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6F9D" w:rsidRDefault="00000000">
      <w:pPr>
        <w:pStyle w:val="Heading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“Presentation”</w:t>
      </w:r>
    </w:p>
    <w:p w14:paraId="00000002" w14:textId="78061595" w:rsidR="005F6F9D" w:rsidRDefault="00000000">
      <w:pPr>
        <w:pStyle w:val="Heading3"/>
        <w:rPr>
          <w:b w:val="0"/>
          <w:bCs w:val="0"/>
          <w:sz w:val="24"/>
          <w:szCs w:val="24"/>
        </w:rPr>
      </w:pPr>
      <w:bookmarkStart w:id="0" w:name="_heading=h.7x2jqe9670w" w:colFirst="0" w:colLast="0"/>
      <w:bookmarkEnd w:id="0"/>
      <w:r>
        <w:rPr>
          <w:sz w:val="28"/>
          <w:szCs w:val="28"/>
        </w:rPr>
        <w:t xml:space="preserve">Instructions: </w:t>
      </w:r>
      <w:r>
        <w:rPr>
          <w:b w:val="0"/>
          <w:bCs w:val="0"/>
          <w:sz w:val="24"/>
          <w:szCs w:val="24"/>
        </w:rPr>
        <w:t xml:space="preserve">Prepare a </w:t>
      </w:r>
      <w:proofErr w:type="gramStart"/>
      <w:r w:rsidR="00A555EE">
        <w:rPr>
          <w:b w:val="0"/>
          <w:bCs w:val="0"/>
          <w:sz w:val="24"/>
          <w:szCs w:val="24"/>
        </w:rPr>
        <w:t>2-3</w:t>
      </w:r>
      <w:r>
        <w:rPr>
          <w:b w:val="0"/>
          <w:bCs w:val="0"/>
          <w:sz w:val="24"/>
          <w:szCs w:val="24"/>
        </w:rPr>
        <w:t xml:space="preserve"> minute</w:t>
      </w:r>
      <w:proofErr w:type="gramEnd"/>
      <w:r>
        <w:rPr>
          <w:b w:val="0"/>
          <w:bCs w:val="0"/>
          <w:sz w:val="24"/>
          <w:szCs w:val="24"/>
        </w:rPr>
        <w:t xml:space="preserve"> presentation based on this worksheet. </w:t>
      </w:r>
    </w:p>
    <w:p w14:paraId="00000003" w14:textId="77777777" w:rsidR="005F6F9D" w:rsidRDefault="00000000" w:rsidP="00A555EE">
      <w:pPr>
        <w:pStyle w:val="Heading3"/>
        <w:rPr>
          <w:b w:val="0"/>
          <w:bCs w:val="0"/>
          <w:sz w:val="28"/>
          <w:szCs w:val="28"/>
        </w:rPr>
      </w:pPr>
      <w:r>
        <w:rPr>
          <w:b w:val="0"/>
          <w:bCs w:val="0"/>
          <w:sz w:val="24"/>
          <w:szCs w:val="24"/>
        </w:rPr>
        <w:t>Use these guided questions to organize your content.</w:t>
      </w:r>
    </w:p>
    <w:p w14:paraId="00000004" w14:textId="77777777" w:rsidR="005F6F9D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do you think about the role of English in Pakistan?</w:t>
      </w:r>
    </w:p>
    <w:p w14:paraId="00000005" w14:textId="77777777" w:rsidR="005F6F9D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you agree or disagree with the author’s viewpoint? Why?</w:t>
      </w:r>
    </w:p>
    <w:p w14:paraId="00000006" w14:textId="77777777" w:rsidR="005F6F9D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you share a personal example related to learning or using English?</w:t>
      </w:r>
    </w:p>
    <w:p w14:paraId="00000007" w14:textId="77777777" w:rsidR="005F6F9D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Have you observed English affecting education, employment, or confidence (yours or others’)?</w:t>
      </w:r>
    </w:p>
    <w:p w14:paraId="00000008" w14:textId="77777777" w:rsidR="005F6F9D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your personal experience support your opinion about English?</w:t>
      </w:r>
    </w:p>
    <w:p w14:paraId="00000009" w14:textId="77777777" w:rsidR="005F6F9D" w:rsidRDefault="00000000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does this example show that English plays an important role in Pakistan?</w:t>
      </w:r>
    </w:p>
    <w:p w14:paraId="0000000A" w14:textId="77777777" w:rsidR="005F6F9D" w:rsidRDefault="005F6F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B" w14:textId="77777777" w:rsidR="005F6F9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5995C24E">
          <v:rect id="_x0000_i1025" style="width:0;height:1.5pt" o:hralign="center" o:hrstd="t" o:hr="t" fillcolor="#a0a0a0" stroked="f"/>
        </w:pict>
      </w:r>
    </w:p>
    <w:p w14:paraId="0000000E" w14:textId="3B0CED25" w:rsidR="005F6F9D" w:rsidRPr="00A555E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55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 any one pre-writing strategy</w:t>
      </w:r>
      <w:r w:rsidR="00A555EE" w:rsidRPr="00A55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A55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like clustering or listing</w:t>
      </w:r>
      <w:r w:rsidR="00A555EE" w:rsidRPr="00A55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A55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to organize your answers.</w:t>
      </w:r>
    </w:p>
    <w:p w14:paraId="00000010" w14:textId="77777777" w:rsidR="005F6F9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______________________________________________________________</w:t>
      </w:r>
    </w:p>
    <w:p w14:paraId="00000011" w14:textId="77777777" w:rsidR="005F6F9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Claim: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main idea or opinion you want to prove.</w:t>
      </w:r>
    </w:p>
    <w:p w14:paraId="00000012" w14:textId="77777777" w:rsidR="005F6F9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72D9F25E">
          <v:rect id="_x0000_i1026" style="width:0;height:1.5pt" o:hralign="center" o:hrstd="t" o:hr="t" fillcolor="#a0a0a0" stroked="f"/>
        </w:pict>
      </w:r>
    </w:p>
    <w:p w14:paraId="00000013" w14:textId="77777777" w:rsidR="005F6F9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Reason: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explanation for why you believe the claim is true.</w:t>
      </w:r>
    </w:p>
    <w:p w14:paraId="00000014" w14:textId="77777777" w:rsidR="005F6F9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6B576721">
          <v:rect id="_x0000_i1027" style="width:0;height:1.5pt" o:hralign="center" o:hrstd="t" o:hr="t" fillcolor="#a0a0a0" stroked="f"/>
        </w:pict>
      </w:r>
    </w:p>
    <w:p w14:paraId="00000015" w14:textId="77777777" w:rsidR="005F6F9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Evidence (Example):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Specific examples, experiences, data, or research that support the reason.</w:t>
      </w:r>
    </w:p>
    <w:p w14:paraId="00000016" w14:textId="77777777" w:rsidR="005F6F9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353A3B80">
          <v:rect id="_x0000_i1028" style="width:0;height:1.5pt" o:hralign="center" o:hrstd="t" o:hr="t" fillcolor="#a0a0a0" stroked="f"/>
        </w:pict>
      </w:r>
    </w:p>
    <w:p w14:paraId="00000017" w14:textId="77777777" w:rsidR="005F6F9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Warrant (Connection):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logical link that explains how the evidence supports the claim.</w:t>
      </w:r>
    </w:p>
    <w:p w14:paraId="00000018" w14:textId="77777777" w:rsidR="005F6F9D" w:rsidRDefault="005F6F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5F6F9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pict w14:anchorId="63DD02EF">
          <v:rect id="_x0000_i1029" style="width:0;height:1.5pt" o:hralign="center" o:hrstd="t" o:hr="t" fillcolor="#a0a0a0" stroked="f"/>
        </w:pict>
      </w:r>
    </w:p>
    <w:p w14:paraId="0000001D" w14:textId="77777777" w:rsidR="005F6F9D" w:rsidRDefault="005F6F9D" w:rsidP="00A555EE">
      <w:pPr>
        <w:spacing w:before="2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5F6F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0E6BE5F-E46E-4A00-8284-BC17C5B72E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2685F4B-162E-438F-A75F-826285774166}"/>
    <w:embedBold r:id="rId3" w:fontKey="{DFA6BB54-F779-4E74-92FD-EA014088C0E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739A6544-7B76-430B-8172-024B9B7DAD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980D60E-EDEA-4B98-9C8E-6B1D7211F3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25A0C"/>
    <w:multiLevelType w:val="multilevel"/>
    <w:tmpl w:val="9C5C1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2012ABE"/>
    <w:multiLevelType w:val="multilevel"/>
    <w:tmpl w:val="0C0ED90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73B21"/>
    <w:multiLevelType w:val="multilevel"/>
    <w:tmpl w:val="6082B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9F90DF6"/>
    <w:multiLevelType w:val="multilevel"/>
    <w:tmpl w:val="A89AA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50548120">
    <w:abstractNumId w:val="2"/>
  </w:num>
  <w:num w:numId="2" w16cid:durableId="463472225">
    <w:abstractNumId w:val="3"/>
  </w:num>
  <w:num w:numId="3" w16cid:durableId="369961827">
    <w:abstractNumId w:val="0"/>
  </w:num>
  <w:num w:numId="4" w16cid:durableId="50621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F9D"/>
    <w:rsid w:val="002D74BD"/>
    <w:rsid w:val="005F6F9D"/>
    <w:rsid w:val="00917241"/>
    <w:rsid w:val="00A5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B3EA"/>
  <w15:docId w15:val="{B514E583-C707-4D55-A401-A9D2ADC9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C146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14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46EB"/>
    <w:rPr>
      <w:b/>
      <w:bCs/>
    </w:rPr>
  </w:style>
  <w:style w:type="paragraph" w:styleId="ListParagraph">
    <w:name w:val="List Paragraph"/>
    <w:basedOn w:val="Normal"/>
    <w:uiPriority w:val="34"/>
    <w:qFormat/>
    <w:rsid w:val="00C146E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31B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31B4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31B4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31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31B4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31B4B"/>
    <w:rPr>
      <w:rFonts w:ascii="Arial" w:eastAsia="Times New Roman" w:hAnsi="Arial" w:cs="Arial"/>
      <w:vanish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4H7+dJNXdkVfaOiIOCjtznY6EQ==">CgMxLjAyDWguN3gyanFlOTY3MHc4AHIhMUNLMVk4V25DTEpUbnU0UEtRYlhZdXF3bndOV2NvRDI5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Nimra Nazim</cp:lastModifiedBy>
  <cp:revision>2</cp:revision>
  <dcterms:created xsi:type="dcterms:W3CDTF">2026-01-28T15:19:00Z</dcterms:created>
  <dcterms:modified xsi:type="dcterms:W3CDTF">2026-02-01T15:33:00Z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86982f4d-c283-44e1-8dcb-390462392698</vt:lpwstr>
  </property>
</Properties>
</file>