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98EA" w14:textId="35F9837E" w:rsidR="006E285F" w:rsidRDefault="006E285F" w:rsidP="006E285F">
      <w:r>
        <w:fldChar w:fldCharType="begin"/>
      </w:r>
      <w:r>
        <w:instrText xml:space="preserve"> HYPERLINK "</w:instrText>
      </w:r>
      <w:r>
        <w:instrText>https://www.edwith.org/linearalgebra4ai/joinLectures/14072</w:instrText>
      </w:r>
      <w:r>
        <w:instrText xml:space="preserve">" </w:instrText>
      </w:r>
      <w:r>
        <w:fldChar w:fldCharType="separate"/>
      </w:r>
      <w:r w:rsidRPr="001357C6">
        <w:rPr>
          <w:rStyle w:val="a3"/>
        </w:rPr>
        <w:t>https://www.edwith.org/linearalgebra4ai/joinLectures/14072</w:t>
      </w:r>
      <w:r>
        <w:fldChar w:fldCharType="end"/>
      </w:r>
    </w:p>
    <w:p w14:paraId="2A31394B" w14:textId="6EADA1D9" w:rsidR="00B8207A" w:rsidRDefault="006E285F" w:rsidP="006E285F">
      <w:r>
        <w:rPr>
          <w:rFonts w:hint="eastAsia"/>
        </w:rPr>
        <w:t>인공지능을</w:t>
      </w:r>
      <w:r>
        <w:t xml:space="preserve"> 위한 선형대수</w:t>
      </w:r>
      <w:r>
        <w:rPr>
          <w:rFonts w:hint="eastAsia"/>
        </w:rPr>
        <w:t xml:space="preserve"> </w:t>
      </w:r>
      <w:r>
        <w:t xml:space="preserve">  </w:t>
      </w:r>
      <w:r>
        <w:t>CH2, CH3를 숙제로...</w:t>
      </w:r>
    </w:p>
    <w:p w14:paraId="1626EE68" w14:textId="396E9C68" w:rsidR="006E285F" w:rsidRDefault="002577D2" w:rsidP="006E285F">
      <w:r>
        <w:rPr>
          <w:rFonts w:hint="eastAsia"/>
        </w:rPr>
        <w:t>3-</w:t>
      </w:r>
      <w:r>
        <w:t>2, 3-3</w:t>
      </w:r>
      <w:r>
        <w:rPr>
          <w:rFonts w:hint="eastAsia"/>
        </w:rPr>
        <w:t>주차</w:t>
      </w:r>
    </w:p>
    <w:p w14:paraId="5C9F4B75" w14:textId="28B95124" w:rsidR="006E285F" w:rsidRDefault="006E285F" w:rsidP="006E285F">
      <w:pPr>
        <w:pStyle w:val="1"/>
        <w:numPr>
          <w:ilvl w:val="0"/>
          <w:numId w:val="1"/>
        </w:numPr>
      </w:pPr>
      <w:r>
        <w:rPr>
          <w:rFonts w:hint="eastAsia"/>
        </w:rPr>
        <w:t>선형회귀와 선형 시스템</w:t>
      </w:r>
    </w:p>
    <w:p w14:paraId="5BE3298C" w14:textId="435D8E5D" w:rsidR="00111472" w:rsidRDefault="007D5040" w:rsidP="007D504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L</w:t>
      </w:r>
      <w:r>
        <w:t xml:space="preserve">inear equation </w:t>
      </w:r>
      <w:r>
        <w:rPr>
          <w:rFonts w:hint="eastAsia"/>
        </w:rPr>
        <w:t>선형방정식</w:t>
      </w:r>
    </w:p>
    <w:p w14:paraId="6F86056B" w14:textId="7E93DA23" w:rsidR="007D5040" w:rsidRDefault="007D5040" w:rsidP="007D5040">
      <w:pPr>
        <w:pStyle w:val="a5"/>
        <w:numPr>
          <w:ilvl w:val="0"/>
          <w:numId w:val="4"/>
        </w:numPr>
        <w:ind w:leftChars="0"/>
      </w:pPr>
      <w:r>
        <w:t xml:space="preserve">Linear System: </w:t>
      </w:r>
      <w:r>
        <w:rPr>
          <w:rFonts w:hint="eastAsia"/>
        </w:rPr>
        <w:t>선형방정식의 집합</w:t>
      </w:r>
    </w:p>
    <w:p w14:paraId="09246C6D" w14:textId="63671F73" w:rsidR="007D5040" w:rsidRDefault="007D5040" w:rsidP="007D504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여러 방정식을 하나의 방적식으로.</w:t>
      </w:r>
      <w:r>
        <w:t xml:space="preserve"> (3</w:t>
      </w:r>
      <w:r>
        <w:rPr>
          <w:rFonts w:hint="eastAsia"/>
        </w:rPr>
        <w:t>개의 내적을 통해)</w:t>
      </w:r>
    </w:p>
    <w:p w14:paraId="062E5A1E" w14:textId="77777777" w:rsidR="00CC26BA" w:rsidRDefault="00CC26BA" w:rsidP="00CC26BA">
      <w:pPr>
        <w:rPr>
          <w:rFonts w:hint="eastAsia"/>
        </w:rPr>
      </w:pPr>
    </w:p>
    <w:p w14:paraId="5C6C722D" w14:textId="6C735801" w:rsidR="007D5040" w:rsidRDefault="007D5040" w:rsidP="007D5040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역행렬을 이용하는 방법</w:t>
      </w:r>
    </w:p>
    <w:p w14:paraId="2004211E" w14:textId="5454E4F8" w:rsidR="007D5040" w:rsidRDefault="007D5040" w:rsidP="007D5040">
      <w:pPr>
        <w:pStyle w:val="a5"/>
        <w:numPr>
          <w:ilvl w:val="0"/>
          <w:numId w:val="5"/>
        </w:numPr>
        <w:ind w:leftChars="0"/>
        <w:rPr>
          <w:rFonts w:hint="eastAsia"/>
        </w:rPr>
      </w:pPr>
      <w:r>
        <w:t xml:space="preserve">Identity matrix </w:t>
      </w:r>
      <w:proofErr w:type="spellStart"/>
      <w:r>
        <w:rPr>
          <w:rFonts w:hint="eastAsia"/>
        </w:rPr>
        <w:t>항등</w:t>
      </w:r>
      <w:proofErr w:type="spellEnd"/>
      <w:r>
        <w:rPr>
          <w:rFonts w:hint="eastAsia"/>
        </w:rPr>
        <w:t xml:space="preserve"> 행렬</w:t>
      </w:r>
    </w:p>
    <w:p w14:paraId="3EDF9105" w14:textId="3CF95A5E" w:rsidR="00111472" w:rsidRDefault="007D5040" w:rsidP="007D5040">
      <w:pPr>
        <w:pStyle w:val="a5"/>
        <w:numPr>
          <w:ilvl w:val="0"/>
          <w:numId w:val="5"/>
        </w:numPr>
        <w:ind w:leftChars="0"/>
      </w:pPr>
      <w:r>
        <w:t xml:space="preserve">Inverse matrix </w:t>
      </w:r>
      <w:proofErr w:type="spellStart"/>
      <w:r>
        <w:rPr>
          <w:rFonts w:hint="eastAsia"/>
        </w:rPr>
        <w:t>역행렬</w:t>
      </w:r>
      <w:proofErr w:type="spellEnd"/>
    </w:p>
    <w:p w14:paraId="450C994C" w14:textId="2CEF4667" w:rsidR="007D5040" w:rsidRDefault="007D5040" w:rsidP="007D504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 xml:space="preserve">역행렬을 이용해 </w:t>
      </w:r>
      <w:r>
        <w:t>linear system</w:t>
      </w:r>
      <w:r>
        <w:rPr>
          <w:rFonts w:hint="eastAsia"/>
        </w:rPr>
        <w:t>을 풀기.</w:t>
      </w:r>
    </w:p>
    <w:p w14:paraId="726CA7BE" w14:textId="3F30CA67" w:rsidR="007D5040" w:rsidRDefault="007D5040" w:rsidP="007D5040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역행렬이 존재하지 않는 경우</w:t>
      </w:r>
    </w:p>
    <w:p w14:paraId="4DD1ACC1" w14:textId="77777777" w:rsidR="007D5040" w:rsidRDefault="007D5040" w:rsidP="006E285F">
      <w:pPr>
        <w:rPr>
          <w:rFonts w:hint="eastAsia"/>
        </w:rPr>
      </w:pPr>
    </w:p>
    <w:p w14:paraId="38833C05" w14:textId="28575131" w:rsidR="002B2CB0" w:rsidRDefault="002B2CB0" w:rsidP="002B2CB0">
      <w:pPr>
        <w:pStyle w:val="1"/>
        <w:numPr>
          <w:ilvl w:val="0"/>
          <w:numId w:val="1"/>
        </w:numPr>
      </w:pPr>
      <w:r>
        <w:rPr>
          <w:rFonts w:hint="eastAsia"/>
        </w:rPr>
        <w:t xml:space="preserve">선형 결합 </w:t>
      </w:r>
      <w:r>
        <w:t>Linear combinations</w:t>
      </w:r>
    </w:p>
    <w:p w14:paraId="71D1403E" w14:textId="2D5E8CDD" w:rsidR="002B2CB0" w:rsidRDefault="002B2CB0" w:rsidP="002B2C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선형결합 </w:t>
      </w:r>
      <w:r>
        <w:t>29p</w:t>
      </w:r>
    </w:p>
    <w:p w14:paraId="1F4EBCC0" w14:textId="02BA53AC" w:rsidR="002B2CB0" w:rsidRPr="002B2CB0" w:rsidRDefault="002B2CB0" w:rsidP="002B2CB0">
      <w:pPr>
        <w:rPr>
          <w:rFonts w:hint="eastAsia"/>
        </w:rPr>
      </w:pPr>
      <w:r>
        <w:t xml:space="preserve">: </w:t>
      </w:r>
      <w:r>
        <w:rPr>
          <w:rFonts w:hint="eastAsia"/>
        </w:rPr>
        <w:t xml:space="preserve">주어진 벡터 </w:t>
      </w:r>
      <w:r>
        <w:t xml:space="preserve">* </w:t>
      </w:r>
      <w:r>
        <w:rPr>
          <w:rFonts w:hint="eastAsia"/>
        </w:rPr>
        <w:t>상수</w:t>
      </w:r>
      <w:r w:rsidRPr="002B2CB0">
        <w:t>coefficient</w:t>
      </w:r>
      <w:r>
        <w:t xml:space="preserve"> </w:t>
      </w:r>
      <w:r>
        <w:rPr>
          <w:rFonts w:hint="eastAsia"/>
        </w:rPr>
        <w:t>의 합</w:t>
      </w:r>
    </w:p>
    <w:p w14:paraId="458BA2C2" w14:textId="7B537D6F" w:rsidR="002B2CB0" w:rsidRPr="002B2CB0" w:rsidRDefault="002B2CB0" w:rsidP="002B2C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3</w:t>
      </w:r>
      <w:r>
        <w:t xml:space="preserve">0p </w:t>
      </w:r>
      <w:r>
        <w:rPr>
          <w:rFonts w:hint="eastAsia"/>
        </w:rPr>
        <w:t xml:space="preserve">매트릭스 방정식 </w:t>
      </w:r>
      <w:r>
        <w:sym w:font="Wingdings" w:char="F0E0"/>
      </w:r>
      <w:r>
        <w:t xml:space="preserve"> </w:t>
      </w:r>
      <w:r>
        <w:rPr>
          <w:rFonts w:hint="eastAsia"/>
        </w:rPr>
        <w:t>벡터 방정식(선형결합)</w:t>
      </w:r>
    </w:p>
    <w:p w14:paraId="28A1B8E4" w14:textId="367E8299" w:rsidR="002B2CB0" w:rsidRDefault="002B2CB0" w:rsidP="002B2CB0">
      <w:pPr>
        <w:pStyle w:val="a5"/>
        <w:numPr>
          <w:ilvl w:val="0"/>
          <w:numId w:val="2"/>
        </w:numPr>
        <w:ind w:leftChars="0"/>
      </w:pPr>
      <w:r>
        <w:t>Span 32</w:t>
      </w:r>
      <w:r>
        <w:rPr>
          <w:rFonts w:hint="eastAsia"/>
        </w:rPr>
        <w:t>p</w:t>
      </w:r>
    </w:p>
    <w:p w14:paraId="5B01C28D" w14:textId="51E9973E" w:rsidR="002B2CB0" w:rsidRDefault="002B2CB0" w:rsidP="002B2CB0">
      <w:pPr>
        <w:rPr>
          <w:rFonts w:hint="eastAsia"/>
        </w:rPr>
      </w:pP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주어진 벡터로 만들 수 있는 가능한 모든 선형결합의 벡터들의 집합의 부분집합</w:t>
      </w:r>
    </w:p>
    <w:p w14:paraId="0EE90016" w14:textId="71E646B6" w:rsidR="002B2CB0" w:rsidRDefault="002B2CB0" w:rsidP="002B2C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벡터방정식의 기하학적 해석 </w:t>
      </w:r>
      <w:r>
        <w:t>34p</w:t>
      </w:r>
    </w:p>
    <w:p w14:paraId="4439365F" w14:textId="4B046DDE" w:rsidR="002B2CB0" w:rsidRDefault="002B2CB0" w:rsidP="002B2CB0">
      <w:pPr>
        <w:rPr>
          <w:rFonts w:hint="eastAsia"/>
        </w:rPr>
      </w:pPr>
      <w:r>
        <w:rPr>
          <w:rFonts w:hint="eastAsia"/>
        </w:rPr>
        <w:t>:</w:t>
      </w:r>
      <w:r>
        <w:t xml:space="preserve"> b</w:t>
      </w:r>
      <w:r>
        <w:rPr>
          <w:rFonts w:hint="eastAsia"/>
        </w:rPr>
        <w:t xml:space="preserve">가 </w:t>
      </w:r>
      <w:r>
        <w:t>span</w:t>
      </w:r>
      <w:r>
        <w:rPr>
          <w:rFonts w:hint="eastAsia"/>
        </w:rPr>
        <w:t>에 포함되어 있다면,</w:t>
      </w:r>
      <w:r>
        <w:t xml:space="preserve"> </w:t>
      </w:r>
      <w:r>
        <w:rPr>
          <w:rFonts w:hint="eastAsia"/>
        </w:rPr>
        <w:t>점b를 벡터의 선형결합으로 표현할 수 있다.</w:t>
      </w:r>
    </w:p>
    <w:p w14:paraId="127A214D" w14:textId="1A55FBC2" w:rsidR="002B2CB0" w:rsidRDefault="002B2CB0" w:rsidP="002B2CB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 xml:space="preserve">행렬의 곱을 이해하는 </w:t>
      </w:r>
      <w:r>
        <w:t>4</w:t>
      </w:r>
      <w:r>
        <w:rPr>
          <w:rFonts w:hint="eastAsia"/>
        </w:rPr>
        <w:t>가지 시각.</w:t>
      </w:r>
    </w:p>
    <w:p w14:paraId="7A674FE9" w14:textId="5A4959BC" w:rsidR="002B2CB0" w:rsidRDefault="002B2CB0" w:rsidP="001F7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5p </w:t>
      </w:r>
      <w:r>
        <w:rPr>
          <w:rFonts w:hint="eastAsia"/>
        </w:rPr>
        <w:t>행렬*행렬</w:t>
      </w:r>
      <w:r>
        <w:t xml:space="preserve"> 내적</w:t>
      </w:r>
      <w:r>
        <w:rPr>
          <w:rFonts w:hint="eastAsia"/>
        </w:rPr>
        <w:t xml:space="preserve">의 곱을 </w:t>
      </w:r>
      <w:r w:rsidRPr="002B2CB0">
        <w:rPr>
          <w:rFonts w:hint="eastAsia"/>
        </w:rPr>
        <w:t>벡터</w:t>
      </w:r>
      <w:r w:rsidRPr="002B2CB0">
        <w:t xml:space="preserve"> 방정식</w:t>
      </w:r>
      <w:r>
        <w:rPr>
          <w:rFonts w:hint="eastAsia"/>
        </w:rPr>
        <w:t xml:space="preserve">을 통해 </w:t>
      </w:r>
      <w:r w:rsidRPr="001F742D">
        <w:rPr>
          <w:rFonts w:ascii="Cambria Math" w:hAnsi="Cambria Math" w:cs="Cambria Math"/>
        </w:rPr>
        <w:t>𝐴𝐱</w:t>
      </w:r>
      <w:r w:rsidRPr="002B2CB0">
        <w:t>를 왼쪽 행렬의 열의 선형</w:t>
      </w:r>
      <w:r>
        <w:rPr>
          <w:rFonts w:hint="eastAsia"/>
        </w:rPr>
        <w:t>결합으로 표현 가능하다.</w:t>
      </w:r>
    </w:p>
    <w:p w14:paraId="7DCA7FCC" w14:textId="3095A77C" w:rsidR="002B2CB0" w:rsidRDefault="002B2CB0" w:rsidP="001F7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3</w:t>
      </w:r>
      <w:r>
        <w:t>6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 xml:space="preserve">두 </w:t>
      </w:r>
      <w:r>
        <w:t>matrix</w:t>
      </w:r>
      <w:r>
        <w:rPr>
          <w:rFonts w:hint="eastAsia"/>
        </w:rPr>
        <w:t>의 곱을 선형결합으로</w:t>
      </w:r>
    </w:p>
    <w:p w14:paraId="7847134A" w14:textId="39E20CAF" w:rsidR="002B2CB0" w:rsidRDefault="002B2CB0" w:rsidP="001F7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>7p row vector</w:t>
      </w:r>
      <w:r>
        <w:rPr>
          <w:rFonts w:hint="eastAsia"/>
        </w:rPr>
        <w:t>의 선형결합</w:t>
      </w:r>
    </w:p>
    <w:p w14:paraId="300D690C" w14:textId="63730F2E" w:rsidR="002B2CB0" w:rsidRDefault="002B2CB0" w:rsidP="001F742D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t xml:space="preserve">8p </w:t>
      </w:r>
      <w:r>
        <w:rPr>
          <w:rFonts w:hint="eastAsia"/>
        </w:rPr>
        <w:t>외적의 합</w:t>
      </w:r>
    </w:p>
    <w:p w14:paraId="29808522" w14:textId="4280209D" w:rsidR="002577D2" w:rsidRDefault="002577D2" w:rsidP="002577D2">
      <w:pPr>
        <w:rPr>
          <w:rFonts w:hint="eastAsia"/>
        </w:rPr>
      </w:pPr>
    </w:p>
    <w:p w14:paraId="486FEC28" w14:textId="6D2CE301" w:rsidR="002577D2" w:rsidRDefault="002577D2" w:rsidP="002577D2">
      <w:r>
        <w:rPr>
          <w:rFonts w:hint="eastAsia"/>
        </w:rPr>
        <w:t>4주차</w:t>
      </w:r>
    </w:p>
    <w:p w14:paraId="579D53CB" w14:textId="42A16C62" w:rsidR="002577D2" w:rsidRDefault="002577D2" w:rsidP="002577D2">
      <w:pPr>
        <w:pStyle w:val="1"/>
        <w:numPr>
          <w:ilvl w:val="0"/>
          <w:numId w:val="1"/>
        </w:numPr>
      </w:pPr>
      <w:r>
        <w:rPr>
          <w:rFonts w:hint="eastAsia"/>
        </w:rPr>
        <w:t>선형독립</w:t>
      </w:r>
    </w:p>
    <w:p w14:paraId="45C7CC8F" w14:textId="1CFF6570" w:rsidR="002577D2" w:rsidRDefault="002577D2" w:rsidP="002577D2"/>
    <w:p w14:paraId="0CE34B37" w14:textId="77777777" w:rsidR="002577D2" w:rsidRPr="002577D2" w:rsidRDefault="002577D2" w:rsidP="002577D2">
      <w:pPr>
        <w:rPr>
          <w:rFonts w:hint="eastAsia"/>
        </w:rPr>
      </w:pPr>
    </w:p>
    <w:p w14:paraId="5878C628" w14:textId="57A3701C" w:rsidR="002577D2" w:rsidRDefault="002577D2" w:rsidP="002577D2">
      <w:pPr>
        <w:pStyle w:val="1"/>
        <w:numPr>
          <w:ilvl w:val="0"/>
          <w:numId w:val="1"/>
        </w:numPr>
      </w:pPr>
      <w:r>
        <w:rPr>
          <w:rFonts w:hint="eastAsia"/>
        </w:rPr>
        <w:t>부분공간의 기저와 차원</w:t>
      </w:r>
    </w:p>
    <w:p w14:paraId="3410B857" w14:textId="2B260AD3" w:rsidR="00942B50" w:rsidRDefault="00942B50" w:rsidP="00942B50">
      <w:pPr>
        <w:pStyle w:val="a5"/>
        <w:numPr>
          <w:ilvl w:val="0"/>
          <w:numId w:val="6"/>
        </w:numPr>
        <w:ind w:leftChars="0"/>
      </w:pPr>
      <w:r>
        <w:t>Span</w:t>
      </w:r>
      <w:r>
        <w:rPr>
          <w:rFonts w:hint="eastAsia"/>
        </w:rPr>
        <w:t xml:space="preserve">과 </w:t>
      </w:r>
      <w:r>
        <w:t>Subspace</w:t>
      </w:r>
    </w:p>
    <w:p w14:paraId="6D7A0FC6" w14:textId="3AD2D7ED" w:rsidR="00942B50" w:rsidRDefault="00942B50" w:rsidP="00942B5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B</w:t>
      </w:r>
      <w:r>
        <w:t>asis of a Subspace</w:t>
      </w:r>
    </w:p>
    <w:p w14:paraId="45B28271" w14:textId="584E6AE2" w:rsidR="00942B50" w:rsidRDefault="00942B50" w:rsidP="00942B5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N</w:t>
      </w:r>
      <w:r>
        <w:t>on-Uniqueness of Basis</w:t>
      </w:r>
    </w:p>
    <w:p w14:paraId="536753CA" w14:textId="6FB677BD" w:rsidR="00942B50" w:rsidRDefault="00942B50" w:rsidP="00942B50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 xml:space="preserve">imension of subspace = </w:t>
      </w:r>
      <w:r>
        <w:rPr>
          <w:rFonts w:hint="eastAsia"/>
        </w:rPr>
        <w:t>s</w:t>
      </w:r>
      <w:r>
        <w:t>ubspace</w:t>
      </w:r>
      <w:r>
        <w:rPr>
          <w:rFonts w:hint="eastAsia"/>
        </w:rPr>
        <w:t xml:space="preserve">의 </w:t>
      </w:r>
      <w:r>
        <w:t>basis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갯수</w:t>
      </w:r>
      <w:proofErr w:type="spellEnd"/>
      <w:r>
        <w:rPr>
          <w:rFonts w:hint="eastAsia"/>
        </w:rPr>
        <w:t>.</w:t>
      </w:r>
    </w:p>
    <w:p w14:paraId="4B891D96" w14:textId="053A67E9" w:rsidR="00942B50" w:rsidRDefault="00942B50" w:rsidP="00942B50">
      <w:pPr>
        <w:pStyle w:val="a5"/>
        <w:numPr>
          <w:ilvl w:val="0"/>
          <w:numId w:val="6"/>
        </w:numPr>
        <w:ind w:leftChars="0"/>
      </w:pPr>
      <w:r>
        <w:t>Column space of matrix</w:t>
      </w:r>
    </w:p>
    <w:p w14:paraId="2CB10E11" w14:textId="1E4F182A" w:rsidR="00942B50" w:rsidRDefault="00942B50" w:rsidP="00942B50">
      <w:r>
        <w:t>* Matrix with linearly dependent columns</w:t>
      </w:r>
    </w:p>
    <w:p w14:paraId="1CD8004B" w14:textId="531E97F5" w:rsidR="00942B50" w:rsidRPr="00942B50" w:rsidRDefault="00942B50" w:rsidP="00942B50">
      <w:pPr>
        <w:rPr>
          <w:rFonts w:hint="eastAsia"/>
        </w:rPr>
      </w:pPr>
      <w:r>
        <w:rPr>
          <w:rFonts w:hint="eastAsia"/>
        </w:rPr>
        <w:t>*</w:t>
      </w:r>
      <w:r>
        <w:t xml:space="preserve"> Rank of Matrix</w:t>
      </w:r>
    </w:p>
    <w:p w14:paraId="1C25BE5F" w14:textId="08C18140" w:rsidR="002577D2" w:rsidRPr="002577D2" w:rsidRDefault="002577D2" w:rsidP="002577D2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선형</w:t>
      </w:r>
      <w:r>
        <w:rPr>
          <w:rFonts w:hint="eastAsia"/>
        </w:rPr>
        <w:t>변환</w:t>
      </w:r>
    </w:p>
    <w:p w14:paraId="45B06BD6" w14:textId="4D5457B5" w:rsidR="002577D2" w:rsidRDefault="00584FBA" w:rsidP="00584FBA">
      <w:pPr>
        <w:pStyle w:val="a5"/>
        <w:numPr>
          <w:ilvl w:val="0"/>
          <w:numId w:val="7"/>
        </w:numPr>
        <w:ind w:leftChars="0"/>
      </w:pPr>
      <w:r>
        <w:t xml:space="preserve">Linear </w:t>
      </w:r>
      <w:r>
        <w:rPr>
          <w:rFonts w:hint="eastAsia"/>
        </w:rPr>
        <w:t>T</w:t>
      </w:r>
      <w:r>
        <w:t>ransformation</w:t>
      </w:r>
    </w:p>
    <w:p w14:paraId="37B5A6BA" w14:textId="4449CA36" w:rsidR="00584FBA" w:rsidRDefault="00584FBA" w:rsidP="00584FBA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t>Vector</w:t>
      </w:r>
      <w:r>
        <w:rPr>
          <w:rFonts w:hint="eastAsia"/>
        </w:rPr>
        <w:t xml:space="preserve">에 대한 </w:t>
      </w:r>
      <w:r>
        <w:t xml:space="preserve">Linear </w:t>
      </w:r>
      <w:r>
        <w:rPr>
          <w:rFonts w:hint="eastAsia"/>
        </w:rPr>
        <w:t>T</w:t>
      </w:r>
      <w:r>
        <w:t>ransformation</w:t>
      </w:r>
    </w:p>
    <w:p w14:paraId="455285CD" w14:textId="77777777" w:rsidR="00584FBA" w:rsidRDefault="00584FBA" w:rsidP="00584FBA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M</w:t>
      </w:r>
      <w:r>
        <w:t xml:space="preserve">atrix of </w:t>
      </w:r>
      <w:r>
        <w:t xml:space="preserve">Linear </w:t>
      </w:r>
      <w:r>
        <w:rPr>
          <w:rFonts w:hint="eastAsia"/>
        </w:rPr>
        <w:t>T</w:t>
      </w:r>
      <w:r>
        <w:t>ransformation</w:t>
      </w:r>
    </w:p>
    <w:p w14:paraId="52F3DC3C" w14:textId="77777777" w:rsidR="00584FBA" w:rsidRDefault="00584FBA" w:rsidP="00584FBA">
      <w:r>
        <w:rPr>
          <w:rFonts w:hint="eastAsia"/>
        </w:rPr>
        <w:t xml:space="preserve">선형성을 만족하는 변환은 무조건 </w:t>
      </w:r>
      <w:r>
        <w:t xml:space="preserve">Ax </w:t>
      </w:r>
    </w:p>
    <w:p w14:paraId="088E897E" w14:textId="7E639B93" w:rsidR="00584FBA" w:rsidRPr="002577D2" w:rsidRDefault="00584FBA" w:rsidP="00584FBA">
      <w:pPr>
        <w:rPr>
          <w:rFonts w:hint="eastAsia"/>
        </w:rPr>
      </w:pPr>
      <w:r>
        <w:t>(</w:t>
      </w:r>
      <w:r>
        <w:rPr>
          <w:rFonts w:hint="eastAsia"/>
        </w:rPr>
        <w:t>행렬과 입력벡터 간의 곱)이다.</w:t>
      </w:r>
    </w:p>
    <w:sectPr w:rsidR="00584FBA" w:rsidRPr="002577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CA7"/>
    <w:multiLevelType w:val="hybridMultilevel"/>
    <w:tmpl w:val="ABFC4D38"/>
    <w:lvl w:ilvl="0" w:tplc="10EA405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FC699B"/>
    <w:multiLevelType w:val="hybridMultilevel"/>
    <w:tmpl w:val="AC3C0832"/>
    <w:lvl w:ilvl="0" w:tplc="1458C7C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6E8000E"/>
    <w:multiLevelType w:val="hybridMultilevel"/>
    <w:tmpl w:val="09C6473E"/>
    <w:lvl w:ilvl="0" w:tplc="833E81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916266"/>
    <w:multiLevelType w:val="hybridMultilevel"/>
    <w:tmpl w:val="76FCFDCC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6380D7C"/>
    <w:multiLevelType w:val="hybridMultilevel"/>
    <w:tmpl w:val="F13296B8"/>
    <w:lvl w:ilvl="0" w:tplc="0409001B">
      <w:start w:val="1"/>
      <w:numFmt w:val="lowerRoman"/>
      <w:lvlText w:val="%1."/>
      <w:lvlJc w:val="righ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9944DED"/>
    <w:multiLevelType w:val="hybridMultilevel"/>
    <w:tmpl w:val="3BBE5248"/>
    <w:lvl w:ilvl="0" w:tplc="E5F8DF2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06F5196"/>
    <w:multiLevelType w:val="hybridMultilevel"/>
    <w:tmpl w:val="4342B656"/>
    <w:lvl w:ilvl="0" w:tplc="744A9C9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60"/>
    <w:rsid w:val="00111472"/>
    <w:rsid w:val="001D0BF4"/>
    <w:rsid w:val="001F742D"/>
    <w:rsid w:val="002577D2"/>
    <w:rsid w:val="002B2CB0"/>
    <w:rsid w:val="004E6EE4"/>
    <w:rsid w:val="00584FBA"/>
    <w:rsid w:val="006E285F"/>
    <w:rsid w:val="006F0260"/>
    <w:rsid w:val="007D5040"/>
    <w:rsid w:val="00942B50"/>
    <w:rsid w:val="00B8207A"/>
    <w:rsid w:val="00CC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3E746"/>
  <w15:chartTrackingRefBased/>
  <w15:docId w15:val="{0E076BFC-2F3E-4F97-BF33-C2A8158F3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E285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28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285F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6E285F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2B2CB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86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주희</dc:creator>
  <cp:keywords/>
  <dc:description/>
  <cp:lastModifiedBy>이 주희</cp:lastModifiedBy>
  <cp:revision>10</cp:revision>
  <dcterms:created xsi:type="dcterms:W3CDTF">2020-05-04T04:56:00Z</dcterms:created>
  <dcterms:modified xsi:type="dcterms:W3CDTF">2020-05-04T13:45:00Z</dcterms:modified>
</cp:coreProperties>
</file>