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64BB6" w14:textId="1781AA02" w:rsidR="00FA7D93" w:rsidRPr="00FA7D93" w:rsidRDefault="00FA7D93" w:rsidP="00FA7D93">
      <w:pPr>
        <w:spacing w:after="0" w:line="240" w:lineRule="auto"/>
        <w:rPr>
          <w:rFonts w:ascii="Segoe UI" w:eastAsia="Times New Roman" w:hAnsi="Segoe UI" w:cs="Segoe UI"/>
          <w:kern w:val="0"/>
          <w:sz w:val="21"/>
          <w:szCs w:val="21"/>
          <w:lang w:bidi="mr-IN"/>
          <w14:ligatures w14:val="none"/>
        </w:rPr>
      </w:pPr>
      <w:r w:rsidRPr="00FA7D93">
        <w:rPr>
          <w:rFonts w:ascii="Segoe UI" w:eastAsia="Times New Roman" w:hAnsi="Segoe UI" w:cs="Segoe UI"/>
          <w:b/>
          <w:bCs/>
          <w:color w:val="B197CB"/>
          <w:kern w:val="0"/>
          <w:sz w:val="21"/>
          <w:szCs w:val="21"/>
          <w:lang w:bidi="mr-IN"/>
          <w14:ligatures w14:val="none"/>
        </w:rPr>
        <w:t>1.</w:t>
      </w:r>
      <w:r w:rsidRPr="00FA7D93">
        <w:rPr>
          <w:rFonts w:ascii="Segoe UI" w:eastAsia="Times New Roman" w:hAnsi="Segoe UI" w:cs="Segoe UI"/>
          <w:kern w:val="0"/>
          <w:sz w:val="21"/>
          <w:szCs w:val="21"/>
          <w:lang w:bidi="mr-IN"/>
          <w14:ligatures w14:val="none"/>
        </w:rPr>
        <w:t xml:space="preserve">Conception et configuration de la base de données : une personne peut prendre la responsabilité de configurer la base de données MongoDB, de définir le modèle utilisateur et de configurer la connexion à la base de données à l'aide de la classe </w:t>
      </w:r>
      <w:proofErr w:type="spellStart"/>
      <w:r w:rsidRPr="00FA7D93">
        <w:rPr>
          <w:rFonts w:ascii="Segoe UI" w:eastAsia="Times New Roman" w:hAnsi="Segoe UI" w:cs="Segoe UI"/>
          <w:kern w:val="0"/>
          <w:sz w:val="21"/>
          <w:szCs w:val="21"/>
          <w:lang w:bidi="mr-IN"/>
          <w14:ligatures w14:val="none"/>
        </w:rPr>
        <w:t>Database</w:t>
      </w:r>
      <w:proofErr w:type="spellEnd"/>
      <w:r w:rsidRPr="00FA7D93">
        <w:rPr>
          <w:rFonts w:ascii="Segoe UI" w:eastAsia="Times New Roman" w:hAnsi="Segoe UI" w:cs="Segoe UI"/>
          <w:kern w:val="0"/>
          <w:sz w:val="21"/>
          <w:szCs w:val="21"/>
          <w:lang w:bidi="mr-IN"/>
          <w14:ligatures w14:val="none"/>
        </w:rPr>
        <w:t xml:space="preserve"> fournie. Cette personne </w:t>
      </w:r>
      <w:proofErr w:type="gramStart"/>
      <w:r w:rsidRPr="00FA7D93">
        <w:rPr>
          <w:rFonts w:ascii="Segoe UI" w:eastAsia="Times New Roman" w:hAnsi="Segoe UI" w:cs="Segoe UI"/>
          <w:kern w:val="0"/>
          <w:sz w:val="21"/>
          <w:szCs w:val="21"/>
          <w:lang w:bidi="mr-IN"/>
          <w14:ligatures w14:val="none"/>
        </w:rPr>
        <w:t>sera également en charge</w:t>
      </w:r>
      <w:proofErr w:type="gramEnd"/>
      <w:r w:rsidRPr="00FA7D93">
        <w:rPr>
          <w:rFonts w:ascii="Segoe UI" w:eastAsia="Times New Roman" w:hAnsi="Segoe UI" w:cs="Segoe UI"/>
          <w:kern w:val="0"/>
          <w:sz w:val="21"/>
          <w:szCs w:val="21"/>
          <w:lang w:bidi="mr-IN"/>
          <w14:ligatures w14:val="none"/>
        </w:rPr>
        <w:t xml:space="preserve"> de maintenir la base de données tout au long du projet.</w:t>
      </w:r>
    </w:p>
    <w:p w14:paraId="0DF35991" w14:textId="77777777" w:rsidR="00FA7D93" w:rsidRPr="00FA7D93" w:rsidRDefault="00FA7D93" w:rsidP="00FA7D93">
      <w:pPr>
        <w:spacing w:after="0" w:line="240" w:lineRule="auto"/>
        <w:rPr>
          <w:rFonts w:ascii="Segoe UI" w:eastAsia="Times New Roman" w:hAnsi="Segoe UI" w:cs="Segoe UI"/>
          <w:kern w:val="0"/>
          <w:sz w:val="21"/>
          <w:szCs w:val="21"/>
          <w:lang w:bidi="mr-IN"/>
          <w14:ligatures w14:val="none"/>
        </w:rPr>
      </w:pPr>
      <w:r w:rsidRPr="00FA7D93">
        <w:rPr>
          <w:rFonts w:ascii="Segoe UI" w:eastAsia="Times New Roman" w:hAnsi="Segoe UI" w:cs="Segoe UI"/>
          <w:kern w:val="0"/>
          <w:sz w:val="21"/>
          <w:szCs w:val="21"/>
          <w:lang w:bidi="mr-IN"/>
          <w14:ligatures w14:val="none"/>
        </w:rPr>
        <w:br/>
      </w:r>
      <w:r w:rsidRPr="00FA7D93">
        <w:rPr>
          <w:rFonts w:ascii="Segoe UI" w:eastAsia="Times New Roman" w:hAnsi="Segoe UI" w:cs="Segoe UI"/>
          <w:b/>
          <w:bCs/>
          <w:color w:val="9ED267"/>
          <w:kern w:val="0"/>
          <w:sz w:val="21"/>
          <w:szCs w:val="21"/>
          <w:lang w:bidi="mr-IN"/>
          <w14:ligatures w14:val="none"/>
        </w:rPr>
        <w:t>2.</w:t>
      </w:r>
      <w:r w:rsidRPr="00FA7D93">
        <w:rPr>
          <w:rFonts w:ascii="Segoe UI" w:eastAsia="Times New Roman" w:hAnsi="Segoe UI" w:cs="Segoe UI"/>
          <w:kern w:val="0"/>
          <w:sz w:val="21"/>
          <w:szCs w:val="21"/>
          <w:lang w:bidi="mr-IN"/>
          <w14:ligatures w14:val="none"/>
        </w:rPr>
        <w:t xml:space="preserve">Développement d'API - Enregistrement, connexion et récupération des utilisateurs : une deuxième personne peut travailler sur le fichier du contrôleur d'utilisateur, implémentant la logique d'enregistrement, de connexion et de récupération des utilisateurs. Cela inclut l'écriture des fonctions </w:t>
      </w:r>
      <w:proofErr w:type="spellStart"/>
      <w:r w:rsidRPr="00FA7D93">
        <w:rPr>
          <w:rFonts w:ascii="Segoe UI" w:eastAsia="Times New Roman" w:hAnsi="Segoe UI" w:cs="Segoe UI"/>
          <w:kern w:val="0"/>
          <w:sz w:val="21"/>
          <w:szCs w:val="21"/>
          <w:lang w:bidi="mr-IN"/>
          <w14:ligatures w14:val="none"/>
        </w:rPr>
        <w:t>CreateUser</w:t>
      </w:r>
      <w:proofErr w:type="spellEnd"/>
      <w:r w:rsidRPr="00FA7D93">
        <w:rPr>
          <w:rFonts w:ascii="Segoe UI" w:eastAsia="Times New Roman" w:hAnsi="Segoe UI" w:cs="Segoe UI"/>
          <w:kern w:val="0"/>
          <w:sz w:val="21"/>
          <w:szCs w:val="21"/>
          <w:lang w:bidi="mr-IN"/>
          <w14:ligatures w14:val="none"/>
        </w:rPr>
        <w:t xml:space="preserve">, </w:t>
      </w:r>
      <w:proofErr w:type="spellStart"/>
      <w:r w:rsidRPr="00FA7D93">
        <w:rPr>
          <w:rFonts w:ascii="Segoe UI" w:eastAsia="Times New Roman" w:hAnsi="Segoe UI" w:cs="Segoe UI"/>
          <w:kern w:val="0"/>
          <w:sz w:val="21"/>
          <w:szCs w:val="21"/>
          <w:lang w:bidi="mr-IN"/>
          <w14:ligatures w14:val="none"/>
        </w:rPr>
        <w:t>loginUser</w:t>
      </w:r>
      <w:proofErr w:type="spellEnd"/>
      <w:r w:rsidRPr="00FA7D93">
        <w:rPr>
          <w:rFonts w:ascii="Segoe UI" w:eastAsia="Times New Roman" w:hAnsi="Segoe UI" w:cs="Segoe UI"/>
          <w:kern w:val="0"/>
          <w:sz w:val="21"/>
          <w:szCs w:val="21"/>
          <w:lang w:bidi="mr-IN"/>
          <w14:ligatures w14:val="none"/>
        </w:rPr>
        <w:t xml:space="preserve"> et </w:t>
      </w:r>
      <w:proofErr w:type="spellStart"/>
      <w:r w:rsidRPr="00FA7D93">
        <w:rPr>
          <w:rFonts w:ascii="Segoe UI" w:eastAsia="Times New Roman" w:hAnsi="Segoe UI" w:cs="Segoe UI"/>
          <w:kern w:val="0"/>
          <w:sz w:val="21"/>
          <w:szCs w:val="21"/>
          <w:lang w:bidi="mr-IN"/>
          <w14:ligatures w14:val="none"/>
        </w:rPr>
        <w:t>fetchUsers</w:t>
      </w:r>
      <w:proofErr w:type="spellEnd"/>
      <w:r w:rsidRPr="00FA7D93">
        <w:rPr>
          <w:rFonts w:ascii="Segoe UI" w:eastAsia="Times New Roman" w:hAnsi="Segoe UI" w:cs="Segoe UI"/>
          <w:kern w:val="0"/>
          <w:sz w:val="21"/>
          <w:szCs w:val="21"/>
          <w:lang w:bidi="mr-IN"/>
          <w14:ligatures w14:val="none"/>
        </w:rPr>
        <w:t>.</w:t>
      </w:r>
      <w:r w:rsidRPr="00FA7D93">
        <w:rPr>
          <w:rFonts w:ascii="Segoe UI" w:eastAsia="Times New Roman" w:hAnsi="Segoe UI" w:cs="Segoe UI"/>
          <w:kern w:val="0"/>
          <w:sz w:val="21"/>
          <w:szCs w:val="21"/>
          <w:lang w:bidi="mr-IN"/>
          <w14:ligatures w14:val="none"/>
        </w:rPr>
        <w:br/>
      </w:r>
      <w:r w:rsidRPr="00FA7D93">
        <w:rPr>
          <w:rFonts w:ascii="Segoe UI" w:eastAsia="Times New Roman" w:hAnsi="Segoe UI" w:cs="Segoe UI"/>
          <w:kern w:val="0"/>
          <w:sz w:val="21"/>
          <w:szCs w:val="21"/>
          <w:lang w:bidi="mr-IN"/>
          <w14:ligatures w14:val="none"/>
        </w:rPr>
        <w:br/>
      </w:r>
      <w:r w:rsidRPr="00FA7D93">
        <w:rPr>
          <w:rFonts w:ascii="Segoe UI" w:eastAsia="Times New Roman" w:hAnsi="Segoe UI" w:cs="Segoe UI"/>
          <w:b/>
          <w:bCs/>
          <w:color w:val="EF6950"/>
          <w:kern w:val="0"/>
          <w:sz w:val="21"/>
          <w:szCs w:val="21"/>
          <w:lang w:bidi="mr-IN"/>
          <w14:ligatures w14:val="none"/>
        </w:rPr>
        <w:t>3.</w:t>
      </w:r>
      <w:r w:rsidRPr="00FA7D93">
        <w:rPr>
          <w:rFonts w:ascii="Segoe UI" w:eastAsia="Times New Roman" w:hAnsi="Segoe UI" w:cs="Segoe UI"/>
          <w:kern w:val="0"/>
          <w:sz w:val="21"/>
          <w:szCs w:val="21"/>
          <w:lang w:bidi="mr-IN"/>
          <w14:ligatures w14:val="none"/>
        </w:rPr>
        <w:t>Points de terminaison API : une tierce personne peut gérer la création des points de terminaison dans Flask à l'aide de la fonctionnalité de plan directeur. Cette personne sera chargée d'écrire le fichier user_view.py qui gère les requêtes HTTP entrantes et d'appeler la fonction correspondante dans le contrôleur utilisateur.</w:t>
      </w:r>
      <w:r w:rsidRPr="00FA7D93">
        <w:rPr>
          <w:rFonts w:ascii="Segoe UI" w:eastAsia="Times New Roman" w:hAnsi="Segoe UI" w:cs="Segoe UI"/>
          <w:kern w:val="0"/>
          <w:sz w:val="21"/>
          <w:szCs w:val="21"/>
          <w:lang w:bidi="mr-IN"/>
          <w14:ligatures w14:val="none"/>
        </w:rPr>
        <w:br/>
      </w:r>
      <w:r w:rsidRPr="00FA7D93">
        <w:rPr>
          <w:rFonts w:ascii="Segoe UI" w:eastAsia="Times New Roman" w:hAnsi="Segoe UI" w:cs="Segoe UI"/>
          <w:kern w:val="0"/>
          <w:sz w:val="21"/>
          <w:szCs w:val="21"/>
          <w:lang w:bidi="mr-IN"/>
          <w14:ligatures w14:val="none"/>
        </w:rPr>
        <w:br/>
      </w:r>
      <w:r w:rsidRPr="00FA7D93">
        <w:rPr>
          <w:rFonts w:ascii="Segoe UI" w:eastAsia="Times New Roman" w:hAnsi="Segoe UI" w:cs="Segoe UI"/>
          <w:b/>
          <w:bCs/>
          <w:color w:val="FCD116"/>
          <w:kern w:val="0"/>
          <w:sz w:val="21"/>
          <w:szCs w:val="21"/>
          <w:lang w:bidi="mr-IN"/>
          <w14:ligatures w14:val="none"/>
        </w:rPr>
        <w:t>4.</w:t>
      </w:r>
      <w:r w:rsidRPr="00FA7D93">
        <w:rPr>
          <w:rFonts w:ascii="Segoe UI" w:eastAsia="Times New Roman" w:hAnsi="Segoe UI" w:cs="Segoe UI"/>
          <w:kern w:val="0"/>
          <w:sz w:val="21"/>
          <w:szCs w:val="21"/>
          <w:lang w:bidi="mr-IN"/>
          <w14:ligatures w14:val="none"/>
        </w:rPr>
        <w:t>Validation de jeton : la quatrième personne peut gérer la création de la fonction d'assistance de validation de jeton dans token_validation.py. Cette personne devra comprendre comment fonctionnent les jetons JWT, comment les extraire des en-têtes de requête, et comment les décoder et les valider.</w:t>
      </w:r>
      <w:r w:rsidRPr="00FA7D93">
        <w:rPr>
          <w:rFonts w:ascii="Segoe UI" w:eastAsia="Times New Roman" w:hAnsi="Segoe UI" w:cs="Segoe UI"/>
          <w:kern w:val="0"/>
          <w:sz w:val="21"/>
          <w:szCs w:val="21"/>
          <w:lang w:bidi="mr-IN"/>
          <w14:ligatures w14:val="none"/>
        </w:rPr>
        <w:br/>
      </w:r>
      <w:r w:rsidRPr="00FA7D93">
        <w:rPr>
          <w:rFonts w:ascii="Segoe UI" w:eastAsia="Times New Roman" w:hAnsi="Segoe UI" w:cs="Segoe UI"/>
          <w:kern w:val="0"/>
          <w:sz w:val="21"/>
          <w:szCs w:val="21"/>
          <w:lang w:bidi="mr-IN"/>
          <w14:ligatures w14:val="none"/>
        </w:rPr>
        <w:br/>
      </w:r>
      <w:r w:rsidRPr="00FA7D93">
        <w:rPr>
          <w:rFonts w:ascii="Segoe UI" w:eastAsia="Times New Roman" w:hAnsi="Segoe UI" w:cs="Segoe UI"/>
          <w:b/>
          <w:bCs/>
          <w:color w:val="DEB7CA"/>
          <w:kern w:val="0"/>
          <w:sz w:val="21"/>
          <w:szCs w:val="21"/>
          <w:lang w:bidi="mr-IN"/>
          <w14:ligatures w14:val="none"/>
        </w:rPr>
        <w:t>5</w:t>
      </w:r>
      <w:r w:rsidRPr="00FA7D93">
        <w:rPr>
          <w:rFonts w:ascii="Segoe UI" w:eastAsia="Times New Roman" w:hAnsi="Segoe UI" w:cs="Segoe UI"/>
          <w:color w:val="DEB7CA"/>
          <w:kern w:val="0"/>
          <w:sz w:val="21"/>
          <w:szCs w:val="21"/>
          <w:lang w:bidi="mr-IN"/>
          <w14:ligatures w14:val="none"/>
        </w:rPr>
        <w:t>.</w:t>
      </w:r>
      <w:r w:rsidRPr="00FA7D93">
        <w:rPr>
          <w:rFonts w:ascii="Segoe UI" w:eastAsia="Times New Roman" w:hAnsi="Segoe UI" w:cs="Segoe UI"/>
          <w:kern w:val="0"/>
          <w:sz w:val="21"/>
          <w:szCs w:val="21"/>
          <w:lang w:bidi="mr-IN"/>
          <w14:ligatures w14:val="none"/>
        </w:rPr>
        <w:t>Configuration et test : la cinquième personne peut gérer la configuration de l'application, ce qui inclut la gestion du fichier app_config.py et la configuration du fichier app.py principal pour exécuter l'application Flask. Cette personne peut également être chargée de tester l'application, de rédiger des cas de test et de s'assurer que tout fonctionne comme prévu.</w:t>
      </w:r>
    </w:p>
    <w:p w14:paraId="63E3BF02" w14:textId="77777777" w:rsidR="00051F19" w:rsidRDefault="00051F19"/>
    <w:p w14:paraId="631CD526" w14:textId="77777777" w:rsidR="00FA7D93" w:rsidRDefault="00FA7D93"/>
    <w:sectPr w:rsidR="00FA7D9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58F70" w14:textId="77777777" w:rsidR="00380B64" w:rsidRDefault="00380B64" w:rsidP="00380B64">
      <w:pPr>
        <w:spacing w:after="0" w:line="240" w:lineRule="auto"/>
      </w:pPr>
      <w:r>
        <w:separator/>
      </w:r>
    </w:p>
  </w:endnote>
  <w:endnote w:type="continuationSeparator" w:id="0">
    <w:p w14:paraId="43B71C08" w14:textId="77777777" w:rsidR="00380B64" w:rsidRDefault="00380B64" w:rsidP="00380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D5DAB" w14:textId="77777777" w:rsidR="00380B64" w:rsidRDefault="00380B64" w:rsidP="00380B64">
      <w:pPr>
        <w:spacing w:after="0" w:line="240" w:lineRule="auto"/>
      </w:pPr>
      <w:r>
        <w:separator/>
      </w:r>
    </w:p>
  </w:footnote>
  <w:footnote w:type="continuationSeparator" w:id="0">
    <w:p w14:paraId="0C15CF88" w14:textId="77777777" w:rsidR="00380B64" w:rsidRDefault="00380B64" w:rsidP="00380B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D93"/>
    <w:rsid w:val="00051F19"/>
    <w:rsid w:val="0017079B"/>
    <w:rsid w:val="00197192"/>
    <w:rsid w:val="00380B64"/>
    <w:rsid w:val="00496947"/>
    <w:rsid w:val="006B0934"/>
    <w:rsid w:val="00A12FFD"/>
    <w:rsid w:val="00D96C85"/>
    <w:rsid w:val="00E1330B"/>
    <w:rsid w:val="00E4447D"/>
    <w:rsid w:val="00ED1523"/>
    <w:rsid w:val="00FA7D93"/>
  </w:rsids>
  <m:mathPr>
    <m:mathFont m:val="Cambria Math"/>
    <m:brkBin m:val="before"/>
    <m:brkBinSub m:val="--"/>
    <m:smallFrac m:val="0"/>
    <m:dispDef/>
    <m:lMargin m:val="0"/>
    <m:rMargin m:val="0"/>
    <m:defJc m:val="centerGroup"/>
    <m:wrapIndent m:val="1440"/>
    <m:intLim m:val="subSup"/>
    <m:naryLim m:val="undOvr"/>
  </m:mathPr>
  <w:themeFontLang w:val="fr-CA" w:eastAsia="ko-KR"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77F94A"/>
  <w15:chartTrackingRefBased/>
  <w15:docId w15:val="{639332D9-EF9B-4DAB-BB14-7E664EAEC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FA7D93"/>
    <w:rPr>
      <w:b/>
      <w:bCs/>
    </w:rPr>
  </w:style>
  <w:style w:type="character" w:styleId="Lienhypertexte">
    <w:name w:val="Hyperlink"/>
    <w:basedOn w:val="Policepardfaut"/>
    <w:uiPriority w:val="99"/>
    <w:semiHidden/>
    <w:unhideWhenUsed/>
    <w:rsid w:val="006B0934"/>
    <w:rPr>
      <w:color w:val="0000FF"/>
      <w:u w:val="single"/>
    </w:rPr>
  </w:style>
  <w:style w:type="paragraph" w:styleId="En-tte">
    <w:name w:val="header"/>
    <w:basedOn w:val="Normal"/>
    <w:link w:val="En-tteCar"/>
    <w:uiPriority w:val="99"/>
    <w:unhideWhenUsed/>
    <w:rsid w:val="00380B64"/>
    <w:pPr>
      <w:tabs>
        <w:tab w:val="center" w:pos="4320"/>
        <w:tab w:val="right" w:pos="8640"/>
      </w:tabs>
      <w:spacing w:after="0" w:line="240" w:lineRule="auto"/>
    </w:pPr>
  </w:style>
  <w:style w:type="character" w:customStyle="1" w:styleId="En-tteCar">
    <w:name w:val="En-tête Car"/>
    <w:basedOn w:val="Policepardfaut"/>
    <w:link w:val="En-tte"/>
    <w:uiPriority w:val="99"/>
    <w:rsid w:val="00380B64"/>
  </w:style>
  <w:style w:type="paragraph" w:styleId="Pieddepage">
    <w:name w:val="footer"/>
    <w:basedOn w:val="Normal"/>
    <w:link w:val="PieddepageCar"/>
    <w:uiPriority w:val="99"/>
    <w:unhideWhenUsed/>
    <w:rsid w:val="00380B6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380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429943">
      <w:bodyDiv w:val="1"/>
      <w:marLeft w:val="0"/>
      <w:marRight w:val="0"/>
      <w:marTop w:val="0"/>
      <w:marBottom w:val="0"/>
      <w:divBdr>
        <w:top w:val="none" w:sz="0" w:space="0" w:color="auto"/>
        <w:left w:val="none" w:sz="0" w:space="0" w:color="auto"/>
        <w:bottom w:val="none" w:sz="0" w:space="0" w:color="auto"/>
        <w:right w:val="none" w:sz="0" w:space="0" w:color="auto"/>
      </w:divBdr>
      <w:divsChild>
        <w:div w:id="461852599">
          <w:marLeft w:val="0"/>
          <w:marRight w:val="0"/>
          <w:marTop w:val="0"/>
          <w:marBottom w:val="0"/>
          <w:divBdr>
            <w:top w:val="none" w:sz="0" w:space="0" w:color="auto"/>
            <w:left w:val="none" w:sz="0" w:space="0" w:color="auto"/>
            <w:bottom w:val="none" w:sz="0" w:space="0" w:color="auto"/>
            <w:right w:val="none" w:sz="0" w:space="0" w:color="auto"/>
          </w:divBdr>
          <w:divsChild>
            <w:div w:id="2126845139">
              <w:marLeft w:val="0"/>
              <w:marRight w:val="0"/>
              <w:marTop w:val="0"/>
              <w:marBottom w:val="0"/>
              <w:divBdr>
                <w:top w:val="none" w:sz="0" w:space="0" w:color="auto"/>
                <w:left w:val="none" w:sz="0" w:space="0" w:color="auto"/>
                <w:bottom w:val="none" w:sz="0" w:space="0" w:color="auto"/>
                <w:right w:val="none" w:sz="0" w:space="0" w:color="auto"/>
              </w:divBdr>
            </w:div>
            <w:div w:id="190861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455">
      <w:bodyDiv w:val="1"/>
      <w:marLeft w:val="0"/>
      <w:marRight w:val="0"/>
      <w:marTop w:val="0"/>
      <w:marBottom w:val="0"/>
      <w:divBdr>
        <w:top w:val="none" w:sz="0" w:space="0" w:color="auto"/>
        <w:left w:val="none" w:sz="0" w:space="0" w:color="auto"/>
        <w:bottom w:val="none" w:sz="0" w:space="0" w:color="auto"/>
        <w:right w:val="none" w:sz="0" w:space="0" w:color="auto"/>
      </w:divBdr>
      <w:divsChild>
        <w:div w:id="469370298">
          <w:marLeft w:val="0"/>
          <w:marRight w:val="0"/>
          <w:marTop w:val="0"/>
          <w:marBottom w:val="0"/>
          <w:divBdr>
            <w:top w:val="none" w:sz="0" w:space="0" w:color="auto"/>
            <w:left w:val="none" w:sz="0" w:space="0" w:color="auto"/>
            <w:bottom w:val="none" w:sz="0" w:space="0" w:color="auto"/>
            <w:right w:val="none" w:sz="0" w:space="0" w:color="auto"/>
          </w:divBdr>
          <w:divsChild>
            <w:div w:id="877355076">
              <w:marLeft w:val="0"/>
              <w:marRight w:val="0"/>
              <w:marTop w:val="0"/>
              <w:marBottom w:val="0"/>
              <w:divBdr>
                <w:top w:val="none" w:sz="0" w:space="0" w:color="auto"/>
                <w:left w:val="none" w:sz="0" w:space="0" w:color="auto"/>
                <w:bottom w:val="none" w:sz="0" w:space="0" w:color="auto"/>
                <w:right w:val="none" w:sz="0" w:space="0" w:color="auto"/>
              </w:divBdr>
            </w:div>
            <w:div w:id="1985816246">
              <w:marLeft w:val="0"/>
              <w:marRight w:val="0"/>
              <w:marTop w:val="0"/>
              <w:marBottom w:val="0"/>
              <w:divBdr>
                <w:top w:val="none" w:sz="0" w:space="0" w:color="auto"/>
                <w:left w:val="none" w:sz="0" w:space="0" w:color="auto"/>
                <w:bottom w:val="none" w:sz="0" w:space="0" w:color="auto"/>
                <w:right w:val="none" w:sz="0" w:space="0" w:color="auto"/>
              </w:divBdr>
              <w:divsChild>
                <w:div w:id="1005473901">
                  <w:marLeft w:val="0"/>
                  <w:marRight w:val="0"/>
                  <w:marTop w:val="0"/>
                  <w:marBottom w:val="0"/>
                  <w:divBdr>
                    <w:top w:val="none" w:sz="0" w:space="0" w:color="auto"/>
                    <w:left w:val="none" w:sz="0" w:space="0" w:color="auto"/>
                    <w:bottom w:val="none" w:sz="0" w:space="0" w:color="auto"/>
                    <w:right w:val="none" w:sz="0" w:space="0" w:color="auto"/>
                  </w:divBdr>
                  <w:divsChild>
                    <w:div w:id="1103763103">
                      <w:marLeft w:val="0"/>
                      <w:marRight w:val="0"/>
                      <w:marTop w:val="0"/>
                      <w:marBottom w:val="0"/>
                      <w:divBdr>
                        <w:top w:val="none" w:sz="0" w:space="0" w:color="auto"/>
                        <w:left w:val="none" w:sz="0" w:space="0" w:color="auto"/>
                        <w:bottom w:val="none" w:sz="0" w:space="0" w:color="auto"/>
                        <w:right w:val="none" w:sz="0" w:space="0" w:color="auto"/>
                      </w:divBdr>
                    </w:div>
                    <w:div w:id="679115496">
                      <w:marLeft w:val="0"/>
                      <w:marRight w:val="0"/>
                      <w:marTop w:val="0"/>
                      <w:marBottom w:val="0"/>
                      <w:divBdr>
                        <w:top w:val="none" w:sz="0" w:space="0" w:color="auto"/>
                        <w:left w:val="none" w:sz="0" w:space="0" w:color="auto"/>
                        <w:bottom w:val="none" w:sz="0" w:space="0" w:color="auto"/>
                        <w:right w:val="none" w:sz="0" w:space="0" w:color="auto"/>
                      </w:divBdr>
                      <w:divsChild>
                        <w:div w:id="1884097094">
                          <w:marLeft w:val="0"/>
                          <w:marRight w:val="0"/>
                          <w:marTop w:val="0"/>
                          <w:marBottom w:val="0"/>
                          <w:divBdr>
                            <w:top w:val="none" w:sz="0" w:space="0" w:color="auto"/>
                            <w:left w:val="none" w:sz="0" w:space="0" w:color="auto"/>
                            <w:bottom w:val="none" w:sz="0" w:space="0" w:color="auto"/>
                            <w:right w:val="none" w:sz="0" w:space="0" w:color="auto"/>
                          </w:divBdr>
                          <w:divsChild>
                            <w:div w:id="1713119037">
                              <w:marLeft w:val="0"/>
                              <w:marRight w:val="0"/>
                              <w:marTop w:val="0"/>
                              <w:marBottom w:val="0"/>
                              <w:divBdr>
                                <w:top w:val="none" w:sz="0" w:space="0" w:color="auto"/>
                                <w:left w:val="none" w:sz="0" w:space="0" w:color="auto"/>
                                <w:bottom w:val="none" w:sz="0" w:space="0" w:color="auto"/>
                                <w:right w:val="none" w:sz="0" w:space="0" w:color="auto"/>
                              </w:divBdr>
                              <w:divsChild>
                                <w:div w:id="1674338212">
                                  <w:marLeft w:val="0"/>
                                  <w:marRight w:val="0"/>
                                  <w:marTop w:val="0"/>
                                  <w:marBottom w:val="0"/>
                                  <w:divBdr>
                                    <w:top w:val="none" w:sz="0" w:space="0" w:color="auto"/>
                                    <w:left w:val="none" w:sz="0" w:space="0" w:color="auto"/>
                                    <w:bottom w:val="none" w:sz="0" w:space="0" w:color="auto"/>
                                    <w:right w:val="none" w:sz="0" w:space="0" w:color="auto"/>
                                  </w:divBdr>
                                </w:div>
                                <w:div w:id="687945157">
                                  <w:marLeft w:val="0"/>
                                  <w:marRight w:val="0"/>
                                  <w:marTop w:val="0"/>
                                  <w:marBottom w:val="0"/>
                                  <w:divBdr>
                                    <w:top w:val="none" w:sz="0" w:space="0" w:color="auto"/>
                                    <w:left w:val="none" w:sz="0" w:space="0" w:color="auto"/>
                                    <w:bottom w:val="none" w:sz="0" w:space="0" w:color="auto"/>
                                    <w:right w:val="none" w:sz="0" w:space="0" w:color="auto"/>
                                  </w:divBdr>
                                  <w:divsChild>
                                    <w:div w:id="781920236">
                                      <w:marLeft w:val="0"/>
                                      <w:marRight w:val="0"/>
                                      <w:marTop w:val="0"/>
                                      <w:marBottom w:val="0"/>
                                      <w:divBdr>
                                        <w:top w:val="none" w:sz="0" w:space="0" w:color="auto"/>
                                        <w:left w:val="none" w:sz="0" w:space="0" w:color="auto"/>
                                        <w:bottom w:val="none" w:sz="0" w:space="0" w:color="auto"/>
                                        <w:right w:val="none" w:sz="0" w:space="0" w:color="auto"/>
                                      </w:divBdr>
                                      <w:divsChild>
                                        <w:div w:id="774055028">
                                          <w:marLeft w:val="0"/>
                                          <w:marRight w:val="0"/>
                                          <w:marTop w:val="0"/>
                                          <w:marBottom w:val="0"/>
                                          <w:divBdr>
                                            <w:top w:val="none" w:sz="0" w:space="0" w:color="auto"/>
                                            <w:left w:val="none" w:sz="0" w:space="0" w:color="auto"/>
                                            <w:bottom w:val="none" w:sz="0" w:space="0" w:color="auto"/>
                                            <w:right w:val="none" w:sz="0" w:space="0" w:color="auto"/>
                                          </w:divBdr>
                                        </w:div>
                                        <w:div w:id="1398675295">
                                          <w:marLeft w:val="0"/>
                                          <w:marRight w:val="0"/>
                                          <w:marTop w:val="0"/>
                                          <w:marBottom w:val="0"/>
                                          <w:divBdr>
                                            <w:top w:val="none" w:sz="0" w:space="0" w:color="auto"/>
                                            <w:left w:val="none" w:sz="0" w:space="0" w:color="auto"/>
                                            <w:bottom w:val="none" w:sz="0" w:space="0" w:color="auto"/>
                                            <w:right w:val="none" w:sz="0" w:space="0" w:color="auto"/>
                                          </w:divBdr>
                                          <w:divsChild>
                                            <w:div w:id="551884500">
                                              <w:marLeft w:val="0"/>
                                              <w:marRight w:val="0"/>
                                              <w:marTop w:val="0"/>
                                              <w:marBottom w:val="0"/>
                                              <w:divBdr>
                                                <w:top w:val="none" w:sz="0" w:space="0" w:color="auto"/>
                                                <w:left w:val="none" w:sz="0" w:space="0" w:color="auto"/>
                                                <w:bottom w:val="none" w:sz="0" w:space="0" w:color="auto"/>
                                                <w:right w:val="none" w:sz="0" w:space="0" w:color="auto"/>
                                              </w:divBdr>
                                              <w:divsChild>
                                                <w:div w:id="803619345">
                                                  <w:marLeft w:val="0"/>
                                                  <w:marRight w:val="0"/>
                                                  <w:marTop w:val="0"/>
                                                  <w:marBottom w:val="0"/>
                                                  <w:divBdr>
                                                    <w:top w:val="none" w:sz="0" w:space="0" w:color="auto"/>
                                                    <w:left w:val="none" w:sz="0" w:space="0" w:color="auto"/>
                                                    <w:bottom w:val="none" w:sz="0" w:space="0" w:color="auto"/>
                                                    <w:right w:val="none" w:sz="0" w:space="0" w:color="auto"/>
                                                  </w:divBdr>
                                                  <w:divsChild>
                                                    <w:div w:id="318267043">
                                                      <w:marLeft w:val="0"/>
                                                      <w:marRight w:val="0"/>
                                                      <w:marTop w:val="0"/>
                                                      <w:marBottom w:val="0"/>
                                                      <w:divBdr>
                                                        <w:top w:val="none" w:sz="0" w:space="0" w:color="auto"/>
                                                        <w:left w:val="none" w:sz="0" w:space="0" w:color="auto"/>
                                                        <w:bottom w:val="none" w:sz="0" w:space="0" w:color="auto"/>
                                                        <w:right w:val="none" w:sz="0" w:space="0" w:color="auto"/>
                                                      </w:divBdr>
                                                      <w:divsChild>
                                                        <w:div w:id="189951399">
                                                          <w:marLeft w:val="0"/>
                                                          <w:marRight w:val="0"/>
                                                          <w:marTop w:val="0"/>
                                                          <w:marBottom w:val="0"/>
                                                          <w:divBdr>
                                                            <w:top w:val="none" w:sz="0" w:space="0" w:color="auto"/>
                                                            <w:left w:val="none" w:sz="0" w:space="0" w:color="auto"/>
                                                            <w:bottom w:val="none" w:sz="0" w:space="0" w:color="auto"/>
                                                            <w:right w:val="none" w:sz="0" w:space="0" w:color="auto"/>
                                                          </w:divBdr>
                                                        </w:div>
                                                        <w:div w:id="193348556">
                                                          <w:marLeft w:val="0"/>
                                                          <w:marRight w:val="0"/>
                                                          <w:marTop w:val="0"/>
                                                          <w:marBottom w:val="0"/>
                                                          <w:divBdr>
                                                            <w:top w:val="none" w:sz="0" w:space="0" w:color="auto"/>
                                                            <w:left w:val="none" w:sz="0" w:space="0" w:color="auto"/>
                                                            <w:bottom w:val="none" w:sz="0" w:space="0" w:color="auto"/>
                                                            <w:right w:val="none" w:sz="0" w:space="0" w:color="auto"/>
                                                          </w:divBdr>
                                                          <w:divsChild>
                                                            <w:div w:id="1706641390">
                                                              <w:marLeft w:val="0"/>
                                                              <w:marRight w:val="0"/>
                                                              <w:marTop w:val="0"/>
                                                              <w:marBottom w:val="0"/>
                                                              <w:divBdr>
                                                                <w:top w:val="none" w:sz="0" w:space="0" w:color="auto"/>
                                                                <w:left w:val="none" w:sz="0" w:space="0" w:color="auto"/>
                                                                <w:bottom w:val="none" w:sz="0" w:space="0" w:color="auto"/>
                                                                <w:right w:val="none" w:sz="0" w:space="0" w:color="auto"/>
                                                              </w:divBdr>
                                                              <w:divsChild>
                                                                <w:div w:id="1124999106">
                                                                  <w:marLeft w:val="0"/>
                                                                  <w:marRight w:val="0"/>
                                                                  <w:marTop w:val="0"/>
                                                                  <w:marBottom w:val="0"/>
                                                                  <w:divBdr>
                                                                    <w:top w:val="none" w:sz="0" w:space="0" w:color="auto"/>
                                                                    <w:left w:val="none" w:sz="0" w:space="0" w:color="auto"/>
                                                                    <w:bottom w:val="none" w:sz="0" w:space="0" w:color="auto"/>
                                                                    <w:right w:val="none" w:sz="0" w:space="0" w:color="auto"/>
                                                                  </w:divBdr>
                                                                </w:div>
                                                                <w:div w:id="1766226945">
                                                                  <w:marLeft w:val="0"/>
                                                                  <w:marRight w:val="0"/>
                                                                  <w:marTop w:val="0"/>
                                                                  <w:marBottom w:val="0"/>
                                                                  <w:divBdr>
                                                                    <w:top w:val="none" w:sz="0" w:space="0" w:color="auto"/>
                                                                    <w:left w:val="none" w:sz="0" w:space="0" w:color="auto"/>
                                                                    <w:bottom w:val="none" w:sz="0" w:space="0" w:color="auto"/>
                                                                    <w:right w:val="none" w:sz="0" w:space="0" w:color="auto"/>
                                                                  </w:divBdr>
                                                                  <w:divsChild>
                                                                    <w:div w:id="1420255678">
                                                                      <w:marLeft w:val="0"/>
                                                                      <w:marRight w:val="0"/>
                                                                      <w:marTop w:val="0"/>
                                                                      <w:marBottom w:val="0"/>
                                                                      <w:divBdr>
                                                                        <w:top w:val="none" w:sz="0" w:space="0" w:color="auto"/>
                                                                        <w:left w:val="none" w:sz="0" w:space="0" w:color="auto"/>
                                                                        <w:bottom w:val="none" w:sz="0" w:space="0" w:color="auto"/>
                                                                        <w:right w:val="none" w:sz="0" w:space="0" w:color="auto"/>
                                                                      </w:divBdr>
                                                                      <w:divsChild>
                                                                        <w:div w:id="1911426262">
                                                                          <w:marLeft w:val="0"/>
                                                                          <w:marRight w:val="0"/>
                                                                          <w:marTop w:val="0"/>
                                                                          <w:marBottom w:val="0"/>
                                                                          <w:divBdr>
                                                                            <w:top w:val="none" w:sz="0" w:space="0" w:color="auto"/>
                                                                            <w:left w:val="none" w:sz="0" w:space="0" w:color="auto"/>
                                                                            <w:bottom w:val="none" w:sz="0" w:space="0" w:color="auto"/>
                                                                            <w:right w:val="none" w:sz="0" w:space="0" w:color="auto"/>
                                                                          </w:divBdr>
                                                                        </w:div>
                                                                        <w:div w:id="1240015523">
                                                                          <w:marLeft w:val="0"/>
                                                                          <w:marRight w:val="0"/>
                                                                          <w:marTop w:val="0"/>
                                                                          <w:marBottom w:val="0"/>
                                                                          <w:divBdr>
                                                                            <w:top w:val="none" w:sz="0" w:space="0" w:color="auto"/>
                                                                            <w:left w:val="none" w:sz="0" w:space="0" w:color="auto"/>
                                                                            <w:bottom w:val="none" w:sz="0" w:space="0" w:color="auto"/>
                                                                            <w:right w:val="none" w:sz="0" w:space="0" w:color="auto"/>
                                                                          </w:divBdr>
                                                                          <w:divsChild>
                                                                            <w:div w:id="1822622318">
                                                                              <w:marLeft w:val="0"/>
                                                                              <w:marRight w:val="0"/>
                                                                              <w:marTop w:val="0"/>
                                                                              <w:marBottom w:val="0"/>
                                                                              <w:divBdr>
                                                                                <w:top w:val="none" w:sz="0" w:space="0" w:color="auto"/>
                                                                                <w:left w:val="none" w:sz="0" w:space="0" w:color="auto"/>
                                                                                <w:bottom w:val="none" w:sz="0" w:space="0" w:color="auto"/>
                                                                                <w:right w:val="none" w:sz="0" w:space="0" w:color="auto"/>
                                                                              </w:divBdr>
                                                                              <w:divsChild>
                                                                                <w:div w:id="196129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8713643">
      <w:bodyDiv w:val="1"/>
      <w:marLeft w:val="0"/>
      <w:marRight w:val="0"/>
      <w:marTop w:val="0"/>
      <w:marBottom w:val="0"/>
      <w:divBdr>
        <w:top w:val="none" w:sz="0" w:space="0" w:color="auto"/>
        <w:left w:val="none" w:sz="0" w:space="0" w:color="auto"/>
        <w:bottom w:val="none" w:sz="0" w:space="0" w:color="auto"/>
        <w:right w:val="none" w:sz="0" w:space="0" w:color="auto"/>
      </w:divBdr>
      <w:divsChild>
        <w:div w:id="2035381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261</Words>
  <Characters>1438</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Juhee Lee</dc:creator>
  <cp:keywords/>
  <dc:description/>
  <cp:lastModifiedBy>Juhee Lee</cp:lastModifiedBy>
  <cp:revision>3</cp:revision>
  <dcterms:created xsi:type="dcterms:W3CDTF">2023-07-27T12:30:00Z</dcterms:created>
  <dcterms:modified xsi:type="dcterms:W3CDTF">2023-09-07T15:50:00Z</dcterms:modified>
</cp:coreProperties>
</file>