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Uploads of hhh</w:t>
      </w:r>
    </w:p>
    <w:p>
      <w:pPr>
        <w:pStyle w:val="Heading1"/>
      </w:pPr>
      <w:r>
        <w:t>Question: What is automation documentation?</w:t>
      </w:r>
    </w:p>
    <w:p>
      <w:r>
        <w:t>No file uploaded because only text was provided.</w:t>
      </w:r>
    </w:p>
    <w:p>
      <w:pPr>
        <w:pStyle w:val="Heading1"/>
      </w:pPr>
      <w:r>
        <w:t>Question: Why is it important in software processes?</w:t>
      </w:r>
    </w:p>
    <w:p>
      <w:r>
        <w:t>No file uploaded due to no selected response type.</w:t>
      </w:r>
    </w:p>
    <w:p>
      <w:pPr>
        <w:pStyle w:val="Heading1"/>
      </w:pPr>
      <w:r>
        <w:t>Question: List the tools used in automation.</w:t>
      </w:r>
    </w:p>
    <w:p>
      <w:r>
        <w:t>No file uploaded due to no selected response type.</w:t>
      </w:r>
    </w:p>
    <w:p>
      <w:pPr>
        <w:pStyle w:val="Heading1"/>
      </w:pPr>
      <w:r>
        <w:t>Question: Describe test case automation steps.</w:t>
      </w:r>
    </w:p>
    <w:p>
      <w:r>
        <w:t>No file uploaded due to no selected response type.</w:t>
      </w:r>
    </w:p>
    <w:p>
      <w:pPr>
        <w:pStyle w:val="Heading1"/>
      </w:pPr>
      <w:r>
        <w:t>Question: What are benefits of automation?</w:t>
      </w:r>
    </w:p>
    <w:p>
      <w:r>
        <w:t>No file uploaded due to no selected response type.</w:t>
      </w:r>
    </w:p>
    <w:p>
      <w:pPr>
        <w:pStyle w:val="Heading1"/>
      </w:pPr>
      <w:r>
        <w:t>Question: List challenges in automation documentation.</w:t>
      </w:r>
    </w:p>
    <w:p>
      <w:r>
        <w:t>No file uploaded due to no selected response type.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