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Name: Juhi Patel</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Preemptive Priority High</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Table of Contents</w:t>
      </w:r>
    </w:p>
    <w:tbl>
      <w:tblPr>
        <w:tblStyle w:val="Table1"/>
        <w:tblW w:w="7485.0" w:type="dxa"/>
        <w:jc w:val="left"/>
        <w:tblInd w:w="255.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630"/>
        <w:gridCol w:w="6855"/>
        <w:tblGridChange w:id="0">
          <w:tblGrid>
            <w:gridCol w:w="630"/>
            <w:gridCol w:w="6855"/>
          </w:tblGrid>
        </w:tblGridChange>
      </w:tblGrid>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No</w:t>
            </w:r>
          </w:p>
        </w:tc>
        <w:tc>
          <w:tcPr/>
          <w:p w:rsidR="00000000" w:rsidDel="00000000" w:rsidP="00000000" w:rsidRDefault="00000000" w:rsidRPr="00000000">
            <w:pPr>
              <w:contextualSpacing w:val="0"/>
              <w:rPr>
                <w:sz w:val="24"/>
                <w:szCs w:val="24"/>
              </w:rPr>
            </w:pPr>
            <w:r w:rsidDel="00000000" w:rsidR="00000000" w:rsidRPr="00000000">
              <w:rPr>
                <w:b w:val="0"/>
                <w:sz w:val="24"/>
                <w:szCs w:val="24"/>
                <w:rtl w:val="0"/>
              </w:rPr>
              <w:t xml:space="preserve">Content</w:t>
            </w:r>
            <w:r w:rsidDel="00000000" w:rsidR="00000000" w:rsidRPr="00000000">
              <w:rPr>
                <w:rtl w:val="0"/>
              </w:rPr>
            </w:r>
          </w:p>
        </w:tc>
      </w:tr>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Description of Preemptive priority high (PPH)</w:t>
            </w:r>
          </w:p>
        </w:tc>
      </w:tr>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2</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Description of Implementation</w:t>
            </w:r>
          </w:p>
        </w:tc>
      </w:tr>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3</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Experiments</w:t>
            </w:r>
          </w:p>
        </w:tc>
      </w:tr>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4</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Conclusion</w:t>
            </w:r>
          </w:p>
        </w:tc>
      </w:tr>
      <w:tr>
        <w:tc>
          <w:tcPr/>
          <w:p w:rsidR="00000000" w:rsidDel="00000000" w:rsidP="00000000" w:rsidRDefault="00000000" w:rsidRPr="00000000">
            <w:pPr>
              <w:contextualSpacing w:val="0"/>
              <w:rPr>
                <w:b w:val="0"/>
                <w:sz w:val="24"/>
                <w:szCs w:val="24"/>
              </w:rPr>
            </w:pPr>
            <w:r w:rsidDel="00000000" w:rsidR="00000000" w:rsidRPr="00000000">
              <w:rPr>
                <w:b w:val="0"/>
                <w:sz w:val="24"/>
                <w:szCs w:val="24"/>
                <w:rtl w:val="0"/>
              </w:rPr>
              <w:t xml:space="preserve">5</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References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(1) Description of Preemptive Priority High Algorithm (PPH)</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In preemptive priority high(PPH), higher number represents higher priority. So, at any given time higher priority processes will be executed first. This algorithm is preemptive. That means it can switch between processes. In CPU, processes come at different arrival times. So, in every quantum time, it will check that is there any other higher priority process has arrived? If yes, then CPU will switch to that higher priority process. Otherwise, CPU will continue executing the same process as before. If some process having burst time less than the quantum, then after completing execution of that process CPU will look for other higher priority processes to execute.   </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Example:</w:t>
      </w:r>
    </w:p>
    <w:tbl>
      <w:tblPr>
        <w:tblStyle w:val="Table2"/>
        <w:tblW w:w="1079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698"/>
        <w:gridCol w:w="2697"/>
        <w:gridCol w:w="2697"/>
        <w:gridCol w:w="2698"/>
        <w:tblGridChange w:id="0">
          <w:tblGrid>
            <w:gridCol w:w="2698"/>
            <w:gridCol w:w="2697"/>
            <w:gridCol w:w="2697"/>
            <w:gridCol w:w="2698"/>
          </w:tblGrid>
        </w:tblGridChange>
      </w:tblGrid>
      <w:tr>
        <w:tc>
          <w:tcPr/>
          <w:p w:rsidR="00000000" w:rsidDel="00000000" w:rsidP="00000000" w:rsidRDefault="00000000" w:rsidRPr="00000000">
            <w:pPr>
              <w:contextualSpacing w:val="0"/>
              <w:rPr/>
            </w:pPr>
            <w:r w:rsidDel="00000000" w:rsidR="00000000" w:rsidRPr="00000000">
              <w:rPr>
                <w:rtl w:val="0"/>
              </w:rPr>
              <w:t xml:space="preserve">Process</w:t>
            </w:r>
          </w:p>
        </w:tc>
        <w:tc>
          <w:tcPr/>
          <w:p w:rsidR="00000000" w:rsidDel="00000000" w:rsidP="00000000" w:rsidRDefault="00000000" w:rsidRPr="00000000">
            <w:pPr>
              <w:contextualSpacing w:val="0"/>
              <w:rPr/>
            </w:pPr>
            <w:r w:rsidDel="00000000" w:rsidR="00000000" w:rsidRPr="00000000">
              <w:rPr>
                <w:rtl w:val="0"/>
              </w:rPr>
              <w:t xml:space="preserve">Arrival Time</w:t>
            </w:r>
          </w:p>
        </w:tc>
        <w:tc>
          <w:tcPr/>
          <w:p w:rsidR="00000000" w:rsidDel="00000000" w:rsidP="00000000" w:rsidRDefault="00000000" w:rsidRPr="00000000">
            <w:pPr>
              <w:contextualSpacing w:val="0"/>
              <w:rPr/>
            </w:pPr>
            <w:r w:rsidDel="00000000" w:rsidR="00000000" w:rsidRPr="00000000">
              <w:rPr>
                <w:rtl w:val="0"/>
              </w:rPr>
              <w:t xml:space="preserve">Burst Time</w:t>
            </w:r>
          </w:p>
        </w:tc>
        <w:tc>
          <w:tcPr/>
          <w:p w:rsidR="00000000" w:rsidDel="00000000" w:rsidP="00000000" w:rsidRDefault="00000000" w:rsidRPr="00000000">
            <w:pPr>
              <w:contextualSpacing w:val="0"/>
              <w:rPr/>
            </w:pPr>
            <w:r w:rsidDel="00000000" w:rsidR="00000000" w:rsidRPr="00000000">
              <w:rPr>
                <w:rtl w:val="0"/>
              </w:rPr>
              <w:t xml:space="preserve">Priority</w:t>
            </w:r>
          </w:p>
        </w:tc>
      </w:tr>
      <w:tr>
        <w:tc>
          <w:tcPr/>
          <w:p w:rsidR="00000000" w:rsidDel="00000000" w:rsidP="00000000" w:rsidRDefault="00000000" w:rsidRPr="00000000">
            <w:pPr>
              <w:contextualSpacing w:val="0"/>
              <w:rPr/>
            </w:pPr>
            <w:r w:rsidDel="00000000" w:rsidR="00000000" w:rsidRPr="00000000">
              <w:rPr>
                <w:rtl w:val="0"/>
              </w:rPr>
              <w:t xml:space="preserve">P1</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P2</w:t>
            </w:r>
          </w:p>
        </w:tc>
        <w:tc>
          <w:tcPr/>
          <w:p w:rsidR="00000000" w:rsidDel="00000000" w:rsidP="00000000" w:rsidRDefault="00000000" w:rsidRPr="00000000">
            <w:pPr>
              <w:contextualSpacing w:val="0"/>
              <w:rPr/>
            </w:pPr>
            <w:r w:rsidDel="00000000" w:rsidR="00000000" w:rsidRPr="00000000">
              <w:rPr>
                <w:rtl w:val="0"/>
              </w:rPr>
              <w:t xml:space="preserve">0</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P3</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8</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P4</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1</w:t>
            </w:r>
          </w:p>
        </w:tc>
      </w:tr>
    </w:tbl>
    <w:p w:rsidR="00000000" w:rsidDel="00000000" w:rsidP="00000000" w:rsidRDefault="00000000" w:rsidRPr="00000000">
      <w:pPr>
        <w:contextualSpacing w:val="0"/>
        <w:jc w:val="both"/>
        <w:rPr/>
      </w:pPr>
      <w:r w:rsidDel="00000000" w:rsidR="00000000" w:rsidRPr="00000000">
        <w:rPr>
          <w:rtl w:val="0"/>
        </w:rPr>
        <w:t xml:space="preserve">Quantum = 2</w:t>
      </w:r>
    </w:p>
    <w:p w:rsidR="00000000" w:rsidDel="00000000" w:rsidP="00000000" w:rsidRDefault="00000000" w:rsidRPr="00000000">
      <w:pPr>
        <w:contextualSpacing w:val="0"/>
        <w:jc w:val="both"/>
        <w:rPr/>
      </w:pPr>
      <w:r w:rsidDel="00000000" w:rsidR="00000000" w:rsidRPr="00000000">
        <w:rPr>
          <w:rtl w:val="0"/>
        </w:rPr>
        <w:t xml:space="preserve">Gant Chart:</w:t>
      </w:r>
    </w:p>
    <w:tbl>
      <w:tblPr>
        <w:tblStyle w:val="Table3"/>
        <w:tblW w:w="861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1080"/>
        <w:gridCol w:w="1680"/>
        <w:gridCol w:w="3045"/>
        <w:gridCol w:w="675"/>
        <w:gridCol w:w="1065"/>
        <w:gridCol w:w="1065"/>
        <w:tblGridChange w:id="0">
          <w:tblGrid>
            <w:gridCol w:w="1080"/>
            <w:gridCol w:w="1680"/>
            <w:gridCol w:w="3045"/>
            <w:gridCol w:w="675"/>
            <w:gridCol w:w="1065"/>
            <w:gridCol w:w="1065"/>
          </w:tblGrid>
        </w:tblGridChange>
      </w:tblGrid>
      <w:tr>
        <w:tc>
          <w:tcPr/>
          <w:p w:rsidR="00000000" w:rsidDel="00000000" w:rsidP="00000000" w:rsidRDefault="00000000" w:rsidRPr="00000000">
            <w:pPr>
              <w:contextualSpacing w:val="0"/>
              <w:jc w:val="both"/>
              <w:rPr/>
            </w:pPr>
            <w:r w:rsidDel="00000000" w:rsidR="00000000" w:rsidRPr="00000000">
              <w:rPr>
                <w:rtl w:val="0"/>
              </w:rPr>
              <w:t xml:space="preserve">      P2</w:t>
            </w:r>
          </w:p>
        </w:tc>
        <w:tc>
          <w:tcPr/>
          <w:p w:rsidR="00000000" w:rsidDel="00000000" w:rsidP="00000000" w:rsidRDefault="00000000" w:rsidRPr="00000000">
            <w:pPr>
              <w:contextualSpacing w:val="0"/>
              <w:jc w:val="both"/>
              <w:rPr/>
            </w:pPr>
            <w:r w:rsidDel="00000000" w:rsidR="00000000" w:rsidRPr="00000000">
              <w:rPr>
                <w:rtl w:val="0"/>
              </w:rPr>
              <w:t xml:space="preserve">             P1</w:t>
            </w:r>
          </w:p>
        </w:tc>
        <w:tc>
          <w:tcPr/>
          <w:p w:rsidR="00000000" w:rsidDel="00000000" w:rsidP="00000000" w:rsidRDefault="00000000" w:rsidRPr="00000000">
            <w:pPr>
              <w:contextualSpacing w:val="0"/>
              <w:jc w:val="both"/>
              <w:rPr/>
            </w:pPr>
            <w:r w:rsidDel="00000000" w:rsidR="00000000" w:rsidRPr="00000000">
              <w:rPr>
                <w:rtl w:val="0"/>
              </w:rPr>
              <w:t xml:space="preserve">                           P3</w:t>
            </w:r>
          </w:p>
        </w:tc>
        <w:tc>
          <w:tcPr/>
          <w:p w:rsidR="00000000" w:rsidDel="00000000" w:rsidP="00000000" w:rsidRDefault="00000000" w:rsidRPr="00000000">
            <w:pPr>
              <w:contextualSpacing w:val="0"/>
              <w:jc w:val="both"/>
              <w:rPr/>
            </w:pPr>
            <w:r w:rsidDel="00000000" w:rsidR="00000000" w:rsidRPr="00000000">
              <w:rPr>
                <w:rtl w:val="0"/>
              </w:rPr>
              <w:t xml:space="preserve">   P1</w:t>
            </w:r>
          </w:p>
        </w:tc>
        <w:tc>
          <w:tcPr/>
          <w:p w:rsidR="00000000" w:rsidDel="00000000" w:rsidP="00000000" w:rsidRDefault="00000000" w:rsidRPr="00000000">
            <w:pPr>
              <w:contextualSpacing w:val="0"/>
              <w:jc w:val="both"/>
              <w:rPr/>
            </w:pPr>
            <w:r w:rsidDel="00000000" w:rsidR="00000000" w:rsidRPr="00000000">
              <w:rPr>
                <w:rtl w:val="0"/>
              </w:rPr>
              <w:t xml:space="preserve">       P2</w:t>
            </w:r>
          </w:p>
        </w:tc>
        <w:tc>
          <w:tcPr/>
          <w:p w:rsidR="00000000" w:rsidDel="00000000" w:rsidP="00000000" w:rsidRDefault="00000000" w:rsidRPr="00000000">
            <w:pPr>
              <w:contextualSpacing w:val="0"/>
              <w:jc w:val="both"/>
              <w:rPr/>
            </w:pPr>
            <w:r w:rsidDel="00000000" w:rsidR="00000000" w:rsidRPr="00000000">
              <w:rPr>
                <w:rtl w:val="0"/>
              </w:rPr>
              <w:t xml:space="preserve">       P4</w:t>
            </w:r>
          </w:p>
        </w:tc>
      </w:tr>
    </w:tbl>
    <w:p w:rsidR="00000000" w:rsidDel="00000000" w:rsidP="00000000" w:rsidRDefault="00000000" w:rsidRPr="00000000">
      <w:pPr>
        <w:contextualSpacing w:val="0"/>
        <w:rPr/>
      </w:pPr>
      <w:r w:rsidDel="00000000" w:rsidR="00000000" w:rsidRPr="00000000">
        <w:rPr>
          <w:rtl w:val="0"/>
        </w:rPr>
        <w:t xml:space="preserve">0                2                                 6                                                        14            15               17                19</w:t>
      </w:r>
    </w:p>
    <w:p w:rsidR="00000000" w:rsidDel="00000000" w:rsidP="00000000" w:rsidRDefault="00000000" w:rsidRPr="00000000">
      <w:pPr>
        <w:contextualSpacing w:val="0"/>
        <w:jc w:val="both"/>
        <w:rPr/>
      </w:pPr>
      <w:r w:rsidDel="00000000" w:rsidR="00000000" w:rsidRPr="00000000">
        <w:rPr>
          <w:rtl w:val="0"/>
        </w:rPr>
        <w:t xml:space="preserve">In the above example, quantum size is 2. At time 0, only P2 is available. So, CPU will start its execution. As quantum time is 2, we will check for new process every 2-time units. So, at time 2, P1 and P4 are arriving. Among P1, P2 and P4, P1 has higher priority. So, CPU will start executing P1. And now P2 has 2 remaining burst time. At time 4, again check for highest priority processes among available processes. So, at time 4, no other new process is coming and P1 has highest priority. So, CPU will continue executing P1. At time 6, P3 is arrived. So, among all 4 processes P3 has highest priority. CPU will start executing P3 and now P1 has 1 remaining burst time. At time 8, no other process arriving and P3 having higher priority. So, it will continue running P3. Same for time 10, 12, 14. At time 14, P3 is done. So, now among available processes p1 has higher priority and it has 1 remaining bust time. At time 15, P1 is done. Now, between P2 and P4, P2 has higher priority. It will be started executing. After P2, P4 will be executed.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(2) Description of Implementation</w:t>
      </w:r>
    </w:p>
    <w:p w:rsidR="00000000" w:rsidDel="00000000" w:rsidP="00000000" w:rsidRDefault="00000000" w:rsidRPr="00000000">
      <w:pPr>
        <w:contextualSpacing w:val="0"/>
        <w:jc w:val="both"/>
        <w:rPr>
          <w:b w:val="1"/>
          <w:sz w:val="24"/>
          <w:szCs w:val="24"/>
        </w:rPr>
      </w:pPr>
      <w:r w:rsidDel="00000000" w:rsidR="00000000" w:rsidRPr="00000000">
        <w:rPr>
          <w:sz w:val="24"/>
          <w:szCs w:val="24"/>
          <w:rtl w:val="0"/>
        </w:rPr>
        <w:t xml:space="preserve">I have implemented this algorithm using two classes. </w:t>
      </w: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PPH.java : This class contains main method and other supporting methods startPph and prepareQueue.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PCB.java : This class is to store process information. It has 3 instance variables, arrivalTime, BurstTime and                           priority and their getter and setter methods.</w:t>
      </w:r>
    </w:p>
    <w:p w:rsidR="00000000" w:rsidDel="00000000" w:rsidP="00000000" w:rsidRDefault="00000000" w:rsidRPr="00000000">
      <w:pPr>
        <w:contextualSpacing w:val="0"/>
        <w:jc w:val="both"/>
        <w:rPr>
          <w:sz w:val="24"/>
          <w:szCs w:val="24"/>
        </w:rPr>
      </w:pPr>
      <w:r w:rsidDel="00000000" w:rsidR="00000000" w:rsidRPr="00000000">
        <w:rPr>
          <w:rFonts w:ascii="Calibri" w:cs="Calibri" w:eastAsia="Calibri" w:hAnsi="Calibri"/>
          <w:sz w:val="24"/>
          <w:szCs w:val="24"/>
          <w:rtl w:val="0"/>
        </w:rPr>
        <w:t xml:space="preserve">The pseudocode is as follow:</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process information from file, store them in PCB object and save the reference of PCB in an array.</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Initially, prepare queue of linked list of PCB reference sorted according to the arrival time of processes using prepareQueue method.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Execute startPph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startPph, there is one time variable working as clock, one runningP variable, to track previously running method, one start variable to store execution </w:t>
      </w:r>
      <w:r w:rsidDel="00000000" w:rsidR="00000000" w:rsidRPr="00000000">
        <w:rPr>
          <w:sz w:val="24"/>
          <w:szCs w:val="24"/>
          <w:rtl w:val="0"/>
        </w:rPr>
        <w:t xml:space="preserve">starting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of a running process.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queue is not empty </w:t>
      </w:r>
    </w:p>
    <w:p w:rsidR="00000000" w:rsidDel="00000000" w:rsidP="00000000" w:rsidRDefault="00000000" w:rsidRPr="00000000">
      <w:pPr>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create a priority queue of processes which have been arrived at given time and burst time is not 0.</w:t>
      </w:r>
    </w:p>
    <w:p w:rsidR="00000000" w:rsidDel="00000000" w:rsidP="00000000" w:rsidRDefault="00000000" w:rsidRPr="00000000">
      <w:pPr>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If this queue is not empty then the first element will have highest priority. So, remove it from priority                 queue to execute it next. If this removed process is not same as previously running process then that            means preemption has occurred. So, write the data for previously running process. Store the start                  time for new process.</w:t>
      </w:r>
    </w:p>
    <w:p w:rsidR="00000000" w:rsidDel="00000000" w:rsidP="00000000" w:rsidRDefault="00000000" w:rsidRPr="00000000">
      <w:pPr>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If the burst time of the process is greater than or equal to quantum then decrement the burst time of            the running process by quantum and increment timer by quantum. Else increment the timer by                       process's burst time and make its burst time 0. </w:t>
      </w:r>
    </w:p>
    <w:p w:rsidR="00000000" w:rsidDel="00000000" w:rsidP="00000000" w:rsidRDefault="00000000" w:rsidRPr="00000000">
      <w:pPr>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If burst time become zero then remove it from the queue.</w:t>
      </w:r>
    </w:p>
    <w:p w:rsidR="00000000" w:rsidDel="00000000" w:rsidP="00000000" w:rsidRDefault="00000000" w:rsidRPr="00000000">
      <w:pPr>
        <w:ind w:left="3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(3) Experiments</w:t>
      </w:r>
    </w:p>
    <w:p w:rsidR="00000000" w:rsidDel="00000000" w:rsidP="00000000" w:rsidRDefault="00000000" w:rsidRPr="00000000">
      <w:pPr>
        <w:contextualSpacing w:val="0"/>
        <w:jc w:val="both"/>
        <w:rPr/>
      </w:pPr>
      <w:r w:rsidDel="00000000" w:rsidR="00000000" w:rsidRPr="00000000">
        <w:rPr>
          <w:rtl w:val="0"/>
        </w:rPr>
        <w:t xml:space="preserve"> Experiment #1:</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DATA:</w:t>
      </w:r>
    </w:p>
    <w:p w:rsidR="00000000" w:rsidDel="00000000" w:rsidP="00000000" w:rsidRDefault="00000000" w:rsidRPr="00000000">
      <w:pPr>
        <w:contextualSpacing w:val="0"/>
        <w:jc w:val="both"/>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1" name=""/>
                <a:graphic>
                  <a:graphicData uri="http://schemas.microsoft.com/office/word/2010/wordprocessingShape">
                    <wps:wsp>
                      <wps:cNvSpPr/>
                      <wps:cNvPr id="2" name="Shape 2"/>
                      <wps:spPr>
                        <a:xfrm>
                          <a:off x="4836413" y="3065625"/>
                          <a:ext cx="1019175" cy="14287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0 8 5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1 4 1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2 9 4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3 5 3</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1028700" cy="1435100"/>
                        </a:xfrm>
                        <a:prstGeom prst="rect"/>
                        <a:ln/>
                      </pic:spPr>
                    </pic:pic>
                  </a:graphicData>
                </a:graphic>
              </wp:anchor>
            </w:drawing>
          </mc:Fallback>
        </mc:AlternateConten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4"/>
        <w:tblW w:w="521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165"/>
        <w:gridCol w:w="1509"/>
        <w:gridCol w:w="1338"/>
        <w:gridCol w:w="1203"/>
        <w:tblGridChange w:id="0">
          <w:tblGrid>
            <w:gridCol w:w="1165"/>
            <w:gridCol w:w="1509"/>
            <w:gridCol w:w="1338"/>
            <w:gridCol w:w="1203"/>
          </w:tblGrid>
        </w:tblGridChange>
      </w:tblGrid>
      <w:tr>
        <w:tc>
          <w:tcPr/>
          <w:p w:rsidR="00000000" w:rsidDel="00000000" w:rsidP="00000000" w:rsidRDefault="00000000" w:rsidRPr="00000000">
            <w:pPr>
              <w:contextualSpacing w:val="0"/>
              <w:jc w:val="both"/>
              <w:rPr/>
            </w:pPr>
            <w:r w:rsidDel="00000000" w:rsidR="00000000" w:rsidRPr="00000000">
              <w:rPr>
                <w:rtl w:val="0"/>
              </w:rPr>
              <w:t xml:space="preserve">Process</w:t>
            </w:r>
          </w:p>
        </w:tc>
        <w:tc>
          <w:tcPr/>
          <w:p w:rsidR="00000000" w:rsidDel="00000000" w:rsidP="00000000" w:rsidRDefault="00000000" w:rsidRPr="00000000">
            <w:pPr>
              <w:contextualSpacing w:val="0"/>
              <w:jc w:val="both"/>
              <w:rPr/>
            </w:pPr>
            <w:r w:rsidDel="00000000" w:rsidR="00000000" w:rsidRPr="00000000">
              <w:rPr>
                <w:rtl w:val="0"/>
              </w:rPr>
              <w:t xml:space="preserve">Arrival Time</w:t>
            </w:r>
          </w:p>
        </w:tc>
        <w:tc>
          <w:tcPr/>
          <w:p w:rsidR="00000000" w:rsidDel="00000000" w:rsidP="00000000" w:rsidRDefault="00000000" w:rsidRPr="00000000">
            <w:pPr>
              <w:contextualSpacing w:val="0"/>
              <w:jc w:val="both"/>
              <w:rPr/>
            </w:pPr>
            <w:r w:rsidDel="00000000" w:rsidR="00000000" w:rsidRPr="00000000">
              <w:rPr>
                <w:rtl w:val="0"/>
              </w:rPr>
              <w:t xml:space="preserve">Burst Time</w:t>
            </w:r>
          </w:p>
        </w:tc>
        <w:tc>
          <w:tcPr/>
          <w:p w:rsidR="00000000" w:rsidDel="00000000" w:rsidP="00000000" w:rsidRDefault="00000000" w:rsidRPr="00000000">
            <w:pPr>
              <w:contextualSpacing w:val="0"/>
              <w:jc w:val="both"/>
              <w:rPr/>
            </w:pPr>
            <w:r w:rsidDel="00000000" w:rsidR="00000000" w:rsidRPr="00000000">
              <w:rPr>
                <w:rtl w:val="0"/>
              </w:rPr>
              <w:t xml:space="preserve">Priority</w:t>
            </w:r>
          </w:p>
        </w:tc>
      </w:tr>
      <w:tr>
        <w:tc>
          <w:tcPr/>
          <w:p w:rsidR="00000000" w:rsidDel="00000000" w:rsidP="00000000" w:rsidRDefault="00000000" w:rsidRPr="00000000">
            <w:pPr>
              <w:contextualSpacing w:val="0"/>
              <w:jc w:val="both"/>
              <w:rPr/>
            </w:pPr>
            <w:r w:rsidDel="00000000" w:rsidR="00000000" w:rsidRPr="00000000">
              <w:rPr>
                <w:rtl w:val="0"/>
              </w:rPr>
              <w:t xml:space="preserve">P1</w:t>
            </w:r>
          </w:p>
        </w:tc>
        <w:tc>
          <w:tcPr/>
          <w:p w:rsidR="00000000" w:rsidDel="00000000" w:rsidP="00000000" w:rsidRDefault="00000000" w:rsidRPr="00000000">
            <w:pPr>
              <w:contextualSpacing w:val="0"/>
              <w:jc w:val="both"/>
              <w:rPr/>
            </w:pPr>
            <w:r w:rsidDel="00000000" w:rsidR="00000000" w:rsidRPr="00000000">
              <w:rPr>
                <w:rtl w:val="0"/>
              </w:rPr>
              <w:t xml:space="preserve">0</w:t>
            </w:r>
          </w:p>
        </w:tc>
        <w:tc>
          <w:tcPr/>
          <w:p w:rsidR="00000000" w:rsidDel="00000000" w:rsidP="00000000" w:rsidRDefault="00000000" w:rsidRPr="00000000">
            <w:pPr>
              <w:contextualSpacing w:val="0"/>
              <w:jc w:val="both"/>
              <w:rPr/>
            </w:pPr>
            <w:r w:rsidDel="00000000" w:rsidR="00000000" w:rsidRPr="00000000">
              <w:rPr>
                <w:rtl w:val="0"/>
              </w:rPr>
              <w:t xml:space="preserve">8</w:t>
            </w:r>
          </w:p>
        </w:tc>
        <w:tc>
          <w:tcPr/>
          <w:p w:rsidR="00000000" w:rsidDel="00000000" w:rsidP="00000000" w:rsidRDefault="00000000" w:rsidRPr="00000000">
            <w:pPr>
              <w:contextualSpacing w:val="0"/>
              <w:jc w:val="both"/>
              <w:rPr/>
            </w:pPr>
            <w:r w:rsidDel="00000000" w:rsidR="00000000" w:rsidRPr="00000000">
              <w:rPr>
                <w:rtl w:val="0"/>
              </w:rPr>
              <w:t xml:space="preserve">5</w:t>
            </w:r>
          </w:p>
        </w:tc>
      </w:tr>
      <w:tr>
        <w:tc>
          <w:tcPr/>
          <w:p w:rsidR="00000000" w:rsidDel="00000000" w:rsidP="00000000" w:rsidRDefault="00000000" w:rsidRPr="00000000">
            <w:pPr>
              <w:contextualSpacing w:val="0"/>
              <w:jc w:val="both"/>
              <w:rPr/>
            </w:pPr>
            <w:r w:rsidDel="00000000" w:rsidR="00000000" w:rsidRPr="00000000">
              <w:rPr>
                <w:rtl w:val="0"/>
              </w:rPr>
              <w:t xml:space="preserve">P2</w:t>
            </w:r>
          </w:p>
        </w:tc>
        <w:tc>
          <w:tcPr/>
          <w:p w:rsidR="00000000" w:rsidDel="00000000" w:rsidP="00000000" w:rsidRDefault="00000000" w:rsidRPr="00000000">
            <w:pPr>
              <w:contextualSpacing w:val="0"/>
              <w:jc w:val="both"/>
              <w:rPr/>
            </w:pPr>
            <w:r w:rsidDel="00000000" w:rsidR="00000000" w:rsidRPr="00000000">
              <w:rPr>
                <w:rtl w:val="0"/>
              </w:rPr>
              <w:t xml:space="preserve">1</w:t>
            </w:r>
          </w:p>
        </w:tc>
        <w:tc>
          <w:tcPr/>
          <w:p w:rsidR="00000000" w:rsidDel="00000000" w:rsidP="00000000" w:rsidRDefault="00000000" w:rsidRPr="00000000">
            <w:pPr>
              <w:contextualSpacing w:val="0"/>
              <w:jc w:val="both"/>
              <w:rPr/>
            </w:pPr>
            <w:r w:rsidDel="00000000" w:rsidR="00000000" w:rsidRPr="00000000">
              <w:rPr>
                <w:rtl w:val="0"/>
              </w:rPr>
              <w:t xml:space="preserve">4</w:t>
            </w:r>
          </w:p>
        </w:tc>
        <w:tc>
          <w:tcPr/>
          <w:p w:rsidR="00000000" w:rsidDel="00000000" w:rsidP="00000000" w:rsidRDefault="00000000" w:rsidRPr="00000000">
            <w:pPr>
              <w:contextualSpacing w:val="0"/>
              <w:jc w:val="both"/>
              <w:rPr/>
            </w:pPr>
            <w:r w:rsidDel="00000000" w:rsidR="00000000" w:rsidRPr="00000000">
              <w:rPr>
                <w:rtl w:val="0"/>
              </w:rPr>
              <w:t xml:space="preserve">1</w:t>
            </w:r>
          </w:p>
        </w:tc>
      </w:tr>
      <w:tr>
        <w:tc>
          <w:tcPr/>
          <w:p w:rsidR="00000000" w:rsidDel="00000000" w:rsidP="00000000" w:rsidRDefault="00000000" w:rsidRPr="00000000">
            <w:pPr>
              <w:contextualSpacing w:val="0"/>
              <w:jc w:val="both"/>
              <w:rPr/>
            </w:pPr>
            <w:r w:rsidDel="00000000" w:rsidR="00000000" w:rsidRPr="00000000">
              <w:rPr>
                <w:rtl w:val="0"/>
              </w:rPr>
              <w:t xml:space="preserve">P3</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9</w:t>
            </w:r>
          </w:p>
        </w:tc>
        <w:tc>
          <w:tcPr/>
          <w:p w:rsidR="00000000" w:rsidDel="00000000" w:rsidP="00000000" w:rsidRDefault="00000000" w:rsidRPr="00000000">
            <w:pPr>
              <w:contextualSpacing w:val="0"/>
              <w:jc w:val="both"/>
              <w:rPr/>
            </w:pPr>
            <w:r w:rsidDel="00000000" w:rsidR="00000000" w:rsidRPr="00000000">
              <w:rPr>
                <w:rtl w:val="0"/>
              </w:rPr>
              <w:t xml:space="preserve">4</w:t>
            </w:r>
          </w:p>
        </w:tc>
      </w:tr>
      <w:tr>
        <w:tc>
          <w:tcPr/>
          <w:p w:rsidR="00000000" w:rsidDel="00000000" w:rsidP="00000000" w:rsidRDefault="00000000" w:rsidRPr="00000000">
            <w:pPr>
              <w:contextualSpacing w:val="0"/>
              <w:jc w:val="both"/>
              <w:rPr/>
            </w:pPr>
            <w:r w:rsidDel="00000000" w:rsidR="00000000" w:rsidRPr="00000000">
              <w:rPr>
                <w:rtl w:val="0"/>
              </w:rPr>
              <w:t xml:space="preserve">P4</w:t>
            </w:r>
          </w:p>
        </w:tc>
        <w:tc>
          <w:tcPr/>
          <w:p w:rsidR="00000000" w:rsidDel="00000000" w:rsidP="00000000" w:rsidRDefault="00000000" w:rsidRPr="00000000">
            <w:pPr>
              <w:contextualSpacing w:val="0"/>
              <w:jc w:val="both"/>
              <w:rPr/>
            </w:pPr>
            <w:r w:rsidDel="00000000" w:rsidR="00000000" w:rsidRPr="00000000">
              <w:rPr>
                <w:rtl w:val="0"/>
              </w:rPr>
              <w:t xml:space="preserve">3</w:t>
            </w:r>
          </w:p>
        </w:tc>
        <w:tc>
          <w:tcPr/>
          <w:p w:rsidR="00000000" w:rsidDel="00000000" w:rsidP="00000000" w:rsidRDefault="00000000" w:rsidRPr="00000000">
            <w:pPr>
              <w:contextualSpacing w:val="0"/>
              <w:jc w:val="both"/>
              <w:rPr/>
            </w:pPr>
            <w:r w:rsidDel="00000000" w:rsidR="00000000" w:rsidRPr="00000000">
              <w:rPr>
                <w:rtl w:val="0"/>
              </w:rPr>
              <w:t xml:space="preserve">5</w:t>
            </w:r>
          </w:p>
        </w:tc>
        <w:tc>
          <w:tcPr/>
          <w:p w:rsidR="00000000" w:rsidDel="00000000" w:rsidP="00000000" w:rsidRDefault="00000000" w:rsidRPr="00000000">
            <w:pPr>
              <w:contextualSpacing w:val="0"/>
              <w:jc w:val="both"/>
              <w:rPr/>
            </w:pPr>
            <w:r w:rsidDel="00000000" w:rsidR="00000000" w:rsidRPr="00000000">
              <w:rPr>
                <w:rtl w:val="0"/>
              </w:rPr>
              <w:t xml:space="preserve">3</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Gantt Chart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59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2595"/>
        <w:gridCol w:w="2935"/>
        <w:gridCol w:w="1800"/>
        <w:gridCol w:w="1260"/>
        <w:tblGridChange w:id="0">
          <w:tblGrid>
            <w:gridCol w:w="2595"/>
            <w:gridCol w:w="2935"/>
            <w:gridCol w:w="1800"/>
            <w:gridCol w:w="1260"/>
          </w:tblGrid>
        </w:tblGridChange>
      </w:tblGrid>
      <w:tr>
        <w:trPr>
          <w:trHeight w:val="5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tc>
      </w:tr>
    </w:tbl>
    <w:p w:rsidR="00000000" w:rsidDel="00000000" w:rsidP="00000000" w:rsidRDefault="00000000" w:rsidRPr="00000000">
      <w:pPr>
        <w:contextualSpacing w:val="0"/>
        <w:jc w:val="both"/>
        <w:rPr/>
      </w:pPr>
      <w:r w:rsidDel="00000000" w:rsidR="00000000" w:rsidRPr="00000000">
        <w:rPr>
          <w:rtl w:val="0"/>
        </w:rPr>
        <w:t xml:space="preserve">0                                                8                                                         17                                22                   26</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Waiting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P1(0-0) + P2(22-1) + P3(8-2) + P4(17-3) ] / 4 = 10.25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Average Response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 [P1(0-0)+P2(22-1)+P3(8-2)+P4(17-3)] / 4 = 10.25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SHOULD-BE Output:                                                                           (e)  MY Output (Produced by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“output.data”                                                                                               MY “output.data”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270000"/>
                <wp:effectExtent b="0" l="0" r="0" t="0"/>
                <wp:wrapSquare wrapText="bothSides" distB="45720" distT="45720" distL="114300" distR="114300"/>
                <wp:docPr id="9" name=""/>
                <a:graphic>
                  <a:graphicData uri="http://schemas.microsoft.com/office/word/2010/wordprocessingShape">
                    <wps:wsp>
                      <wps:cNvSpPr/>
                      <wps:cNvPr id="10" name="Shape 10"/>
                      <wps:spPr>
                        <a:xfrm>
                          <a:off x="4745925" y="3146588"/>
                          <a:ext cx="1200150" cy="1266825"/>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0 8 1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8 17 3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17 22 4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22 26 2</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270000"/>
                <wp:effectExtent b="0" l="0" r="0" t="0"/>
                <wp:wrapSquare wrapText="bothSides" distB="45720" distT="45720" distL="114300" distR="114300"/>
                <wp:docPr id="9"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206500" cy="12700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409700"/>
                <wp:effectExtent b="0" l="0" r="0" t="0"/>
                <wp:wrapSquare wrapText="bothSides" distB="45720" distT="45720" distL="114300" distR="114300"/>
                <wp:docPr id="7" name=""/>
                <a:graphic>
                  <a:graphicData uri="http://schemas.microsoft.com/office/word/2010/wordprocessingShape">
                    <wps:wsp>
                      <wps:cNvSpPr/>
                      <wps:cNvPr id="8" name="Shape 8"/>
                      <wps:spPr>
                        <a:xfrm>
                          <a:off x="4736400" y="3077690"/>
                          <a:ext cx="1219200" cy="140462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0 8 1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8 17 3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17 22 4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22 26 2</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409700"/>
                <wp:effectExtent b="0" l="0" r="0" t="0"/>
                <wp:wrapSquare wrapText="bothSides" distB="45720" distT="45720" distL="114300" distR="114300"/>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219200" cy="1409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 Experiment #2:</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DATA:</w:t>
      </w:r>
    </w:p>
    <w:p w:rsidR="00000000" w:rsidDel="00000000" w:rsidP="00000000" w:rsidRDefault="00000000" w:rsidRPr="00000000">
      <w:pPr>
        <w:contextualSpacing w:val="0"/>
        <w:jc w:val="both"/>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4" name=""/>
                <a:graphic>
                  <a:graphicData uri="http://schemas.microsoft.com/office/word/2010/wordprocessingShape">
                    <wps:wsp>
                      <wps:cNvSpPr/>
                      <wps:cNvPr id="5" name="Shape 5"/>
                      <wps:spPr>
                        <a:xfrm>
                          <a:off x="4836413" y="3065625"/>
                          <a:ext cx="1019175" cy="14287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2 5 3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0 4 2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5 8 5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2 2 1</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028700" cy="1435100"/>
                        </a:xfrm>
                        <a:prstGeom prst="rect"/>
                        <a:ln/>
                      </pic:spPr>
                    </pic:pic>
                  </a:graphicData>
                </a:graphic>
              </wp:anchor>
            </w:drawing>
          </mc:Fallback>
        </mc:AlternateConten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6"/>
        <w:tblW w:w="521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165"/>
        <w:gridCol w:w="1509"/>
        <w:gridCol w:w="1338"/>
        <w:gridCol w:w="1203"/>
        <w:tblGridChange w:id="0">
          <w:tblGrid>
            <w:gridCol w:w="1165"/>
            <w:gridCol w:w="1509"/>
            <w:gridCol w:w="1338"/>
            <w:gridCol w:w="1203"/>
          </w:tblGrid>
        </w:tblGridChange>
      </w:tblGrid>
      <w:tr>
        <w:tc>
          <w:tcPr/>
          <w:p w:rsidR="00000000" w:rsidDel="00000000" w:rsidP="00000000" w:rsidRDefault="00000000" w:rsidRPr="00000000">
            <w:pPr>
              <w:contextualSpacing w:val="0"/>
              <w:jc w:val="both"/>
              <w:rPr/>
            </w:pPr>
            <w:r w:rsidDel="00000000" w:rsidR="00000000" w:rsidRPr="00000000">
              <w:rPr>
                <w:rtl w:val="0"/>
              </w:rPr>
              <w:t xml:space="preserve">Process</w:t>
            </w:r>
          </w:p>
        </w:tc>
        <w:tc>
          <w:tcPr/>
          <w:p w:rsidR="00000000" w:rsidDel="00000000" w:rsidP="00000000" w:rsidRDefault="00000000" w:rsidRPr="00000000">
            <w:pPr>
              <w:contextualSpacing w:val="0"/>
              <w:jc w:val="both"/>
              <w:rPr/>
            </w:pPr>
            <w:r w:rsidDel="00000000" w:rsidR="00000000" w:rsidRPr="00000000">
              <w:rPr>
                <w:rtl w:val="0"/>
              </w:rPr>
              <w:t xml:space="preserve">Arrival Time</w:t>
            </w:r>
          </w:p>
        </w:tc>
        <w:tc>
          <w:tcPr/>
          <w:p w:rsidR="00000000" w:rsidDel="00000000" w:rsidP="00000000" w:rsidRDefault="00000000" w:rsidRPr="00000000">
            <w:pPr>
              <w:contextualSpacing w:val="0"/>
              <w:jc w:val="both"/>
              <w:rPr/>
            </w:pPr>
            <w:r w:rsidDel="00000000" w:rsidR="00000000" w:rsidRPr="00000000">
              <w:rPr>
                <w:rtl w:val="0"/>
              </w:rPr>
              <w:t xml:space="preserve">Burst Time</w:t>
            </w:r>
          </w:p>
        </w:tc>
        <w:tc>
          <w:tcPr/>
          <w:p w:rsidR="00000000" w:rsidDel="00000000" w:rsidP="00000000" w:rsidRDefault="00000000" w:rsidRPr="00000000">
            <w:pPr>
              <w:contextualSpacing w:val="0"/>
              <w:jc w:val="both"/>
              <w:rPr/>
            </w:pPr>
            <w:r w:rsidDel="00000000" w:rsidR="00000000" w:rsidRPr="00000000">
              <w:rPr>
                <w:rtl w:val="0"/>
              </w:rPr>
              <w:t xml:space="preserve">Priority</w:t>
            </w:r>
          </w:p>
        </w:tc>
      </w:tr>
      <w:tr>
        <w:tc>
          <w:tcPr/>
          <w:p w:rsidR="00000000" w:rsidDel="00000000" w:rsidP="00000000" w:rsidRDefault="00000000" w:rsidRPr="00000000">
            <w:pPr>
              <w:contextualSpacing w:val="0"/>
              <w:jc w:val="both"/>
              <w:rPr/>
            </w:pPr>
            <w:r w:rsidDel="00000000" w:rsidR="00000000" w:rsidRPr="00000000">
              <w:rPr>
                <w:rtl w:val="0"/>
              </w:rPr>
              <w:t xml:space="preserve">P1</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5</w:t>
            </w:r>
          </w:p>
        </w:tc>
        <w:tc>
          <w:tcPr/>
          <w:p w:rsidR="00000000" w:rsidDel="00000000" w:rsidP="00000000" w:rsidRDefault="00000000" w:rsidRPr="00000000">
            <w:pPr>
              <w:contextualSpacing w:val="0"/>
              <w:jc w:val="both"/>
              <w:rPr/>
            </w:pPr>
            <w:r w:rsidDel="00000000" w:rsidR="00000000" w:rsidRPr="00000000">
              <w:rPr>
                <w:rtl w:val="0"/>
              </w:rPr>
              <w:t xml:space="preserve">3</w:t>
            </w:r>
          </w:p>
        </w:tc>
      </w:tr>
      <w:tr>
        <w:tc>
          <w:tcPr/>
          <w:p w:rsidR="00000000" w:rsidDel="00000000" w:rsidP="00000000" w:rsidRDefault="00000000" w:rsidRPr="00000000">
            <w:pPr>
              <w:contextualSpacing w:val="0"/>
              <w:jc w:val="both"/>
              <w:rPr/>
            </w:pPr>
            <w:r w:rsidDel="00000000" w:rsidR="00000000" w:rsidRPr="00000000">
              <w:rPr>
                <w:rtl w:val="0"/>
              </w:rPr>
              <w:t xml:space="preserve">P2</w:t>
            </w:r>
          </w:p>
        </w:tc>
        <w:tc>
          <w:tcPr/>
          <w:p w:rsidR="00000000" w:rsidDel="00000000" w:rsidP="00000000" w:rsidRDefault="00000000" w:rsidRPr="00000000">
            <w:pPr>
              <w:contextualSpacing w:val="0"/>
              <w:jc w:val="both"/>
              <w:rPr/>
            </w:pPr>
            <w:r w:rsidDel="00000000" w:rsidR="00000000" w:rsidRPr="00000000">
              <w:rPr>
                <w:rtl w:val="0"/>
              </w:rPr>
              <w:t xml:space="preserve">0</w:t>
            </w:r>
          </w:p>
        </w:tc>
        <w:tc>
          <w:tcPr/>
          <w:p w:rsidR="00000000" w:rsidDel="00000000" w:rsidP="00000000" w:rsidRDefault="00000000" w:rsidRPr="00000000">
            <w:pPr>
              <w:contextualSpacing w:val="0"/>
              <w:jc w:val="both"/>
              <w:rPr/>
            </w:pPr>
            <w:r w:rsidDel="00000000" w:rsidR="00000000" w:rsidRPr="00000000">
              <w:rPr>
                <w:rtl w:val="0"/>
              </w:rPr>
              <w:t xml:space="preserve">4</w:t>
            </w:r>
          </w:p>
        </w:tc>
        <w:tc>
          <w:tcPr/>
          <w:p w:rsidR="00000000" w:rsidDel="00000000" w:rsidP="00000000" w:rsidRDefault="00000000" w:rsidRPr="00000000">
            <w:pPr>
              <w:contextualSpacing w:val="0"/>
              <w:jc w:val="both"/>
              <w:rPr/>
            </w:pPr>
            <w:r w:rsidDel="00000000" w:rsidR="00000000" w:rsidRPr="00000000">
              <w:rPr>
                <w:rtl w:val="0"/>
              </w:rPr>
              <w:t xml:space="preserve">2</w:t>
            </w:r>
          </w:p>
        </w:tc>
      </w:tr>
      <w:tr>
        <w:tc>
          <w:tcPr/>
          <w:p w:rsidR="00000000" w:rsidDel="00000000" w:rsidP="00000000" w:rsidRDefault="00000000" w:rsidRPr="00000000">
            <w:pPr>
              <w:contextualSpacing w:val="0"/>
              <w:jc w:val="both"/>
              <w:rPr/>
            </w:pPr>
            <w:r w:rsidDel="00000000" w:rsidR="00000000" w:rsidRPr="00000000">
              <w:rPr>
                <w:rtl w:val="0"/>
              </w:rPr>
              <w:t xml:space="preserve">P3</w:t>
            </w:r>
          </w:p>
        </w:tc>
        <w:tc>
          <w:tcPr/>
          <w:p w:rsidR="00000000" w:rsidDel="00000000" w:rsidP="00000000" w:rsidRDefault="00000000" w:rsidRPr="00000000">
            <w:pPr>
              <w:contextualSpacing w:val="0"/>
              <w:jc w:val="both"/>
              <w:rPr/>
            </w:pPr>
            <w:r w:rsidDel="00000000" w:rsidR="00000000" w:rsidRPr="00000000">
              <w:rPr>
                <w:rtl w:val="0"/>
              </w:rPr>
              <w:t xml:space="preserve">5</w:t>
            </w:r>
          </w:p>
        </w:tc>
        <w:tc>
          <w:tcPr/>
          <w:p w:rsidR="00000000" w:rsidDel="00000000" w:rsidP="00000000" w:rsidRDefault="00000000" w:rsidRPr="00000000">
            <w:pPr>
              <w:contextualSpacing w:val="0"/>
              <w:jc w:val="both"/>
              <w:rPr/>
            </w:pPr>
            <w:r w:rsidDel="00000000" w:rsidR="00000000" w:rsidRPr="00000000">
              <w:rPr>
                <w:rtl w:val="0"/>
              </w:rPr>
              <w:t xml:space="preserve">8</w:t>
            </w:r>
          </w:p>
        </w:tc>
        <w:tc>
          <w:tcPr/>
          <w:p w:rsidR="00000000" w:rsidDel="00000000" w:rsidP="00000000" w:rsidRDefault="00000000" w:rsidRPr="00000000">
            <w:pPr>
              <w:contextualSpacing w:val="0"/>
              <w:jc w:val="both"/>
              <w:rPr/>
            </w:pPr>
            <w:r w:rsidDel="00000000" w:rsidR="00000000" w:rsidRPr="00000000">
              <w:rPr>
                <w:rtl w:val="0"/>
              </w:rPr>
              <w:t xml:space="preserve">5</w:t>
            </w:r>
          </w:p>
        </w:tc>
      </w:tr>
      <w:tr>
        <w:tc>
          <w:tcPr/>
          <w:p w:rsidR="00000000" w:rsidDel="00000000" w:rsidP="00000000" w:rsidRDefault="00000000" w:rsidRPr="00000000">
            <w:pPr>
              <w:contextualSpacing w:val="0"/>
              <w:jc w:val="both"/>
              <w:rPr/>
            </w:pPr>
            <w:r w:rsidDel="00000000" w:rsidR="00000000" w:rsidRPr="00000000">
              <w:rPr>
                <w:rtl w:val="0"/>
              </w:rPr>
              <w:t xml:space="preserve">P4</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1</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Gantt Chart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36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985"/>
        <w:gridCol w:w="1710"/>
        <w:gridCol w:w="2790"/>
        <w:gridCol w:w="810"/>
        <w:gridCol w:w="990"/>
        <w:gridCol w:w="1080"/>
        <w:tblGridChange w:id="0">
          <w:tblGrid>
            <w:gridCol w:w="985"/>
            <w:gridCol w:w="1710"/>
            <w:gridCol w:w="2790"/>
            <w:gridCol w:w="810"/>
            <w:gridCol w:w="990"/>
            <w:gridCol w:w="1080"/>
          </w:tblGrid>
        </w:tblGridChange>
      </w:tblGrid>
      <w:tr>
        <w:trPr>
          <w:trHeight w:val="5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w:t>
            </w:r>
          </w:p>
        </w:tc>
      </w:tr>
    </w:tbl>
    <w:p w:rsidR="00000000" w:rsidDel="00000000" w:rsidP="00000000" w:rsidRDefault="00000000" w:rsidRPr="00000000">
      <w:pPr>
        <w:contextualSpacing w:val="0"/>
        <w:jc w:val="both"/>
        <w:rPr/>
      </w:pPr>
      <w:r w:rsidDel="00000000" w:rsidR="00000000" w:rsidRPr="00000000">
        <w:rPr>
          <w:rtl w:val="0"/>
        </w:rPr>
        <w:t xml:space="preserve">0                 2                                6                                                     14            15                17                19</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Waiting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P1(2-2)+P1(14-6) + P2(15-2) + P3(6-5) + P4(17-2) ] / 4 = 9.25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Average Response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 [P1(2-2) + P2(0-0) + P3(6-5) + P4(17-2)] / 4 = 4.75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SHOULD-BE Output:                                                                           (e)  MY Output (Produced by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“output.data”                                                                                               MY “output.data”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816100"/>
                <wp:effectExtent b="0" l="0" r="0" t="0"/>
                <wp:wrapSquare wrapText="bothSides" distB="45720" distT="45720" distL="114300" distR="114300"/>
                <wp:docPr id="3" name=""/>
                <a:graphic>
                  <a:graphicData uri="http://schemas.microsoft.com/office/word/2010/wordprocessingShape">
                    <wps:wsp>
                      <wps:cNvSpPr/>
                      <wps:cNvPr id="4" name="Shape 4"/>
                      <wps:spPr>
                        <a:xfrm>
                          <a:off x="4745925" y="2875125"/>
                          <a:ext cx="1200150" cy="18097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0 2 2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2 6 1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6 14 3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14 15 1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15 17 2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17 19 4</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816100"/>
                <wp:effectExtent b="0" l="0" r="0" t="0"/>
                <wp:wrapSquare wrapText="bothSides" distB="45720" distT="45720" distL="114300" distR="11430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206500" cy="18161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879600"/>
                <wp:effectExtent b="0" l="0" r="0" t="0"/>
                <wp:wrapSquare wrapText="bothSides" distB="45720" distT="45720" distL="114300" distR="114300"/>
                <wp:docPr id="5" name=""/>
                <a:graphic>
                  <a:graphicData uri="http://schemas.microsoft.com/office/word/2010/wordprocessingShape">
                    <wps:wsp>
                      <wps:cNvSpPr/>
                      <wps:cNvPr id="6" name="Shape 6"/>
                      <wps:spPr>
                        <a:xfrm>
                          <a:off x="4736400" y="2841788"/>
                          <a:ext cx="1219200" cy="1876425"/>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0 2 2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2 6 1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6 14 3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14 15 1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15 17 2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17 19 4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879600"/>
                <wp:effectExtent b="0" l="0" r="0" t="0"/>
                <wp:wrapSquare wrapText="bothSides" distB="45720" distT="45720" distL="114300" distR="11430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19200" cy="18796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tabs>
          <w:tab w:val="left" w:pos="1530"/>
        </w:tabs>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Experiment #3:</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DATA:</w:t>
      </w:r>
    </w:p>
    <w:p w:rsidR="00000000" w:rsidDel="00000000" w:rsidP="00000000" w:rsidRDefault="00000000" w:rsidRPr="00000000">
      <w:pPr>
        <w:contextualSpacing w:val="0"/>
        <w:jc w:val="both"/>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8" name=""/>
                <a:graphic>
                  <a:graphicData uri="http://schemas.microsoft.com/office/word/2010/wordprocessingShape">
                    <wps:wsp>
                      <wps:cNvSpPr/>
                      <wps:cNvPr id="9" name="Shape 9"/>
                      <wps:spPr>
                        <a:xfrm>
                          <a:off x="4836413" y="3065625"/>
                          <a:ext cx="1019175" cy="14287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5 4 5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0 2 6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2 1 7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4 8 4</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1612900</wp:posOffset>
                </wp:positionH>
                <wp:positionV relativeFrom="paragraph">
                  <wp:posOffset>0</wp:posOffset>
                </wp:positionV>
                <wp:extent cx="1028700" cy="1435100"/>
                <wp:effectExtent b="0" l="0" r="0" t="0"/>
                <wp:wrapSquare wrapText="bothSides" distB="45720" distT="45720" distL="114300" distR="114300"/>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1028700" cy="1435100"/>
                        </a:xfrm>
                        <a:prstGeom prst="rect"/>
                        <a:ln/>
                      </pic:spPr>
                    </pic:pic>
                  </a:graphicData>
                </a:graphic>
              </wp:anchor>
            </w:drawing>
          </mc:Fallback>
        </mc:AlternateConten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8"/>
        <w:tblW w:w="521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165"/>
        <w:gridCol w:w="1509"/>
        <w:gridCol w:w="1338"/>
        <w:gridCol w:w="1203"/>
        <w:tblGridChange w:id="0">
          <w:tblGrid>
            <w:gridCol w:w="1165"/>
            <w:gridCol w:w="1509"/>
            <w:gridCol w:w="1338"/>
            <w:gridCol w:w="1203"/>
          </w:tblGrid>
        </w:tblGridChange>
      </w:tblGrid>
      <w:tr>
        <w:tc>
          <w:tcPr/>
          <w:p w:rsidR="00000000" w:rsidDel="00000000" w:rsidP="00000000" w:rsidRDefault="00000000" w:rsidRPr="00000000">
            <w:pPr>
              <w:contextualSpacing w:val="0"/>
              <w:jc w:val="both"/>
              <w:rPr/>
            </w:pPr>
            <w:r w:rsidDel="00000000" w:rsidR="00000000" w:rsidRPr="00000000">
              <w:rPr>
                <w:rtl w:val="0"/>
              </w:rPr>
              <w:t xml:space="preserve">Process</w:t>
            </w:r>
          </w:p>
        </w:tc>
        <w:tc>
          <w:tcPr/>
          <w:p w:rsidR="00000000" w:rsidDel="00000000" w:rsidP="00000000" w:rsidRDefault="00000000" w:rsidRPr="00000000">
            <w:pPr>
              <w:contextualSpacing w:val="0"/>
              <w:jc w:val="both"/>
              <w:rPr/>
            </w:pPr>
            <w:r w:rsidDel="00000000" w:rsidR="00000000" w:rsidRPr="00000000">
              <w:rPr>
                <w:rtl w:val="0"/>
              </w:rPr>
              <w:t xml:space="preserve">Arrival Time</w:t>
            </w:r>
          </w:p>
        </w:tc>
        <w:tc>
          <w:tcPr/>
          <w:p w:rsidR="00000000" w:rsidDel="00000000" w:rsidP="00000000" w:rsidRDefault="00000000" w:rsidRPr="00000000">
            <w:pPr>
              <w:contextualSpacing w:val="0"/>
              <w:jc w:val="both"/>
              <w:rPr/>
            </w:pPr>
            <w:r w:rsidDel="00000000" w:rsidR="00000000" w:rsidRPr="00000000">
              <w:rPr>
                <w:rtl w:val="0"/>
              </w:rPr>
              <w:t xml:space="preserve">Burst Time</w:t>
            </w:r>
          </w:p>
        </w:tc>
        <w:tc>
          <w:tcPr/>
          <w:p w:rsidR="00000000" w:rsidDel="00000000" w:rsidP="00000000" w:rsidRDefault="00000000" w:rsidRPr="00000000">
            <w:pPr>
              <w:contextualSpacing w:val="0"/>
              <w:jc w:val="both"/>
              <w:rPr/>
            </w:pPr>
            <w:r w:rsidDel="00000000" w:rsidR="00000000" w:rsidRPr="00000000">
              <w:rPr>
                <w:rtl w:val="0"/>
              </w:rPr>
              <w:t xml:space="preserve">Priority</w:t>
            </w:r>
          </w:p>
        </w:tc>
      </w:tr>
      <w:tr>
        <w:tc>
          <w:tcPr/>
          <w:p w:rsidR="00000000" w:rsidDel="00000000" w:rsidP="00000000" w:rsidRDefault="00000000" w:rsidRPr="00000000">
            <w:pPr>
              <w:contextualSpacing w:val="0"/>
              <w:jc w:val="both"/>
              <w:rPr/>
            </w:pPr>
            <w:r w:rsidDel="00000000" w:rsidR="00000000" w:rsidRPr="00000000">
              <w:rPr>
                <w:rtl w:val="0"/>
              </w:rPr>
              <w:t xml:space="preserve">P1</w:t>
            </w:r>
          </w:p>
        </w:tc>
        <w:tc>
          <w:tcPr/>
          <w:p w:rsidR="00000000" w:rsidDel="00000000" w:rsidP="00000000" w:rsidRDefault="00000000" w:rsidRPr="00000000">
            <w:pPr>
              <w:contextualSpacing w:val="0"/>
              <w:jc w:val="both"/>
              <w:rPr/>
            </w:pPr>
            <w:r w:rsidDel="00000000" w:rsidR="00000000" w:rsidRPr="00000000">
              <w:rPr>
                <w:rtl w:val="0"/>
              </w:rPr>
              <w:t xml:space="preserve">5</w:t>
            </w:r>
          </w:p>
        </w:tc>
        <w:tc>
          <w:tcPr/>
          <w:p w:rsidR="00000000" w:rsidDel="00000000" w:rsidP="00000000" w:rsidRDefault="00000000" w:rsidRPr="00000000">
            <w:pPr>
              <w:contextualSpacing w:val="0"/>
              <w:jc w:val="both"/>
              <w:rPr/>
            </w:pPr>
            <w:r w:rsidDel="00000000" w:rsidR="00000000" w:rsidRPr="00000000">
              <w:rPr>
                <w:rtl w:val="0"/>
              </w:rPr>
              <w:t xml:space="preserve">4</w:t>
            </w:r>
          </w:p>
        </w:tc>
        <w:tc>
          <w:tcPr/>
          <w:p w:rsidR="00000000" w:rsidDel="00000000" w:rsidP="00000000" w:rsidRDefault="00000000" w:rsidRPr="00000000">
            <w:pPr>
              <w:contextualSpacing w:val="0"/>
              <w:jc w:val="both"/>
              <w:rPr/>
            </w:pPr>
            <w:r w:rsidDel="00000000" w:rsidR="00000000" w:rsidRPr="00000000">
              <w:rPr>
                <w:rtl w:val="0"/>
              </w:rPr>
              <w:t xml:space="preserve">5</w:t>
            </w:r>
          </w:p>
        </w:tc>
      </w:tr>
      <w:tr>
        <w:tc>
          <w:tcPr/>
          <w:p w:rsidR="00000000" w:rsidDel="00000000" w:rsidP="00000000" w:rsidRDefault="00000000" w:rsidRPr="00000000">
            <w:pPr>
              <w:contextualSpacing w:val="0"/>
              <w:jc w:val="both"/>
              <w:rPr/>
            </w:pPr>
            <w:r w:rsidDel="00000000" w:rsidR="00000000" w:rsidRPr="00000000">
              <w:rPr>
                <w:rtl w:val="0"/>
              </w:rPr>
              <w:t xml:space="preserve">P2</w:t>
            </w:r>
          </w:p>
        </w:tc>
        <w:tc>
          <w:tcPr/>
          <w:p w:rsidR="00000000" w:rsidDel="00000000" w:rsidP="00000000" w:rsidRDefault="00000000" w:rsidRPr="00000000">
            <w:pPr>
              <w:contextualSpacing w:val="0"/>
              <w:jc w:val="both"/>
              <w:rPr/>
            </w:pPr>
            <w:r w:rsidDel="00000000" w:rsidR="00000000" w:rsidRPr="00000000">
              <w:rPr>
                <w:rtl w:val="0"/>
              </w:rPr>
              <w:t xml:space="preserve">0</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6</w:t>
            </w:r>
          </w:p>
        </w:tc>
      </w:tr>
      <w:tr>
        <w:tc>
          <w:tcPr/>
          <w:p w:rsidR="00000000" w:rsidDel="00000000" w:rsidP="00000000" w:rsidRDefault="00000000" w:rsidRPr="00000000">
            <w:pPr>
              <w:contextualSpacing w:val="0"/>
              <w:jc w:val="both"/>
              <w:rPr/>
            </w:pPr>
            <w:r w:rsidDel="00000000" w:rsidR="00000000" w:rsidRPr="00000000">
              <w:rPr>
                <w:rtl w:val="0"/>
              </w:rPr>
              <w:t xml:space="preserve">P3</w:t>
            </w:r>
          </w:p>
        </w:tc>
        <w:tc>
          <w:tcPr/>
          <w:p w:rsidR="00000000" w:rsidDel="00000000" w:rsidP="00000000" w:rsidRDefault="00000000" w:rsidRPr="00000000">
            <w:pPr>
              <w:contextualSpacing w:val="0"/>
              <w:jc w:val="both"/>
              <w:rPr/>
            </w:pPr>
            <w:r w:rsidDel="00000000" w:rsidR="00000000" w:rsidRPr="00000000">
              <w:rPr>
                <w:rtl w:val="0"/>
              </w:rPr>
              <w:t xml:space="preserve">2</w:t>
            </w:r>
          </w:p>
        </w:tc>
        <w:tc>
          <w:tcPr/>
          <w:p w:rsidR="00000000" w:rsidDel="00000000" w:rsidP="00000000" w:rsidRDefault="00000000" w:rsidRPr="00000000">
            <w:pPr>
              <w:contextualSpacing w:val="0"/>
              <w:jc w:val="both"/>
              <w:rPr/>
            </w:pPr>
            <w:r w:rsidDel="00000000" w:rsidR="00000000" w:rsidRPr="00000000">
              <w:rPr>
                <w:rtl w:val="0"/>
              </w:rPr>
              <w:t xml:space="preserve">1</w:t>
            </w:r>
          </w:p>
        </w:tc>
        <w:tc>
          <w:tcPr/>
          <w:p w:rsidR="00000000" w:rsidDel="00000000" w:rsidP="00000000" w:rsidRDefault="00000000" w:rsidRPr="00000000">
            <w:pPr>
              <w:contextualSpacing w:val="0"/>
              <w:jc w:val="both"/>
              <w:rPr/>
            </w:pPr>
            <w:r w:rsidDel="00000000" w:rsidR="00000000" w:rsidRPr="00000000">
              <w:rPr>
                <w:rtl w:val="0"/>
              </w:rPr>
              <w:t xml:space="preserve">7</w:t>
            </w:r>
          </w:p>
        </w:tc>
      </w:tr>
      <w:tr>
        <w:tc>
          <w:tcPr/>
          <w:p w:rsidR="00000000" w:rsidDel="00000000" w:rsidP="00000000" w:rsidRDefault="00000000" w:rsidRPr="00000000">
            <w:pPr>
              <w:contextualSpacing w:val="0"/>
              <w:jc w:val="both"/>
              <w:rPr/>
            </w:pPr>
            <w:r w:rsidDel="00000000" w:rsidR="00000000" w:rsidRPr="00000000">
              <w:rPr>
                <w:rtl w:val="0"/>
              </w:rPr>
              <w:t xml:space="preserve">P4</w:t>
            </w:r>
          </w:p>
        </w:tc>
        <w:tc>
          <w:tcPr/>
          <w:p w:rsidR="00000000" w:rsidDel="00000000" w:rsidP="00000000" w:rsidRDefault="00000000" w:rsidRPr="00000000">
            <w:pPr>
              <w:contextualSpacing w:val="0"/>
              <w:jc w:val="both"/>
              <w:rPr/>
            </w:pPr>
            <w:r w:rsidDel="00000000" w:rsidR="00000000" w:rsidRPr="00000000">
              <w:rPr>
                <w:rtl w:val="0"/>
              </w:rPr>
              <w:t xml:space="preserve">4</w:t>
            </w:r>
          </w:p>
        </w:tc>
        <w:tc>
          <w:tcPr/>
          <w:p w:rsidR="00000000" w:rsidDel="00000000" w:rsidP="00000000" w:rsidRDefault="00000000" w:rsidRPr="00000000">
            <w:pPr>
              <w:contextualSpacing w:val="0"/>
              <w:jc w:val="both"/>
              <w:rPr/>
            </w:pPr>
            <w:r w:rsidDel="00000000" w:rsidR="00000000" w:rsidRPr="00000000">
              <w:rPr>
                <w:rtl w:val="0"/>
              </w:rPr>
              <w:t xml:space="preserve">8</w:t>
            </w:r>
          </w:p>
        </w:tc>
        <w:tc>
          <w:tcPr/>
          <w:p w:rsidR="00000000" w:rsidDel="00000000" w:rsidP="00000000" w:rsidRDefault="00000000" w:rsidRPr="00000000">
            <w:pPr>
              <w:contextualSpacing w:val="0"/>
              <w:jc w:val="both"/>
              <w:rPr/>
            </w:pPr>
            <w:r w:rsidDel="00000000" w:rsidR="00000000" w:rsidRPr="00000000">
              <w:rPr>
                <w:rtl w:val="0"/>
              </w:rPr>
              <w:t xml:space="preserve">4</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Gantt Chart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365.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1165"/>
        <w:gridCol w:w="810"/>
        <w:gridCol w:w="720"/>
        <w:gridCol w:w="1800"/>
        <w:gridCol w:w="1710"/>
        <w:gridCol w:w="2160"/>
        <w:tblGridChange w:id="0">
          <w:tblGrid>
            <w:gridCol w:w="1165"/>
            <w:gridCol w:w="810"/>
            <w:gridCol w:w="720"/>
            <w:gridCol w:w="1800"/>
            <w:gridCol w:w="1710"/>
            <w:gridCol w:w="2160"/>
          </w:tblGrid>
        </w:tblGridChange>
      </w:tblGrid>
      <w:tr>
        <w:trPr>
          <w:trHeight w:val="52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w:t>
            </w:r>
          </w:p>
        </w:tc>
      </w:tr>
    </w:tbl>
    <w:p w:rsidR="00000000" w:rsidDel="00000000" w:rsidP="00000000" w:rsidRDefault="00000000" w:rsidRPr="00000000">
      <w:pPr>
        <w:contextualSpacing w:val="0"/>
        <w:jc w:val="both"/>
        <w:rPr/>
      </w:pPr>
      <w:r w:rsidDel="00000000" w:rsidR="00000000" w:rsidRPr="00000000">
        <w:rPr>
          <w:rtl w:val="0"/>
        </w:rPr>
        <w:t xml:space="preserve">0                    2              3            4                                  7                                 11                                      16</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Waiting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P1(7-5) + P2(0-0) + P3(2-2) + P4(11-7) ] / 4 = 1.5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Average Response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pPr>
      <w:r w:rsidDel="00000000" w:rsidR="00000000" w:rsidRPr="00000000">
        <w:rPr>
          <w:rtl w:val="0"/>
        </w:rPr>
        <w:t xml:space="preserve">= [P1(7-5) + P2(0-0) + P3(2-2) +P4(4-4)] / 4 = 0.005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05"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SHOULD-BE Output:                                                                           (e)  MY Output (Produced by program)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“output.data”                                                                                               MY “output.data”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549400"/>
                <wp:effectExtent b="0" l="0" r="0" t="0"/>
                <wp:wrapSquare wrapText="bothSides" distB="45720" distT="45720" distL="114300" distR="114300"/>
                <wp:docPr id="2" name=""/>
                <a:graphic>
                  <a:graphicData uri="http://schemas.microsoft.com/office/word/2010/wordprocessingShape">
                    <wps:wsp>
                      <wps:cNvSpPr/>
                      <wps:cNvPr id="3" name="Shape 3"/>
                      <wps:spPr>
                        <a:xfrm>
                          <a:off x="4745925" y="3008475"/>
                          <a:ext cx="1200150" cy="15430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0 2 2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2 3 3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4 7 4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7 11 1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11 16 4</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279400</wp:posOffset>
                </wp:positionH>
                <wp:positionV relativeFrom="paragraph">
                  <wp:posOffset>152400</wp:posOffset>
                </wp:positionV>
                <wp:extent cx="1206500" cy="154940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206500" cy="15494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587500"/>
                <wp:effectExtent b="0" l="0" r="0" t="0"/>
                <wp:wrapSquare wrapText="bothSides" distB="45720" distT="45720" distL="114300" distR="114300"/>
                <wp:docPr id="6" name=""/>
                <a:graphic>
                  <a:graphicData uri="http://schemas.microsoft.com/office/word/2010/wordprocessingShape">
                    <wps:wsp>
                      <wps:cNvSpPr/>
                      <wps:cNvPr id="7" name="Shape 7"/>
                      <wps:spPr>
                        <a:xfrm>
                          <a:off x="4736400" y="2989425"/>
                          <a:ext cx="1219200" cy="1581150"/>
                        </a:xfrm>
                        <a:prstGeom prst="rect">
                          <a:avLst/>
                        </a:prstGeom>
                        <a:solidFill>
                          <a:srgbClr val="FFFFFF"/>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0 2 2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2 3 3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4 7 4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7 11 1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11 16 4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4089400</wp:posOffset>
                </wp:positionH>
                <wp:positionV relativeFrom="paragraph">
                  <wp:posOffset>101600</wp:posOffset>
                </wp:positionV>
                <wp:extent cx="1219200" cy="1587500"/>
                <wp:effectExtent b="0" l="0" r="0" t="0"/>
                <wp:wrapSquare wrapText="bothSides" distB="45720" distT="45720" distL="114300" distR="114300"/>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219200" cy="15875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405"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tabs>
          <w:tab w:val="left" w:pos="1515"/>
        </w:tabs>
        <w:contextualSpacing w:val="0"/>
        <w:rPr/>
      </w:pPr>
      <w:r w:rsidDel="00000000" w:rsidR="00000000" w:rsidRPr="00000000">
        <w:rPr>
          <w:rtl w:val="0"/>
        </w:rPr>
      </w:r>
    </w:p>
    <w:p w:rsidR="00000000" w:rsidDel="00000000" w:rsidP="00000000" w:rsidRDefault="00000000" w:rsidRPr="00000000">
      <w:pPr>
        <w:tabs>
          <w:tab w:val="left" w:pos="1530"/>
        </w:tabs>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pPr>
        <w:tabs>
          <w:tab w:val="left" w:pos="1530"/>
        </w:tabs>
        <w:contextualSpacing w:val="0"/>
        <w:rPr>
          <w:shd w:fill="fcfdff" w:val="clear"/>
        </w:rPr>
      </w:pPr>
      <w:r w:rsidDel="00000000" w:rsidR="00000000" w:rsidRPr="00000000">
        <w:rPr>
          <w:shd w:fill="fcfdff" w:val="clear"/>
          <w:rtl w:val="0"/>
        </w:rPr>
        <w:t xml:space="preserve">Advantage: This algorithm </w:t>
      </w:r>
      <w:r w:rsidDel="00000000" w:rsidR="00000000" w:rsidRPr="00000000">
        <w:rPr>
          <w:shd w:fill="fcfdff" w:val="clear"/>
          <w:rtl w:val="0"/>
        </w:rPr>
        <w:t xml:space="preserve">provides a good mechanism where the relative importance of each process may be precisely defined.</w:t>
      </w:r>
    </w:p>
    <w:p w:rsidR="00000000" w:rsidDel="00000000" w:rsidP="00000000" w:rsidRDefault="00000000" w:rsidRPr="00000000">
      <w:pPr>
        <w:tabs>
          <w:tab w:val="left" w:pos="1530"/>
        </w:tabs>
        <w:contextualSpacing w:val="0"/>
        <w:rPr>
          <w:shd w:fill="fcfdff" w:val="clear"/>
        </w:rPr>
      </w:pPr>
      <w:r w:rsidDel="00000000" w:rsidR="00000000" w:rsidRPr="00000000">
        <w:rPr>
          <w:shd w:fill="fcfdff" w:val="clear"/>
          <w:rtl w:val="0"/>
        </w:rPr>
        <w:t xml:space="preserve">Disadvantage : If Higher priority processes keep coming then it can lead to starvation and if the quantum time is very small then it will take more time in checking for available higher priority process and doing switches.</w:t>
      </w:r>
    </w:p>
    <w:p w:rsidR="00000000" w:rsidDel="00000000" w:rsidP="00000000" w:rsidRDefault="00000000" w:rsidRPr="00000000">
      <w:pPr>
        <w:tabs>
          <w:tab w:val="left" w:pos="1530"/>
        </w:tabs>
        <w:contextualSpacing w:val="0"/>
        <w:rPr>
          <w:sz w:val="20"/>
          <w:szCs w:val="20"/>
          <w:shd w:fill="fcfdff" w:val="clear"/>
        </w:rPr>
      </w:pPr>
      <w:r w:rsidDel="00000000" w:rsidR="00000000" w:rsidRPr="00000000">
        <w:rPr>
          <w:shd w:fill="fcfdff" w:val="clear"/>
          <w:rtl w:val="0"/>
        </w:rPr>
        <w:t xml:space="preserve">To overcome starvation, aging is the solution and to avoid CPU switching time, quantum time should not be too small and too large. </w:t>
      </w:r>
      <w:r w:rsidDel="00000000" w:rsidR="00000000" w:rsidRPr="00000000">
        <w:rPr>
          <w:sz w:val="20"/>
          <w:szCs w:val="20"/>
          <w:shd w:fill="fcfdff" w:val="clear"/>
          <w:rtl w:val="0"/>
        </w:rPr>
        <w:t xml:space="preserve">  </w:t>
      </w:r>
      <w:r w:rsidDel="00000000" w:rsidR="00000000" w:rsidRPr="00000000">
        <w:rPr>
          <w:rtl w:val="0"/>
        </w:rPr>
      </w:r>
    </w:p>
    <w:p w:rsidR="00000000" w:rsidDel="00000000" w:rsidP="00000000" w:rsidRDefault="00000000" w:rsidRPr="00000000">
      <w:pPr>
        <w:tabs>
          <w:tab w:val="left" w:pos="1530"/>
        </w:tabs>
        <w:contextualSpacing w:val="0"/>
        <w:rPr/>
      </w:pPr>
      <w:r w:rsidDel="00000000" w:rsidR="00000000" w:rsidRPr="00000000">
        <w:rPr>
          <w:rtl w:val="0"/>
        </w:rPr>
      </w:r>
    </w:p>
    <w:p w:rsidR="00000000" w:rsidDel="00000000" w:rsidP="00000000" w:rsidRDefault="00000000" w:rsidRPr="00000000">
      <w:pPr>
        <w:tabs>
          <w:tab w:val="left" w:pos="1530"/>
        </w:tabs>
        <w:contextualSpacing w:val="0"/>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tabs>
          <w:tab w:val="left" w:pos="1530"/>
        </w:tabs>
        <w:contextualSpacing w:val="0"/>
        <w:rPr>
          <w:b w:val="1"/>
          <w:sz w:val="24"/>
          <w:szCs w:val="24"/>
        </w:rPr>
      </w:pPr>
      <w:hyperlink r:id="rId14">
        <w:r w:rsidDel="00000000" w:rsidR="00000000" w:rsidRPr="00000000">
          <w:rPr>
            <w:b w:val="1"/>
            <w:color w:val="1155cc"/>
            <w:sz w:val="24"/>
            <w:szCs w:val="24"/>
            <w:u w:val="single"/>
            <w:rtl w:val="0"/>
          </w:rPr>
          <w:t xml:space="preserve">http://cs.newpaltz.edu/~phamh/gos/</w:t>
        </w:r>
      </w:hyperlink>
      <w:r w:rsidDel="00000000" w:rsidR="00000000" w:rsidRPr="00000000">
        <w:rPr>
          <w:rtl w:val="0"/>
        </w:rPr>
      </w:r>
    </w:p>
    <w:p w:rsidR="00000000" w:rsidDel="00000000" w:rsidP="00000000" w:rsidRDefault="00000000" w:rsidRPr="00000000">
      <w:pPr>
        <w:tabs>
          <w:tab w:val="left" w:pos="1530"/>
        </w:tabs>
        <w:contextualSpacing w:val="0"/>
        <w:rPr>
          <w:b w:val="1"/>
          <w:sz w:val="24"/>
          <w:szCs w:val="24"/>
        </w:rPr>
      </w:pPr>
      <w:hyperlink r:id="rId15">
        <w:r w:rsidDel="00000000" w:rsidR="00000000" w:rsidRPr="00000000">
          <w:rPr>
            <w:b w:val="1"/>
            <w:color w:val="1155cc"/>
            <w:sz w:val="24"/>
            <w:szCs w:val="24"/>
            <w:u w:val="single"/>
            <w:rtl w:val="0"/>
          </w:rPr>
          <w:t xml:space="preserve">http://codex.cs.yale.edu/avi/os-book/OS9/slide-dir/index.html</w:t>
        </w:r>
      </w:hyperlink>
      <w:r w:rsidDel="00000000" w:rsidR="00000000" w:rsidRPr="00000000">
        <w:rPr>
          <w:rtl w:val="0"/>
        </w:rPr>
      </w:r>
    </w:p>
    <w:p w:rsidR="00000000" w:rsidDel="00000000" w:rsidP="00000000" w:rsidRDefault="00000000" w:rsidRPr="00000000">
      <w:pPr>
        <w:tabs>
          <w:tab w:val="left" w:pos="1530"/>
        </w:tabs>
        <w:contextualSpacing w:val="0"/>
        <w:rPr>
          <w:b w:val="1"/>
          <w:sz w:val="24"/>
          <w:szCs w:val="24"/>
        </w:rPr>
      </w:pPr>
      <w:r w:rsidDel="00000000" w:rsidR="00000000" w:rsidRPr="00000000">
        <w:rPr>
          <w:rtl w:val="0"/>
        </w:rPr>
      </w:r>
    </w:p>
    <w:sectPr>
      <w:headerReference r:id="rId16" w:type="default"/>
      <w:footerReference r:id="rId1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800.0" w:type="dxa"/>
      <w:jc w:val="left"/>
      <w:tblInd w:w="0.0" w:type="dxa"/>
      <w:tblLayout w:type="fixed"/>
      <w:tblLook w:val="0400"/>
    </w:tblPr>
    <w:tblGrid>
      <w:gridCol w:w="3600"/>
      <w:gridCol w:w="3600"/>
      <w:gridCol w:w="3600"/>
      <w:tblGridChange w:id="0">
        <w:tblGrid>
          <w:gridCol w:w="3600"/>
          <w:gridCol w:w="3600"/>
          <w:gridCol w:w="360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contextualSpacing w:val="0"/>
      <w:jc w:val="left"/>
      <w:rPr/>
    </w:pPr>
    <w:r w:rsidDel="00000000" w:rsidR="00000000" w:rsidRPr="00000000">
      <w:rPr>
        <w:rtl w:val="0"/>
      </w:rPr>
    </w:r>
  </w:p>
  <w:tbl>
    <w:tblPr>
      <w:tblStyle w:val="Table10"/>
      <w:tblW w:w="10800.0" w:type="dxa"/>
      <w:jc w:val="left"/>
      <w:tblInd w:w="0.0" w:type="dxa"/>
      <w:tblLayout w:type="fixed"/>
      <w:tblLook w:val="0400"/>
    </w:tblPr>
    <w:tblGrid>
      <w:gridCol w:w="3600"/>
      <w:gridCol w:w="3600"/>
      <w:gridCol w:w="3600"/>
      <w:tblGridChange w:id="0">
        <w:tblGrid>
          <w:gridCol w:w="3600"/>
          <w:gridCol w:w="3600"/>
          <w:gridCol w:w="3600"/>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2">
    <w:lvl w:ilvl="0">
      <w:start w:val="1"/>
      <w:numFmt w:val="lowerLetter"/>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15" Type="http://schemas.openxmlformats.org/officeDocument/2006/relationships/hyperlink" Target="http://codex.cs.yale.edu/avi/os-book/OS9/slide-dir/index.html" TargetMode="External"/><Relationship Id="rId14" Type="http://schemas.openxmlformats.org/officeDocument/2006/relationships/hyperlink" Target="http://cs.newpaltz.edu/~phamh/gos/"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2.png"/><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8.png"/></Relationships>
</file>