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0E" w:rsidRDefault="00694EF5">
      <w:proofErr w:type="spellStart"/>
      <w:r>
        <w:t>Ques</w:t>
      </w:r>
      <w:proofErr w:type="spellEnd"/>
      <w:r>
        <w:t xml:space="preserve"> </w:t>
      </w:r>
      <w:r w:rsidR="00C3636C">
        <w:t>4</w:t>
      </w:r>
      <w:bookmarkStart w:id="0" w:name="_GoBack"/>
      <w:bookmarkEnd w:id="0"/>
      <w:r>
        <w:t>:</w:t>
      </w:r>
    </w:p>
    <w:p w:rsidR="00694EF5" w:rsidRDefault="00C3636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45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6C" w:rsidRDefault="00C3636C">
      <w:pPr>
        <w:rPr>
          <w:noProof/>
          <w:lang w:eastAsia="en-IN"/>
        </w:rPr>
      </w:pPr>
    </w:p>
    <w:p w:rsidR="00C3636C" w:rsidRDefault="00C3636C" w:rsidP="00C3636C">
      <w:pPr>
        <w:pStyle w:val="BodyTextIndent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Resolution of the identifying relationship rule: </w:t>
      </w:r>
      <w:r>
        <w:rPr>
          <w:szCs w:val="24"/>
        </w:rPr>
        <w:t>A</w:t>
      </w:r>
      <w:r>
        <w:rPr>
          <w:szCs w:val="24"/>
        </w:rPr>
        <w:t xml:space="preserve">dding one or more weak entities </w:t>
      </w:r>
      <w:r>
        <w:rPr>
          <w:szCs w:val="24"/>
        </w:rPr>
        <w:t>or making the relationship (Rel6) non-identifying can be the solution.</w:t>
      </w:r>
    </w:p>
    <w:p w:rsidR="00C3636C" w:rsidRDefault="00C3636C" w:rsidP="00C3636C">
      <w:pPr>
        <w:pStyle w:val="BodyTextIndent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Resolution of the identification dependency cardinality rule: </w:t>
      </w:r>
      <w:r>
        <w:rPr>
          <w:szCs w:val="24"/>
        </w:rPr>
        <w:t>Change</w:t>
      </w:r>
      <w:r>
        <w:rPr>
          <w:szCs w:val="24"/>
        </w:rPr>
        <w:t xml:space="preserve"> </w:t>
      </w:r>
      <w:r>
        <w:rPr>
          <w:szCs w:val="24"/>
        </w:rPr>
        <w:t>Entity 6’s cardinality in Rel7</w:t>
      </w:r>
      <w:r>
        <w:rPr>
          <w:szCs w:val="24"/>
        </w:rPr>
        <w:t xml:space="preserve"> to (1</w:t>
      </w:r>
      <w:proofErr w:type="gramStart"/>
      <w:r>
        <w:rPr>
          <w:szCs w:val="24"/>
        </w:rPr>
        <w:t>,1</w:t>
      </w:r>
      <w:proofErr w:type="gramEnd"/>
      <w:r>
        <w:rPr>
          <w:szCs w:val="24"/>
        </w:rPr>
        <w:t>).</w:t>
      </w:r>
    </w:p>
    <w:p w:rsidR="00C3636C" w:rsidRPr="00C3636C" w:rsidRDefault="00C3636C" w:rsidP="00C3636C">
      <w:pPr>
        <w:pStyle w:val="BodyTextIndent"/>
        <w:numPr>
          <w:ilvl w:val="0"/>
          <w:numId w:val="2"/>
        </w:numPr>
      </w:pPr>
      <w:r w:rsidRPr="00C3636C">
        <w:rPr>
          <w:szCs w:val="24"/>
        </w:rPr>
        <w:t xml:space="preserve">Resolution of the redundant FK rule: </w:t>
      </w:r>
      <w:r w:rsidRPr="00C3636C">
        <w:rPr>
          <w:szCs w:val="24"/>
        </w:rPr>
        <w:t>Remove</w:t>
      </w:r>
      <w:r w:rsidRPr="00C3636C">
        <w:rPr>
          <w:szCs w:val="24"/>
        </w:rPr>
        <w:t xml:space="preserve"> the redundant foreign keys (Entity</w:t>
      </w:r>
      <w:r>
        <w:rPr>
          <w:szCs w:val="24"/>
        </w:rPr>
        <w:t>2</w:t>
      </w:r>
      <w:r w:rsidRPr="00C3636C">
        <w:rPr>
          <w:szCs w:val="24"/>
        </w:rPr>
        <w:t>.At</w:t>
      </w:r>
      <w:r>
        <w:rPr>
          <w:szCs w:val="24"/>
        </w:rPr>
        <w:t>tribute1</w:t>
      </w:r>
      <w:r w:rsidRPr="00C3636C">
        <w:rPr>
          <w:szCs w:val="24"/>
        </w:rPr>
        <w:t xml:space="preserve">-1 </w:t>
      </w:r>
      <w:r>
        <w:rPr>
          <w:szCs w:val="24"/>
        </w:rPr>
        <w:t>and Entity2.Attribute4</w:t>
      </w:r>
      <w:r w:rsidRPr="00C3636C">
        <w:rPr>
          <w:szCs w:val="24"/>
        </w:rPr>
        <w:t xml:space="preserve">-1). </w:t>
      </w:r>
    </w:p>
    <w:p w:rsidR="00C3636C" w:rsidRDefault="00C3636C" w:rsidP="00C3636C">
      <w:pPr>
        <w:pStyle w:val="BodyTextIndent"/>
        <w:numPr>
          <w:ilvl w:val="0"/>
          <w:numId w:val="2"/>
        </w:numPr>
      </w:pPr>
      <w:r>
        <w:rPr>
          <w:szCs w:val="24"/>
        </w:rPr>
        <w:t xml:space="preserve">Resolution of naming rule violation: Rename either of the relationship </w:t>
      </w:r>
      <w:r>
        <w:t xml:space="preserve">Rel6. </w:t>
      </w:r>
    </w:p>
    <w:sectPr w:rsidR="00C3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7D101E91"/>
    <w:multiLevelType w:val="hybridMultilevel"/>
    <w:tmpl w:val="C08EC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F5"/>
    <w:rsid w:val="005872C8"/>
    <w:rsid w:val="00694EF5"/>
    <w:rsid w:val="008E0901"/>
    <w:rsid w:val="00AB670E"/>
    <w:rsid w:val="00C3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E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F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nhideWhenUsed/>
    <w:rsid w:val="00C3636C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3636C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F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nhideWhenUsed/>
    <w:rsid w:val="00C3636C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3636C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2018-02-13T06:02:00Z</dcterms:created>
  <dcterms:modified xsi:type="dcterms:W3CDTF">2018-02-13T06:02:00Z</dcterms:modified>
</cp:coreProperties>
</file>