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789" w:rsidRDefault="007C7C7D">
      <w:proofErr w:type="spellStart"/>
      <w:r>
        <w:t>Ques</w:t>
      </w:r>
      <w:proofErr w:type="spellEnd"/>
      <w:r>
        <w:t xml:space="preserve"> </w:t>
      </w:r>
      <w:r w:rsidR="004E05E0">
        <w:t>2</w:t>
      </w:r>
      <w:r>
        <w:t>:</w:t>
      </w:r>
      <w:r w:rsidR="004E05E0">
        <w:t xml:space="preserve"> Measures:</w:t>
      </w:r>
    </w:p>
    <w:p w:rsidR="00595977" w:rsidRDefault="00595977" w:rsidP="004E05E0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proofErr w:type="spellStart"/>
      <w:r>
        <w:rPr>
          <w:sz w:val="24"/>
        </w:rPr>
        <w:t>ServCatPrice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ServiceCategory</w:t>
      </w:r>
      <w:proofErr w:type="spellEnd"/>
      <w:r>
        <w:rPr>
          <w:sz w:val="24"/>
        </w:rPr>
        <w:t xml:space="preserve"> table | Amount: </w:t>
      </w:r>
      <w:proofErr w:type="spellStart"/>
      <w:r>
        <w:rPr>
          <w:sz w:val="24"/>
        </w:rPr>
        <w:t>spreadsheet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non additive</w:t>
      </w:r>
      <w:proofErr w:type="spellEnd"/>
      <w:r>
        <w:rPr>
          <w:sz w:val="24"/>
        </w:rPr>
        <w:t xml:space="preserve"> measure</w:t>
      </w:r>
    </w:p>
    <w:p w:rsidR="00595977" w:rsidRDefault="00595977" w:rsidP="004E05E0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proofErr w:type="spellStart"/>
      <w:r>
        <w:rPr>
          <w:sz w:val="24"/>
        </w:rPr>
        <w:t>MerchPrice</w:t>
      </w:r>
      <w:proofErr w:type="spellEnd"/>
      <w:r>
        <w:rPr>
          <w:sz w:val="24"/>
        </w:rPr>
        <w:t xml:space="preserve">: Merchandise table, </w:t>
      </w:r>
      <w:proofErr w:type="spellStart"/>
      <w:r>
        <w:rPr>
          <w:sz w:val="24"/>
        </w:rPr>
        <w:t>non additive</w:t>
      </w:r>
      <w:proofErr w:type="spellEnd"/>
      <w:r>
        <w:rPr>
          <w:sz w:val="24"/>
        </w:rPr>
        <w:t xml:space="preserve"> measure</w:t>
      </w:r>
    </w:p>
    <w:p w:rsidR="008C4FA0" w:rsidRDefault="00595977" w:rsidP="004E05E0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proofErr w:type="spellStart"/>
      <w:r>
        <w:rPr>
          <w:sz w:val="24"/>
        </w:rPr>
        <w:t>Qty</w:t>
      </w:r>
      <w:proofErr w:type="spellEnd"/>
      <w:r>
        <w:rPr>
          <w:sz w:val="24"/>
        </w:rPr>
        <w:t>: Contains table, additive measure</w:t>
      </w:r>
    </w:p>
    <w:p w:rsidR="00595977" w:rsidRPr="004E05E0" w:rsidRDefault="00595977" w:rsidP="00595977">
      <w:pPr>
        <w:pStyle w:val="ListParagraph"/>
        <w:spacing w:after="0" w:line="240" w:lineRule="auto"/>
        <w:rPr>
          <w:sz w:val="24"/>
        </w:rPr>
      </w:pPr>
      <w:bookmarkStart w:id="0" w:name="_GoBack"/>
      <w:bookmarkEnd w:id="0"/>
    </w:p>
    <w:p w:rsidR="007C7C7D" w:rsidRDefault="007C7C7D" w:rsidP="007C7C7D">
      <w:pPr>
        <w:pStyle w:val="ListParagraph"/>
        <w:ind w:left="1440"/>
      </w:pPr>
    </w:p>
    <w:sectPr w:rsidR="007C7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33998"/>
    <w:multiLevelType w:val="hybridMultilevel"/>
    <w:tmpl w:val="42901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*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89654D"/>
    <w:multiLevelType w:val="hybridMultilevel"/>
    <w:tmpl w:val="1F0C94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10631E"/>
    <w:multiLevelType w:val="hybridMultilevel"/>
    <w:tmpl w:val="D0329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3CC1"/>
    <w:multiLevelType w:val="hybridMultilevel"/>
    <w:tmpl w:val="5742186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C7D"/>
    <w:rsid w:val="004E05E0"/>
    <w:rsid w:val="00595977"/>
    <w:rsid w:val="00750789"/>
    <w:rsid w:val="007C7C7D"/>
    <w:rsid w:val="008C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C7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C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2018-03-09T18:12:00Z</dcterms:created>
  <dcterms:modified xsi:type="dcterms:W3CDTF">2018-03-09T18:12:00Z</dcterms:modified>
</cp:coreProperties>
</file>