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B567F2">
        <w:t>10</w:t>
      </w:r>
    </w:p>
    <w:p w:rsidR="00B567F2" w:rsidRDefault="00B567F2" w:rsidP="00B567F2">
      <w:r>
        <w:t xml:space="preserve">SELECT </w:t>
      </w:r>
      <w:proofErr w:type="gramStart"/>
      <w:r>
        <w:t>DISTINCT(</w:t>
      </w:r>
      <w:proofErr w:type="spellStart"/>
      <w:proofErr w:type="gramEnd"/>
      <w:r>
        <w:t>ExtCost</w:t>
      </w:r>
      <w:proofErr w:type="spellEnd"/>
      <w:r>
        <w:t xml:space="preserve">),CUME_DIST() OVER (ORDER BY </w:t>
      </w:r>
      <w:proofErr w:type="spellStart"/>
      <w:r>
        <w:t>ExtCost</w:t>
      </w:r>
      <w:proofErr w:type="spellEnd"/>
      <w:r>
        <w:t>)</w:t>
      </w:r>
    </w:p>
    <w:p w:rsidR="00B567F2" w:rsidRDefault="00B567F2" w:rsidP="00B567F2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c</w:t>
      </w:r>
    </w:p>
    <w:p w:rsidR="00B567F2" w:rsidRDefault="00B567F2" w:rsidP="00B567F2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B567F2" w:rsidRDefault="00B567F2" w:rsidP="00B567F2">
      <w:r>
        <w:t>AND State='CO';</w:t>
      </w:r>
    </w:p>
    <w:p w:rsidR="009B50FD" w:rsidRDefault="00B567F2" w:rsidP="009B50FD">
      <w:r>
        <w:rPr>
          <w:noProof/>
          <w:lang w:eastAsia="en-IN"/>
        </w:rPr>
        <w:drawing>
          <wp:inline distT="0" distB="0" distL="0" distR="0" wp14:anchorId="79B00D15" wp14:editId="0D9D8014">
            <wp:extent cx="42386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7B0846"/>
    <w:rsid w:val="009150BA"/>
    <w:rsid w:val="009B50FD"/>
    <w:rsid w:val="00B567F2"/>
    <w:rsid w:val="00D51C11"/>
    <w:rsid w:val="00D65545"/>
    <w:rsid w:val="00D85FA5"/>
    <w:rsid w:val="00E106CC"/>
    <w:rsid w:val="00E207DB"/>
    <w:rsid w:val="00EC1080"/>
    <w:rsid w:val="00F35FD6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B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2018-03-29T13:51:00Z</dcterms:created>
  <dcterms:modified xsi:type="dcterms:W3CDTF">2018-03-29T13:51:00Z</dcterms:modified>
</cp:coreProperties>
</file>