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1C0A" w14:textId="17F19CC7" w:rsidR="001C49DB" w:rsidRPr="00071441" w:rsidRDefault="00071441" w:rsidP="00071441">
      <w:pPr>
        <w:spacing w:line="276" w:lineRule="auto"/>
      </w:pPr>
      <w:r w:rsidRPr="00071441">
        <w:t>Summarizability problems:</w:t>
      </w:r>
    </w:p>
    <w:p w14:paraId="1BB642B6" w14:textId="47A3441F" w:rsidR="00071441" w:rsidRPr="00071441" w:rsidRDefault="00071441" w:rsidP="00071441">
      <w:pPr>
        <w:numPr>
          <w:ilvl w:val="0"/>
          <w:numId w:val="1"/>
        </w:numPr>
        <w:snapToGrid w:val="0"/>
        <w:spacing w:after="0" w:line="276" w:lineRule="auto"/>
        <w:rPr>
          <w:noProof w:val="0"/>
        </w:rPr>
      </w:pPr>
      <w:r>
        <w:t>I</w:t>
      </w:r>
      <w:r w:rsidRPr="00071441">
        <w:t>ncomplete fact-dimension relationships</w:t>
      </w:r>
      <w:r>
        <w:t xml:space="preserve"> are present and</w:t>
      </w:r>
      <w:r w:rsidRPr="00071441">
        <w:t xml:space="preserve"> </w:t>
      </w:r>
      <w:r>
        <w:t>a</w:t>
      </w:r>
      <w:r w:rsidRPr="00071441">
        <w:t xml:space="preserve">ll foreign keys </w:t>
      </w:r>
      <w:r>
        <w:t xml:space="preserve">should have </w:t>
      </w:r>
      <w:r w:rsidRPr="00071441">
        <w:t>NOT NULL constraint.</w:t>
      </w:r>
    </w:p>
    <w:p w14:paraId="3A2A1397" w14:textId="5FC2C9D6" w:rsidR="00071441" w:rsidRPr="00071441" w:rsidRDefault="00071441" w:rsidP="00071441">
      <w:pPr>
        <w:numPr>
          <w:ilvl w:val="0"/>
          <w:numId w:val="1"/>
        </w:numPr>
        <w:snapToGrid w:val="0"/>
        <w:spacing w:after="0" w:line="276" w:lineRule="auto"/>
      </w:pPr>
      <w:r w:rsidRPr="00071441">
        <w:t xml:space="preserve">Foreign keys based on dates </w:t>
      </w:r>
      <w:r>
        <w:t xml:space="preserve">are incomplete </w:t>
      </w:r>
      <w:r w:rsidRPr="00071441">
        <w:t>in data sources because the columns are not foreign keys in source data.</w:t>
      </w:r>
    </w:p>
    <w:p w14:paraId="7B3E48AA" w14:textId="709192F4" w:rsidR="00071441" w:rsidRPr="00071441" w:rsidRDefault="00071441" w:rsidP="00071441">
      <w:pPr>
        <w:numPr>
          <w:ilvl w:val="0"/>
          <w:numId w:val="1"/>
        </w:numPr>
        <w:snapToGrid w:val="0"/>
        <w:spacing w:after="0" w:line="276" w:lineRule="auto"/>
      </w:pPr>
      <w:r w:rsidRPr="00071441">
        <w:t xml:space="preserve">Job_Id in the lead fact table allow </w:t>
      </w:r>
      <w:r>
        <w:t xml:space="preserve">NULL </w:t>
      </w:r>
      <w:r w:rsidRPr="00071441">
        <w:t xml:space="preserve">values. </w:t>
      </w:r>
    </w:p>
    <w:p w14:paraId="25DF8427" w14:textId="7D1DD6FB" w:rsidR="00071441" w:rsidRPr="00071441" w:rsidRDefault="00071441" w:rsidP="00071441">
      <w:pPr>
        <w:numPr>
          <w:ilvl w:val="0"/>
          <w:numId w:val="1"/>
        </w:numPr>
        <w:snapToGrid w:val="0"/>
        <w:spacing w:after="0" w:line="276" w:lineRule="auto"/>
      </w:pPr>
      <w:r w:rsidRPr="00071441">
        <w:t xml:space="preserve">All dimension attributes are </w:t>
      </w:r>
      <w:r>
        <w:t xml:space="preserve">should have </w:t>
      </w:r>
      <w:r w:rsidRPr="00071441">
        <w:t xml:space="preserve">NOT NULL constraints. Source data should be </w:t>
      </w:r>
      <w:r>
        <w:t xml:space="preserve">checked </w:t>
      </w:r>
      <w:r w:rsidRPr="00071441">
        <w:t>to ensure</w:t>
      </w:r>
      <w:bookmarkStart w:id="0" w:name="_GoBack"/>
      <w:bookmarkEnd w:id="0"/>
      <w:r w:rsidRPr="00071441">
        <w:t xml:space="preserve"> that source date does not have missing values</w:t>
      </w:r>
      <w:r>
        <w:t>.</w:t>
      </w:r>
    </w:p>
    <w:p w14:paraId="51667747" w14:textId="26D40E1B" w:rsidR="004B360D" w:rsidRPr="00071441" w:rsidRDefault="00071441" w:rsidP="00071441">
      <w:pPr>
        <w:numPr>
          <w:ilvl w:val="0"/>
          <w:numId w:val="1"/>
        </w:numPr>
        <w:snapToGrid w:val="0"/>
        <w:spacing w:after="0" w:line="276" w:lineRule="auto"/>
      </w:pPr>
      <w:r w:rsidRPr="00071441">
        <w:t xml:space="preserve">The dimension hierarchy for </w:t>
      </w:r>
      <w:r>
        <w:t xml:space="preserve">YEAR and WEEK </w:t>
      </w:r>
      <w:r w:rsidRPr="00071441">
        <w:t xml:space="preserve">is separate from the main time dimension </w:t>
      </w:r>
      <w:r>
        <w:t xml:space="preserve">YEAR, QUARTER, MONTH, DAY </w:t>
      </w:r>
      <w:r w:rsidRPr="00071441">
        <w:t>hierarchy because weeks can overlap with months and quarters.</w:t>
      </w:r>
    </w:p>
    <w:sectPr w:rsidR="004B360D" w:rsidRPr="00071441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A4E92"/>
    <w:multiLevelType w:val="hybridMultilevel"/>
    <w:tmpl w:val="D802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6C"/>
    <w:rsid w:val="00071441"/>
    <w:rsid w:val="001C49DB"/>
    <w:rsid w:val="004B360D"/>
    <w:rsid w:val="005B5831"/>
    <w:rsid w:val="009B28D6"/>
    <w:rsid w:val="00F9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C72C"/>
  <w15:chartTrackingRefBased/>
  <w15:docId w15:val="{0DC07886-62FD-4B77-8728-87C08AAD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9DB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9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</dc:creator>
  <cp:keywords/>
  <dc:description/>
  <cp:lastModifiedBy>Ankit Kesharwani</cp:lastModifiedBy>
  <cp:revision>2</cp:revision>
  <dcterms:created xsi:type="dcterms:W3CDTF">2018-12-29T06:32:00Z</dcterms:created>
  <dcterms:modified xsi:type="dcterms:W3CDTF">2018-12-29T07:24:00Z</dcterms:modified>
</cp:coreProperties>
</file>