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0"/>
        <w:gridCol w:w="920"/>
        <w:gridCol w:w="239"/>
        <w:gridCol w:w="682"/>
        <w:gridCol w:w="922"/>
        <w:gridCol w:w="476"/>
        <w:gridCol w:w="445"/>
        <w:gridCol w:w="922"/>
        <w:gridCol w:w="712"/>
        <w:gridCol w:w="210"/>
        <w:gridCol w:w="922"/>
        <w:gridCol w:w="926"/>
      </w:tblGrid>
      <w:tr>
        <w:trPr>
          <w:trHeight w:val="634" w:hRule="atLeast"/>
        </w:trPr>
        <w:tc>
          <w:tcPr>
            <w:tcW w:w="2079" w:type="dxa"/>
            <w:gridSpan w:val="3"/>
            <w:tcBorders/>
            <w:shd w:val="clear" w:color="auto" w:fill="fbe4d5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  <w:sz w:val="24"/>
              </w:rPr>
              <w:t>血量</w:t>
            </w:r>
          </w:p>
        </w:tc>
        <w:tc>
          <w:tcPr>
            <w:tcW w:w="2080" w:type="dxa"/>
            <w:gridSpan w:val="3"/>
            <w:tcBorders/>
            <w:shd w:val="clear" w:color="auto" w:fill="ffffff"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079" w:type="dxa"/>
            <w:gridSpan w:val="3"/>
            <w:tcBorders/>
            <w:shd w:val="clear" w:color="auto" w:fill="fbe4d5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  <w:sz w:val="24"/>
              </w:rPr>
              <w:t>血量上限</w:t>
            </w:r>
          </w:p>
        </w:tc>
        <w:tc>
          <w:tcPr>
            <w:tcW w:w="2058" w:type="dxa"/>
            <w:gridSpan w:val="3"/>
            <w:tcBorders/>
            <w:shd w:val="clear" w:color="auto" w:fill="ffffff"/>
          </w:tcPr>
          <w:p>
            <w:pPr>
              <w:pStyle w:val="style0"/>
              <w:rPr/>
            </w:pPr>
            <w:r>
              <w:t>25.0</w:t>
            </w:r>
          </w:p>
        </w:tc>
      </w:tr>
      <w:tr>
        <w:tblPrEx/>
        <w:trPr>
          <w:trHeight w:val="634" w:hRule="atLeast"/>
        </w:trPr>
        <w:tc>
          <w:tcPr>
            <w:tcW w:w="2079" w:type="dxa"/>
            <w:gridSpan w:val="3"/>
            <w:tcBorders/>
            <w:shd w:val="clear" w:color="auto" w:fill="d9e2f3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</w:t>
            </w:r>
          </w:p>
        </w:tc>
        <w:tc>
          <w:tcPr>
            <w:tcW w:w="2080" w:type="dxa"/>
            <w:gridSpan w:val="3"/>
            <w:tcBorders/>
            <w:shd w:val="clear" w:color="auto" w:fill="ffffff"/>
          </w:tcPr>
          <w:p>
            <w:pPr>
              <w:pStyle w:val="style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1000</w:t>
            </w:r>
          </w:p>
        </w:tc>
        <w:tc>
          <w:tcPr>
            <w:tcW w:w="2079" w:type="dxa"/>
            <w:gridSpan w:val="3"/>
            <w:tcBorders/>
            <w:shd w:val="clear" w:color="auto" w:fill="d9e2f3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经验值上限</w:t>
            </w:r>
          </w:p>
        </w:tc>
        <w:tc>
          <w:tcPr>
            <w:tcW w:w="2058" w:type="dxa"/>
            <w:gridSpan w:val="3"/>
            <w:tcBorders/>
            <w:shd w:val="clear" w:color="auto" w:fill="ffffff"/>
          </w:tcPr>
          <w:p>
            <w:pPr>
              <w:pStyle w:val="style0"/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eastAsia="zh-CN"/>
              </w:rPr>
              <w:t>50000</w:t>
            </w:r>
          </w:p>
        </w:tc>
      </w:tr>
      <w:tr>
        <w:tblPrEx/>
        <w:trPr>
          <w:trHeight w:val="634" w:hRule="atLeast"/>
        </w:trPr>
        <w:tc>
          <w:tcPr>
            <w:tcW w:w="8296" w:type="dxa"/>
            <w:gridSpan w:val="12"/>
            <w:tcBorders/>
            <w:shd w:val="clear" w:color="auto" w:fill="292929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每环法术位</w:t>
            </w:r>
            <w:r>
              <w:rPr>
                <w:rFonts w:hint="eastAsia"/>
                <w:b/>
                <w:bCs/>
                <w:sz w:val="24"/>
              </w:rPr>
              <w:t>（1-9环）</w:t>
            </w:r>
          </w:p>
        </w:tc>
      </w:tr>
      <w:tr>
        <w:tblPrEx/>
        <w:trPr>
          <w:trHeight w:val="634" w:hRule="atLeast"/>
        </w:trPr>
        <w:tc>
          <w:tcPr>
            <w:tcW w:w="920" w:type="dxa"/>
            <w:tcBorders/>
            <w:shd w:val="clear" w:color="auto" w:fill="a6a6a6"/>
          </w:tcPr>
          <w:p>
            <w:pPr>
              <w:pStyle w:val="style0"/>
              <w:rPr/>
            </w:pPr>
            <w:r>
              <w:t>2</w:t>
            </w:r>
          </w:p>
        </w:tc>
        <w:tc>
          <w:tcPr>
            <w:tcW w:w="920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921" w:type="dxa"/>
            <w:gridSpan w:val="2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922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921" w:type="dxa"/>
            <w:gridSpan w:val="2"/>
            <w:tcBorders/>
            <w:shd w:val="clear" w:color="auto" w:fill="a6a6a6"/>
          </w:tcPr>
          <w:p>
            <w:pPr>
              <w:pStyle w:val="style0"/>
              <w:rPr/>
            </w:pPr>
            <w:r>
              <w:t>3</w:t>
            </w:r>
          </w:p>
        </w:tc>
        <w:tc>
          <w:tcPr>
            <w:tcW w:w="922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1</w:t>
            </w:r>
          </w:p>
        </w:tc>
        <w:tc>
          <w:tcPr>
            <w:tcW w:w="922" w:type="dxa"/>
            <w:gridSpan w:val="2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1</w:t>
            </w:r>
          </w:p>
        </w:tc>
        <w:tc>
          <w:tcPr>
            <w:tcW w:w="922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0</w:t>
            </w:r>
          </w:p>
        </w:tc>
        <w:tc>
          <w:tcPr>
            <w:tcW w:w="926" w:type="dxa"/>
            <w:tcBorders/>
            <w:shd w:val="clear" w:color="auto" w:fill="a6a6a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0</w:t>
            </w:r>
          </w:p>
        </w:tc>
      </w:tr>
      <w:tr>
        <w:tblPrEx/>
        <w:trPr>
          <w:trHeight w:val="634" w:hRule="atLeast"/>
        </w:trPr>
        <w:tc>
          <w:tcPr>
            <w:tcW w:w="1840" w:type="dxa"/>
            <w:gridSpan w:val="2"/>
            <w:tcBorders/>
            <w:shd w:val="clear" w:color="auto" w:fill="ffd966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bCs/>
                <w:sz w:val="24"/>
              </w:rPr>
              <w:t>uff</w:t>
            </w:r>
          </w:p>
        </w:tc>
        <w:tc>
          <w:tcPr>
            <w:tcW w:w="6456" w:type="dxa"/>
            <w:gridSpan w:val="10"/>
            <w:tcBorders/>
            <w:shd w:val="clear" w:color="auto" w:fill="ffffff"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激励</w:t>
            </w:r>
          </w:p>
        </w:tc>
      </w:tr>
      <w:tr>
        <w:tblPrEx/>
        <w:trPr>
          <w:trHeight w:val="634" w:hRule="atLeast"/>
        </w:trPr>
        <w:tc>
          <w:tcPr>
            <w:tcW w:w="1840" w:type="dxa"/>
            <w:gridSpan w:val="2"/>
            <w:tcBorders/>
            <w:shd w:val="clear" w:color="auto" w:fill="ff6699"/>
          </w:tcPr>
          <w:p>
            <w:pPr>
              <w:pStyle w:val="style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</w:t>
            </w:r>
            <w:r>
              <w:rPr>
                <w:rFonts w:hint="eastAsia"/>
                <w:b/>
                <w:bCs/>
                <w:sz w:val="24"/>
              </w:rPr>
              <w:t>ebuff</w:t>
            </w:r>
          </w:p>
        </w:tc>
        <w:tc>
          <w:tcPr>
            <w:tcW w:w="6456" w:type="dxa"/>
            <w:gridSpan w:val="10"/>
            <w:tcBorders/>
            <w:shd w:val="clear" w:color="auto" w:fill="ffffff"/>
          </w:tcPr>
          <w:p>
            <w:pPr>
              <w:pStyle w:val="style0"/>
              <w:rPr/>
            </w:pPr>
            <w:r>
              <w:rPr>
                <w:rFonts w:hint="eastAsia"/>
                <w:lang w:eastAsia="zh-CN"/>
              </w:rPr>
              <w:t>死亡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Words>42</Words>
  <Pages>1</Pages>
  <Characters>63</Characters>
  <Application>WPS Office</Application>
  <DocSecurity>0</DocSecurity>
  <Paragraphs>29</Paragraphs>
  <ScaleCrop>false</ScaleCrop>
  <LinksUpToDate>false</LinksUpToDate>
  <CharactersWithSpaces>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2020-04-30T13:10:00Z</dcterms:created>
  <dc:creator>刘 逸清</dc:creator>
  <lastModifiedBy>OD103</lastModifiedBy>
  <dcterms:modified xsi:type="dcterms:W3CDTF">2020-05-02T09:41:11Z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