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 xml:space="preserve">Изменение цвета </w:t>
      </w:r>
      <w:r>
        <w:rPr>
          <w:rtl w:val="0"/>
          <w:lang w:val="en-US"/>
        </w:rPr>
        <w:t xml:space="preserve">backgound </w:t>
      </w:r>
      <w:r>
        <w:rPr>
          <w:rtl w:val="0"/>
        </w:rPr>
        <w:t>приложения</w:t>
      </w:r>
    </w:p>
    <w:p>
      <w:pPr>
        <w:pStyle w:val="Текстовый блок"/>
        <w:bidi w:val="0"/>
      </w:pPr>
      <w:r>
        <w:rPr>
          <w:rtl w:val="0"/>
        </w:rPr>
        <w:t>Добавим на панель приложения кнопки в соответствии с цветами фона</w:t>
      </w:r>
      <w:r>
        <w:rPr>
          <w:rtl w:val="0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262288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3 в 15.22.2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 xml:space="preserve">Переходим в системный редактор и создаем </w:t>
      </w:r>
      <w:r>
        <w:rPr>
          <w:rtl w:val="0"/>
          <w:lang w:val="en-US"/>
        </w:rPr>
        <w:t xml:space="preserve">Action </w:t>
      </w:r>
      <w:r>
        <w:rPr>
          <w:rtl w:val="0"/>
        </w:rPr>
        <w:t>для каждой из кнопок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1028028</wp:posOffset>
            </wp:positionH>
            <wp:positionV relativeFrom="line">
              <wp:posOffset>187176</wp:posOffset>
            </wp:positionV>
            <wp:extent cx="4051300" cy="130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3 в 15.29.5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0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Переходим к редактированию </w:t>
      </w:r>
      <w:r>
        <w:rPr>
          <w:rtl w:val="0"/>
          <w:lang w:val="en-US"/>
        </w:rPr>
        <w:t>m-</w:t>
      </w:r>
      <w:r>
        <w:rPr>
          <w:rtl w:val="0"/>
        </w:rPr>
        <w:t>файла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462878</wp:posOffset>
            </wp:positionH>
            <wp:positionV relativeFrom="line">
              <wp:posOffset>260439</wp:posOffset>
            </wp:positionV>
            <wp:extent cx="5181600" cy="3924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3 в 15.35.2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24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462878</wp:posOffset>
            </wp:positionH>
            <wp:positionV relativeFrom="line">
              <wp:posOffset>165761</wp:posOffset>
            </wp:positionV>
            <wp:extent cx="2155098" cy="3714819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3 в 15.37.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98" cy="3714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4502834</wp:posOffset>
            </wp:positionH>
            <wp:positionV relativeFrom="line">
              <wp:posOffset>165761</wp:posOffset>
            </wp:positionV>
            <wp:extent cx="2155098" cy="3714819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8-06-03 в 15.39.2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98" cy="3714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2455415</wp:posOffset>
            </wp:positionH>
            <wp:positionV relativeFrom="line">
              <wp:posOffset>165761</wp:posOffset>
            </wp:positionV>
            <wp:extent cx="2155098" cy="3714819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8-06-03 в 15.37.2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98" cy="3714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Запускаем приложение и проверяем работу</w:t>
      </w:r>
      <w:r>
        <w:rPr>
          <w:rtl w:val="0"/>
        </w:rPr>
        <w:t>: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Поздравляем</w:t>
      </w:r>
      <w:r>
        <w:rPr>
          <w:rtl w:val="0"/>
        </w:rPr>
        <w:t xml:space="preserve">, </w:t>
      </w:r>
      <w:r>
        <w:rPr>
          <w:rtl w:val="0"/>
        </w:rPr>
        <w:t xml:space="preserve">вы научились менять </w:t>
      </w:r>
      <w:r>
        <w:rPr>
          <w:rtl w:val="0"/>
          <w:lang w:val="en-US"/>
        </w:rPr>
        <w:t xml:space="preserve">background </w:t>
      </w:r>
      <w:r>
        <w:rPr>
          <w:rtl w:val="0"/>
        </w:rPr>
        <w:t>приложения</w:t>
      </w:r>
      <w:r>
        <w:rPr>
          <w:rtl w:val="0"/>
        </w:rPr>
        <w:t>.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