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9D1" w:rsidRPr="0051333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513335">
        <w:rPr>
          <w:rFonts w:ascii="Times New Roman" w:hAnsi="Times New Roman"/>
          <w:bCs/>
          <w:sz w:val="24"/>
          <w:szCs w:val="24"/>
        </w:rPr>
        <w:t>МИНОБРНАУКИ РОССИИ</w:t>
      </w:r>
    </w:p>
    <w:p w:rsidR="00C349D1" w:rsidRPr="0051333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13335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</w:t>
      </w:r>
    </w:p>
    <w:p w:rsidR="00C349D1" w:rsidRPr="0051333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13335">
        <w:rPr>
          <w:rFonts w:ascii="Times New Roman" w:hAnsi="Times New Roman"/>
          <w:sz w:val="24"/>
          <w:szCs w:val="24"/>
        </w:rPr>
        <w:t>УЧРЕЖДЕНИЕ ВЫСШЕГО ПРОФЕССИОНАЛЬНОГО ОБРАЗОВАНИЯ</w:t>
      </w:r>
    </w:p>
    <w:p w:rsidR="00C349D1" w:rsidRPr="0051333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513335">
        <w:rPr>
          <w:rFonts w:ascii="Times New Roman" w:hAnsi="Times New Roman"/>
          <w:bCs/>
          <w:sz w:val="24"/>
          <w:szCs w:val="24"/>
        </w:rPr>
        <w:t>«НИЖЕГОРОДСКИЙ ГОСУДАРСТВЕННЫЙ</w:t>
      </w:r>
    </w:p>
    <w:p w:rsidR="00C349D1" w:rsidRPr="0051333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513335">
        <w:rPr>
          <w:rFonts w:ascii="Times New Roman" w:hAnsi="Times New Roman"/>
          <w:bCs/>
          <w:sz w:val="24"/>
          <w:szCs w:val="24"/>
        </w:rPr>
        <w:t>ТЕХНИЧЕСКИЙУНИВЕРСИТЕТ ИМ. Р.Е. АЛЕКСЕЕВА» (НГТУ)</w:t>
      </w:r>
    </w:p>
    <w:p w:rsidR="00C349D1" w:rsidRPr="0051333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C349D1" w:rsidRPr="0051333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513335">
        <w:rPr>
          <w:rFonts w:ascii="Times New Roman" w:hAnsi="Times New Roman"/>
          <w:bCs/>
          <w:sz w:val="28"/>
          <w:szCs w:val="28"/>
        </w:rPr>
        <w:t xml:space="preserve">Институт ядерной энергетики и технической физики </w:t>
      </w:r>
    </w:p>
    <w:p w:rsidR="00C349D1" w:rsidRPr="0051333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C349D1" w:rsidRPr="0051333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513335">
        <w:rPr>
          <w:rFonts w:ascii="Times New Roman" w:hAnsi="Times New Roman"/>
          <w:bCs/>
          <w:sz w:val="28"/>
          <w:szCs w:val="28"/>
        </w:rPr>
        <w:t xml:space="preserve">Кафедра «Биоинженерия и ядерная медицина» </w:t>
      </w:r>
    </w:p>
    <w:p w:rsidR="00C349D1" w:rsidRPr="0055374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349D1" w:rsidRPr="0055374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349D1" w:rsidRPr="0055374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349D1" w:rsidRPr="0055374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349D1" w:rsidRPr="0055374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349D1" w:rsidRPr="0055374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53745">
        <w:rPr>
          <w:rFonts w:ascii="Times New Roman" w:hAnsi="Times New Roman"/>
          <w:b/>
          <w:bCs/>
          <w:sz w:val="28"/>
          <w:szCs w:val="28"/>
        </w:rPr>
        <w:t>Методические рекомендации</w:t>
      </w:r>
    </w:p>
    <w:p w:rsidR="00C349D1" w:rsidRPr="0055374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53745">
        <w:rPr>
          <w:rFonts w:ascii="Times New Roman" w:hAnsi="Times New Roman"/>
          <w:b/>
          <w:bCs/>
          <w:sz w:val="28"/>
          <w:szCs w:val="28"/>
        </w:rPr>
        <w:t>по организации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553745">
        <w:rPr>
          <w:rFonts w:ascii="Times New Roman" w:hAnsi="Times New Roman"/>
          <w:b/>
          <w:bCs/>
          <w:sz w:val="28"/>
          <w:szCs w:val="28"/>
        </w:rPr>
        <w:t>аудиторной</w:t>
      </w:r>
      <w:r>
        <w:rPr>
          <w:rFonts w:ascii="Times New Roman" w:hAnsi="Times New Roman"/>
          <w:b/>
          <w:bCs/>
          <w:sz w:val="28"/>
          <w:szCs w:val="28"/>
        </w:rPr>
        <w:t xml:space="preserve"> работы студентов</w:t>
      </w:r>
    </w:p>
    <w:p w:rsidR="00981A5E" w:rsidRDefault="00C349D1" w:rsidP="00C349D1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553745">
        <w:rPr>
          <w:rFonts w:ascii="Times New Roman" w:hAnsi="Times New Roman"/>
          <w:b/>
          <w:bCs/>
          <w:sz w:val="28"/>
          <w:szCs w:val="28"/>
        </w:rPr>
        <w:t>по дисциплине</w:t>
      </w:r>
      <w:r>
        <w:rPr>
          <w:rFonts w:ascii="Times New Roman" w:hAnsi="Times New Roman"/>
          <w:b/>
          <w:bCs/>
          <w:sz w:val="28"/>
          <w:szCs w:val="28"/>
        </w:rPr>
        <w:t xml:space="preserve"> «</w:t>
      </w:r>
      <w:r w:rsidR="0087029B" w:rsidRPr="0087029B">
        <w:rPr>
          <w:rFonts w:ascii="Times New Roman" w:hAnsi="Times New Roman"/>
          <w:b/>
          <w:bCs/>
          <w:sz w:val="28"/>
          <w:szCs w:val="28"/>
        </w:rPr>
        <w:t>Биофизические основы живых систем</w:t>
      </w:r>
      <w:r>
        <w:rPr>
          <w:rFonts w:ascii="Times New Roman" w:hAnsi="Times New Roman"/>
          <w:b/>
          <w:bCs/>
          <w:sz w:val="28"/>
          <w:szCs w:val="28"/>
        </w:rPr>
        <w:t>»</w:t>
      </w:r>
    </w:p>
    <w:p w:rsidR="00C349D1" w:rsidRDefault="00C349D1" w:rsidP="00C349D1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349D1" w:rsidRPr="0051333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513335">
        <w:rPr>
          <w:rFonts w:ascii="Times New Roman" w:hAnsi="Times New Roman"/>
          <w:bCs/>
          <w:sz w:val="28"/>
          <w:szCs w:val="28"/>
        </w:rPr>
        <w:t>Направление подготовки</w:t>
      </w:r>
    </w:p>
    <w:p w:rsidR="00C349D1" w:rsidRPr="0055374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12.03.04 </w:t>
      </w:r>
      <w:r w:rsidRPr="00F31D0C">
        <w:rPr>
          <w:rFonts w:ascii="Times New Roman" w:eastAsia="Times New Roman" w:hAnsi="Times New Roman"/>
          <w:b/>
          <w:sz w:val="28"/>
          <w:szCs w:val="28"/>
          <w:lang w:eastAsia="ru-RU"/>
        </w:rPr>
        <w:t>Биот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ехнические системы и технологии</w:t>
      </w:r>
    </w:p>
    <w:p w:rsidR="00C349D1" w:rsidRPr="0055374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349D1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349D1" w:rsidRPr="0051333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513335">
        <w:rPr>
          <w:rFonts w:ascii="Times New Roman" w:hAnsi="Times New Roman"/>
          <w:bCs/>
          <w:sz w:val="28"/>
          <w:szCs w:val="28"/>
        </w:rPr>
        <w:t>Профиль подготовки</w:t>
      </w:r>
    </w:p>
    <w:p w:rsidR="00C349D1" w:rsidRPr="0055374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C3176">
        <w:rPr>
          <w:rFonts w:ascii="Times New Roman" w:hAnsi="Times New Roman"/>
          <w:b/>
          <w:bCs/>
          <w:sz w:val="28"/>
          <w:szCs w:val="28"/>
        </w:rPr>
        <w:t>Инженерное дело в медико-биологической практике</w:t>
      </w:r>
    </w:p>
    <w:p w:rsidR="00C349D1" w:rsidRPr="0055374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349D1" w:rsidRPr="0051333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Квалификация (с</w:t>
      </w:r>
      <w:r w:rsidRPr="00513335">
        <w:rPr>
          <w:rFonts w:ascii="Times New Roman" w:hAnsi="Times New Roman"/>
          <w:bCs/>
          <w:sz w:val="28"/>
          <w:szCs w:val="28"/>
        </w:rPr>
        <w:t>тепень</w:t>
      </w:r>
      <w:r>
        <w:rPr>
          <w:rFonts w:ascii="Times New Roman" w:hAnsi="Times New Roman"/>
          <w:bCs/>
          <w:sz w:val="28"/>
          <w:szCs w:val="28"/>
        </w:rPr>
        <w:t>)</w:t>
      </w:r>
    </w:p>
    <w:p w:rsidR="00C349D1" w:rsidRPr="0055374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Бакалавр</w:t>
      </w:r>
    </w:p>
    <w:p w:rsidR="00C349D1" w:rsidRPr="0055374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349D1" w:rsidRPr="0051333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513335">
        <w:rPr>
          <w:rFonts w:ascii="Times New Roman" w:hAnsi="Times New Roman"/>
          <w:bCs/>
          <w:sz w:val="28"/>
          <w:szCs w:val="28"/>
        </w:rPr>
        <w:t>Форма обучения</w:t>
      </w:r>
    </w:p>
    <w:p w:rsidR="00C349D1" w:rsidRPr="0055374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53745">
        <w:rPr>
          <w:rFonts w:ascii="Times New Roman" w:hAnsi="Times New Roman"/>
          <w:b/>
          <w:bCs/>
          <w:sz w:val="28"/>
          <w:szCs w:val="28"/>
        </w:rPr>
        <w:t>Очная</w:t>
      </w:r>
    </w:p>
    <w:p w:rsidR="00C349D1" w:rsidRPr="0055374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349D1" w:rsidRPr="0055374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349D1" w:rsidRPr="0055374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349D1" w:rsidRPr="0055374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349D1" w:rsidRPr="0055374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349D1" w:rsidRPr="0055374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349D1" w:rsidRPr="0055374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349D1" w:rsidRPr="0055374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349D1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349D1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349D1" w:rsidRPr="0055374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53745">
        <w:rPr>
          <w:rFonts w:ascii="Times New Roman" w:hAnsi="Times New Roman"/>
          <w:sz w:val="28"/>
          <w:szCs w:val="28"/>
        </w:rPr>
        <w:t>Нижний Новгород</w:t>
      </w:r>
    </w:p>
    <w:p w:rsidR="00C349D1" w:rsidRDefault="00C349D1" w:rsidP="00C349D1">
      <w:pPr>
        <w:jc w:val="center"/>
        <w:rPr>
          <w:rFonts w:ascii="Times New Roman" w:hAnsi="Times New Roman"/>
          <w:sz w:val="28"/>
          <w:szCs w:val="28"/>
        </w:rPr>
      </w:pPr>
      <w:r w:rsidRPr="00553745">
        <w:rPr>
          <w:rFonts w:ascii="Times New Roman" w:hAnsi="Times New Roman"/>
          <w:sz w:val="28"/>
          <w:szCs w:val="28"/>
        </w:rPr>
        <w:t>2015</w:t>
      </w:r>
    </w:p>
    <w:p w:rsidR="00C349D1" w:rsidRDefault="00C349D1" w:rsidP="00C349D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C349D1" w:rsidRDefault="00C349D1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lastRenderedPageBreak/>
        <w:t xml:space="preserve">Разработчик / составитель </w:t>
      </w:r>
      <w:r>
        <w:rPr>
          <w:rFonts w:ascii="Times New Roman" w:hAnsi="Times New Roman"/>
          <w:sz w:val="24"/>
          <w:szCs w:val="28"/>
        </w:rPr>
        <w:t>м</w:t>
      </w:r>
      <w:r w:rsidRPr="00513335">
        <w:rPr>
          <w:rFonts w:ascii="Times New Roman" w:hAnsi="Times New Roman"/>
          <w:sz w:val="24"/>
          <w:szCs w:val="28"/>
        </w:rPr>
        <w:t>етодически</w:t>
      </w:r>
      <w:r>
        <w:rPr>
          <w:rFonts w:ascii="Times New Roman" w:hAnsi="Times New Roman"/>
          <w:sz w:val="24"/>
          <w:szCs w:val="28"/>
        </w:rPr>
        <w:t>х</w:t>
      </w:r>
      <w:r w:rsidRPr="00513335">
        <w:rPr>
          <w:rFonts w:ascii="Times New Roman" w:hAnsi="Times New Roman"/>
          <w:sz w:val="24"/>
          <w:szCs w:val="28"/>
        </w:rPr>
        <w:t xml:space="preserve"> рекомендаци</w:t>
      </w:r>
      <w:r>
        <w:rPr>
          <w:rFonts w:ascii="Times New Roman" w:hAnsi="Times New Roman"/>
          <w:sz w:val="24"/>
          <w:szCs w:val="28"/>
        </w:rPr>
        <w:t xml:space="preserve">й </w:t>
      </w:r>
      <w:r w:rsidRPr="00513335">
        <w:rPr>
          <w:rFonts w:ascii="Times New Roman" w:hAnsi="Times New Roman"/>
          <w:sz w:val="24"/>
          <w:szCs w:val="28"/>
        </w:rPr>
        <w:t>по организации аудиторной работы студентов</w:t>
      </w:r>
      <w:r>
        <w:rPr>
          <w:rFonts w:ascii="Times New Roman" w:hAnsi="Times New Roman"/>
          <w:sz w:val="24"/>
          <w:szCs w:val="28"/>
        </w:rPr>
        <w:t xml:space="preserve"> </w:t>
      </w:r>
      <w:r w:rsidRPr="008F0FA5">
        <w:rPr>
          <w:rFonts w:ascii="Times New Roman" w:hAnsi="Times New Roman"/>
          <w:sz w:val="24"/>
          <w:szCs w:val="28"/>
        </w:rPr>
        <w:t>по дисциплине</w:t>
      </w:r>
      <w:r>
        <w:rPr>
          <w:rFonts w:ascii="Times New Roman" w:hAnsi="Times New Roman"/>
          <w:sz w:val="24"/>
          <w:szCs w:val="28"/>
        </w:rPr>
        <w:t xml:space="preserve"> «</w:t>
      </w:r>
      <w:r w:rsidR="0087029B" w:rsidRPr="0087029B">
        <w:rPr>
          <w:rFonts w:ascii="Times New Roman" w:hAnsi="Times New Roman"/>
          <w:sz w:val="24"/>
          <w:szCs w:val="28"/>
        </w:rPr>
        <w:t>Биофизические основы живых систем</w:t>
      </w:r>
      <w:r>
        <w:rPr>
          <w:rFonts w:ascii="Times New Roman" w:hAnsi="Times New Roman"/>
          <w:sz w:val="24"/>
          <w:szCs w:val="28"/>
        </w:rPr>
        <w:t>»</w:t>
      </w:r>
      <w:r w:rsidRPr="00C349D1">
        <w:rPr>
          <w:rFonts w:ascii="Times New Roman" w:hAnsi="Times New Roman"/>
          <w:sz w:val="24"/>
          <w:szCs w:val="28"/>
        </w:rPr>
        <w:t xml:space="preserve"> </w:t>
      </w:r>
    </w:p>
    <w:p w:rsidR="00C349D1" w:rsidRPr="008F0FA5" w:rsidRDefault="00C349D1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br/>
      </w:r>
      <w:r w:rsidR="00F7553B" w:rsidRPr="00F7553B">
        <w:rPr>
          <w:rFonts w:ascii="Times New Roman" w:hAnsi="Times New Roman"/>
          <w:sz w:val="24"/>
          <w:szCs w:val="28"/>
        </w:rPr>
        <w:t>Профессор, д.</w:t>
      </w:r>
      <w:r w:rsidR="0087029B">
        <w:rPr>
          <w:rFonts w:ascii="Times New Roman" w:hAnsi="Times New Roman"/>
          <w:sz w:val="24"/>
          <w:szCs w:val="28"/>
        </w:rPr>
        <w:t>б</w:t>
      </w:r>
      <w:r w:rsidR="00F7553B" w:rsidRPr="00F7553B">
        <w:rPr>
          <w:rFonts w:ascii="Times New Roman" w:hAnsi="Times New Roman"/>
          <w:sz w:val="24"/>
          <w:szCs w:val="28"/>
        </w:rPr>
        <w:t xml:space="preserve">.н., проф. </w:t>
      </w:r>
      <w:proofErr w:type="spellStart"/>
      <w:r w:rsidR="0087029B">
        <w:rPr>
          <w:rFonts w:ascii="Times New Roman" w:hAnsi="Times New Roman"/>
          <w:sz w:val="24"/>
          <w:szCs w:val="28"/>
        </w:rPr>
        <w:t>Монич</w:t>
      </w:r>
      <w:proofErr w:type="spellEnd"/>
      <w:r w:rsidR="0087029B">
        <w:rPr>
          <w:rFonts w:ascii="Times New Roman" w:hAnsi="Times New Roman"/>
          <w:sz w:val="24"/>
          <w:szCs w:val="28"/>
        </w:rPr>
        <w:t xml:space="preserve"> В.А.</w:t>
      </w:r>
    </w:p>
    <w:p w:rsidR="00C349D1" w:rsidRPr="008F0FA5" w:rsidRDefault="00C349D1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349D1" w:rsidRPr="008F0FA5" w:rsidRDefault="00C349D1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Кафедра «Биоинженерия и ядерная медицина»</w:t>
      </w:r>
    </w:p>
    <w:p w:rsidR="00C349D1" w:rsidRPr="008F0FA5" w:rsidRDefault="00C349D1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349D1" w:rsidRPr="008F0FA5" w:rsidRDefault="00C349D1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Дата, подпись ______________________</w:t>
      </w:r>
    </w:p>
    <w:p w:rsidR="00C349D1" w:rsidRDefault="00C349D1" w:rsidP="00C349D1">
      <w:pPr>
        <w:rPr>
          <w:rFonts w:ascii="Times New Roman" w:hAnsi="Times New Roman"/>
          <w:sz w:val="24"/>
          <w:szCs w:val="24"/>
        </w:rPr>
      </w:pPr>
    </w:p>
    <w:p w:rsidR="00C349D1" w:rsidRDefault="00C349D1" w:rsidP="00C349D1">
      <w:pPr>
        <w:rPr>
          <w:rFonts w:ascii="Times New Roman" w:hAnsi="Times New Roman"/>
          <w:sz w:val="24"/>
          <w:szCs w:val="24"/>
        </w:rPr>
      </w:pPr>
    </w:p>
    <w:p w:rsidR="00C349D1" w:rsidRDefault="00C349D1" w:rsidP="009A11D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Методические рекомендации по организации аудиторной работы студентов по дисциплине «</w:t>
      </w:r>
      <w:r w:rsidR="0087029B" w:rsidRPr="0087029B">
        <w:rPr>
          <w:rFonts w:ascii="Times New Roman" w:hAnsi="Times New Roman"/>
          <w:sz w:val="24"/>
          <w:szCs w:val="28"/>
        </w:rPr>
        <w:t>Биофизические основы живых систем</w:t>
      </w:r>
      <w:r>
        <w:rPr>
          <w:rFonts w:ascii="Times New Roman" w:hAnsi="Times New Roman"/>
          <w:sz w:val="24"/>
          <w:szCs w:val="24"/>
        </w:rPr>
        <w:t>» рассмотрены на заседании кафедры «Биоинженерия и ядерная медицина»</w:t>
      </w:r>
    </w:p>
    <w:p w:rsidR="00C349D1" w:rsidRPr="008F0FA5" w:rsidRDefault="00C349D1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Протокол № _________________ от « ____ » _____________ 20 ____ г.</w:t>
      </w:r>
    </w:p>
    <w:p w:rsidR="00C349D1" w:rsidRPr="008F0FA5" w:rsidRDefault="00C349D1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349D1" w:rsidRPr="008F0FA5" w:rsidRDefault="00C349D1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 xml:space="preserve">Заведующий кафедрой       профессор, д.т.н.   Снегирев С.Д. </w:t>
      </w:r>
    </w:p>
    <w:p w:rsidR="00C349D1" w:rsidRPr="008F0FA5" w:rsidRDefault="00C349D1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349D1" w:rsidRPr="008F0FA5" w:rsidRDefault="00C349D1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Дата, подпись ______________________</w:t>
      </w:r>
    </w:p>
    <w:p w:rsidR="00C349D1" w:rsidRDefault="00C349D1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49D1" w:rsidRDefault="00C349D1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49D1" w:rsidRDefault="00C349D1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49D1" w:rsidRDefault="00C349D1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49D1" w:rsidRDefault="00C349D1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Методические рекомендации по организации аудиторной работы студентов по дисциплине «</w:t>
      </w:r>
      <w:r w:rsidR="0087029B" w:rsidRPr="0087029B">
        <w:rPr>
          <w:rFonts w:ascii="Times New Roman" w:hAnsi="Times New Roman"/>
          <w:sz w:val="24"/>
          <w:szCs w:val="28"/>
        </w:rPr>
        <w:t>Биофизические основы живых систем</w:t>
      </w:r>
      <w:r>
        <w:rPr>
          <w:rFonts w:ascii="Times New Roman" w:hAnsi="Times New Roman"/>
          <w:sz w:val="24"/>
          <w:szCs w:val="24"/>
        </w:rPr>
        <w:t>» утверждены методическим советом образовательно-научного института «Ядерной энергетики и технической физики»</w:t>
      </w:r>
    </w:p>
    <w:p w:rsidR="00C349D1" w:rsidRDefault="00C349D1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349D1" w:rsidRPr="008F0FA5" w:rsidRDefault="00C349D1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Протокол №__ от «___»_______20 г.</w:t>
      </w:r>
    </w:p>
    <w:p w:rsidR="00C349D1" w:rsidRDefault="00C349D1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40377" w:rsidRDefault="00240377" w:rsidP="008324B4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Председатель методического совета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 _________________  /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u w:val="single"/>
        </w:rPr>
        <w:tab/>
        <w:t xml:space="preserve">А.Е. </w:t>
      </w:r>
      <w:proofErr w:type="spellStart"/>
      <w:r>
        <w:rPr>
          <w:rFonts w:ascii="Times New Roman" w:eastAsia="Times New Roman" w:hAnsi="Times New Roman"/>
          <w:sz w:val="24"/>
          <w:szCs w:val="24"/>
          <w:u w:val="single"/>
        </w:rPr>
        <w:t>Хробостов</w:t>
      </w:r>
      <w:proofErr w:type="spellEnd"/>
      <w:r>
        <w:rPr>
          <w:rFonts w:ascii="Times New Roman" w:eastAsia="Times New Roman" w:hAnsi="Times New Roman"/>
          <w:sz w:val="24"/>
          <w:szCs w:val="24"/>
          <w:u w:val="single"/>
        </w:rPr>
        <w:t xml:space="preserve">   </w:t>
      </w:r>
      <w:r>
        <w:rPr>
          <w:rFonts w:ascii="Times New Roman" w:eastAsia="Times New Roman" w:hAnsi="Times New Roman"/>
          <w:sz w:val="24"/>
          <w:szCs w:val="24"/>
        </w:rPr>
        <w:t>/</w:t>
      </w:r>
    </w:p>
    <w:p w:rsidR="00240377" w:rsidRDefault="00240377" w:rsidP="008324B4">
      <w:pPr>
        <w:spacing w:after="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    </w:t>
      </w:r>
      <w:r>
        <w:rPr>
          <w:rFonts w:ascii="Times New Roman" w:eastAsia="Times New Roman" w:hAnsi="Times New Roman"/>
          <w:sz w:val="24"/>
          <w:szCs w:val="24"/>
        </w:rPr>
        <w:tab/>
        <w:t>(</w:t>
      </w:r>
      <w:r>
        <w:rPr>
          <w:rFonts w:ascii="Times New Roman" w:eastAsia="Times New Roman" w:hAnsi="Times New Roman"/>
          <w:i/>
          <w:sz w:val="20"/>
          <w:szCs w:val="20"/>
        </w:rPr>
        <w:t>подпись</w:t>
      </w:r>
      <w:r>
        <w:rPr>
          <w:rFonts w:ascii="Times New Roman" w:eastAsia="Times New Roman" w:hAnsi="Times New Roman"/>
          <w:sz w:val="20"/>
          <w:szCs w:val="20"/>
        </w:rPr>
        <w:t>)</w:t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i/>
          <w:sz w:val="18"/>
          <w:szCs w:val="18"/>
        </w:rPr>
        <w:t>(Ф. И. О.)</w:t>
      </w:r>
    </w:p>
    <w:p w:rsidR="00240377" w:rsidRDefault="00240377" w:rsidP="008324B4">
      <w:pPr>
        <w:tabs>
          <w:tab w:val="num" w:pos="0"/>
          <w:tab w:val="left" w:pos="3969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«___»___________________20___г.                                </w:t>
      </w:r>
    </w:p>
    <w:p w:rsidR="00C304A5" w:rsidRDefault="00C304A5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04A5" w:rsidRDefault="00C304A5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04A5" w:rsidRDefault="00C304A5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04A5" w:rsidRDefault="00C304A5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04A5" w:rsidRDefault="00C304A5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04A5" w:rsidRDefault="00C304A5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04A5" w:rsidRPr="00DA223E" w:rsidRDefault="00DA223E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Методические рекомендации по организации аудиторной работы студентов по дисциплине «</w:t>
      </w:r>
      <w:r w:rsidR="0087029B" w:rsidRPr="0087029B">
        <w:rPr>
          <w:rFonts w:ascii="Times New Roman" w:hAnsi="Times New Roman"/>
          <w:sz w:val="24"/>
          <w:szCs w:val="28"/>
        </w:rPr>
        <w:t>Биофизические основы живых систем</w:t>
      </w:r>
      <w:r>
        <w:rPr>
          <w:rFonts w:ascii="Times New Roman" w:hAnsi="Times New Roman"/>
          <w:sz w:val="24"/>
          <w:szCs w:val="24"/>
        </w:rPr>
        <w:t>»</w:t>
      </w:r>
      <w:r w:rsidRPr="00DA223E">
        <w:rPr>
          <w:rFonts w:ascii="Times New Roman" w:hAnsi="Times New Roman"/>
          <w:sz w:val="24"/>
          <w:szCs w:val="24"/>
        </w:rPr>
        <w:t xml:space="preserve"> зарегистрированы в методическом отделе под учетным номером _______________</w:t>
      </w:r>
    </w:p>
    <w:p w:rsidR="00DA223E" w:rsidRDefault="00DA223E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A223E" w:rsidRPr="00DA223E" w:rsidRDefault="00DA223E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Ведущий инженер ______________________Чуева Н.А.</w:t>
      </w:r>
    </w:p>
    <w:p w:rsidR="00C304A5" w:rsidRDefault="00C304A5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04A5" w:rsidRDefault="00C304A5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04A5" w:rsidRDefault="00C304A5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04A5" w:rsidRDefault="00C304A5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04A5" w:rsidRDefault="00C304A5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04A5" w:rsidRDefault="00C304A5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A11DE" w:rsidRDefault="009A11D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772205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24B4" w:rsidRDefault="008324B4" w:rsidP="008324B4">
          <w:pPr>
            <w:pStyle w:val="ad"/>
            <w:jc w:val="center"/>
            <w:rPr>
              <w:rFonts w:ascii="Times New Roman" w:hAnsi="Times New Roman" w:cs="Times New Roman"/>
              <w:b/>
              <w:color w:val="auto"/>
              <w:sz w:val="24"/>
            </w:rPr>
          </w:pPr>
          <w:r w:rsidRPr="008324B4">
            <w:rPr>
              <w:rFonts w:ascii="Times New Roman" w:hAnsi="Times New Roman" w:cs="Times New Roman"/>
              <w:b/>
              <w:color w:val="auto"/>
              <w:sz w:val="24"/>
            </w:rPr>
            <w:t>СОДЕРЖАНИЕ</w:t>
          </w:r>
        </w:p>
        <w:p w:rsidR="008324B4" w:rsidRPr="008324B4" w:rsidRDefault="008324B4" w:rsidP="008324B4">
          <w:pPr>
            <w:rPr>
              <w:lang w:eastAsia="ru-RU"/>
            </w:rPr>
          </w:pPr>
        </w:p>
        <w:p w:rsidR="008324B4" w:rsidRDefault="00D40F54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D40F54">
            <w:fldChar w:fldCharType="begin"/>
          </w:r>
          <w:r w:rsidR="008324B4">
            <w:instrText xml:space="preserve"> TOC \o "1-3" \h \z \u </w:instrText>
          </w:r>
          <w:r w:rsidRPr="00D40F54">
            <w:fldChar w:fldCharType="separate"/>
          </w:r>
          <w:hyperlink w:anchor="_Toc449521412" w:history="1">
            <w:r w:rsidR="008324B4" w:rsidRPr="00E66AE4">
              <w:rPr>
                <w:rStyle w:val="ae"/>
                <w:rFonts w:ascii="Times New Roman" w:hAnsi="Times New Roman"/>
                <w:b/>
                <w:bCs/>
                <w:noProof/>
              </w:rPr>
              <w:t>Введение. Цели и задачи освоения дисциплины</w:t>
            </w:r>
            <w:r w:rsidR="008324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4B4">
              <w:rPr>
                <w:noProof/>
                <w:webHidden/>
              </w:rPr>
              <w:instrText xml:space="preserve"> PAGEREF _Toc449521412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4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B4" w:rsidRDefault="00D40F54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49521413" w:history="1">
            <w:r w:rsidR="008324B4" w:rsidRPr="00E66AE4">
              <w:rPr>
                <w:rStyle w:val="ae"/>
                <w:rFonts w:ascii="Times New Roman" w:hAnsi="Times New Roman"/>
                <w:b/>
                <w:noProof/>
              </w:rPr>
              <w:t>1.Тематический план освоения дисциплины с учётом видов аудиторной работы</w:t>
            </w:r>
            <w:r w:rsidR="008324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4B4">
              <w:rPr>
                <w:noProof/>
                <w:webHidden/>
              </w:rPr>
              <w:instrText xml:space="preserve"> PAGEREF _Toc449521413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4B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B4" w:rsidRDefault="00D40F54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49521414" w:history="1">
            <w:r w:rsidR="008324B4" w:rsidRPr="00E66AE4">
              <w:rPr>
                <w:rStyle w:val="ae"/>
                <w:rFonts w:ascii="Times New Roman" w:hAnsi="Times New Roman"/>
                <w:b/>
                <w:bCs/>
                <w:noProof/>
              </w:rPr>
              <w:t>2. Рекомендации по организации аудиторной работы</w:t>
            </w:r>
            <w:r w:rsidR="008324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4B4">
              <w:rPr>
                <w:noProof/>
                <w:webHidden/>
              </w:rPr>
              <w:instrText xml:space="preserve"> PAGEREF _Toc449521414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4B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B4" w:rsidRDefault="00D40F54">
          <w:pPr>
            <w:pStyle w:val="2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49521415" w:history="1">
            <w:r w:rsidR="008324B4" w:rsidRPr="00E66AE4">
              <w:rPr>
                <w:rStyle w:val="ae"/>
                <w:rFonts w:ascii="Times New Roman" w:hAnsi="Times New Roman"/>
                <w:b/>
                <w:i/>
                <w:noProof/>
              </w:rPr>
              <w:t>2.1</w:t>
            </w:r>
            <w:r w:rsidR="008324B4" w:rsidRPr="00E66AE4">
              <w:rPr>
                <w:rStyle w:val="ae"/>
                <w:b/>
                <w:i/>
                <w:noProof/>
              </w:rPr>
              <w:t xml:space="preserve"> </w:t>
            </w:r>
            <w:r w:rsidR="008324B4" w:rsidRPr="00E66AE4">
              <w:rPr>
                <w:rStyle w:val="ae"/>
                <w:rFonts w:ascii="Times New Roman" w:hAnsi="Times New Roman"/>
                <w:b/>
                <w:bCs/>
                <w:i/>
                <w:noProof/>
              </w:rPr>
              <w:t>Рекомендации по организации лекционных занятий</w:t>
            </w:r>
            <w:r w:rsidR="008324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4B4">
              <w:rPr>
                <w:noProof/>
                <w:webHidden/>
              </w:rPr>
              <w:instrText xml:space="preserve"> PAGEREF _Toc449521415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4B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B4" w:rsidRDefault="00D40F54">
          <w:pPr>
            <w:pStyle w:val="2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49521416" w:history="1">
            <w:r w:rsidR="008324B4" w:rsidRPr="00E66AE4">
              <w:rPr>
                <w:rStyle w:val="ae"/>
                <w:rFonts w:ascii="Times New Roman" w:hAnsi="Times New Roman"/>
                <w:b/>
                <w:i/>
                <w:noProof/>
              </w:rPr>
              <w:t xml:space="preserve">2.2 </w:t>
            </w:r>
            <w:r w:rsidR="008324B4" w:rsidRPr="00E66AE4">
              <w:rPr>
                <w:rStyle w:val="ae"/>
                <w:rFonts w:ascii="Times New Roman" w:hAnsi="Times New Roman"/>
                <w:b/>
                <w:bCs/>
                <w:i/>
                <w:noProof/>
              </w:rPr>
              <w:t>Рекомендации по организации практических занятий</w:t>
            </w:r>
            <w:r w:rsidR="008324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4B4">
              <w:rPr>
                <w:noProof/>
                <w:webHidden/>
              </w:rPr>
              <w:instrText xml:space="preserve"> PAGEREF _Toc449521416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4B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B4" w:rsidRDefault="00D40F54">
          <w:pPr>
            <w:pStyle w:val="2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49521417" w:history="1">
            <w:r w:rsidR="008324B4" w:rsidRPr="00E66AE4">
              <w:rPr>
                <w:rStyle w:val="ae"/>
                <w:rFonts w:ascii="Times New Roman" w:hAnsi="Times New Roman"/>
                <w:b/>
                <w:i/>
                <w:noProof/>
              </w:rPr>
              <w:t xml:space="preserve">2.3 </w:t>
            </w:r>
            <w:r w:rsidR="008324B4" w:rsidRPr="00E66AE4">
              <w:rPr>
                <w:rStyle w:val="ae"/>
                <w:rFonts w:ascii="Times New Roman" w:hAnsi="Times New Roman"/>
                <w:b/>
                <w:bCs/>
                <w:i/>
                <w:noProof/>
              </w:rPr>
              <w:t>Рекомендации по организации лабораторнх занятий</w:t>
            </w:r>
            <w:r w:rsidR="008324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4B4">
              <w:rPr>
                <w:noProof/>
                <w:webHidden/>
              </w:rPr>
              <w:instrText xml:space="preserve"> PAGEREF _Toc449521417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4B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B4" w:rsidRDefault="00D40F54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49521418" w:history="1">
            <w:r w:rsidR="008324B4" w:rsidRPr="00E66AE4">
              <w:rPr>
                <w:rStyle w:val="ae"/>
                <w:rFonts w:ascii="Times New Roman" w:eastAsiaTheme="minorHAnsi" w:hAnsi="Times New Roman"/>
                <w:b/>
                <w:bCs/>
                <w:noProof/>
              </w:rPr>
              <w:t>Список рекомендуемой литературы</w:t>
            </w:r>
            <w:r w:rsidR="008324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4B4">
              <w:rPr>
                <w:noProof/>
                <w:webHidden/>
              </w:rPr>
              <w:instrText xml:space="preserve"> PAGEREF _Toc449521418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4B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B4" w:rsidRDefault="00D40F54">
          <w:r>
            <w:rPr>
              <w:b/>
              <w:bCs/>
            </w:rPr>
            <w:fldChar w:fldCharType="end"/>
          </w:r>
        </w:p>
      </w:sdtContent>
    </w:sdt>
    <w:p w:rsidR="008324B4" w:rsidRDefault="008324B4" w:rsidP="00C304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324B4" w:rsidRDefault="008324B4" w:rsidP="00C304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bookmarkStart w:id="0" w:name="_GoBack"/>
      <w:bookmarkEnd w:id="0"/>
    </w:p>
    <w:p w:rsidR="008324B4" w:rsidRDefault="008324B4" w:rsidP="00C304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324B4" w:rsidRDefault="008324B4" w:rsidP="00C304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304A5" w:rsidRDefault="00C304A5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04A5" w:rsidRDefault="00C304A5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04A5" w:rsidRDefault="00C304A5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04A5" w:rsidRDefault="00C304A5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04A5" w:rsidRDefault="00C304A5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04A5" w:rsidRDefault="00C304A5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04A5" w:rsidRDefault="00C304A5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04A5" w:rsidRDefault="00C304A5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04A5" w:rsidRDefault="00C304A5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84F6C" w:rsidRDefault="00484F6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C304A5" w:rsidRPr="00981A5E" w:rsidRDefault="00C304A5" w:rsidP="00981A5E">
      <w:pPr>
        <w:pStyle w:val="1"/>
        <w:spacing w:before="0"/>
        <w:jc w:val="center"/>
        <w:rPr>
          <w:rFonts w:ascii="Times New Roman" w:hAnsi="Times New Roman"/>
          <w:b/>
          <w:bCs/>
          <w:color w:val="auto"/>
          <w:sz w:val="24"/>
          <w:szCs w:val="24"/>
        </w:rPr>
      </w:pPr>
      <w:bookmarkStart w:id="1" w:name="_Toc449521412"/>
      <w:r w:rsidRPr="00981A5E">
        <w:rPr>
          <w:rFonts w:ascii="Times New Roman" w:hAnsi="Times New Roman"/>
          <w:b/>
          <w:bCs/>
          <w:color w:val="auto"/>
          <w:sz w:val="24"/>
          <w:szCs w:val="24"/>
        </w:rPr>
        <w:lastRenderedPageBreak/>
        <w:t>Введение. Цели и задачи освоения дисциплины</w:t>
      </w:r>
      <w:bookmarkEnd w:id="1"/>
    </w:p>
    <w:p w:rsidR="00C304A5" w:rsidRPr="00DE50B2" w:rsidRDefault="00C304A5" w:rsidP="00C304A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E50B2">
        <w:rPr>
          <w:rFonts w:ascii="Times New Roman" w:hAnsi="Times New Roman"/>
          <w:sz w:val="24"/>
          <w:szCs w:val="24"/>
        </w:rPr>
        <w:t>Дисциплина «</w:t>
      </w:r>
      <w:r w:rsidR="0096271D" w:rsidRPr="0096271D">
        <w:rPr>
          <w:rFonts w:ascii="Times New Roman" w:hAnsi="Times New Roman"/>
          <w:sz w:val="24"/>
          <w:szCs w:val="24"/>
        </w:rPr>
        <w:t>Биофизические основы живых систем</w:t>
      </w:r>
      <w:r w:rsidRPr="00DE50B2">
        <w:rPr>
          <w:rFonts w:ascii="Times New Roman" w:hAnsi="Times New Roman"/>
          <w:sz w:val="24"/>
          <w:szCs w:val="24"/>
        </w:rPr>
        <w:t>» относится к вариативной части первого блока (</w:t>
      </w:r>
      <w:r w:rsidRPr="00DE50B2">
        <w:rPr>
          <w:rFonts w:ascii="Times New Roman" w:hAnsi="Times New Roman"/>
          <w:bCs/>
          <w:color w:val="000000"/>
          <w:sz w:val="24"/>
          <w:szCs w:val="24"/>
          <w:lang w:eastAsia="ru-RU"/>
        </w:rPr>
        <w:t>Б1.В.ОД.</w:t>
      </w:r>
      <w:r w:rsidR="0096271D">
        <w:rPr>
          <w:rFonts w:ascii="Times New Roman" w:hAnsi="Times New Roman"/>
          <w:bCs/>
          <w:color w:val="000000"/>
          <w:sz w:val="24"/>
          <w:szCs w:val="24"/>
          <w:lang w:eastAsia="ru-RU"/>
        </w:rPr>
        <w:t>5</w:t>
      </w:r>
      <w:r w:rsidRPr="00DE50B2">
        <w:rPr>
          <w:rFonts w:ascii="Times New Roman" w:hAnsi="Times New Roman"/>
          <w:bCs/>
          <w:color w:val="000000"/>
          <w:sz w:val="24"/>
          <w:szCs w:val="24"/>
          <w:lang w:eastAsia="ru-RU"/>
        </w:rPr>
        <w:t>)</w:t>
      </w:r>
      <w:r w:rsidRPr="00DE50B2">
        <w:rPr>
          <w:rFonts w:ascii="Times New Roman" w:hAnsi="Times New Roman"/>
          <w:sz w:val="24"/>
          <w:szCs w:val="24"/>
        </w:rPr>
        <w:t xml:space="preserve">, готовит к решению профессиональной задачи по </w:t>
      </w:r>
      <w:r w:rsidRPr="00DE50B2">
        <w:rPr>
          <w:rFonts w:ascii="Times New Roman" w:hAnsi="Times New Roman"/>
          <w:iCs/>
          <w:color w:val="000000"/>
          <w:sz w:val="24"/>
          <w:szCs w:val="24"/>
        </w:rPr>
        <w:t>научно-исследовательскому</w:t>
      </w:r>
      <w:r w:rsidRPr="00DE50B2">
        <w:rPr>
          <w:rFonts w:ascii="Times New Roman" w:hAnsi="Times New Roman"/>
          <w:sz w:val="24"/>
          <w:szCs w:val="24"/>
        </w:rPr>
        <w:t xml:space="preserve"> виду деятельности. </w:t>
      </w:r>
    </w:p>
    <w:p w:rsidR="00C304A5" w:rsidRPr="00DE50B2" w:rsidRDefault="00C304A5" w:rsidP="00C304A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E50B2">
        <w:rPr>
          <w:rFonts w:ascii="Times New Roman" w:hAnsi="Times New Roman"/>
          <w:sz w:val="24"/>
          <w:szCs w:val="24"/>
        </w:rPr>
        <w:t>Подготовка специалистов по направлению 12.03.04 – «Биотехнические системы и технологии», профиль подготовки: «Инженерное дело в медико-биологической практике» реализуется в институте ядерной энергетики и технической физики на кафедре «Биоинженерия и ядерная медицина».</w:t>
      </w:r>
    </w:p>
    <w:p w:rsidR="000F0F98" w:rsidRDefault="00C304A5" w:rsidP="000F0F98">
      <w:pPr>
        <w:pStyle w:val="ab"/>
        <w:ind w:firstLine="567"/>
        <w:jc w:val="both"/>
      </w:pPr>
      <w:r w:rsidRPr="00DE50B2">
        <w:rPr>
          <w:lang w:eastAsia="ru-RU"/>
        </w:rPr>
        <w:t>Целью учебной дисциплины «</w:t>
      </w:r>
      <w:r w:rsidR="00981A5E" w:rsidRPr="00981A5E">
        <w:t>Биофизические основы живых систем</w:t>
      </w:r>
      <w:r w:rsidRPr="00DE50B2">
        <w:rPr>
          <w:iCs/>
          <w:lang w:eastAsia="ru-RU"/>
        </w:rPr>
        <w:t xml:space="preserve">» </w:t>
      </w:r>
      <w:r w:rsidR="000F0F98">
        <w:t xml:space="preserve">является </w:t>
      </w:r>
      <w:r w:rsidR="00981A5E" w:rsidRPr="00981A5E">
        <w:t>получение студентами знаний и умений в области биофизики, дающих понимание физической природы процессов, происходящих в живых системах, в том числе, в организме человека.</w:t>
      </w:r>
      <w:r w:rsidR="00981A5E">
        <w:t xml:space="preserve"> Задачами</w:t>
      </w:r>
      <w:r w:rsidR="00981A5E" w:rsidRPr="00981A5E">
        <w:t xml:space="preserve"> изучения дисциплины </w:t>
      </w:r>
      <w:r w:rsidR="00981A5E">
        <w:t>«Биофизические основы живых си</w:t>
      </w:r>
      <w:r w:rsidR="00981A5E" w:rsidRPr="00981A5E">
        <w:t>стем</w:t>
      </w:r>
      <w:r w:rsidR="00981A5E">
        <w:t>» являются</w:t>
      </w:r>
      <w:r w:rsidR="00981A5E" w:rsidRPr="00981A5E">
        <w:t xml:space="preserve"> изучение биофизических процессов в биосистемах и их структурных элементах различного уровня, ознакомление с соответствующей терминологией, литературой, биофизическими методами исследований проявлений жизнедеятельности и возможностями применения полученных знаний в медико-технической области, изучение организма как многоуровневой системы, ознакомление студентов с принципиальными закономерностями функционирования физиологических систем организма человека и их </w:t>
      </w:r>
      <w:proofErr w:type="spellStart"/>
      <w:r w:rsidR="00981A5E" w:rsidRPr="00981A5E">
        <w:t>авторегуляции</w:t>
      </w:r>
      <w:proofErr w:type="spellEnd"/>
      <w:r w:rsidR="00981A5E" w:rsidRPr="00981A5E">
        <w:t>.</w:t>
      </w:r>
    </w:p>
    <w:p w:rsidR="00C304A5" w:rsidRPr="00DE50B2" w:rsidRDefault="00C304A5" w:rsidP="000F0F98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50B2">
        <w:rPr>
          <w:rFonts w:ascii="Times New Roman" w:hAnsi="Times New Roman"/>
          <w:sz w:val="24"/>
          <w:szCs w:val="24"/>
        </w:rPr>
        <w:t>Изучение дисциплины обеспечивает реализацию требований федерального государственного образовательного стандарта высшего образования по направлению 12.03.04 «Биотехнические системы и технологии», профиль подготовки: «Инженерное дело в медико-биологической практике».</w:t>
      </w:r>
    </w:p>
    <w:p w:rsidR="00C304A5" w:rsidRDefault="00C304A5" w:rsidP="00C304A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E50B2">
        <w:rPr>
          <w:rFonts w:ascii="Times New Roman" w:hAnsi="Times New Roman"/>
          <w:sz w:val="24"/>
          <w:szCs w:val="24"/>
        </w:rPr>
        <w:t>В процессе освоения данной дисциплины студент формирует и демонстрирует следующие профессиональные компетенции (ПК) (таблица 1):</w:t>
      </w:r>
    </w:p>
    <w:p w:rsidR="002E21BD" w:rsidRPr="008F0FA5" w:rsidRDefault="002E21BD" w:rsidP="002E21B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8F0FA5">
        <w:rPr>
          <w:rFonts w:ascii="Times New Roman" w:hAnsi="Times New Roman"/>
          <w:b/>
          <w:sz w:val="24"/>
          <w:szCs w:val="24"/>
        </w:rPr>
        <w:t>Таблица 1 - Признаки проявления компетенций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411"/>
        <w:gridCol w:w="7229"/>
      </w:tblGrid>
      <w:tr w:rsidR="002E21BD" w:rsidRPr="008F0FA5" w:rsidTr="00981A5E">
        <w:tc>
          <w:tcPr>
            <w:tcW w:w="2411" w:type="dxa"/>
          </w:tcPr>
          <w:p w:rsidR="002E21BD" w:rsidRPr="008F0FA5" w:rsidRDefault="002E21BD" w:rsidP="00981A5E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67"/>
              <w:jc w:val="center"/>
              <w:rPr>
                <w:rFonts w:ascii="Times New Roman" w:eastAsia="Times New Roman" w:hAnsi="Times New Roman"/>
                <w:bCs/>
                <w:iCs/>
                <w:color w:val="000000"/>
                <w:sz w:val="18"/>
                <w:szCs w:val="24"/>
                <w:lang w:eastAsia="ru-RU"/>
              </w:rPr>
            </w:pPr>
            <w:r w:rsidRPr="008F0FA5">
              <w:rPr>
                <w:rFonts w:ascii="Times New Roman" w:eastAsia="Times New Roman" w:hAnsi="Times New Roman"/>
                <w:b/>
                <w:bCs/>
                <w:iCs/>
                <w:color w:val="000000"/>
                <w:sz w:val="18"/>
                <w:szCs w:val="24"/>
                <w:lang w:eastAsia="ru-RU"/>
              </w:rPr>
              <w:t>Коды и содержание компетенций</w:t>
            </w:r>
          </w:p>
        </w:tc>
        <w:tc>
          <w:tcPr>
            <w:tcW w:w="7229" w:type="dxa"/>
          </w:tcPr>
          <w:p w:rsidR="002E21BD" w:rsidRPr="008F0FA5" w:rsidRDefault="002E21BD" w:rsidP="00981A5E">
            <w:pPr>
              <w:autoSpaceDE w:val="0"/>
              <w:autoSpaceDN w:val="0"/>
              <w:adjustRightInd w:val="0"/>
              <w:spacing w:after="0" w:line="240" w:lineRule="auto"/>
              <w:ind w:left="24" w:right="38"/>
              <w:jc w:val="center"/>
              <w:rPr>
                <w:rFonts w:ascii="Times New Roman" w:eastAsia="Times New Roman" w:hAnsi="Times New Roman"/>
                <w:bCs/>
                <w:color w:val="000000"/>
                <w:szCs w:val="24"/>
                <w:lang w:eastAsia="ru-RU"/>
              </w:rPr>
            </w:pPr>
            <w:r w:rsidRPr="008F0FA5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Признаки проявления компетенций</w:t>
            </w:r>
          </w:p>
        </w:tc>
      </w:tr>
      <w:tr w:rsidR="002E21BD" w:rsidRPr="008F0FA5" w:rsidTr="00981A5E">
        <w:trPr>
          <w:trHeight w:val="698"/>
        </w:trPr>
        <w:tc>
          <w:tcPr>
            <w:tcW w:w="2411" w:type="dxa"/>
          </w:tcPr>
          <w:p w:rsidR="002E21BD" w:rsidRPr="002E21BD" w:rsidRDefault="002E21BD" w:rsidP="00981A5E">
            <w:pPr>
              <w:tabs>
                <w:tab w:val="left" w:pos="0"/>
              </w:tabs>
              <w:spacing w:after="0" w:line="240" w:lineRule="auto"/>
              <w:ind w:right="-145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2E21BD">
              <w:rPr>
                <w:rStyle w:val="FontStyle135"/>
                <w:i w:val="0"/>
                <w:sz w:val="24"/>
                <w:szCs w:val="24"/>
              </w:rPr>
              <w:t>О</w:t>
            </w:r>
            <w:r w:rsidR="00981A5E">
              <w:rPr>
                <w:rStyle w:val="FontStyle135"/>
                <w:i w:val="0"/>
                <w:sz w:val="24"/>
                <w:szCs w:val="24"/>
              </w:rPr>
              <w:t>П</w:t>
            </w:r>
            <w:r w:rsidRPr="002E21BD">
              <w:rPr>
                <w:rStyle w:val="FontStyle135"/>
                <w:i w:val="0"/>
                <w:sz w:val="24"/>
                <w:szCs w:val="24"/>
              </w:rPr>
              <w:t>К-</w:t>
            </w:r>
            <w:r w:rsidR="00981A5E">
              <w:rPr>
                <w:rStyle w:val="FontStyle135"/>
                <w:i w:val="0"/>
                <w:sz w:val="24"/>
                <w:szCs w:val="24"/>
              </w:rPr>
              <w:t>2</w:t>
            </w:r>
            <w:r w:rsidRPr="002E21BD">
              <w:rPr>
                <w:rStyle w:val="FontStyle135"/>
                <w:sz w:val="24"/>
                <w:szCs w:val="24"/>
              </w:rPr>
              <w:t xml:space="preserve"> «</w:t>
            </w:r>
            <w:r w:rsidR="00981A5E" w:rsidRPr="00981A5E">
              <w:rPr>
                <w:rFonts w:ascii="Times New Roman" w:hAnsi="Times New Roman"/>
                <w:iCs/>
                <w:sz w:val="24"/>
                <w:szCs w:val="24"/>
              </w:rPr>
              <w:t>Способность выявлять естественнонаучную сущность проблем, возникающих в ходе профессиональной деятельности, привлекать для их решения соответствующий физико-математический аппарат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»</w:t>
            </w:r>
          </w:p>
        </w:tc>
        <w:tc>
          <w:tcPr>
            <w:tcW w:w="7229" w:type="dxa"/>
          </w:tcPr>
          <w:p w:rsidR="002E21BD" w:rsidRDefault="002E21BD" w:rsidP="00981A5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21BD">
              <w:rPr>
                <w:rFonts w:ascii="Times New Roman" w:hAnsi="Times New Roman"/>
                <w:b/>
                <w:iCs/>
                <w:sz w:val="24"/>
                <w:szCs w:val="24"/>
              </w:rPr>
              <w:t>Знать:</w:t>
            </w:r>
            <w:r>
              <w:rPr>
                <w:sz w:val="24"/>
                <w:szCs w:val="24"/>
              </w:rPr>
              <w:t xml:space="preserve"> </w:t>
            </w:r>
            <w:r w:rsidR="00981A5E" w:rsidRPr="00981A5E">
              <w:rPr>
                <w:rFonts w:ascii="Times New Roman" w:hAnsi="Times New Roman"/>
                <w:sz w:val="24"/>
                <w:szCs w:val="24"/>
              </w:rPr>
              <w:t>биологические и физические принципы организации биосистем;</w:t>
            </w:r>
            <w:r w:rsidR="00981A5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81A5E" w:rsidRPr="00981A5E">
              <w:rPr>
                <w:rFonts w:ascii="Times New Roman" w:hAnsi="Times New Roman"/>
                <w:sz w:val="24"/>
                <w:szCs w:val="24"/>
              </w:rPr>
              <w:t xml:space="preserve">оптимально-системный характер строения, функционирования и энергопотребления живых структур, биофизические основы функционирования клеток и клеточных структур, тканей, органов и систем организма; биофизические принципы </w:t>
            </w:r>
            <w:proofErr w:type="spellStart"/>
            <w:r w:rsidR="00981A5E" w:rsidRPr="00981A5E">
              <w:rPr>
                <w:rFonts w:ascii="Times New Roman" w:hAnsi="Times New Roman"/>
                <w:sz w:val="24"/>
                <w:szCs w:val="24"/>
              </w:rPr>
              <w:t>биэлектрогенеза</w:t>
            </w:r>
            <w:proofErr w:type="spellEnd"/>
            <w:r w:rsidR="00981A5E" w:rsidRPr="00981A5E">
              <w:rPr>
                <w:rFonts w:ascii="Times New Roman" w:hAnsi="Times New Roman"/>
                <w:sz w:val="24"/>
                <w:szCs w:val="24"/>
              </w:rPr>
              <w:t>,</w:t>
            </w:r>
            <w:r w:rsidR="00981A5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81A5E" w:rsidRPr="00981A5E">
              <w:rPr>
                <w:rFonts w:ascii="Times New Roman" w:hAnsi="Times New Roman"/>
                <w:sz w:val="24"/>
                <w:szCs w:val="24"/>
              </w:rPr>
              <w:t>механизмы преобразования и кодирования информации в биологических системах, термины и определения, используемые в биофизике</w:t>
            </w:r>
          </w:p>
          <w:p w:rsidR="002E21BD" w:rsidRDefault="002E21BD" w:rsidP="00981A5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21BD">
              <w:rPr>
                <w:rFonts w:ascii="Times New Roman" w:hAnsi="Times New Roman"/>
                <w:b/>
                <w:sz w:val="24"/>
                <w:szCs w:val="24"/>
              </w:rPr>
              <w:t>Уметь: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81A5E" w:rsidRPr="00981A5E">
              <w:rPr>
                <w:rFonts w:ascii="Times New Roman" w:hAnsi="Times New Roman"/>
                <w:sz w:val="24"/>
                <w:szCs w:val="24"/>
              </w:rPr>
              <w:t>обосновывать модельные представления о биологических объектах при изучении биофизических процессов; работать с неадаптированной медико-биологической литературой, понимая биологическую, анатомо-физиологическую и клиническую терминологию; применять полученные знания для рациональной эксплуатации и усовершенствования биомедицинских приборов и систем.</w:t>
            </w:r>
          </w:p>
          <w:p w:rsidR="002E21BD" w:rsidRPr="008F0FA5" w:rsidRDefault="002E21BD" w:rsidP="00981A5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2E21BD">
              <w:rPr>
                <w:rFonts w:ascii="Times New Roman" w:hAnsi="Times New Roman"/>
                <w:b/>
                <w:sz w:val="24"/>
                <w:szCs w:val="24"/>
              </w:rPr>
              <w:t>Владеть: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81A5E" w:rsidRPr="00981A5E">
              <w:rPr>
                <w:rFonts w:ascii="Times New Roman" w:hAnsi="Times New Roman"/>
                <w:sz w:val="24"/>
                <w:szCs w:val="24"/>
              </w:rPr>
              <w:t>навыками использования соответствующего математического аппарата при описании биофизических явлений; сведениями о роли инструментальных исследований в клинике и эксперименте.</w:t>
            </w:r>
          </w:p>
        </w:tc>
      </w:tr>
    </w:tbl>
    <w:p w:rsidR="002E21BD" w:rsidRPr="00617B12" w:rsidRDefault="002E21BD" w:rsidP="002E21B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17B12">
        <w:rPr>
          <w:rFonts w:ascii="Times New Roman" w:hAnsi="Times New Roman"/>
          <w:sz w:val="24"/>
          <w:szCs w:val="24"/>
        </w:rPr>
        <w:t>Знания, полученные при изучении дисциплины «</w:t>
      </w:r>
      <w:r w:rsidR="00981A5E" w:rsidRPr="00981A5E">
        <w:rPr>
          <w:rFonts w:ascii="Times New Roman" w:hAnsi="Times New Roman"/>
          <w:iCs/>
          <w:sz w:val="24"/>
          <w:szCs w:val="24"/>
        </w:rPr>
        <w:t>Биофизические основы живых систем</w:t>
      </w:r>
      <w:r w:rsidRPr="00617B12">
        <w:rPr>
          <w:rFonts w:ascii="Times New Roman" w:hAnsi="Times New Roman"/>
          <w:sz w:val="24"/>
          <w:szCs w:val="24"/>
        </w:rPr>
        <w:t>», студенты должны использовать при изучении дисциплин «Управление в биотехнических системах», «</w:t>
      </w:r>
      <w:r>
        <w:rPr>
          <w:rFonts w:ascii="Times New Roman" w:hAnsi="Times New Roman"/>
          <w:sz w:val="24"/>
          <w:szCs w:val="24"/>
        </w:rPr>
        <w:t>Медицинские приборы, системы, аппараты и комплексы</w:t>
      </w:r>
      <w:r w:rsidRPr="00617B12">
        <w:rPr>
          <w:rFonts w:ascii="Times New Roman" w:hAnsi="Times New Roman"/>
          <w:sz w:val="24"/>
          <w:szCs w:val="24"/>
        </w:rPr>
        <w:t>».</w:t>
      </w:r>
    </w:p>
    <w:p w:rsidR="002E21BD" w:rsidRDefault="002E21BD" w:rsidP="002E21B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17B12">
        <w:rPr>
          <w:rFonts w:ascii="Times New Roman" w:hAnsi="Times New Roman"/>
          <w:sz w:val="24"/>
          <w:szCs w:val="24"/>
        </w:rPr>
        <w:t>Преподавание дисциплины «</w:t>
      </w:r>
      <w:r w:rsidR="00981A5E" w:rsidRPr="00981A5E">
        <w:rPr>
          <w:rFonts w:ascii="Times New Roman" w:hAnsi="Times New Roman"/>
          <w:iCs/>
          <w:sz w:val="24"/>
          <w:szCs w:val="24"/>
        </w:rPr>
        <w:t>Биофизические основы живых систем</w:t>
      </w:r>
      <w:r w:rsidRPr="00617B12">
        <w:rPr>
          <w:rFonts w:ascii="Times New Roman" w:hAnsi="Times New Roman"/>
          <w:sz w:val="24"/>
          <w:szCs w:val="24"/>
        </w:rPr>
        <w:t>» предусматривает следующие формы организации учебного процесса: лекции, практические занятия,</w:t>
      </w:r>
      <w:r w:rsidR="00981A5E">
        <w:rPr>
          <w:rFonts w:ascii="Times New Roman" w:hAnsi="Times New Roman"/>
          <w:sz w:val="24"/>
          <w:szCs w:val="24"/>
        </w:rPr>
        <w:t xml:space="preserve"> лабораторные занятия, </w:t>
      </w:r>
      <w:r w:rsidRPr="00617B12">
        <w:rPr>
          <w:rFonts w:ascii="Times New Roman" w:hAnsi="Times New Roman"/>
          <w:sz w:val="24"/>
          <w:szCs w:val="24"/>
        </w:rPr>
        <w:t xml:space="preserve">самостоятельную работу студента, консультации (таблица </w:t>
      </w:r>
      <w:r>
        <w:rPr>
          <w:rFonts w:ascii="Times New Roman" w:hAnsi="Times New Roman"/>
          <w:sz w:val="24"/>
          <w:szCs w:val="24"/>
        </w:rPr>
        <w:t>2</w:t>
      </w:r>
      <w:r w:rsidRPr="00617B12">
        <w:rPr>
          <w:rFonts w:ascii="Times New Roman" w:hAnsi="Times New Roman"/>
          <w:sz w:val="24"/>
          <w:szCs w:val="24"/>
        </w:rPr>
        <w:t>)</w:t>
      </w:r>
    </w:p>
    <w:p w:rsidR="002E21BD" w:rsidRDefault="002E21BD" w:rsidP="002E21B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E21BD" w:rsidRDefault="002E21BD" w:rsidP="002E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326D3">
        <w:rPr>
          <w:rFonts w:ascii="Times New Roman" w:hAnsi="Times New Roman"/>
          <w:b/>
          <w:sz w:val="24"/>
          <w:szCs w:val="24"/>
        </w:rPr>
        <w:lastRenderedPageBreak/>
        <w:t xml:space="preserve">Таблица </w:t>
      </w:r>
      <w:r>
        <w:rPr>
          <w:rFonts w:ascii="Times New Roman" w:hAnsi="Times New Roman"/>
          <w:b/>
          <w:sz w:val="24"/>
          <w:szCs w:val="24"/>
        </w:rPr>
        <w:t>2</w:t>
      </w:r>
      <w:r w:rsidRPr="00E326D3">
        <w:rPr>
          <w:rFonts w:ascii="Times New Roman" w:hAnsi="Times New Roman"/>
          <w:b/>
          <w:sz w:val="24"/>
          <w:szCs w:val="24"/>
        </w:rPr>
        <w:t xml:space="preserve"> - Общая трудоемкость, виды занятий, форма аттестации</w:t>
      </w:r>
    </w:p>
    <w:tbl>
      <w:tblPr>
        <w:tblW w:w="99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89"/>
        <w:gridCol w:w="4223"/>
        <w:gridCol w:w="1276"/>
        <w:gridCol w:w="1417"/>
        <w:gridCol w:w="1417"/>
      </w:tblGrid>
      <w:tr w:rsidR="00981A5E" w:rsidRPr="00981A5E" w:rsidTr="00981A5E">
        <w:tc>
          <w:tcPr>
            <w:tcW w:w="5812" w:type="dxa"/>
            <w:gridSpan w:val="2"/>
          </w:tcPr>
          <w:p w:rsidR="00981A5E" w:rsidRPr="00981A5E" w:rsidRDefault="00981A5E" w:rsidP="00981A5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lang w:eastAsia="ru-RU"/>
              </w:rPr>
              <w:t>Вид учебной работы</w:t>
            </w:r>
          </w:p>
        </w:tc>
        <w:tc>
          <w:tcPr>
            <w:tcW w:w="1276" w:type="dxa"/>
            <w:vMerge w:val="restart"/>
            <w:vAlign w:val="center"/>
          </w:tcPr>
          <w:p w:rsidR="00981A5E" w:rsidRPr="00981A5E" w:rsidRDefault="00981A5E" w:rsidP="00981A5E">
            <w:pPr>
              <w:spacing w:after="0"/>
              <w:jc w:val="center"/>
              <w:rPr>
                <w:rFonts w:ascii="Times New Roman" w:eastAsia="Times New Roman" w:hAnsi="Times New Roman"/>
                <w:b/>
                <w:i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i/>
                <w:lang w:eastAsia="ru-RU"/>
              </w:rPr>
              <w:t>Всего часов</w:t>
            </w:r>
          </w:p>
        </w:tc>
        <w:tc>
          <w:tcPr>
            <w:tcW w:w="2834" w:type="dxa"/>
            <w:gridSpan w:val="2"/>
            <w:shd w:val="clear" w:color="auto" w:fill="auto"/>
            <w:vAlign w:val="center"/>
          </w:tcPr>
          <w:p w:rsidR="00981A5E" w:rsidRPr="00981A5E" w:rsidRDefault="00981A5E" w:rsidP="00981A5E">
            <w:pPr>
              <w:spacing w:after="0" w:line="240" w:lineRule="auto"/>
              <w:jc w:val="center"/>
              <w:rPr>
                <w:b/>
                <w:i/>
              </w:rPr>
            </w:pPr>
            <w:r w:rsidRPr="00981A5E">
              <w:rPr>
                <w:rFonts w:ascii="Times New Roman" w:eastAsia="Times New Roman" w:hAnsi="Times New Roman"/>
                <w:b/>
                <w:i/>
                <w:lang w:eastAsia="ru-RU"/>
              </w:rPr>
              <w:t>Семестры</w:t>
            </w:r>
          </w:p>
        </w:tc>
      </w:tr>
      <w:tr w:rsidR="00981A5E" w:rsidRPr="00981A5E" w:rsidTr="00981A5E">
        <w:trPr>
          <w:trHeight w:val="285"/>
        </w:trPr>
        <w:tc>
          <w:tcPr>
            <w:tcW w:w="5812" w:type="dxa"/>
            <w:gridSpan w:val="2"/>
            <w:vMerge w:val="restart"/>
          </w:tcPr>
          <w:p w:rsidR="00981A5E" w:rsidRPr="00981A5E" w:rsidRDefault="00981A5E" w:rsidP="00981A5E">
            <w:pPr>
              <w:numPr>
                <w:ilvl w:val="0"/>
                <w:numId w:val="1"/>
              </w:numPr>
              <w:spacing w:after="0" w:line="240" w:lineRule="auto"/>
              <w:ind w:left="40" w:firstLine="284"/>
              <w:contextualSpacing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lang w:eastAsia="ru-RU"/>
              </w:rPr>
              <w:t>Контактная работа обучающихся с преподавателем (по видам учебных занятий) (всего),</w:t>
            </w:r>
            <w:r w:rsidRPr="00981A5E">
              <w:rPr>
                <w:rFonts w:ascii="Times New Roman" w:eastAsia="Times New Roman" w:hAnsi="Times New Roman"/>
                <w:lang w:eastAsia="ru-RU"/>
              </w:rPr>
              <w:t xml:space="preserve"> в том числе:</w:t>
            </w:r>
          </w:p>
        </w:tc>
        <w:tc>
          <w:tcPr>
            <w:tcW w:w="1276" w:type="dxa"/>
            <w:vMerge/>
            <w:vAlign w:val="center"/>
          </w:tcPr>
          <w:p w:rsidR="00981A5E" w:rsidRPr="00981A5E" w:rsidRDefault="00981A5E" w:rsidP="00981A5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981A5E" w:rsidRPr="00981A5E" w:rsidRDefault="00981A5E" w:rsidP="00981A5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i/>
                <w:lang w:eastAsia="ru-RU"/>
              </w:rPr>
              <w:t>4</w:t>
            </w:r>
          </w:p>
        </w:tc>
        <w:tc>
          <w:tcPr>
            <w:tcW w:w="1417" w:type="dxa"/>
            <w:vAlign w:val="center"/>
          </w:tcPr>
          <w:p w:rsidR="00981A5E" w:rsidRPr="00981A5E" w:rsidRDefault="00981A5E" w:rsidP="00981A5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i/>
                <w:lang w:eastAsia="ru-RU"/>
              </w:rPr>
              <w:t>5</w:t>
            </w:r>
          </w:p>
        </w:tc>
      </w:tr>
      <w:tr w:rsidR="00981A5E" w:rsidRPr="00981A5E" w:rsidTr="00981A5E">
        <w:trPr>
          <w:trHeight w:val="70"/>
        </w:trPr>
        <w:tc>
          <w:tcPr>
            <w:tcW w:w="5812" w:type="dxa"/>
            <w:gridSpan w:val="2"/>
            <w:vMerge/>
          </w:tcPr>
          <w:p w:rsidR="00981A5E" w:rsidRPr="00981A5E" w:rsidRDefault="00981A5E" w:rsidP="00981A5E">
            <w:pPr>
              <w:numPr>
                <w:ilvl w:val="0"/>
                <w:numId w:val="1"/>
              </w:numPr>
              <w:spacing w:after="0" w:line="240" w:lineRule="auto"/>
              <w:ind w:left="40" w:firstLine="284"/>
              <w:contextualSpacing/>
              <w:jc w:val="both"/>
              <w:rPr>
                <w:rFonts w:ascii="Times New Roman" w:eastAsia="Times New Roman" w:hAnsi="Times New Roman"/>
                <w:b/>
                <w:lang w:eastAsia="ru-RU"/>
              </w:rPr>
            </w:pPr>
          </w:p>
        </w:tc>
        <w:tc>
          <w:tcPr>
            <w:tcW w:w="1276" w:type="dxa"/>
            <w:vAlign w:val="center"/>
          </w:tcPr>
          <w:p w:rsidR="00981A5E" w:rsidRPr="00981A5E" w:rsidRDefault="00981A5E" w:rsidP="00981A5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lang w:eastAsia="ru-RU"/>
              </w:rPr>
              <w:t>93</w:t>
            </w:r>
          </w:p>
        </w:tc>
        <w:tc>
          <w:tcPr>
            <w:tcW w:w="1417" w:type="dxa"/>
            <w:vAlign w:val="center"/>
          </w:tcPr>
          <w:p w:rsidR="00981A5E" w:rsidRPr="00981A5E" w:rsidRDefault="00981A5E" w:rsidP="00981A5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lang w:eastAsia="ru-RU"/>
              </w:rPr>
              <w:t>54</w:t>
            </w:r>
          </w:p>
        </w:tc>
        <w:tc>
          <w:tcPr>
            <w:tcW w:w="1417" w:type="dxa"/>
            <w:vAlign w:val="center"/>
          </w:tcPr>
          <w:p w:rsidR="00981A5E" w:rsidRPr="00981A5E" w:rsidRDefault="00981A5E" w:rsidP="00981A5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lang w:eastAsia="ru-RU"/>
              </w:rPr>
              <w:t>39</w:t>
            </w:r>
          </w:p>
        </w:tc>
      </w:tr>
      <w:tr w:rsidR="00981A5E" w:rsidRPr="00981A5E" w:rsidTr="00981A5E">
        <w:tc>
          <w:tcPr>
            <w:tcW w:w="5812" w:type="dxa"/>
            <w:gridSpan w:val="2"/>
          </w:tcPr>
          <w:p w:rsidR="00981A5E" w:rsidRPr="00981A5E" w:rsidRDefault="00981A5E" w:rsidP="00981A5E">
            <w:pPr>
              <w:spacing w:after="0" w:line="240" w:lineRule="auto"/>
              <w:ind w:firstLine="32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lang w:eastAsia="ru-RU"/>
              </w:rPr>
              <w:t>1.1. Аудиторные занятия (всего)</w:t>
            </w:r>
          </w:p>
        </w:tc>
        <w:tc>
          <w:tcPr>
            <w:tcW w:w="1276" w:type="dxa"/>
            <w:vAlign w:val="center"/>
          </w:tcPr>
          <w:p w:rsidR="00981A5E" w:rsidRPr="00981A5E" w:rsidRDefault="00981A5E" w:rsidP="00981A5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bCs/>
                <w:lang w:eastAsia="ru-RU"/>
              </w:rPr>
              <w:t>87</w:t>
            </w:r>
          </w:p>
        </w:tc>
        <w:tc>
          <w:tcPr>
            <w:tcW w:w="1417" w:type="dxa"/>
            <w:vAlign w:val="center"/>
          </w:tcPr>
          <w:p w:rsidR="00981A5E" w:rsidRPr="00981A5E" w:rsidRDefault="00981A5E" w:rsidP="00981A5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bCs/>
                <w:lang w:eastAsia="ru-RU"/>
              </w:rPr>
              <w:t>51</w:t>
            </w:r>
          </w:p>
        </w:tc>
        <w:tc>
          <w:tcPr>
            <w:tcW w:w="1417" w:type="dxa"/>
            <w:vAlign w:val="center"/>
          </w:tcPr>
          <w:p w:rsidR="00981A5E" w:rsidRPr="00981A5E" w:rsidRDefault="00981A5E" w:rsidP="00981A5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lang w:eastAsia="ru-RU"/>
              </w:rPr>
              <w:t>36</w:t>
            </w:r>
          </w:p>
        </w:tc>
      </w:tr>
      <w:tr w:rsidR="00981A5E" w:rsidRPr="00981A5E" w:rsidTr="00981A5E">
        <w:tc>
          <w:tcPr>
            <w:tcW w:w="1589" w:type="dxa"/>
          </w:tcPr>
          <w:p w:rsidR="00981A5E" w:rsidRPr="00981A5E" w:rsidRDefault="00981A5E" w:rsidP="00981A5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81A5E">
              <w:rPr>
                <w:rFonts w:ascii="Times New Roman" w:hAnsi="Times New Roman"/>
              </w:rPr>
              <w:t>в том числе:</w:t>
            </w:r>
          </w:p>
        </w:tc>
        <w:tc>
          <w:tcPr>
            <w:tcW w:w="4223" w:type="dxa"/>
          </w:tcPr>
          <w:p w:rsidR="00981A5E" w:rsidRPr="00981A5E" w:rsidRDefault="00981A5E" w:rsidP="00981A5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81A5E">
              <w:rPr>
                <w:rFonts w:ascii="Times New Roman" w:hAnsi="Times New Roman"/>
              </w:rPr>
              <w:t>Лекции (Л)</w:t>
            </w:r>
          </w:p>
        </w:tc>
        <w:tc>
          <w:tcPr>
            <w:tcW w:w="1276" w:type="dxa"/>
            <w:vAlign w:val="center"/>
          </w:tcPr>
          <w:p w:rsidR="00981A5E" w:rsidRPr="00981A5E" w:rsidRDefault="00981A5E" w:rsidP="00981A5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Cs/>
                <w:lang w:eastAsia="ru-RU"/>
              </w:rPr>
              <w:t>52</w:t>
            </w:r>
          </w:p>
        </w:tc>
        <w:tc>
          <w:tcPr>
            <w:tcW w:w="1417" w:type="dxa"/>
            <w:vAlign w:val="center"/>
          </w:tcPr>
          <w:p w:rsidR="00981A5E" w:rsidRPr="00981A5E" w:rsidRDefault="00981A5E" w:rsidP="00981A5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Cs/>
                <w:lang w:eastAsia="ru-RU"/>
              </w:rPr>
              <w:t>34</w:t>
            </w:r>
          </w:p>
        </w:tc>
        <w:tc>
          <w:tcPr>
            <w:tcW w:w="1417" w:type="dxa"/>
            <w:vAlign w:val="center"/>
          </w:tcPr>
          <w:p w:rsidR="00981A5E" w:rsidRPr="00981A5E" w:rsidRDefault="00981A5E" w:rsidP="00981A5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Cs/>
                <w:lang w:eastAsia="ru-RU"/>
              </w:rPr>
              <w:t>18</w:t>
            </w:r>
          </w:p>
        </w:tc>
      </w:tr>
      <w:tr w:rsidR="00981A5E" w:rsidRPr="00981A5E" w:rsidTr="00981A5E">
        <w:tc>
          <w:tcPr>
            <w:tcW w:w="1589" w:type="dxa"/>
          </w:tcPr>
          <w:p w:rsidR="00981A5E" w:rsidRPr="00981A5E" w:rsidRDefault="00981A5E" w:rsidP="00981A5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223" w:type="dxa"/>
          </w:tcPr>
          <w:p w:rsidR="00981A5E" w:rsidRPr="00981A5E" w:rsidRDefault="00981A5E" w:rsidP="00981A5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81A5E">
              <w:rPr>
                <w:rFonts w:ascii="Times New Roman" w:hAnsi="Times New Roman"/>
              </w:rPr>
              <w:t>Лабораторные работы (ЛР)</w:t>
            </w:r>
          </w:p>
        </w:tc>
        <w:tc>
          <w:tcPr>
            <w:tcW w:w="1276" w:type="dxa"/>
            <w:vAlign w:val="center"/>
          </w:tcPr>
          <w:p w:rsidR="00981A5E" w:rsidRPr="00981A5E" w:rsidRDefault="00981A5E" w:rsidP="00981A5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Cs/>
                <w:lang w:eastAsia="ru-RU"/>
              </w:rPr>
              <w:t>18</w:t>
            </w:r>
          </w:p>
        </w:tc>
        <w:tc>
          <w:tcPr>
            <w:tcW w:w="1417" w:type="dxa"/>
            <w:vAlign w:val="center"/>
          </w:tcPr>
          <w:p w:rsidR="00981A5E" w:rsidRPr="00981A5E" w:rsidRDefault="00981A5E" w:rsidP="00981A5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981A5E" w:rsidRPr="00981A5E" w:rsidRDefault="00981A5E" w:rsidP="00981A5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Cs/>
                <w:lang w:eastAsia="ru-RU"/>
              </w:rPr>
              <w:t>18</w:t>
            </w:r>
          </w:p>
        </w:tc>
      </w:tr>
      <w:tr w:rsidR="00981A5E" w:rsidRPr="00981A5E" w:rsidTr="00981A5E">
        <w:tc>
          <w:tcPr>
            <w:tcW w:w="1589" w:type="dxa"/>
          </w:tcPr>
          <w:p w:rsidR="00981A5E" w:rsidRPr="00981A5E" w:rsidRDefault="00981A5E" w:rsidP="00981A5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223" w:type="dxa"/>
          </w:tcPr>
          <w:p w:rsidR="00981A5E" w:rsidRPr="00981A5E" w:rsidRDefault="00981A5E" w:rsidP="00981A5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81A5E">
              <w:rPr>
                <w:rFonts w:ascii="Times New Roman" w:hAnsi="Times New Roman"/>
              </w:rPr>
              <w:t>Практические занятия (ПЗ)</w:t>
            </w:r>
          </w:p>
        </w:tc>
        <w:tc>
          <w:tcPr>
            <w:tcW w:w="1276" w:type="dxa"/>
            <w:vAlign w:val="center"/>
          </w:tcPr>
          <w:p w:rsidR="00981A5E" w:rsidRPr="00981A5E" w:rsidRDefault="00981A5E" w:rsidP="00981A5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Cs/>
                <w:lang w:eastAsia="ru-RU"/>
              </w:rPr>
              <w:t>17</w:t>
            </w:r>
          </w:p>
        </w:tc>
        <w:tc>
          <w:tcPr>
            <w:tcW w:w="1417" w:type="dxa"/>
            <w:vAlign w:val="center"/>
          </w:tcPr>
          <w:p w:rsidR="00981A5E" w:rsidRPr="00981A5E" w:rsidRDefault="00981A5E" w:rsidP="00981A5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Cs/>
                <w:lang w:eastAsia="ru-RU"/>
              </w:rPr>
              <w:t>17</w:t>
            </w:r>
          </w:p>
        </w:tc>
        <w:tc>
          <w:tcPr>
            <w:tcW w:w="1417" w:type="dxa"/>
            <w:vAlign w:val="center"/>
          </w:tcPr>
          <w:p w:rsidR="00981A5E" w:rsidRPr="00981A5E" w:rsidRDefault="00981A5E" w:rsidP="00981A5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</w:tr>
      <w:tr w:rsidR="00981A5E" w:rsidRPr="00981A5E" w:rsidTr="00981A5E">
        <w:tc>
          <w:tcPr>
            <w:tcW w:w="1589" w:type="dxa"/>
          </w:tcPr>
          <w:p w:rsidR="00981A5E" w:rsidRPr="00981A5E" w:rsidRDefault="00981A5E" w:rsidP="00981A5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223" w:type="dxa"/>
          </w:tcPr>
          <w:p w:rsidR="00981A5E" w:rsidRPr="00981A5E" w:rsidRDefault="00981A5E" w:rsidP="00981A5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81A5E">
              <w:rPr>
                <w:rFonts w:ascii="Times New Roman" w:hAnsi="Times New Roman"/>
              </w:rPr>
              <w:t>Практикумы</w:t>
            </w:r>
          </w:p>
        </w:tc>
        <w:tc>
          <w:tcPr>
            <w:tcW w:w="1276" w:type="dxa"/>
            <w:vAlign w:val="center"/>
          </w:tcPr>
          <w:p w:rsidR="00981A5E" w:rsidRPr="00981A5E" w:rsidRDefault="00981A5E" w:rsidP="00981A5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981A5E" w:rsidRPr="00981A5E" w:rsidRDefault="00981A5E" w:rsidP="00981A5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981A5E" w:rsidRPr="00981A5E" w:rsidRDefault="00981A5E" w:rsidP="00981A5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</w:tr>
      <w:tr w:rsidR="00981A5E" w:rsidRPr="00981A5E" w:rsidTr="00981A5E">
        <w:tc>
          <w:tcPr>
            <w:tcW w:w="5812" w:type="dxa"/>
            <w:gridSpan w:val="2"/>
          </w:tcPr>
          <w:p w:rsidR="00981A5E" w:rsidRPr="00981A5E" w:rsidRDefault="00981A5E" w:rsidP="00981A5E">
            <w:pPr>
              <w:numPr>
                <w:ilvl w:val="1"/>
                <w:numId w:val="1"/>
              </w:numPr>
              <w:spacing w:after="0" w:line="240" w:lineRule="auto"/>
              <w:ind w:left="40" w:firstLine="284"/>
              <w:contextualSpacing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lang w:eastAsia="ru-RU"/>
              </w:rPr>
              <w:t>Внеаудиторные занятия (всего)</w:t>
            </w:r>
          </w:p>
        </w:tc>
        <w:tc>
          <w:tcPr>
            <w:tcW w:w="1276" w:type="dxa"/>
            <w:vAlign w:val="center"/>
          </w:tcPr>
          <w:p w:rsidR="00981A5E" w:rsidRPr="00981A5E" w:rsidRDefault="00981A5E" w:rsidP="00981A5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bCs/>
                <w:lang w:eastAsia="ru-RU"/>
              </w:rPr>
              <w:t>6</w:t>
            </w:r>
          </w:p>
        </w:tc>
        <w:tc>
          <w:tcPr>
            <w:tcW w:w="1417" w:type="dxa"/>
            <w:vAlign w:val="center"/>
          </w:tcPr>
          <w:p w:rsidR="00981A5E" w:rsidRPr="00981A5E" w:rsidRDefault="00981A5E" w:rsidP="00981A5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bCs/>
                <w:lang w:eastAsia="ru-RU"/>
              </w:rPr>
              <w:t>3</w:t>
            </w:r>
          </w:p>
        </w:tc>
        <w:tc>
          <w:tcPr>
            <w:tcW w:w="1417" w:type="dxa"/>
            <w:vAlign w:val="center"/>
          </w:tcPr>
          <w:p w:rsidR="00981A5E" w:rsidRPr="00981A5E" w:rsidRDefault="00981A5E" w:rsidP="00981A5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lang w:eastAsia="ru-RU"/>
              </w:rPr>
              <w:t>3</w:t>
            </w:r>
          </w:p>
        </w:tc>
      </w:tr>
      <w:tr w:rsidR="00981A5E" w:rsidRPr="00981A5E" w:rsidTr="00981A5E">
        <w:tc>
          <w:tcPr>
            <w:tcW w:w="5812" w:type="dxa"/>
            <w:gridSpan w:val="2"/>
          </w:tcPr>
          <w:p w:rsidR="00981A5E" w:rsidRPr="00981A5E" w:rsidRDefault="00981A5E" w:rsidP="00981A5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lang w:eastAsia="ru-RU"/>
              </w:rPr>
              <w:t>групповые консультации по дисциплине</w:t>
            </w:r>
          </w:p>
        </w:tc>
        <w:tc>
          <w:tcPr>
            <w:tcW w:w="1276" w:type="dxa"/>
            <w:vAlign w:val="center"/>
          </w:tcPr>
          <w:p w:rsidR="00981A5E" w:rsidRPr="00981A5E" w:rsidRDefault="00981A5E" w:rsidP="00981A5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Cs/>
                <w:lang w:eastAsia="ru-RU"/>
              </w:rPr>
              <w:t>4</w:t>
            </w:r>
          </w:p>
        </w:tc>
        <w:tc>
          <w:tcPr>
            <w:tcW w:w="1417" w:type="dxa"/>
            <w:vAlign w:val="center"/>
          </w:tcPr>
          <w:p w:rsidR="00981A5E" w:rsidRPr="00981A5E" w:rsidRDefault="00981A5E" w:rsidP="00981A5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Cs/>
                <w:lang w:eastAsia="ru-RU"/>
              </w:rPr>
              <w:t>3</w:t>
            </w:r>
          </w:p>
        </w:tc>
        <w:tc>
          <w:tcPr>
            <w:tcW w:w="1417" w:type="dxa"/>
            <w:vAlign w:val="center"/>
          </w:tcPr>
          <w:p w:rsidR="00981A5E" w:rsidRPr="00981A5E" w:rsidRDefault="00981A5E" w:rsidP="00981A5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Cs/>
                <w:lang w:eastAsia="ru-RU"/>
              </w:rPr>
              <w:t>1</w:t>
            </w:r>
          </w:p>
        </w:tc>
      </w:tr>
      <w:tr w:rsidR="00981A5E" w:rsidRPr="00981A5E" w:rsidTr="00981A5E">
        <w:tc>
          <w:tcPr>
            <w:tcW w:w="5812" w:type="dxa"/>
            <w:gridSpan w:val="2"/>
          </w:tcPr>
          <w:p w:rsidR="00981A5E" w:rsidRPr="00981A5E" w:rsidRDefault="00981A5E" w:rsidP="00981A5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lang w:eastAsia="ru-RU"/>
              </w:rPr>
              <w:t>групповые консультации по промежуточной аттестации (экзамен)</w:t>
            </w:r>
          </w:p>
        </w:tc>
        <w:tc>
          <w:tcPr>
            <w:tcW w:w="1276" w:type="dxa"/>
            <w:vAlign w:val="center"/>
          </w:tcPr>
          <w:p w:rsidR="00981A5E" w:rsidRPr="00981A5E" w:rsidRDefault="00981A5E" w:rsidP="00981A5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Cs/>
                <w:lang w:eastAsia="ru-RU"/>
              </w:rPr>
              <w:t>2</w:t>
            </w:r>
          </w:p>
        </w:tc>
        <w:tc>
          <w:tcPr>
            <w:tcW w:w="1417" w:type="dxa"/>
            <w:vAlign w:val="center"/>
          </w:tcPr>
          <w:p w:rsidR="00981A5E" w:rsidRPr="00981A5E" w:rsidRDefault="00981A5E" w:rsidP="00981A5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981A5E" w:rsidRPr="00981A5E" w:rsidRDefault="00981A5E" w:rsidP="00981A5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Cs/>
                <w:lang w:eastAsia="ru-RU"/>
              </w:rPr>
              <w:t>2</w:t>
            </w:r>
          </w:p>
        </w:tc>
      </w:tr>
      <w:tr w:rsidR="00981A5E" w:rsidRPr="00981A5E" w:rsidTr="00981A5E">
        <w:tc>
          <w:tcPr>
            <w:tcW w:w="5812" w:type="dxa"/>
            <w:gridSpan w:val="2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lang w:eastAsia="ru-RU"/>
              </w:rPr>
              <w:t>индивидуальная работа преподавателя с</w:t>
            </w:r>
            <w:r w:rsidRPr="00981A5E">
              <w:rPr>
                <w:rFonts w:ascii="Times New Roman" w:eastAsia="Times New Roman" w:hAnsi="Times New Roman"/>
                <w:color w:val="000000" w:themeColor="text1"/>
                <w:szCs w:val="28"/>
              </w:rPr>
              <w:t xml:space="preserve"> обучающимися</w:t>
            </w:r>
            <w:r w:rsidRPr="00981A5E">
              <w:rPr>
                <w:rFonts w:ascii="Times New Roman" w:eastAsia="Times New Roman" w:hAnsi="Times New Roman"/>
                <w:lang w:eastAsia="ru-RU"/>
              </w:rPr>
              <w:t>:</w:t>
            </w:r>
          </w:p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lang w:eastAsia="ru-RU"/>
              </w:rPr>
              <w:t>- по проектированию: проект (работа)</w:t>
            </w:r>
          </w:p>
          <w:p w:rsidR="00981A5E" w:rsidRPr="00981A5E" w:rsidRDefault="00981A5E" w:rsidP="00981A5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lang w:eastAsia="ru-RU"/>
              </w:rPr>
              <w:t>- по выполнению работ РГР, реферат, КР</w:t>
            </w:r>
          </w:p>
        </w:tc>
        <w:tc>
          <w:tcPr>
            <w:tcW w:w="1276" w:type="dxa"/>
          </w:tcPr>
          <w:p w:rsidR="00981A5E" w:rsidRPr="00981A5E" w:rsidRDefault="00981A5E" w:rsidP="00981A5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981A5E" w:rsidRPr="00981A5E" w:rsidRDefault="00981A5E" w:rsidP="00981A5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lang w:eastAsia="ru-RU"/>
              </w:rPr>
              <w:t>0</w:t>
            </w:r>
          </w:p>
        </w:tc>
        <w:tc>
          <w:tcPr>
            <w:tcW w:w="1417" w:type="dxa"/>
            <w:vAlign w:val="center"/>
          </w:tcPr>
          <w:p w:rsidR="00981A5E" w:rsidRPr="00981A5E" w:rsidRDefault="00981A5E" w:rsidP="00981A5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lang w:eastAsia="ru-RU"/>
              </w:rPr>
              <w:t>0</w:t>
            </w:r>
          </w:p>
        </w:tc>
      </w:tr>
      <w:tr w:rsidR="00981A5E" w:rsidRPr="00981A5E" w:rsidTr="00981A5E">
        <w:tc>
          <w:tcPr>
            <w:tcW w:w="5812" w:type="dxa"/>
            <w:gridSpan w:val="2"/>
          </w:tcPr>
          <w:p w:rsidR="00981A5E" w:rsidRPr="00981A5E" w:rsidRDefault="00981A5E" w:rsidP="00981A5E">
            <w:pPr>
              <w:numPr>
                <w:ilvl w:val="0"/>
                <w:numId w:val="1"/>
              </w:numPr>
              <w:spacing w:after="0" w:line="240" w:lineRule="auto"/>
              <w:ind w:firstLine="324"/>
              <w:contextualSpacing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lang w:eastAsia="ru-RU"/>
              </w:rPr>
              <w:t xml:space="preserve">Самостоятельная работа студента </w:t>
            </w:r>
            <w:r w:rsidRPr="00981A5E">
              <w:rPr>
                <w:rFonts w:ascii="Times New Roman" w:eastAsia="Times New Roman" w:hAnsi="Times New Roman"/>
                <w:lang w:eastAsia="ru-RU"/>
              </w:rPr>
              <w:t>(СРС)</w:t>
            </w:r>
            <w:r w:rsidRPr="00981A5E">
              <w:rPr>
                <w:rFonts w:ascii="Times New Roman" w:eastAsia="Times New Roman" w:hAnsi="Times New Roman"/>
                <w:b/>
                <w:lang w:eastAsia="ru-RU"/>
              </w:rPr>
              <w:t xml:space="preserve"> (всего)</w:t>
            </w:r>
          </w:p>
        </w:tc>
        <w:tc>
          <w:tcPr>
            <w:tcW w:w="1276" w:type="dxa"/>
          </w:tcPr>
          <w:p w:rsidR="00981A5E" w:rsidRPr="00981A5E" w:rsidRDefault="00981A5E" w:rsidP="00981A5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bCs/>
                <w:lang w:eastAsia="ru-RU"/>
              </w:rPr>
              <w:t>87</w:t>
            </w:r>
          </w:p>
        </w:tc>
        <w:tc>
          <w:tcPr>
            <w:tcW w:w="1417" w:type="dxa"/>
          </w:tcPr>
          <w:p w:rsidR="00981A5E" w:rsidRPr="00981A5E" w:rsidRDefault="00981A5E" w:rsidP="00981A5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bCs/>
                <w:lang w:eastAsia="ru-RU"/>
              </w:rPr>
              <w:t>54</w:t>
            </w:r>
          </w:p>
        </w:tc>
        <w:tc>
          <w:tcPr>
            <w:tcW w:w="1417" w:type="dxa"/>
          </w:tcPr>
          <w:p w:rsidR="00981A5E" w:rsidRPr="00981A5E" w:rsidRDefault="00981A5E" w:rsidP="00981A5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lang w:eastAsia="ru-RU"/>
              </w:rPr>
              <w:t>33</w:t>
            </w:r>
          </w:p>
        </w:tc>
      </w:tr>
      <w:tr w:rsidR="00981A5E" w:rsidRPr="00981A5E" w:rsidTr="00981A5E">
        <w:tc>
          <w:tcPr>
            <w:tcW w:w="5812" w:type="dxa"/>
            <w:gridSpan w:val="2"/>
          </w:tcPr>
          <w:p w:rsidR="00981A5E" w:rsidRPr="00981A5E" w:rsidRDefault="00981A5E" w:rsidP="00981A5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lang w:eastAsia="ru-RU"/>
              </w:rPr>
              <w:t>Вид промежуточной аттестации (зачет/экзамен)</w:t>
            </w:r>
          </w:p>
        </w:tc>
        <w:tc>
          <w:tcPr>
            <w:tcW w:w="1276" w:type="dxa"/>
          </w:tcPr>
          <w:p w:rsidR="00981A5E" w:rsidRPr="00981A5E" w:rsidRDefault="00981A5E" w:rsidP="00981A5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</w:p>
        </w:tc>
        <w:tc>
          <w:tcPr>
            <w:tcW w:w="1417" w:type="dxa"/>
          </w:tcPr>
          <w:p w:rsidR="00981A5E" w:rsidRPr="00981A5E" w:rsidRDefault="00981A5E" w:rsidP="00981A5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bCs/>
                <w:lang w:eastAsia="ru-RU"/>
              </w:rPr>
              <w:t>зачет</w:t>
            </w:r>
          </w:p>
        </w:tc>
        <w:tc>
          <w:tcPr>
            <w:tcW w:w="1417" w:type="dxa"/>
          </w:tcPr>
          <w:p w:rsidR="00981A5E" w:rsidRPr="00981A5E" w:rsidRDefault="00981A5E" w:rsidP="00981A5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bCs/>
                <w:lang w:eastAsia="ru-RU"/>
              </w:rPr>
              <w:t>экзамен</w:t>
            </w:r>
          </w:p>
        </w:tc>
      </w:tr>
      <w:tr w:rsidR="00981A5E" w:rsidRPr="00981A5E" w:rsidTr="00981A5E">
        <w:tc>
          <w:tcPr>
            <w:tcW w:w="5812" w:type="dxa"/>
            <w:gridSpan w:val="2"/>
          </w:tcPr>
          <w:p w:rsidR="00981A5E" w:rsidRPr="00981A5E" w:rsidRDefault="00981A5E" w:rsidP="00981A5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lang w:eastAsia="ru-RU"/>
              </w:rPr>
              <w:t>Общая трудоемкость, ч./</w:t>
            </w:r>
            <w:r w:rsidRPr="00981A5E">
              <w:t xml:space="preserve"> </w:t>
            </w:r>
            <w:r w:rsidRPr="00981A5E">
              <w:rPr>
                <w:rFonts w:ascii="Times New Roman" w:eastAsia="Times New Roman" w:hAnsi="Times New Roman"/>
                <w:b/>
                <w:lang w:eastAsia="ru-RU"/>
              </w:rPr>
              <w:t>зачетные единицы</w:t>
            </w:r>
          </w:p>
        </w:tc>
        <w:tc>
          <w:tcPr>
            <w:tcW w:w="1276" w:type="dxa"/>
          </w:tcPr>
          <w:p w:rsidR="00981A5E" w:rsidRPr="00981A5E" w:rsidRDefault="00981A5E" w:rsidP="00981A5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bCs/>
                <w:lang w:eastAsia="ru-RU"/>
              </w:rPr>
              <w:t>216/6</w:t>
            </w:r>
          </w:p>
        </w:tc>
        <w:tc>
          <w:tcPr>
            <w:tcW w:w="1417" w:type="dxa"/>
          </w:tcPr>
          <w:p w:rsidR="00981A5E" w:rsidRPr="00981A5E" w:rsidRDefault="00981A5E" w:rsidP="00981A5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bCs/>
                <w:lang w:eastAsia="ru-RU"/>
              </w:rPr>
              <w:t>108/3</w:t>
            </w:r>
          </w:p>
        </w:tc>
        <w:tc>
          <w:tcPr>
            <w:tcW w:w="1417" w:type="dxa"/>
          </w:tcPr>
          <w:p w:rsidR="00981A5E" w:rsidRPr="00981A5E" w:rsidRDefault="00981A5E" w:rsidP="00981A5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bCs/>
                <w:lang w:eastAsia="ru-RU"/>
              </w:rPr>
              <w:t>108/3</w:t>
            </w:r>
          </w:p>
        </w:tc>
      </w:tr>
    </w:tbl>
    <w:p w:rsidR="002E21BD" w:rsidRDefault="002E21BD" w:rsidP="002E21BD">
      <w:pPr>
        <w:spacing w:after="0" w:line="240" w:lineRule="auto"/>
        <w:ind w:left="357"/>
        <w:jc w:val="center"/>
        <w:rPr>
          <w:rFonts w:ascii="Times New Roman" w:hAnsi="Times New Roman"/>
          <w:b/>
          <w:sz w:val="24"/>
          <w:szCs w:val="28"/>
        </w:rPr>
      </w:pPr>
    </w:p>
    <w:p w:rsidR="002E21BD" w:rsidRPr="00981A5E" w:rsidRDefault="002E21BD" w:rsidP="00981A5E">
      <w:pPr>
        <w:pStyle w:val="1"/>
        <w:spacing w:before="0"/>
        <w:jc w:val="center"/>
        <w:rPr>
          <w:rFonts w:ascii="Times New Roman" w:hAnsi="Times New Roman"/>
          <w:b/>
          <w:color w:val="auto"/>
          <w:sz w:val="24"/>
          <w:szCs w:val="28"/>
        </w:rPr>
      </w:pPr>
      <w:bookmarkStart w:id="2" w:name="_Toc449521413"/>
      <w:r w:rsidRPr="00981A5E">
        <w:rPr>
          <w:rFonts w:ascii="Times New Roman" w:hAnsi="Times New Roman"/>
          <w:b/>
          <w:color w:val="auto"/>
          <w:sz w:val="24"/>
          <w:szCs w:val="28"/>
        </w:rPr>
        <w:t>1.Тематический план освоения дисциплины с учётом видов аудиторной работы</w:t>
      </w:r>
      <w:bookmarkEnd w:id="2"/>
    </w:p>
    <w:p w:rsidR="002E21BD" w:rsidRPr="008F0FA5" w:rsidRDefault="002E21BD" w:rsidP="00981A5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Cs/>
          <w:iCs/>
          <w:sz w:val="24"/>
          <w:szCs w:val="28"/>
        </w:rPr>
      </w:pPr>
      <w:r w:rsidRPr="008F0FA5">
        <w:rPr>
          <w:rFonts w:ascii="Times New Roman" w:hAnsi="Times New Roman"/>
          <w:bCs/>
          <w:iCs/>
          <w:sz w:val="24"/>
          <w:szCs w:val="28"/>
        </w:rPr>
        <w:t xml:space="preserve">Содержание разделов дисциплины (по лекциям) приведено в таблице </w:t>
      </w:r>
      <w:r>
        <w:rPr>
          <w:rFonts w:ascii="Times New Roman" w:hAnsi="Times New Roman"/>
          <w:bCs/>
          <w:iCs/>
          <w:sz w:val="24"/>
          <w:szCs w:val="28"/>
        </w:rPr>
        <w:t>3</w:t>
      </w:r>
      <w:r w:rsidRPr="008F0FA5">
        <w:rPr>
          <w:rFonts w:ascii="Times New Roman" w:hAnsi="Times New Roman"/>
          <w:bCs/>
          <w:iCs/>
          <w:sz w:val="24"/>
          <w:szCs w:val="28"/>
        </w:rPr>
        <w:t xml:space="preserve">, темы практических занятий – в таблице </w:t>
      </w:r>
      <w:r>
        <w:rPr>
          <w:rFonts w:ascii="Times New Roman" w:hAnsi="Times New Roman"/>
          <w:bCs/>
          <w:iCs/>
          <w:sz w:val="24"/>
          <w:szCs w:val="28"/>
        </w:rPr>
        <w:t>4</w:t>
      </w:r>
      <w:r w:rsidR="00981A5E">
        <w:rPr>
          <w:rFonts w:ascii="Times New Roman" w:hAnsi="Times New Roman"/>
          <w:bCs/>
          <w:iCs/>
          <w:sz w:val="24"/>
          <w:szCs w:val="28"/>
        </w:rPr>
        <w:t>, темы лабораторных работ в таблице 5.</w:t>
      </w:r>
      <w:r w:rsidRPr="008F0FA5">
        <w:rPr>
          <w:rFonts w:ascii="Times New Roman" w:hAnsi="Times New Roman"/>
          <w:bCs/>
          <w:iCs/>
          <w:sz w:val="24"/>
          <w:szCs w:val="28"/>
        </w:rPr>
        <w:t xml:space="preserve"> </w:t>
      </w:r>
    </w:p>
    <w:p w:rsidR="002E21BD" w:rsidRPr="0005465A" w:rsidRDefault="002E21BD" w:rsidP="00981A5E">
      <w:pPr>
        <w:widowControl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5465A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Таблица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3</w:t>
      </w:r>
      <w:r w:rsidRPr="0005465A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- Содержание разделов дисциплины (по лекциям)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2155"/>
        <w:gridCol w:w="850"/>
        <w:gridCol w:w="4962"/>
        <w:gridCol w:w="1105"/>
      </w:tblGrid>
      <w:tr w:rsidR="00981A5E" w:rsidRPr="00981A5E" w:rsidTr="00981A5E">
        <w:trPr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</w:t>
            </w:r>
          </w:p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раз-ла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Наименование разделов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Код компетенции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Содержание темы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Трудоемкость (час.)</w:t>
            </w:r>
          </w:p>
        </w:tc>
      </w:tr>
      <w:tr w:rsidR="00981A5E" w:rsidRPr="00981A5E" w:rsidTr="00981A5E">
        <w:trPr>
          <w:trHeight w:val="240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21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>Организм как живая биологическая система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ОПК-2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1A5E" w:rsidRPr="00981A5E" w:rsidRDefault="00981A5E" w:rsidP="00981A5E">
            <w:pPr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1.1</w:t>
            </w:r>
            <w:r w:rsidRPr="00981A5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Организм как живая биологическая система.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981A5E" w:rsidRPr="00981A5E" w:rsidTr="00981A5E">
        <w:trPr>
          <w:trHeight w:val="214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1A5E" w:rsidRPr="00981A5E" w:rsidRDefault="00981A5E" w:rsidP="00981A5E">
            <w:pPr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1.2</w:t>
            </w:r>
            <w:r w:rsidRPr="00981A5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Физика макромолекул.</w:t>
            </w:r>
          </w:p>
        </w:tc>
        <w:tc>
          <w:tcPr>
            <w:tcW w:w="11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981A5E" w:rsidRPr="00981A5E" w:rsidTr="00981A5E">
        <w:trPr>
          <w:trHeight w:val="26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1A5E" w:rsidRPr="00981A5E" w:rsidRDefault="00981A5E" w:rsidP="00981A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1.3</w:t>
            </w:r>
            <w:r w:rsidRPr="00981A5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Оптика живых тканей</w:t>
            </w:r>
          </w:p>
        </w:tc>
        <w:tc>
          <w:tcPr>
            <w:tcW w:w="11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lang w:eastAsia="ru-RU"/>
              </w:rPr>
              <w:t>4</w:t>
            </w:r>
          </w:p>
        </w:tc>
      </w:tr>
      <w:tr w:rsidR="00981A5E" w:rsidRPr="00981A5E" w:rsidTr="00981A5E">
        <w:trPr>
          <w:trHeight w:val="281"/>
        </w:trPr>
        <w:tc>
          <w:tcPr>
            <w:tcW w:w="6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  <w:tc>
          <w:tcPr>
            <w:tcW w:w="215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Cs/>
                <w:sz w:val="20"/>
                <w:szCs w:val="20"/>
              </w:rPr>
              <w:t>Функции клеток и клеточных структур, мембранный транспорт веществ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ОПК-2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2.1. </w:t>
            </w:r>
            <w:r w:rsidRPr="00981A5E">
              <w:rPr>
                <w:rFonts w:ascii="Times New Roman" w:hAnsi="Times New Roman"/>
                <w:sz w:val="20"/>
                <w:szCs w:val="20"/>
                <w:lang w:eastAsia="ru-RU"/>
              </w:rPr>
              <w:t>Физика живых клеток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981A5E" w:rsidRPr="00981A5E" w:rsidTr="00981A5E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2.2.</w:t>
            </w:r>
            <w:r w:rsidRPr="00981A5E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Физика </w:t>
            </w:r>
            <w:proofErr w:type="spellStart"/>
            <w:r w:rsidRPr="00981A5E">
              <w:rPr>
                <w:rFonts w:ascii="Times New Roman" w:hAnsi="Times New Roman"/>
                <w:sz w:val="20"/>
                <w:szCs w:val="20"/>
                <w:lang w:eastAsia="ru-RU"/>
              </w:rPr>
              <w:t>биомембран</w:t>
            </w:r>
            <w:proofErr w:type="spellEnd"/>
            <w:r w:rsidRPr="00981A5E">
              <w:rPr>
                <w:rFonts w:ascii="Times New Roman" w:hAnsi="Times New Roman"/>
                <w:sz w:val="20"/>
                <w:szCs w:val="20"/>
                <w:lang w:eastAsia="ru-RU"/>
              </w:rPr>
              <w:t>. Ионный транспорт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981A5E" w:rsidRPr="00981A5E" w:rsidTr="00981A5E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2.3. </w:t>
            </w:r>
            <w:r w:rsidRPr="00981A5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Механизмы формирования электрических биопотенциалов. Электростимуляция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981A5E" w:rsidRPr="00981A5E" w:rsidTr="00981A5E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2.4. </w:t>
            </w:r>
            <w:r w:rsidRPr="00981A5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Механизмы формирования электрических биопотенциалов сердца и головного мозга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lang w:eastAsia="ru-RU"/>
              </w:rPr>
              <w:t>4</w:t>
            </w:r>
          </w:p>
        </w:tc>
      </w:tr>
      <w:tr w:rsidR="00981A5E" w:rsidRPr="00981A5E" w:rsidTr="00981A5E">
        <w:trPr>
          <w:trHeight w:val="173"/>
        </w:trPr>
        <w:tc>
          <w:tcPr>
            <w:tcW w:w="6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lang w:eastAsia="ru-RU"/>
              </w:rPr>
              <w:t>3</w:t>
            </w:r>
          </w:p>
        </w:tc>
        <w:tc>
          <w:tcPr>
            <w:tcW w:w="215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981A5E">
              <w:rPr>
                <w:rFonts w:ascii="Times New Roman" w:eastAsia="Times New Roman" w:hAnsi="Times New Roman"/>
                <w:bCs/>
                <w:sz w:val="20"/>
                <w:szCs w:val="20"/>
              </w:rPr>
              <w:t>Биофизика кровообращения и дыхания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ОПК-2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3.1. </w:t>
            </w:r>
            <w:r w:rsidRPr="00981A5E">
              <w:rPr>
                <w:rFonts w:ascii="Times New Roman" w:eastAsia="Times New Roman" w:hAnsi="Times New Roman"/>
                <w:bCs/>
                <w:sz w:val="20"/>
                <w:szCs w:val="20"/>
              </w:rPr>
              <w:t>Основы гемодинамики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981A5E" w:rsidRPr="00981A5E" w:rsidTr="00981A5E">
        <w:trPr>
          <w:trHeight w:val="294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3.2. </w:t>
            </w:r>
            <w:r w:rsidRPr="00981A5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Биофизика дыхания и газообмена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981A5E" w:rsidRPr="00981A5E" w:rsidTr="00981A5E">
        <w:trPr>
          <w:trHeight w:val="281"/>
        </w:trPr>
        <w:tc>
          <w:tcPr>
            <w:tcW w:w="6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lang w:eastAsia="ru-RU"/>
              </w:rPr>
              <w:t>4</w:t>
            </w:r>
          </w:p>
        </w:tc>
        <w:tc>
          <w:tcPr>
            <w:tcW w:w="215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981A5E">
              <w:rPr>
                <w:rFonts w:ascii="Times New Roman" w:eastAsia="Times New Roman" w:hAnsi="Times New Roman"/>
                <w:bCs/>
                <w:sz w:val="20"/>
                <w:szCs w:val="20"/>
              </w:rPr>
              <w:t>Биофизика рецепции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ОПК-2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4.1 </w:t>
            </w:r>
            <w:r w:rsidRPr="00981A5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Биофизика зрительной рецепции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981A5E" w:rsidRPr="00981A5E" w:rsidTr="00981A5E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4.2 </w:t>
            </w:r>
            <w:r w:rsidRPr="00981A5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Биофизика рецепции запаха и вкуса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981A5E" w:rsidRPr="00981A5E" w:rsidTr="00981A5E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4.3 </w:t>
            </w:r>
            <w:r w:rsidRPr="00981A5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Биофизика соматосенсорной рецепции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981A5E" w:rsidRPr="00981A5E" w:rsidTr="00981A5E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4.4 </w:t>
            </w:r>
            <w:r w:rsidRPr="00981A5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Биофизика слуховой рецепции; биоакустика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981A5E" w:rsidRPr="00981A5E" w:rsidTr="00981A5E">
        <w:trPr>
          <w:trHeight w:val="308"/>
        </w:trPr>
        <w:tc>
          <w:tcPr>
            <w:tcW w:w="6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lang w:eastAsia="ru-RU"/>
              </w:rPr>
              <w:t>5</w:t>
            </w:r>
          </w:p>
        </w:tc>
        <w:tc>
          <w:tcPr>
            <w:tcW w:w="215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981A5E">
              <w:rPr>
                <w:rFonts w:ascii="Times New Roman" w:eastAsia="Times New Roman" w:hAnsi="Times New Roman"/>
                <w:bCs/>
                <w:sz w:val="20"/>
                <w:szCs w:val="20"/>
              </w:rPr>
              <w:t>Биофизика мышечного сокращения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ОПК-2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5.1 </w:t>
            </w:r>
            <w:r w:rsidRPr="00981A5E">
              <w:rPr>
                <w:rFonts w:ascii="Times New Roman" w:hAnsi="Times New Roman"/>
                <w:sz w:val="20"/>
                <w:szCs w:val="20"/>
                <w:lang w:eastAsia="ru-RU"/>
              </w:rPr>
              <w:t>Биофизика мышечного сокращения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981A5E" w:rsidRPr="00981A5E" w:rsidTr="00981A5E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5.2 </w:t>
            </w:r>
            <w:r w:rsidRPr="00981A5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Структура поперечнополосатых мышц. Модель скользящих нитей. Методы математического моделирования мышц. Механическая работа мышц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A5E" w:rsidRP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981A5E" w:rsidRPr="00535615" w:rsidTr="00981A5E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D72A91" w:rsidRDefault="00981A5E" w:rsidP="00981A5E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A5E" w:rsidRPr="00882FC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5.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3 </w:t>
            </w:r>
            <w:r w:rsidRPr="00337633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Механические свойства костных тканей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981A5E" w:rsidRPr="00535615" w:rsidTr="00981A5E">
        <w:trPr>
          <w:trHeight w:val="195"/>
        </w:trPr>
        <w:tc>
          <w:tcPr>
            <w:tcW w:w="6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6</w:t>
            </w:r>
          </w:p>
        </w:tc>
        <w:tc>
          <w:tcPr>
            <w:tcW w:w="215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D72A91" w:rsidRDefault="00981A5E" w:rsidP="00981A5E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D72A91">
              <w:rPr>
                <w:rFonts w:ascii="Times New Roman" w:eastAsia="Times New Roman" w:hAnsi="Times New Roman"/>
                <w:bCs/>
                <w:sz w:val="20"/>
                <w:szCs w:val="20"/>
              </w:rPr>
              <w:t>Основы термодинамики процессов жизнедеятельности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ОПК-2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A5E" w:rsidRPr="00882FC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6</w:t>
            </w: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1</w:t>
            </w:r>
            <w:r>
              <w:t xml:space="preserve"> </w:t>
            </w:r>
            <w:r w:rsidRPr="00A84E2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Термодинамические потенциалы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981A5E" w:rsidRPr="00535615" w:rsidTr="00981A5E">
        <w:trPr>
          <w:trHeight w:val="255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D72A91" w:rsidRDefault="00981A5E" w:rsidP="00981A5E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A5E" w:rsidRPr="00882FC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A84E20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6.2</w:t>
            </w:r>
            <w:r w:rsidRPr="00A84E20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A84E2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Основы термодинамики процессов жизнедеятельности. Организм, как открытая система.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981A5E" w:rsidRPr="00535615" w:rsidTr="00981A5E">
        <w:trPr>
          <w:trHeight w:val="235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D72A91" w:rsidRDefault="00981A5E" w:rsidP="00981A5E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A5E" w:rsidRPr="00882FC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A84E20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6.3</w:t>
            </w:r>
            <w:r w:rsidRPr="00A84E20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A84E2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Тепловой баланс организма человека.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981A5E" w:rsidRPr="00535615" w:rsidTr="00981A5E">
        <w:trPr>
          <w:trHeight w:val="200"/>
        </w:trPr>
        <w:tc>
          <w:tcPr>
            <w:tcW w:w="6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7</w:t>
            </w:r>
          </w:p>
        </w:tc>
        <w:tc>
          <w:tcPr>
            <w:tcW w:w="215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D72A91" w:rsidRDefault="00981A5E" w:rsidP="00981A5E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87E7E">
              <w:rPr>
                <w:rFonts w:ascii="Times New Roman" w:eastAsia="Times New Roman" w:hAnsi="Times New Roman"/>
                <w:bCs/>
                <w:sz w:val="20"/>
                <w:szCs w:val="20"/>
              </w:rPr>
              <w:t>Физиологические системы организма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ОПК-2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A5E" w:rsidRPr="00882FC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A84E20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7.1</w:t>
            </w:r>
            <w:r w:rsidRPr="00A84E20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687E7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Дыхательная система. Пищеварительная система.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981A5E" w:rsidRPr="00535615" w:rsidTr="00981A5E">
        <w:trPr>
          <w:trHeight w:val="486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687E7E" w:rsidRDefault="00981A5E" w:rsidP="00981A5E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A5E" w:rsidRPr="00687E7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84E20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7.2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Мочеполовая система. </w:t>
            </w:r>
            <w:r w:rsidRPr="00687E7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Иммунная система. Гормональная система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981A5E" w:rsidRPr="00535615" w:rsidTr="00981A5E">
        <w:trPr>
          <w:trHeight w:val="18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687E7E" w:rsidRDefault="00981A5E" w:rsidP="00981A5E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A5E" w:rsidRPr="00687E7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84E20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7.3 </w:t>
            </w:r>
            <w:r w:rsidRPr="00687E7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Центральная нервная система.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981A5E" w:rsidRPr="00535615" w:rsidTr="00981A5E">
        <w:trPr>
          <w:trHeight w:val="225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687E7E" w:rsidRDefault="00981A5E" w:rsidP="00981A5E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A5E" w:rsidRPr="00687E7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84E20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7.4 </w:t>
            </w:r>
            <w:r w:rsidRPr="00687E7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Мозг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 высшая нервная деятельность.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981A5E" w:rsidRPr="00535615" w:rsidTr="00981A5E">
        <w:trPr>
          <w:trHeight w:val="27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Pr="00687E7E" w:rsidRDefault="00981A5E" w:rsidP="00981A5E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A5E" w:rsidRPr="00687E7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84E20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7.5 </w:t>
            </w:r>
            <w:r w:rsidRPr="00687E7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Понятие об </w:t>
            </w:r>
            <w:proofErr w:type="spellStart"/>
            <w:r w:rsidRPr="00687E7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этиопатогенезе</w:t>
            </w:r>
            <w:proofErr w:type="spellEnd"/>
            <w:r w:rsidRPr="00687E7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заболеваний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A5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981A5E" w:rsidRPr="00535615" w:rsidTr="00981A5E">
        <w:trPr>
          <w:trHeight w:val="281"/>
        </w:trPr>
        <w:tc>
          <w:tcPr>
            <w:tcW w:w="864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A5E" w:rsidRPr="00882FCE" w:rsidRDefault="00981A5E" w:rsidP="00981A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5E14D8">
              <w:rPr>
                <w:rFonts w:ascii="Times New Roman" w:eastAsia="Times New Roman" w:hAnsi="Times New Roman"/>
                <w:b/>
                <w:color w:val="000000" w:themeColor="text1"/>
                <w:szCs w:val="20"/>
              </w:rPr>
              <w:t>Итого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A5E" w:rsidRPr="00242A50" w:rsidRDefault="0030090D" w:rsidP="003009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52</w:t>
            </w:r>
          </w:p>
        </w:tc>
      </w:tr>
    </w:tbl>
    <w:p w:rsidR="009A11DE" w:rsidRDefault="009A11DE" w:rsidP="00C304A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E21BD" w:rsidRPr="0005465A" w:rsidRDefault="002E21BD" w:rsidP="002E21BD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5465A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Таблица </w:t>
      </w:r>
      <w:r w:rsidR="0030090D">
        <w:rPr>
          <w:rFonts w:ascii="Times New Roman" w:hAnsi="Times New Roman"/>
          <w:b/>
          <w:color w:val="000000"/>
          <w:sz w:val="24"/>
          <w:szCs w:val="24"/>
          <w:lang w:eastAsia="ru-RU"/>
        </w:rPr>
        <w:t>4</w:t>
      </w:r>
      <w:r w:rsidRPr="0005465A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– Темы практических занятий</w:t>
      </w:r>
    </w:p>
    <w:tbl>
      <w:tblPr>
        <w:tblW w:w="4946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690"/>
        <w:gridCol w:w="1115"/>
        <w:gridCol w:w="6499"/>
        <w:gridCol w:w="1445"/>
      </w:tblGrid>
      <w:tr w:rsidR="0030090D" w:rsidRPr="0030090D" w:rsidTr="0030090D">
        <w:trPr>
          <w:trHeight w:val="616"/>
          <w:tblHeader/>
        </w:trPr>
        <w:tc>
          <w:tcPr>
            <w:tcW w:w="354" w:type="pct"/>
            <w:tcBorders>
              <w:bottom w:val="single" w:sz="4" w:space="0" w:color="auto"/>
            </w:tcBorders>
            <w:vAlign w:val="center"/>
          </w:tcPr>
          <w:p w:rsidR="0030090D" w:rsidRPr="0030090D" w:rsidRDefault="0030090D" w:rsidP="0030090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sz w:val="20"/>
                <w:szCs w:val="20"/>
              </w:rPr>
              <w:t>№</w:t>
            </w:r>
          </w:p>
          <w:p w:rsidR="0030090D" w:rsidRPr="0030090D" w:rsidRDefault="0030090D" w:rsidP="0030090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sz w:val="20"/>
                <w:szCs w:val="20"/>
              </w:rPr>
              <w:t>р-ла</w:t>
            </w:r>
          </w:p>
        </w:tc>
        <w:tc>
          <w:tcPr>
            <w:tcW w:w="572" w:type="pct"/>
            <w:tcBorders>
              <w:bottom w:val="single" w:sz="4" w:space="0" w:color="auto"/>
            </w:tcBorders>
            <w:vAlign w:val="center"/>
          </w:tcPr>
          <w:p w:rsidR="0030090D" w:rsidRPr="0030090D" w:rsidRDefault="0030090D" w:rsidP="0030090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Темы</w:t>
            </w:r>
          </w:p>
          <w:p w:rsidR="0030090D" w:rsidRPr="0030090D" w:rsidRDefault="0030090D" w:rsidP="0030090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лекций</w:t>
            </w:r>
          </w:p>
        </w:tc>
        <w:tc>
          <w:tcPr>
            <w:tcW w:w="333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90D" w:rsidRPr="0030090D" w:rsidRDefault="0030090D" w:rsidP="0030090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sz w:val="20"/>
                <w:szCs w:val="20"/>
              </w:rPr>
              <w:t>Тема практических занятий</w:t>
            </w:r>
          </w:p>
        </w:tc>
        <w:tc>
          <w:tcPr>
            <w:tcW w:w="74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0090D" w:rsidRPr="0030090D" w:rsidRDefault="0030090D" w:rsidP="003009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Трудоемкость (час.)</w:t>
            </w:r>
          </w:p>
        </w:tc>
      </w:tr>
      <w:tr w:rsidR="0030090D" w:rsidRPr="0030090D" w:rsidTr="0030090D">
        <w:trPr>
          <w:trHeight w:val="20"/>
        </w:trPr>
        <w:tc>
          <w:tcPr>
            <w:tcW w:w="354" w:type="pct"/>
            <w:vMerge w:val="restart"/>
            <w:shd w:val="clear" w:color="auto" w:fill="auto"/>
            <w:vAlign w:val="center"/>
          </w:tcPr>
          <w:p w:rsidR="0030090D" w:rsidRPr="0030090D" w:rsidRDefault="0030090D" w:rsidP="0030090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90D" w:rsidRPr="0030090D" w:rsidRDefault="0030090D" w:rsidP="0030090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sz w:val="20"/>
                <w:szCs w:val="20"/>
              </w:rPr>
              <w:t>1.1</w:t>
            </w:r>
          </w:p>
        </w:tc>
        <w:tc>
          <w:tcPr>
            <w:tcW w:w="333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090D" w:rsidRPr="0030090D" w:rsidRDefault="0030090D" w:rsidP="0030090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Структура и особенности строения белков. </w:t>
            </w:r>
          </w:p>
        </w:tc>
        <w:tc>
          <w:tcPr>
            <w:tcW w:w="741" w:type="pct"/>
            <w:tcBorders>
              <w:left w:val="single" w:sz="4" w:space="0" w:color="auto"/>
            </w:tcBorders>
            <w:vAlign w:val="center"/>
          </w:tcPr>
          <w:p w:rsidR="0030090D" w:rsidRPr="0030090D" w:rsidRDefault="0030090D" w:rsidP="0030090D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30090D" w:rsidRPr="0030090D" w:rsidTr="0030090D">
        <w:trPr>
          <w:trHeight w:val="254"/>
        </w:trPr>
        <w:tc>
          <w:tcPr>
            <w:tcW w:w="354" w:type="pct"/>
            <w:vMerge/>
            <w:shd w:val="clear" w:color="auto" w:fill="auto"/>
            <w:vAlign w:val="center"/>
          </w:tcPr>
          <w:p w:rsidR="0030090D" w:rsidRPr="0030090D" w:rsidRDefault="0030090D" w:rsidP="0030090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0090D" w:rsidRPr="0030090D" w:rsidRDefault="0030090D" w:rsidP="0030090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sz w:val="20"/>
                <w:szCs w:val="20"/>
              </w:rPr>
              <w:t>1.2</w:t>
            </w:r>
          </w:p>
        </w:tc>
        <w:tc>
          <w:tcPr>
            <w:tcW w:w="3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0D" w:rsidRPr="0030090D" w:rsidRDefault="0030090D" w:rsidP="0030090D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Нуклеиновые кислоты. Углеводы и липиды. </w:t>
            </w:r>
          </w:p>
        </w:tc>
        <w:tc>
          <w:tcPr>
            <w:tcW w:w="741" w:type="pct"/>
            <w:tcBorders>
              <w:left w:val="single" w:sz="4" w:space="0" w:color="auto"/>
            </w:tcBorders>
            <w:vAlign w:val="center"/>
          </w:tcPr>
          <w:p w:rsidR="0030090D" w:rsidRPr="0030090D" w:rsidRDefault="0030090D" w:rsidP="0030090D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30090D" w:rsidRPr="0030090D" w:rsidTr="0030090D">
        <w:trPr>
          <w:trHeight w:val="20"/>
        </w:trPr>
        <w:tc>
          <w:tcPr>
            <w:tcW w:w="354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0090D" w:rsidRPr="0030090D" w:rsidRDefault="0030090D" w:rsidP="0030090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0090D" w:rsidRPr="0030090D" w:rsidRDefault="0030090D" w:rsidP="0030090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sz w:val="20"/>
                <w:szCs w:val="20"/>
              </w:rPr>
              <w:t>1.3</w:t>
            </w:r>
          </w:p>
        </w:tc>
        <w:tc>
          <w:tcPr>
            <w:tcW w:w="3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0D" w:rsidRPr="0030090D" w:rsidRDefault="0030090D" w:rsidP="0030090D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Особенности воздействия лазерного и широкополосного света на животные ткани. </w:t>
            </w:r>
          </w:p>
        </w:tc>
        <w:tc>
          <w:tcPr>
            <w:tcW w:w="741" w:type="pct"/>
            <w:tcBorders>
              <w:left w:val="single" w:sz="4" w:space="0" w:color="auto"/>
            </w:tcBorders>
            <w:vAlign w:val="center"/>
          </w:tcPr>
          <w:p w:rsidR="0030090D" w:rsidRPr="0030090D" w:rsidRDefault="0030090D" w:rsidP="0030090D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30090D" w:rsidRPr="0030090D" w:rsidTr="0030090D">
        <w:trPr>
          <w:trHeight w:val="20"/>
        </w:trPr>
        <w:tc>
          <w:tcPr>
            <w:tcW w:w="354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0090D" w:rsidRPr="0030090D" w:rsidRDefault="0030090D" w:rsidP="0030090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7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0090D" w:rsidRPr="0030090D" w:rsidRDefault="0030090D" w:rsidP="0030090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sz w:val="20"/>
                <w:szCs w:val="20"/>
              </w:rPr>
              <w:t>2.2</w:t>
            </w:r>
          </w:p>
        </w:tc>
        <w:tc>
          <w:tcPr>
            <w:tcW w:w="3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0D" w:rsidRPr="0030090D" w:rsidRDefault="0030090D" w:rsidP="0030090D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Физические свойства </w:t>
            </w:r>
            <w:proofErr w:type="spellStart"/>
            <w:r w:rsidRPr="0030090D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биомембран</w:t>
            </w:r>
            <w:proofErr w:type="spellEnd"/>
            <w:r w:rsidRPr="0030090D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. Пассивный и активный транспорт ионов.</w:t>
            </w:r>
          </w:p>
        </w:tc>
        <w:tc>
          <w:tcPr>
            <w:tcW w:w="741" w:type="pct"/>
            <w:tcBorders>
              <w:left w:val="single" w:sz="4" w:space="0" w:color="auto"/>
            </w:tcBorders>
            <w:vAlign w:val="center"/>
          </w:tcPr>
          <w:p w:rsidR="0030090D" w:rsidRPr="0030090D" w:rsidRDefault="0030090D" w:rsidP="0030090D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30090D" w:rsidRPr="0030090D" w:rsidTr="0030090D">
        <w:trPr>
          <w:trHeight w:val="20"/>
        </w:trPr>
        <w:tc>
          <w:tcPr>
            <w:tcW w:w="354" w:type="pct"/>
            <w:vMerge/>
            <w:shd w:val="clear" w:color="auto" w:fill="auto"/>
            <w:vAlign w:val="center"/>
          </w:tcPr>
          <w:p w:rsidR="0030090D" w:rsidRPr="0030090D" w:rsidRDefault="0030090D" w:rsidP="0030090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2" w:type="pct"/>
            <w:vMerge w:val="restart"/>
            <w:shd w:val="clear" w:color="auto" w:fill="auto"/>
            <w:vAlign w:val="center"/>
          </w:tcPr>
          <w:p w:rsidR="0030090D" w:rsidRPr="0030090D" w:rsidRDefault="0030090D" w:rsidP="0030090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sz w:val="20"/>
                <w:szCs w:val="20"/>
              </w:rPr>
              <w:t>2.3</w:t>
            </w:r>
          </w:p>
        </w:tc>
        <w:tc>
          <w:tcPr>
            <w:tcW w:w="3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0D" w:rsidRPr="0030090D" w:rsidRDefault="0030090D" w:rsidP="0030090D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Формирование потенциалов покоя и действия; Модели потенциала покоя.</w:t>
            </w:r>
          </w:p>
        </w:tc>
        <w:tc>
          <w:tcPr>
            <w:tcW w:w="741" w:type="pct"/>
            <w:tcBorders>
              <w:left w:val="single" w:sz="4" w:space="0" w:color="auto"/>
            </w:tcBorders>
            <w:vAlign w:val="center"/>
          </w:tcPr>
          <w:p w:rsidR="0030090D" w:rsidRPr="0030090D" w:rsidRDefault="0030090D" w:rsidP="0030090D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30090D" w:rsidRPr="0030090D" w:rsidTr="0030090D">
        <w:trPr>
          <w:trHeight w:val="20"/>
        </w:trPr>
        <w:tc>
          <w:tcPr>
            <w:tcW w:w="354" w:type="pct"/>
            <w:vMerge/>
            <w:shd w:val="clear" w:color="auto" w:fill="auto"/>
            <w:vAlign w:val="center"/>
          </w:tcPr>
          <w:p w:rsidR="0030090D" w:rsidRPr="0030090D" w:rsidRDefault="0030090D" w:rsidP="0030090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2" w:type="pct"/>
            <w:vMerge/>
            <w:shd w:val="clear" w:color="auto" w:fill="auto"/>
            <w:vAlign w:val="center"/>
          </w:tcPr>
          <w:p w:rsidR="0030090D" w:rsidRPr="0030090D" w:rsidRDefault="0030090D" w:rsidP="0030090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0D" w:rsidRPr="0030090D" w:rsidRDefault="0030090D" w:rsidP="0030090D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Распространения потенциалов действия по нервным волокнам; телеграфное уравнение, его решения и следствия.</w:t>
            </w:r>
          </w:p>
        </w:tc>
        <w:tc>
          <w:tcPr>
            <w:tcW w:w="741" w:type="pct"/>
            <w:tcBorders>
              <w:left w:val="single" w:sz="4" w:space="0" w:color="auto"/>
            </w:tcBorders>
            <w:vAlign w:val="center"/>
          </w:tcPr>
          <w:p w:rsidR="0030090D" w:rsidRPr="0030090D" w:rsidRDefault="0030090D" w:rsidP="0030090D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30090D" w:rsidRPr="0030090D" w:rsidTr="0030090D">
        <w:trPr>
          <w:trHeight w:val="20"/>
        </w:trPr>
        <w:tc>
          <w:tcPr>
            <w:tcW w:w="354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0090D" w:rsidRPr="0030090D" w:rsidRDefault="0030090D" w:rsidP="0030090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0090D" w:rsidRPr="0030090D" w:rsidRDefault="0030090D" w:rsidP="0030090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sz w:val="20"/>
                <w:szCs w:val="20"/>
              </w:rPr>
              <w:t>2.4</w:t>
            </w:r>
          </w:p>
        </w:tc>
        <w:tc>
          <w:tcPr>
            <w:tcW w:w="3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0D" w:rsidRPr="0030090D" w:rsidRDefault="0030090D" w:rsidP="0030090D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Эквивалентный электрический генератор сердца.</w:t>
            </w:r>
          </w:p>
        </w:tc>
        <w:tc>
          <w:tcPr>
            <w:tcW w:w="741" w:type="pct"/>
            <w:tcBorders>
              <w:left w:val="single" w:sz="4" w:space="0" w:color="auto"/>
            </w:tcBorders>
            <w:vAlign w:val="center"/>
          </w:tcPr>
          <w:p w:rsidR="0030090D" w:rsidRPr="0030090D" w:rsidRDefault="0030090D" w:rsidP="0030090D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30090D" w:rsidRPr="0030090D" w:rsidTr="0030090D">
        <w:trPr>
          <w:trHeight w:val="20"/>
        </w:trPr>
        <w:tc>
          <w:tcPr>
            <w:tcW w:w="354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0090D" w:rsidRPr="0030090D" w:rsidRDefault="0030090D" w:rsidP="0030090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7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0090D" w:rsidRPr="0030090D" w:rsidRDefault="0030090D" w:rsidP="0030090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sz w:val="20"/>
                <w:szCs w:val="20"/>
              </w:rPr>
              <w:t>3.1</w:t>
            </w:r>
          </w:p>
        </w:tc>
        <w:tc>
          <w:tcPr>
            <w:tcW w:w="3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90D" w:rsidRPr="0030090D" w:rsidRDefault="0030090D" w:rsidP="0030090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0090D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Механические свойства крови. Законы гемодинамики.</w:t>
            </w:r>
          </w:p>
        </w:tc>
        <w:tc>
          <w:tcPr>
            <w:tcW w:w="741" w:type="pct"/>
            <w:tcBorders>
              <w:left w:val="single" w:sz="4" w:space="0" w:color="auto"/>
            </w:tcBorders>
            <w:vAlign w:val="center"/>
          </w:tcPr>
          <w:p w:rsidR="0030090D" w:rsidRPr="0030090D" w:rsidRDefault="0030090D" w:rsidP="0030090D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30090D" w:rsidRPr="0030090D" w:rsidTr="0030090D">
        <w:trPr>
          <w:trHeight w:val="20"/>
        </w:trPr>
        <w:tc>
          <w:tcPr>
            <w:tcW w:w="354" w:type="pct"/>
            <w:vMerge/>
            <w:shd w:val="clear" w:color="auto" w:fill="auto"/>
            <w:vAlign w:val="center"/>
          </w:tcPr>
          <w:p w:rsidR="0030090D" w:rsidRPr="0030090D" w:rsidRDefault="0030090D" w:rsidP="0030090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2" w:type="pct"/>
            <w:shd w:val="clear" w:color="auto" w:fill="auto"/>
            <w:vAlign w:val="center"/>
          </w:tcPr>
          <w:p w:rsidR="0030090D" w:rsidRPr="0030090D" w:rsidRDefault="0030090D" w:rsidP="0030090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sz w:val="20"/>
                <w:szCs w:val="20"/>
              </w:rPr>
              <w:t>3.2</w:t>
            </w:r>
          </w:p>
        </w:tc>
        <w:tc>
          <w:tcPr>
            <w:tcW w:w="3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90D" w:rsidRPr="0030090D" w:rsidRDefault="0030090D" w:rsidP="0030090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0090D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Механика тока воздуха в бронхах и лёгких. Растворимость газов в крови. </w:t>
            </w:r>
          </w:p>
        </w:tc>
        <w:tc>
          <w:tcPr>
            <w:tcW w:w="741" w:type="pct"/>
            <w:tcBorders>
              <w:left w:val="single" w:sz="4" w:space="0" w:color="auto"/>
            </w:tcBorders>
            <w:vAlign w:val="center"/>
          </w:tcPr>
          <w:p w:rsidR="0030090D" w:rsidRPr="0030090D" w:rsidRDefault="0030090D" w:rsidP="0030090D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</w:tr>
      <w:tr w:rsidR="0030090D" w:rsidRPr="0030090D" w:rsidTr="009C4A5A">
        <w:trPr>
          <w:trHeight w:val="20"/>
        </w:trPr>
        <w:tc>
          <w:tcPr>
            <w:tcW w:w="4259" w:type="pct"/>
            <w:gridSpan w:val="3"/>
            <w:tcBorders>
              <w:right w:val="single" w:sz="4" w:space="0" w:color="auto"/>
            </w:tcBorders>
            <w:shd w:val="clear" w:color="auto" w:fill="auto"/>
          </w:tcPr>
          <w:p w:rsidR="0030090D" w:rsidRPr="0030090D" w:rsidRDefault="0030090D" w:rsidP="0030090D">
            <w:pPr>
              <w:widowControl w:val="0"/>
              <w:spacing w:after="0" w:line="240" w:lineRule="auto"/>
              <w:ind w:firstLine="308"/>
              <w:contextualSpacing/>
              <w:jc w:val="both"/>
              <w:rPr>
                <w:rFonts w:ascii="Times New Roman" w:eastAsia="Times New Roman" w:hAnsi="Times New Roman"/>
                <w:b/>
                <w:i/>
                <w:lang w:eastAsia="ru-RU"/>
              </w:rPr>
            </w:pPr>
            <w:r w:rsidRPr="0030090D">
              <w:rPr>
                <w:rFonts w:ascii="Times New Roman" w:eastAsia="Times New Roman" w:hAnsi="Times New Roman"/>
                <w:b/>
                <w:color w:val="000000" w:themeColor="text1"/>
                <w:szCs w:val="20"/>
              </w:rPr>
              <w:t>Итого</w:t>
            </w:r>
          </w:p>
        </w:tc>
        <w:tc>
          <w:tcPr>
            <w:tcW w:w="741" w:type="pct"/>
            <w:tcBorders>
              <w:left w:val="single" w:sz="4" w:space="0" w:color="auto"/>
            </w:tcBorders>
          </w:tcPr>
          <w:p w:rsidR="0030090D" w:rsidRPr="0030090D" w:rsidRDefault="0030090D" w:rsidP="0030090D">
            <w:pPr>
              <w:widowControl w:val="0"/>
              <w:tabs>
                <w:tab w:val="left" w:pos="0"/>
              </w:tabs>
              <w:spacing w:after="0" w:line="240" w:lineRule="auto"/>
              <w:ind w:firstLine="32"/>
              <w:contextualSpacing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30090D">
              <w:rPr>
                <w:rFonts w:ascii="Times New Roman" w:eastAsia="Times New Roman" w:hAnsi="Times New Roman"/>
                <w:b/>
                <w:lang w:eastAsia="ru-RU"/>
              </w:rPr>
              <w:t>17</w:t>
            </w:r>
          </w:p>
        </w:tc>
      </w:tr>
    </w:tbl>
    <w:p w:rsidR="0030090D" w:rsidRPr="0030090D" w:rsidRDefault="0030090D" w:rsidP="0030090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0090D" w:rsidRPr="0030090D" w:rsidRDefault="0030090D" w:rsidP="0030090D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0090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Таблица 5 – Темы лабораторных занятий </w:t>
      </w:r>
    </w:p>
    <w:tbl>
      <w:tblPr>
        <w:tblW w:w="4946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675"/>
        <w:gridCol w:w="850"/>
        <w:gridCol w:w="6524"/>
        <w:gridCol w:w="1700"/>
      </w:tblGrid>
      <w:tr w:rsidR="0030090D" w:rsidRPr="0030090D" w:rsidTr="009C4A5A">
        <w:trPr>
          <w:trHeight w:val="616"/>
          <w:tblHeader/>
        </w:trPr>
        <w:tc>
          <w:tcPr>
            <w:tcW w:w="346" w:type="pct"/>
            <w:tcBorders>
              <w:bottom w:val="single" w:sz="4" w:space="0" w:color="auto"/>
            </w:tcBorders>
            <w:vAlign w:val="center"/>
          </w:tcPr>
          <w:p w:rsidR="0030090D" w:rsidRPr="0030090D" w:rsidRDefault="0030090D" w:rsidP="0030090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sz w:val="20"/>
                <w:szCs w:val="20"/>
              </w:rPr>
              <w:t>№</w:t>
            </w:r>
          </w:p>
          <w:p w:rsidR="0030090D" w:rsidRPr="0030090D" w:rsidRDefault="0030090D" w:rsidP="0030090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sz w:val="20"/>
                <w:szCs w:val="20"/>
              </w:rPr>
              <w:t>р-ла</w:t>
            </w:r>
          </w:p>
        </w:tc>
        <w:tc>
          <w:tcPr>
            <w:tcW w:w="436" w:type="pct"/>
            <w:tcBorders>
              <w:bottom w:val="single" w:sz="4" w:space="0" w:color="auto"/>
            </w:tcBorders>
            <w:vAlign w:val="center"/>
          </w:tcPr>
          <w:p w:rsidR="0030090D" w:rsidRPr="0030090D" w:rsidRDefault="0030090D" w:rsidP="0030090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sz w:val="20"/>
                <w:szCs w:val="20"/>
              </w:rPr>
              <w:t>Темы</w:t>
            </w:r>
          </w:p>
          <w:p w:rsidR="0030090D" w:rsidRPr="0030090D" w:rsidRDefault="0030090D" w:rsidP="0030090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sz w:val="20"/>
                <w:szCs w:val="20"/>
              </w:rPr>
              <w:t>лекций</w:t>
            </w:r>
          </w:p>
        </w:tc>
        <w:tc>
          <w:tcPr>
            <w:tcW w:w="334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0090D" w:rsidRPr="0030090D" w:rsidRDefault="0030090D" w:rsidP="0030090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sz w:val="20"/>
                <w:szCs w:val="20"/>
              </w:rPr>
              <w:t>Тема лабораторных занятий</w:t>
            </w:r>
          </w:p>
        </w:tc>
        <w:tc>
          <w:tcPr>
            <w:tcW w:w="872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0090D" w:rsidRPr="0030090D" w:rsidRDefault="0030090D" w:rsidP="003009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Трудоемкость (час.)</w:t>
            </w:r>
          </w:p>
        </w:tc>
      </w:tr>
      <w:tr w:rsidR="0030090D" w:rsidRPr="0030090D" w:rsidTr="009C4A5A">
        <w:trPr>
          <w:trHeight w:val="20"/>
        </w:trPr>
        <w:tc>
          <w:tcPr>
            <w:tcW w:w="346" w:type="pct"/>
            <w:vMerge w:val="restart"/>
            <w:shd w:val="clear" w:color="auto" w:fill="auto"/>
            <w:vAlign w:val="center"/>
          </w:tcPr>
          <w:p w:rsidR="0030090D" w:rsidRPr="0030090D" w:rsidRDefault="0030090D" w:rsidP="0030090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sz w:val="20"/>
                <w:szCs w:val="20"/>
              </w:rPr>
              <w:t>4</w:t>
            </w:r>
          </w:p>
        </w:tc>
        <w:tc>
          <w:tcPr>
            <w:tcW w:w="436" w:type="pct"/>
            <w:vAlign w:val="center"/>
          </w:tcPr>
          <w:p w:rsidR="0030090D" w:rsidRPr="0030090D" w:rsidRDefault="0030090D" w:rsidP="0030090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4.1</w:t>
            </w:r>
          </w:p>
        </w:tc>
        <w:tc>
          <w:tcPr>
            <w:tcW w:w="334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0090D" w:rsidRPr="0030090D" w:rsidRDefault="0030090D" w:rsidP="0030090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Механизмы преобразования и кодирования информации в биологических системах. </w:t>
            </w:r>
          </w:p>
        </w:tc>
        <w:tc>
          <w:tcPr>
            <w:tcW w:w="872" w:type="pct"/>
            <w:tcBorders>
              <w:left w:val="single" w:sz="4" w:space="0" w:color="auto"/>
            </w:tcBorders>
            <w:vAlign w:val="center"/>
          </w:tcPr>
          <w:p w:rsidR="0030090D" w:rsidRPr="0030090D" w:rsidRDefault="0030090D" w:rsidP="0030090D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30090D" w:rsidRPr="0030090D" w:rsidTr="009C4A5A">
        <w:trPr>
          <w:trHeight w:val="20"/>
        </w:trPr>
        <w:tc>
          <w:tcPr>
            <w:tcW w:w="346" w:type="pct"/>
            <w:vMerge/>
            <w:shd w:val="clear" w:color="auto" w:fill="auto"/>
            <w:vAlign w:val="center"/>
          </w:tcPr>
          <w:p w:rsidR="0030090D" w:rsidRPr="0030090D" w:rsidRDefault="0030090D" w:rsidP="0030090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36" w:type="pct"/>
            <w:vAlign w:val="center"/>
          </w:tcPr>
          <w:p w:rsidR="0030090D" w:rsidRPr="0030090D" w:rsidRDefault="0030090D" w:rsidP="0030090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4.4</w:t>
            </w:r>
          </w:p>
        </w:tc>
        <w:tc>
          <w:tcPr>
            <w:tcW w:w="334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0090D" w:rsidRPr="0030090D" w:rsidRDefault="0030090D" w:rsidP="0030090D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Снятие спектральной характеристики уха на пороге слышимости.</w:t>
            </w:r>
          </w:p>
        </w:tc>
        <w:tc>
          <w:tcPr>
            <w:tcW w:w="872" w:type="pct"/>
            <w:tcBorders>
              <w:left w:val="single" w:sz="4" w:space="0" w:color="auto"/>
            </w:tcBorders>
            <w:vAlign w:val="center"/>
          </w:tcPr>
          <w:p w:rsidR="0030090D" w:rsidRPr="0030090D" w:rsidRDefault="0030090D" w:rsidP="0030090D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30090D" w:rsidRPr="0030090D" w:rsidTr="009C4A5A">
        <w:trPr>
          <w:trHeight w:val="20"/>
        </w:trPr>
        <w:tc>
          <w:tcPr>
            <w:tcW w:w="346" w:type="pct"/>
            <w:vMerge w:val="restart"/>
            <w:shd w:val="clear" w:color="auto" w:fill="auto"/>
            <w:vAlign w:val="center"/>
          </w:tcPr>
          <w:p w:rsidR="0030090D" w:rsidRPr="0030090D" w:rsidRDefault="0030090D" w:rsidP="008324B4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</w:p>
        </w:tc>
        <w:tc>
          <w:tcPr>
            <w:tcW w:w="436" w:type="pct"/>
            <w:vAlign w:val="center"/>
          </w:tcPr>
          <w:p w:rsidR="0030090D" w:rsidRPr="0030090D" w:rsidRDefault="0030090D" w:rsidP="008324B4">
            <w:pPr>
              <w:spacing w:after="0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5.1</w:t>
            </w:r>
          </w:p>
        </w:tc>
        <w:tc>
          <w:tcPr>
            <w:tcW w:w="3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0D" w:rsidRPr="0030090D" w:rsidRDefault="0030090D" w:rsidP="008324B4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</w:pPr>
            <w:r w:rsidRPr="0030090D"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  <w:t xml:space="preserve">Изотонический и изометрический опыты. Уравнение Хилла. </w:t>
            </w:r>
          </w:p>
        </w:tc>
        <w:tc>
          <w:tcPr>
            <w:tcW w:w="872" w:type="pct"/>
            <w:tcBorders>
              <w:left w:val="single" w:sz="4" w:space="0" w:color="auto"/>
            </w:tcBorders>
            <w:vAlign w:val="center"/>
          </w:tcPr>
          <w:p w:rsidR="0030090D" w:rsidRPr="0030090D" w:rsidRDefault="0030090D" w:rsidP="008324B4">
            <w:pPr>
              <w:spacing w:after="0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30090D" w:rsidRPr="0030090D" w:rsidTr="009C4A5A">
        <w:trPr>
          <w:trHeight w:val="20"/>
        </w:trPr>
        <w:tc>
          <w:tcPr>
            <w:tcW w:w="346" w:type="pct"/>
            <w:vMerge/>
            <w:shd w:val="clear" w:color="auto" w:fill="auto"/>
            <w:vAlign w:val="center"/>
          </w:tcPr>
          <w:p w:rsidR="0030090D" w:rsidRPr="0030090D" w:rsidRDefault="0030090D" w:rsidP="008324B4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36" w:type="pct"/>
            <w:vAlign w:val="center"/>
          </w:tcPr>
          <w:p w:rsidR="0030090D" w:rsidRPr="0030090D" w:rsidRDefault="0030090D" w:rsidP="008324B4">
            <w:pPr>
              <w:spacing w:after="0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5.2</w:t>
            </w:r>
          </w:p>
        </w:tc>
        <w:tc>
          <w:tcPr>
            <w:tcW w:w="3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0D" w:rsidRPr="0030090D" w:rsidRDefault="0030090D" w:rsidP="008324B4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</w:pPr>
            <w:r w:rsidRPr="0030090D"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  <w:t>Моделирование и измерение упругих и вязких свойств мышечных тканей.</w:t>
            </w:r>
          </w:p>
        </w:tc>
        <w:tc>
          <w:tcPr>
            <w:tcW w:w="872" w:type="pct"/>
            <w:tcBorders>
              <w:left w:val="single" w:sz="4" w:space="0" w:color="auto"/>
            </w:tcBorders>
            <w:vAlign w:val="center"/>
          </w:tcPr>
          <w:p w:rsidR="0030090D" w:rsidRPr="0030090D" w:rsidRDefault="0030090D" w:rsidP="008324B4">
            <w:pPr>
              <w:spacing w:after="0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30090D" w:rsidRPr="0030090D" w:rsidTr="009C4A5A">
        <w:trPr>
          <w:trHeight w:val="20"/>
        </w:trPr>
        <w:tc>
          <w:tcPr>
            <w:tcW w:w="346" w:type="pct"/>
            <w:vMerge w:val="restart"/>
            <w:shd w:val="clear" w:color="auto" w:fill="auto"/>
            <w:vAlign w:val="center"/>
          </w:tcPr>
          <w:p w:rsidR="0030090D" w:rsidRPr="0030090D" w:rsidRDefault="0030090D" w:rsidP="008324B4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sz w:val="20"/>
                <w:szCs w:val="20"/>
              </w:rPr>
              <w:t>6</w:t>
            </w:r>
          </w:p>
        </w:tc>
        <w:tc>
          <w:tcPr>
            <w:tcW w:w="436" w:type="pct"/>
            <w:vAlign w:val="center"/>
          </w:tcPr>
          <w:p w:rsidR="0030090D" w:rsidRPr="0030090D" w:rsidRDefault="0030090D" w:rsidP="008324B4">
            <w:pPr>
              <w:spacing w:after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0090D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3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0D" w:rsidRPr="0030090D" w:rsidRDefault="0030090D" w:rsidP="008324B4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</w:pPr>
            <w:r w:rsidRPr="0030090D">
              <w:rPr>
                <w:rFonts w:ascii="Times New Roman" w:eastAsia="Times New Roman" w:hAnsi="Times New Roman"/>
                <w:sz w:val="20"/>
                <w:lang w:eastAsia="ar-SA"/>
              </w:rPr>
              <w:t>Термодинамические потенциалы. Теорема Пригожина.</w:t>
            </w:r>
          </w:p>
        </w:tc>
        <w:tc>
          <w:tcPr>
            <w:tcW w:w="872" w:type="pct"/>
            <w:tcBorders>
              <w:left w:val="single" w:sz="4" w:space="0" w:color="auto"/>
            </w:tcBorders>
            <w:vAlign w:val="center"/>
          </w:tcPr>
          <w:p w:rsidR="0030090D" w:rsidRPr="0030090D" w:rsidRDefault="0030090D" w:rsidP="008324B4">
            <w:pPr>
              <w:spacing w:after="0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30090D" w:rsidRPr="0030090D" w:rsidTr="009C4A5A">
        <w:trPr>
          <w:trHeight w:val="20"/>
        </w:trPr>
        <w:tc>
          <w:tcPr>
            <w:tcW w:w="346" w:type="pct"/>
            <w:vMerge/>
            <w:shd w:val="clear" w:color="auto" w:fill="auto"/>
            <w:vAlign w:val="center"/>
          </w:tcPr>
          <w:p w:rsidR="0030090D" w:rsidRPr="0030090D" w:rsidRDefault="0030090D" w:rsidP="008324B4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36" w:type="pct"/>
            <w:vAlign w:val="center"/>
          </w:tcPr>
          <w:p w:rsidR="0030090D" w:rsidRPr="0030090D" w:rsidRDefault="0030090D" w:rsidP="008324B4">
            <w:pPr>
              <w:spacing w:after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0090D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6.3</w:t>
            </w:r>
          </w:p>
        </w:tc>
        <w:tc>
          <w:tcPr>
            <w:tcW w:w="3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0D" w:rsidRPr="0030090D" w:rsidRDefault="0030090D" w:rsidP="008324B4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</w:pPr>
            <w:r w:rsidRPr="0030090D">
              <w:rPr>
                <w:rFonts w:ascii="Times New Roman" w:eastAsia="Times New Roman" w:hAnsi="Times New Roman"/>
                <w:sz w:val="20"/>
                <w:lang w:eastAsia="ar-SA"/>
              </w:rPr>
              <w:t>Тепловой баланс организма человека.</w:t>
            </w:r>
          </w:p>
        </w:tc>
        <w:tc>
          <w:tcPr>
            <w:tcW w:w="872" w:type="pct"/>
            <w:tcBorders>
              <w:left w:val="single" w:sz="4" w:space="0" w:color="auto"/>
            </w:tcBorders>
            <w:vAlign w:val="center"/>
          </w:tcPr>
          <w:p w:rsidR="0030090D" w:rsidRPr="0030090D" w:rsidRDefault="0030090D" w:rsidP="008324B4">
            <w:pPr>
              <w:spacing w:after="0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30090D" w:rsidRPr="0030090D" w:rsidTr="009C4A5A">
        <w:trPr>
          <w:trHeight w:val="20"/>
        </w:trPr>
        <w:tc>
          <w:tcPr>
            <w:tcW w:w="346" w:type="pct"/>
            <w:vMerge w:val="restart"/>
            <w:shd w:val="clear" w:color="auto" w:fill="auto"/>
            <w:vAlign w:val="center"/>
          </w:tcPr>
          <w:p w:rsidR="0030090D" w:rsidRPr="0030090D" w:rsidRDefault="0030090D" w:rsidP="008324B4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sz w:val="20"/>
                <w:szCs w:val="20"/>
              </w:rPr>
              <w:t>7</w:t>
            </w:r>
          </w:p>
        </w:tc>
        <w:tc>
          <w:tcPr>
            <w:tcW w:w="436" w:type="pct"/>
            <w:vAlign w:val="center"/>
          </w:tcPr>
          <w:p w:rsidR="0030090D" w:rsidRPr="0030090D" w:rsidRDefault="0030090D" w:rsidP="008324B4">
            <w:pPr>
              <w:spacing w:after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0090D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3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0D" w:rsidRPr="0030090D" w:rsidRDefault="0030090D" w:rsidP="008324B4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</w:pPr>
            <w:r w:rsidRPr="0030090D">
              <w:rPr>
                <w:rFonts w:ascii="Times New Roman" w:eastAsia="Times New Roman" w:hAnsi="Times New Roman"/>
                <w:sz w:val="20"/>
                <w:lang w:eastAsia="ar-SA"/>
              </w:rPr>
              <w:t>Дыхательная система.</w:t>
            </w:r>
          </w:p>
        </w:tc>
        <w:tc>
          <w:tcPr>
            <w:tcW w:w="872" w:type="pct"/>
            <w:tcBorders>
              <w:left w:val="single" w:sz="4" w:space="0" w:color="auto"/>
            </w:tcBorders>
            <w:vAlign w:val="center"/>
          </w:tcPr>
          <w:p w:rsidR="0030090D" w:rsidRPr="0030090D" w:rsidRDefault="0030090D" w:rsidP="008324B4">
            <w:pPr>
              <w:spacing w:after="0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30090D" w:rsidRPr="0030090D" w:rsidTr="009C4A5A">
        <w:trPr>
          <w:trHeight w:val="20"/>
        </w:trPr>
        <w:tc>
          <w:tcPr>
            <w:tcW w:w="346" w:type="pct"/>
            <w:vMerge/>
            <w:shd w:val="clear" w:color="auto" w:fill="auto"/>
            <w:vAlign w:val="center"/>
          </w:tcPr>
          <w:p w:rsidR="0030090D" w:rsidRPr="0030090D" w:rsidRDefault="0030090D" w:rsidP="008324B4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36" w:type="pct"/>
            <w:vAlign w:val="center"/>
          </w:tcPr>
          <w:p w:rsidR="0030090D" w:rsidRPr="0030090D" w:rsidRDefault="0030090D" w:rsidP="008324B4">
            <w:pPr>
              <w:spacing w:after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0090D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7.3</w:t>
            </w:r>
          </w:p>
        </w:tc>
        <w:tc>
          <w:tcPr>
            <w:tcW w:w="3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0D" w:rsidRPr="0030090D" w:rsidRDefault="0030090D" w:rsidP="008324B4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</w:pPr>
            <w:r w:rsidRPr="0030090D">
              <w:rPr>
                <w:rFonts w:ascii="Times New Roman" w:eastAsia="Times New Roman" w:hAnsi="Times New Roman"/>
                <w:sz w:val="20"/>
                <w:lang w:eastAsia="ar-SA"/>
              </w:rPr>
              <w:t>Центральная нервная система.</w:t>
            </w:r>
          </w:p>
        </w:tc>
        <w:tc>
          <w:tcPr>
            <w:tcW w:w="872" w:type="pct"/>
            <w:tcBorders>
              <w:left w:val="single" w:sz="4" w:space="0" w:color="auto"/>
            </w:tcBorders>
            <w:vAlign w:val="center"/>
          </w:tcPr>
          <w:p w:rsidR="0030090D" w:rsidRPr="0030090D" w:rsidRDefault="0030090D" w:rsidP="008324B4">
            <w:pPr>
              <w:spacing w:after="0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30090D" w:rsidRPr="0030090D" w:rsidTr="009C4A5A">
        <w:trPr>
          <w:trHeight w:val="20"/>
        </w:trPr>
        <w:tc>
          <w:tcPr>
            <w:tcW w:w="346" w:type="pct"/>
            <w:vMerge/>
            <w:shd w:val="clear" w:color="auto" w:fill="auto"/>
            <w:vAlign w:val="center"/>
          </w:tcPr>
          <w:p w:rsidR="0030090D" w:rsidRPr="0030090D" w:rsidRDefault="0030090D" w:rsidP="008324B4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36" w:type="pct"/>
            <w:vAlign w:val="center"/>
          </w:tcPr>
          <w:p w:rsidR="0030090D" w:rsidRPr="0030090D" w:rsidRDefault="0030090D" w:rsidP="008324B4">
            <w:pPr>
              <w:spacing w:after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0090D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7.4</w:t>
            </w:r>
          </w:p>
        </w:tc>
        <w:tc>
          <w:tcPr>
            <w:tcW w:w="3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90D" w:rsidRPr="0030090D" w:rsidRDefault="0030090D" w:rsidP="008324B4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</w:pPr>
            <w:r w:rsidRPr="0030090D">
              <w:rPr>
                <w:rFonts w:ascii="Times New Roman" w:eastAsia="Times New Roman" w:hAnsi="Times New Roman"/>
                <w:sz w:val="20"/>
                <w:lang w:eastAsia="ar-SA"/>
              </w:rPr>
              <w:t>Мозг и высшая нервная деятельность.</w:t>
            </w:r>
          </w:p>
        </w:tc>
        <w:tc>
          <w:tcPr>
            <w:tcW w:w="872" w:type="pct"/>
            <w:tcBorders>
              <w:left w:val="single" w:sz="4" w:space="0" w:color="auto"/>
            </w:tcBorders>
            <w:vAlign w:val="center"/>
          </w:tcPr>
          <w:p w:rsidR="0030090D" w:rsidRPr="0030090D" w:rsidRDefault="0030090D" w:rsidP="008324B4">
            <w:pPr>
              <w:spacing w:after="0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30090D"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30090D" w:rsidRPr="0030090D" w:rsidTr="009C4A5A">
        <w:trPr>
          <w:trHeight w:val="20"/>
        </w:trPr>
        <w:tc>
          <w:tcPr>
            <w:tcW w:w="4128" w:type="pct"/>
            <w:gridSpan w:val="3"/>
            <w:tcBorders>
              <w:right w:val="single" w:sz="4" w:space="0" w:color="auto"/>
            </w:tcBorders>
            <w:vAlign w:val="center"/>
          </w:tcPr>
          <w:p w:rsidR="0030090D" w:rsidRPr="0030090D" w:rsidRDefault="0030090D" w:rsidP="0030090D">
            <w:pPr>
              <w:widowControl w:val="0"/>
              <w:spacing w:after="0" w:line="240" w:lineRule="auto"/>
              <w:ind w:firstLine="308"/>
              <w:contextualSpacing/>
              <w:jc w:val="both"/>
              <w:rPr>
                <w:rFonts w:ascii="Times New Roman" w:eastAsia="Times New Roman" w:hAnsi="Times New Roman"/>
                <w:b/>
                <w:i/>
                <w:lang w:eastAsia="ru-RU"/>
              </w:rPr>
            </w:pPr>
            <w:r w:rsidRPr="0030090D">
              <w:rPr>
                <w:rFonts w:ascii="Times New Roman" w:eastAsia="Times New Roman" w:hAnsi="Times New Roman"/>
                <w:b/>
                <w:color w:val="000000" w:themeColor="text1"/>
                <w:szCs w:val="20"/>
              </w:rPr>
              <w:t>Итого</w:t>
            </w:r>
          </w:p>
        </w:tc>
        <w:tc>
          <w:tcPr>
            <w:tcW w:w="872" w:type="pct"/>
            <w:tcBorders>
              <w:left w:val="single" w:sz="4" w:space="0" w:color="auto"/>
            </w:tcBorders>
          </w:tcPr>
          <w:p w:rsidR="0030090D" w:rsidRPr="0030090D" w:rsidRDefault="0030090D" w:rsidP="0030090D">
            <w:pPr>
              <w:widowControl w:val="0"/>
              <w:tabs>
                <w:tab w:val="left" w:pos="0"/>
              </w:tabs>
              <w:spacing w:after="0" w:line="240" w:lineRule="auto"/>
              <w:ind w:firstLine="32"/>
              <w:contextualSpacing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30090D">
              <w:rPr>
                <w:rFonts w:ascii="Times New Roman" w:eastAsia="Times New Roman" w:hAnsi="Times New Roman"/>
                <w:b/>
                <w:lang w:eastAsia="ru-RU"/>
              </w:rPr>
              <w:t>18</w:t>
            </w:r>
          </w:p>
        </w:tc>
      </w:tr>
    </w:tbl>
    <w:p w:rsidR="002E21BD" w:rsidRDefault="002E21BD" w:rsidP="002E21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</w:rPr>
      </w:pPr>
    </w:p>
    <w:p w:rsidR="002E21BD" w:rsidRPr="0030090D" w:rsidRDefault="002E21BD" w:rsidP="0030090D">
      <w:pPr>
        <w:pStyle w:val="1"/>
        <w:spacing w:before="0"/>
        <w:jc w:val="center"/>
        <w:rPr>
          <w:rFonts w:ascii="Times New Roman" w:hAnsi="Times New Roman"/>
          <w:b/>
          <w:bCs/>
          <w:color w:val="auto"/>
          <w:sz w:val="24"/>
          <w:szCs w:val="28"/>
        </w:rPr>
      </w:pPr>
      <w:bookmarkStart w:id="3" w:name="_Toc449521414"/>
      <w:r w:rsidRPr="0030090D">
        <w:rPr>
          <w:rFonts w:ascii="Times New Roman" w:hAnsi="Times New Roman"/>
          <w:b/>
          <w:bCs/>
          <w:color w:val="auto"/>
          <w:sz w:val="24"/>
          <w:szCs w:val="28"/>
        </w:rPr>
        <w:t>2. Рекомендации по организации аудиторной работы</w:t>
      </w:r>
      <w:bookmarkEnd w:id="3"/>
    </w:p>
    <w:p w:rsidR="002E21BD" w:rsidRPr="0030090D" w:rsidRDefault="002E21BD" w:rsidP="0030090D">
      <w:pPr>
        <w:pStyle w:val="2"/>
        <w:spacing w:before="0"/>
        <w:rPr>
          <w:b/>
          <w:i/>
          <w:color w:val="auto"/>
          <w:sz w:val="24"/>
          <w:szCs w:val="28"/>
        </w:rPr>
      </w:pPr>
      <w:bookmarkStart w:id="4" w:name="_Toc449521415"/>
      <w:r w:rsidRPr="0030090D">
        <w:rPr>
          <w:rFonts w:ascii="Times New Roman" w:hAnsi="Times New Roman"/>
          <w:b/>
          <w:i/>
          <w:color w:val="auto"/>
          <w:sz w:val="24"/>
          <w:szCs w:val="28"/>
        </w:rPr>
        <w:t>2.1</w:t>
      </w:r>
      <w:r w:rsidRPr="0030090D">
        <w:rPr>
          <w:b/>
          <w:i/>
          <w:color w:val="auto"/>
          <w:sz w:val="24"/>
          <w:szCs w:val="28"/>
        </w:rPr>
        <w:t xml:space="preserve"> </w:t>
      </w:r>
      <w:r w:rsidRPr="0030090D">
        <w:rPr>
          <w:rFonts w:ascii="Times New Roman" w:hAnsi="Times New Roman"/>
          <w:b/>
          <w:bCs/>
          <w:i/>
          <w:color w:val="auto"/>
          <w:sz w:val="24"/>
          <w:szCs w:val="28"/>
        </w:rPr>
        <w:t>Рекомендации по организации лекционных занятий</w:t>
      </w:r>
      <w:bookmarkEnd w:id="4"/>
    </w:p>
    <w:p w:rsidR="002E21BD" w:rsidRPr="008F0FA5" w:rsidRDefault="002E21BD" w:rsidP="002E21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b/>
          <w:bCs/>
          <w:i/>
          <w:sz w:val="24"/>
          <w:szCs w:val="28"/>
        </w:rPr>
        <w:t>Лекция</w:t>
      </w:r>
      <w:r w:rsidRPr="008F0FA5">
        <w:rPr>
          <w:rFonts w:ascii="Times New Roman" w:hAnsi="Times New Roman"/>
          <w:b/>
          <w:bCs/>
          <w:sz w:val="24"/>
          <w:szCs w:val="28"/>
        </w:rPr>
        <w:t xml:space="preserve"> </w:t>
      </w:r>
      <w:r w:rsidRPr="008F0FA5">
        <w:rPr>
          <w:rFonts w:ascii="Times New Roman" w:hAnsi="Times New Roman"/>
          <w:sz w:val="24"/>
          <w:szCs w:val="28"/>
        </w:rPr>
        <w:t>– логически стройное, систематически последовательное и ясное</w:t>
      </w:r>
      <w:r>
        <w:rPr>
          <w:rFonts w:ascii="Times New Roman" w:hAnsi="Times New Roman"/>
          <w:sz w:val="24"/>
          <w:szCs w:val="28"/>
        </w:rPr>
        <w:t xml:space="preserve"> </w:t>
      </w:r>
      <w:r w:rsidRPr="008F0FA5">
        <w:rPr>
          <w:rFonts w:ascii="Times New Roman" w:hAnsi="Times New Roman"/>
          <w:sz w:val="24"/>
          <w:szCs w:val="28"/>
        </w:rPr>
        <w:t>изложение того или иного научного вопроса. В общих чертах лекцию иногда</w:t>
      </w:r>
      <w:r>
        <w:rPr>
          <w:rFonts w:ascii="Times New Roman" w:hAnsi="Times New Roman"/>
          <w:sz w:val="24"/>
          <w:szCs w:val="28"/>
        </w:rPr>
        <w:t xml:space="preserve"> </w:t>
      </w:r>
      <w:r w:rsidRPr="008F0FA5">
        <w:rPr>
          <w:rFonts w:ascii="Times New Roman" w:hAnsi="Times New Roman"/>
          <w:sz w:val="24"/>
          <w:szCs w:val="28"/>
        </w:rPr>
        <w:t>характеризуют как систематизированное изложение важных проблем науки</w:t>
      </w:r>
      <w:r>
        <w:rPr>
          <w:rFonts w:ascii="Times New Roman" w:hAnsi="Times New Roman"/>
          <w:sz w:val="24"/>
          <w:szCs w:val="28"/>
        </w:rPr>
        <w:t xml:space="preserve"> </w:t>
      </w:r>
      <w:r w:rsidRPr="008F0FA5">
        <w:rPr>
          <w:rFonts w:ascii="Times New Roman" w:hAnsi="Times New Roman"/>
          <w:sz w:val="24"/>
          <w:szCs w:val="28"/>
        </w:rPr>
        <w:t>посредством живой и хорошо организованной речи.</w:t>
      </w:r>
    </w:p>
    <w:p w:rsidR="002E21BD" w:rsidRPr="008F0FA5" w:rsidRDefault="002E21BD" w:rsidP="002E21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sz w:val="24"/>
          <w:szCs w:val="28"/>
        </w:rPr>
      </w:pPr>
      <w:r w:rsidRPr="008F0FA5">
        <w:rPr>
          <w:rFonts w:ascii="Times New Roman" w:hAnsi="Times New Roman"/>
          <w:bCs/>
          <w:i/>
          <w:sz w:val="24"/>
          <w:szCs w:val="28"/>
        </w:rPr>
        <w:t>Дидактические и воспитательные цели лекции:</w:t>
      </w:r>
    </w:p>
    <w:p w:rsidR="002E21BD" w:rsidRPr="008F0FA5" w:rsidRDefault="002E21BD" w:rsidP="002E21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– дать обучающимся современные, целостные, взаимосвязанные знания, уровень которых определяется целевой установкой к каждой конкретной теме;</w:t>
      </w:r>
    </w:p>
    <w:p w:rsidR="002E21BD" w:rsidRPr="008F0FA5" w:rsidRDefault="002E21BD" w:rsidP="002E21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– обеспечить в процессе лекции творческую работу обучающихся совместно</w:t>
      </w:r>
      <w:r>
        <w:rPr>
          <w:rFonts w:ascii="Times New Roman" w:hAnsi="Times New Roman"/>
          <w:sz w:val="24"/>
          <w:szCs w:val="28"/>
        </w:rPr>
        <w:t xml:space="preserve"> </w:t>
      </w:r>
      <w:r w:rsidRPr="008F0FA5">
        <w:rPr>
          <w:rFonts w:ascii="Times New Roman" w:hAnsi="Times New Roman"/>
          <w:sz w:val="24"/>
          <w:szCs w:val="28"/>
        </w:rPr>
        <w:t>с преподавателем;</w:t>
      </w:r>
    </w:p>
    <w:p w:rsidR="002E21BD" w:rsidRPr="008F0FA5" w:rsidRDefault="002E21BD" w:rsidP="002E21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lastRenderedPageBreak/>
        <w:t>– воспитывать у обучающихся профессионально-деловые качества, любовь к</w:t>
      </w:r>
      <w:r>
        <w:rPr>
          <w:rFonts w:ascii="Times New Roman" w:hAnsi="Times New Roman"/>
          <w:sz w:val="24"/>
          <w:szCs w:val="28"/>
        </w:rPr>
        <w:t xml:space="preserve"> </w:t>
      </w:r>
      <w:r w:rsidRPr="008F0FA5">
        <w:rPr>
          <w:rFonts w:ascii="Times New Roman" w:hAnsi="Times New Roman"/>
          <w:sz w:val="24"/>
          <w:szCs w:val="28"/>
        </w:rPr>
        <w:t>предмету, развивать у них самостоятельное творческое мышление.</w:t>
      </w:r>
    </w:p>
    <w:p w:rsidR="002E21BD" w:rsidRPr="00FD7513" w:rsidRDefault="002E21BD" w:rsidP="002E21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sz w:val="24"/>
          <w:szCs w:val="28"/>
        </w:rPr>
      </w:pPr>
      <w:r w:rsidRPr="00FD7513">
        <w:rPr>
          <w:rFonts w:ascii="Times New Roman" w:hAnsi="Times New Roman"/>
          <w:i/>
          <w:sz w:val="24"/>
          <w:szCs w:val="28"/>
        </w:rPr>
        <w:t xml:space="preserve">Современная лекция выполняет следующие </w:t>
      </w:r>
      <w:r w:rsidRPr="00FD7513">
        <w:rPr>
          <w:rFonts w:ascii="Times New Roman" w:hAnsi="Times New Roman"/>
          <w:bCs/>
          <w:i/>
          <w:sz w:val="24"/>
          <w:szCs w:val="28"/>
        </w:rPr>
        <w:t>функции:</w:t>
      </w:r>
    </w:p>
    <w:p w:rsidR="002E21BD" w:rsidRPr="008F0FA5" w:rsidRDefault="002E21BD" w:rsidP="002E21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– информационную;</w:t>
      </w:r>
    </w:p>
    <w:p w:rsidR="002E21BD" w:rsidRPr="008F0FA5" w:rsidRDefault="002E21BD" w:rsidP="002E21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– мотивационную (стимулирует интерес к науке, убеждение в теоретической</w:t>
      </w:r>
      <w:r>
        <w:rPr>
          <w:rFonts w:ascii="Times New Roman" w:hAnsi="Times New Roman"/>
          <w:sz w:val="24"/>
          <w:szCs w:val="28"/>
        </w:rPr>
        <w:t xml:space="preserve"> </w:t>
      </w:r>
      <w:r w:rsidRPr="008F0FA5">
        <w:rPr>
          <w:rFonts w:ascii="Times New Roman" w:hAnsi="Times New Roman"/>
          <w:sz w:val="24"/>
          <w:szCs w:val="28"/>
        </w:rPr>
        <w:t>и практической значимости изучаемого предмета, развитие познавательных</w:t>
      </w:r>
      <w:r>
        <w:rPr>
          <w:rFonts w:ascii="Times New Roman" w:hAnsi="Times New Roman"/>
          <w:sz w:val="24"/>
          <w:szCs w:val="28"/>
        </w:rPr>
        <w:t xml:space="preserve"> </w:t>
      </w:r>
      <w:r w:rsidRPr="008F0FA5">
        <w:rPr>
          <w:rFonts w:ascii="Times New Roman" w:hAnsi="Times New Roman"/>
          <w:sz w:val="24"/>
          <w:szCs w:val="28"/>
        </w:rPr>
        <w:t>потребностей, обучающихся);</w:t>
      </w:r>
    </w:p>
    <w:p w:rsidR="002E21BD" w:rsidRPr="008F0FA5" w:rsidRDefault="002E21BD" w:rsidP="002E21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– организационно-ориентационную (ориентация в источниках, литературе,</w:t>
      </w:r>
      <w:r>
        <w:rPr>
          <w:rFonts w:ascii="Times New Roman" w:hAnsi="Times New Roman"/>
          <w:sz w:val="24"/>
          <w:szCs w:val="28"/>
        </w:rPr>
        <w:t xml:space="preserve"> </w:t>
      </w:r>
      <w:r w:rsidRPr="008F0FA5">
        <w:rPr>
          <w:rFonts w:ascii="Times New Roman" w:hAnsi="Times New Roman"/>
          <w:sz w:val="24"/>
          <w:szCs w:val="28"/>
        </w:rPr>
        <w:t>рекомендации по организации самостоятельной работы);</w:t>
      </w:r>
    </w:p>
    <w:p w:rsidR="002E21BD" w:rsidRPr="008F0FA5" w:rsidRDefault="002E21BD" w:rsidP="002E21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– профессионально-воспитывающую;</w:t>
      </w:r>
    </w:p>
    <w:p w:rsidR="002E21BD" w:rsidRPr="008F0FA5" w:rsidRDefault="002E21BD" w:rsidP="002E21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– методологическую (формирует образцы научных методов объяснения, анализа, интерпретации, прогноза);</w:t>
      </w:r>
    </w:p>
    <w:p w:rsidR="002E21BD" w:rsidRPr="008F0FA5" w:rsidRDefault="002E21BD" w:rsidP="002E21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– оценочную и развивающую (формирование умений, чувств, отношений,</w:t>
      </w:r>
      <w:r>
        <w:rPr>
          <w:rFonts w:ascii="Times New Roman" w:hAnsi="Times New Roman"/>
          <w:sz w:val="24"/>
          <w:szCs w:val="28"/>
        </w:rPr>
        <w:t xml:space="preserve"> </w:t>
      </w:r>
      <w:r w:rsidRPr="008F0FA5">
        <w:rPr>
          <w:rFonts w:ascii="Times New Roman" w:hAnsi="Times New Roman"/>
          <w:sz w:val="24"/>
          <w:szCs w:val="28"/>
        </w:rPr>
        <w:t>оценок).</w:t>
      </w:r>
    </w:p>
    <w:p w:rsidR="002E21BD" w:rsidRPr="008F0FA5" w:rsidRDefault="002E21BD" w:rsidP="002E21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Реализация указанных функций позволяет осуществлять разностороннее</w:t>
      </w:r>
      <w:r>
        <w:rPr>
          <w:rFonts w:ascii="Times New Roman" w:hAnsi="Times New Roman"/>
          <w:sz w:val="24"/>
          <w:szCs w:val="28"/>
        </w:rPr>
        <w:t xml:space="preserve"> </w:t>
      </w:r>
      <w:r w:rsidRPr="008F0FA5">
        <w:rPr>
          <w:rFonts w:ascii="Times New Roman" w:hAnsi="Times New Roman"/>
          <w:sz w:val="24"/>
          <w:szCs w:val="28"/>
        </w:rPr>
        <w:t>воспитание обучающихся, поэтому интегрирующей функцией является</w:t>
      </w:r>
      <w:r>
        <w:rPr>
          <w:rFonts w:ascii="Times New Roman" w:hAnsi="Times New Roman"/>
          <w:sz w:val="24"/>
          <w:szCs w:val="28"/>
        </w:rPr>
        <w:t xml:space="preserve"> </w:t>
      </w:r>
      <w:r w:rsidRPr="008F0FA5">
        <w:rPr>
          <w:rFonts w:ascii="Times New Roman" w:hAnsi="Times New Roman"/>
          <w:sz w:val="24"/>
          <w:szCs w:val="28"/>
        </w:rPr>
        <w:t>воспитывающая функция.</w:t>
      </w:r>
    </w:p>
    <w:p w:rsidR="002E21BD" w:rsidRPr="008F0FA5" w:rsidRDefault="002E21BD" w:rsidP="002E21BD">
      <w:pPr>
        <w:pStyle w:val="21"/>
        <w:spacing w:after="0" w:line="240" w:lineRule="auto"/>
        <w:ind w:firstLine="709"/>
        <w:jc w:val="both"/>
        <w:rPr>
          <w:sz w:val="24"/>
          <w:szCs w:val="28"/>
          <w:lang w:val="ru-RU"/>
        </w:rPr>
      </w:pPr>
      <w:r w:rsidRPr="008F0FA5">
        <w:rPr>
          <w:sz w:val="24"/>
          <w:szCs w:val="28"/>
          <w:lang w:val="ru-RU"/>
        </w:rPr>
        <w:t>В начале каждого лекционного занятия отводится время на повторение основных моментов предыдущей лекции и ответов на вопросы, возникшие в результате самостоятельной проработки лекционного материала.</w:t>
      </w:r>
      <w:r>
        <w:rPr>
          <w:sz w:val="24"/>
          <w:szCs w:val="28"/>
          <w:lang w:val="ru-RU"/>
        </w:rPr>
        <w:t xml:space="preserve"> </w:t>
      </w:r>
      <w:r w:rsidRPr="008F0FA5">
        <w:rPr>
          <w:sz w:val="24"/>
          <w:szCs w:val="28"/>
          <w:lang w:val="ru-RU"/>
        </w:rPr>
        <w:t>В конце каждой лекции также отводится дополнительное время для ответа на вопросы, возникающие у студентов в процессе прослушивания лекции.</w:t>
      </w:r>
    </w:p>
    <w:p w:rsidR="002E21BD" w:rsidRPr="008F0FA5" w:rsidRDefault="002E21BD" w:rsidP="002E21BD">
      <w:pPr>
        <w:pStyle w:val="21"/>
        <w:spacing w:after="0" w:line="240" w:lineRule="auto"/>
        <w:ind w:firstLine="709"/>
        <w:jc w:val="both"/>
        <w:rPr>
          <w:sz w:val="24"/>
          <w:szCs w:val="28"/>
          <w:lang w:val="ru-RU"/>
        </w:rPr>
      </w:pPr>
      <w:r w:rsidRPr="008F0FA5">
        <w:rPr>
          <w:sz w:val="24"/>
          <w:szCs w:val="28"/>
          <w:lang w:val="ru-RU"/>
        </w:rPr>
        <w:t xml:space="preserve">Данная стратегия ведения лекций позволяет устранить пробелы в понимании, возникающие на разных этапах восприятия лекционного материала. </w:t>
      </w:r>
    </w:p>
    <w:p w:rsidR="002E21BD" w:rsidRPr="008F0FA5" w:rsidRDefault="002E21BD" w:rsidP="002E21BD">
      <w:pPr>
        <w:pStyle w:val="21"/>
        <w:spacing w:after="0" w:line="240" w:lineRule="auto"/>
        <w:ind w:firstLine="709"/>
        <w:jc w:val="both"/>
        <w:rPr>
          <w:sz w:val="24"/>
          <w:szCs w:val="28"/>
          <w:lang w:val="ru-RU"/>
        </w:rPr>
      </w:pPr>
      <w:r w:rsidRPr="008F0FA5">
        <w:rPr>
          <w:sz w:val="24"/>
          <w:szCs w:val="28"/>
          <w:lang w:val="ru-RU"/>
        </w:rPr>
        <w:t>Для более глубокого понимания теории в конце каждой лекции студентам предлагаются ссылки на литературу или электронные ресурсы, дающие более детальное описание рассматриваемых проблем.</w:t>
      </w:r>
    </w:p>
    <w:p w:rsidR="002E21BD" w:rsidRPr="008F0FA5" w:rsidRDefault="002E21BD" w:rsidP="002E21BD">
      <w:pPr>
        <w:spacing w:after="0"/>
        <w:ind w:firstLine="709"/>
        <w:jc w:val="both"/>
        <w:rPr>
          <w:rFonts w:ascii="Times New Roman" w:hAnsi="Times New Roman"/>
          <w:sz w:val="24"/>
        </w:rPr>
      </w:pPr>
      <w:r w:rsidRPr="008F0FA5">
        <w:rPr>
          <w:rFonts w:ascii="Times New Roman" w:hAnsi="Times New Roman"/>
          <w:b/>
          <w:i/>
          <w:sz w:val="24"/>
        </w:rPr>
        <w:t>Критериями оценки</w:t>
      </w:r>
      <w:r w:rsidRPr="008F0FA5">
        <w:rPr>
          <w:rFonts w:ascii="Times New Roman" w:hAnsi="Times New Roman"/>
          <w:sz w:val="24"/>
        </w:rPr>
        <w:t xml:space="preserve"> результатов работы студента являются:</w:t>
      </w:r>
    </w:p>
    <w:p w:rsidR="002E21BD" w:rsidRPr="008F0FA5" w:rsidRDefault="002E21BD" w:rsidP="002E21BD">
      <w:pPr>
        <w:spacing w:after="0"/>
        <w:ind w:firstLine="709"/>
        <w:jc w:val="both"/>
        <w:rPr>
          <w:rFonts w:ascii="Times New Roman" w:hAnsi="Times New Roman"/>
          <w:sz w:val="24"/>
        </w:rPr>
      </w:pPr>
      <w:r w:rsidRPr="008F0FA5">
        <w:rPr>
          <w:rFonts w:ascii="Times New Roman" w:hAnsi="Times New Roman"/>
          <w:sz w:val="24"/>
        </w:rPr>
        <w:t>– уровень освоения студентом учебного материала;</w:t>
      </w:r>
    </w:p>
    <w:p w:rsidR="002E21BD" w:rsidRPr="008F0FA5" w:rsidRDefault="002E21BD" w:rsidP="002E21BD">
      <w:pPr>
        <w:spacing w:after="0"/>
        <w:ind w:firstLine="709"/>
        <w:jc w:val="both"/>
        <w:rPr>
          <w:rFonts w:ascii="Times New Roman" w:hAnsi="Times New Roman"/>
          <w:sz w:val="24"/>
        </w:rPr>
      </w:pPr>
      <w:r w:rsidRPr="008F0FA5">
        <w:rPr>
          <w:rFonts w:ascii="Times New Roman" w:hAnsi="Times New Roman"/>
          <w:sz w:val="24"/>
        </w:rPr>
        <w:t>– правильность и чёткость постановки вопроса.</w:t>
      </w:r>
    </w:p>
    <w:p w:rsidR="002E21BD" w:rsidRPr="008F0FA5" w:rsidRDefault="002E21BD" w:rsidP="002E21BD">
      <w:pPr>
        <w:pStyle w:val="aa"/>
        <w:spacing w:before="0" w:beforeAutospacing="0" w:after="0" w:afterAutospacing="0"/>
        <w:ind w:firstLine="709"/>
        <w:jc w:val="both"/>
        <w:rPr>
          <w:szCs w:val="28"/>
        </w:rPr>
      </w:pPr>
      <w:r w:rsidRPr="008F0FA5">
        <w:t xml:space="preserve">Степень усвоения теоретических знаний, полученных на лекциях, проверяется в конце семестра процедурой </w:t>
      </w:r>
      <w:r>
        <w:t>экзамена.</w:t>
      </w:r>
    </w:p>
    <w:p w:rsidR="002E21BD" w:rsidRPr="008F0FA5" w:rsidRDefault="002E21BD" w:rsidP="002E21BD">
      <w:pPr>
        <w:spacing w:after="0"/>
        <w:ind w:firstLine="709"/>
        <w:jc w:val="both"/>
        <w:rPr>
          <w:rFonts w:ascii="Times New Roman" w:hAnsi="Times New Roman"/>
          <w:color w:val="000000"/>
          <w:sz w:val="24"/>
          <w:szCs w:val="28"/>
        </w:rPr>
      </w:pPr>
      <w:r w:rsidRPr="008F0FA5">
        <w:rPr>
          <w:rFonts w:ascii="Times New Roman" w:hAnsi="Times New Roman"/>
          <w:sz w:val="24"/>
        </w:rPr>
        <w:t>В таблиц</w:t>
      </w:r>
      <w:r>
        <w:rPr>
          <w:rFonts w:ascii="Times New Roman" w:hAnsi="Times New Roman"/>
          <w:sz w:val="24"/>
        </w:rPr>
        <w:t>ах</w:t>
      </w:r>
      <w:r w:rsidRPr="008F0FA5">
        <w:rPr>
          <w:rFonts w:ascii="Times New Roman" w:hAnsi="Times New Roman"/>
          <w:sz w:val="24"/>
        </w:rPr>
        <w:t xml:space="preserve"> </w:t>
      </w:r>
      <w:r w:rsidR="0030090D">
        <w:rPr>
          <w:rFonts w:ascii="Times New Roman" w:hAnsi="Times New Roman"/>
          <w:sz w:val="24"/>
        </w:rPr>
        <w:t>6</w:t>
      </w:r>
      <w:r>
        <w:rPr>
          <w:rFonts w:ascii="Times New Roman" w:hAnsi="Times New Roman"/>
          <w:sz w:val="24"/>
        </w:rPr>
        <w:t xml:space="preserve">, </w:t>
      </w:r>
      <w:r w:rsidR="0030090D">
        <w:rPr>
          <w:rFonts w:ascii="Times New Roman" w:hAnsi="Times New Roman"/>
          <w:sz w:val="24"/>
        </w:rPr>
        <w:t>7, 8</w:t>
      </w:r>
      <w:r w:rsidRPr="008F0FA5">
        <w:rPr>
          <w:rFonts w:ascii="Times New Roman" w:hAnsi="Times New Roman"/>
          <w:sz w:val="24"/>
        </w:rPr>
        <w:t xml:space="preserve"> приведено о</w:t>
      </w:r>
      <w:r w:rsidRPr="008F0FA5">
        <w:rPr>
          <w:rFonts w:ascii="Times New Roman" w:hAnsi="Times New Roman"/>
          <w:color w:val="000000"/>
          <w:sz w:val="24"/>
          <w:szCs w:val="28"/>
        </w:rPr>
        <w:t>писание шкал оценивания на этапах промежуточного аттестации.</w:t>
      </w:r>
    </w:p>
    <w:p w:rsidR="002E21BD" w:rsidRPr="00124035" w:rsidRDefault="002E21BD" w:rsidP="0030090D">
      <w:pPr>
        <w:spacing w:after="0" w:line="240" w:lineRule="auto"/>
        <w:contextualSpacing/>
        <w:jc w:val="both"/>
        <w:rPr>
          <w:rFonts w:ascii="Times New Roman" w:eastAsiaTheme="minorHAnsi" w:hAnsi="Times New Roman"/>
          <w:b/>
          <w:color w:val="000000" w:themeColor="text1"/>
          <w:sz w:val="24"/>
          <w:szCs w:val="24"/>
        </w:rPr>
      </w:pPr>
      <w:r w:rsidRPr="00124035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 xml:space="preserve">Таблица </w:t>
      </w:r>
      <w:r w:rsidR="0030090D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6</w:t>
      </w:r>
      <w:r w:rsidRPr="00124035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 xml:space="preserve"> – Этапы промежуточной аттестации по дисциплине «</w:t>
      </w:r>
      <w:r w:rsidR="0030090D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Биофизические основы живых систем</w:t>
      </w:r>
      <w:r w:rsidRPr="00124035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»</w:t>
      </w:r>
    </w:p>
    <w:tbl>
      <w:tblPr>
        <w:tblW w:w="96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/>
      </w:tblPr>
      <w:tblGrid>
        <w:gridCol w:w="1419"/>
        <w:gridCol w:w="1418"/>
        <w:gridCol w:w="1702"/>
        <w:gridCol w:w="1275"/>
        <w:gridCol w:w="1560"/>
        <w:gridCol w:w="1346"/>
        <w:gridCol w:w="924"/>
      </w:tblGrid>
      <w:tr w:rsidR="0030090D" w:rsidRPr="00B20285" w:rsidTr="009C4A5A">
        <w:trPr>
          <w:trHeight w:val="295"/>
          <w:jc w:val="center"/>
        </w:trPr>
        <w:tc>
          <w:tcPr>
            <w:tcW w:w="1419" w:type="dxa"/>
            <w:vMerge w:val="restart"/>
            <w:shd w:val="clear" w:color="auto" w:fill="E1E1E1" w:themeFill="background1"/>
          </w:tcPr>
          <w:p w:rsidR="0030090D" w:rsidRPr="00991BA5" w:rsidRDefault="0030090D" w:rsidP="009C4A5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  <w:t>Наименование</w:t>
            </w:r>
          </w:p>
          <w:p w:rsidR="0030090D" w:rsidRPr="00991BA5" w:rsidRDefault="0030090D" w:rsidP="009C4A5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  <w:t>этапа</w:t>
            </w:r>
          </w:p>
          <w:p w:rsidR="0030090D" w:rsidRPr="00991BA5" w:rsidRDefault="0030090D" w:rsidP="009C4A5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  <w:t>оценивания</w:t>
            </w:r>
          </w:p>
        </w:tc>
        <w:tc>
          <w:tcPr>
            <w:tcW w:w="1418" w:type="dxa"/>
            <w:vMerge w:val="restart"/>
            <w:shd w:val="clear" w:color="auto" w:fill="E1E1E1" w:themeFill="background1"/>
          </w:tcPr>
          <w:p w:rsidR="0030090D" w:rsidRPr="00CA22B6" w:rsidRDefault="0030090D" w:rsidP="009C4A5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22B6">
              <w:rPr>
                <w:rFonts w:ascii="Times New Roman" w:hAnsi="Times New Roman"/>
                <w:b/>
                <w:bCs/>
                <w:iCs/>
                <w:color w:val="000000" w:themeColor="text1"/>
                <w:kern w:val="24"/>
                <w:sz w:val="18"/>
                <w:szCs w:val="18"/>
              </w:rPr>
              <w:t>Технология</w:t>
            </w:r>
          </w:p>
          <w:p w:rsidR="0030090D" w:rsidRPr="00991BA5" w:rsidRDefault="0030090D" w:rsidP="009C4A5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CA22B6">
              <w:rPr>
                <w:rFonts w:ascii="Times New Roman" w:hAnsi="Times New Roman"/>
                <w:b/>
                <w:bCs/>
                <w:iCs/>
                <w:color w:val="000000" w:themeColor="text1"/>
                <w:kern w:val="24"/>
                <w:sz w:val="18"/>
                <w:szCs w:val="18"/>
              </w:rPr>
              <w:t>оценивания</w:t>
            </w:r>
          </w:p>
        </w:tc>
        <w:tc>
          <w:tcPr>
            <w:tcW w:w="6807" w:type="dxa"/>
            <w:gridSpan w:val="5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0090D" w:rsidRPr="00991BA5" w:rsidRDefault="0030090D" w:rsidP="009C4A5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 w:themeColor="text1"/>
                <w:kern w:val="24"/>
                <w:sz w:val="18"/>
                <w:szCs w:val="18"/>
              </w:rPr>
              <w:t>Описание шкалы</w:t>
            </w:r>
            <w:r w:rsidRPr="00CA22B6">
              <w:rPr>
                <w:rFonts w:ascii="Times New Roman" w:hAnsi="Times New Roman"/>
                <w:b/>
                <w:bCs/>
                <w:iCs/>
                <w:color w:val="000000" w:themeColor="text1"/>
                <w:kern w:val="24"/>
                <w:sz w:val="18"/>
                <w:szCs w:val="18"/>
              </w:rPr>
              <w:t xml:space="preserve"> оценивания на этапе промежуточной аттестации</w:t>
            </w:r>
          </w:p>
        </w:tc>
      </w:tr>
      <w:tr w:rsidR="0030090D" w:rsidRPr="00B20285" w:rsidTr="009C4A5A">
        <w:trPr>
          <w:trHeight w:val="540"/>
          <w:jc w:val="center"/>
        </w:trPr>
        <w:tc>
          <w:tcPr>
            <w:tcW w:w="1419" w:type="dxa"/>
            <w:vMerge/>
            <w:shd w:val="clear" w:color="auto" w:fill="E1E1E1" w:themeFill="background1"/>
          </w:tcPr>
          <w:p w:rsidR="0030090D" w:rsidRPr="00B20285" w:rsidRDefault="0030090D" w:rsidP="009C4A5A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vMerge/>
            <w:shd w:val="clear" w:color="auto" w:fill="E1E1E1" w:themeFill="background1"/>
          </w:tcPr>
          <w:p w:rsidR="0030090D" w:rsidRPr="00B20285" w:rsidRDefault="0030090D" w:rsidP="009C4A5A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0090D" w:rsidRPr="00B20285" w:rsidRDefault="0030090D" w:rsidP="009C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1.Отсутствие усвоения</w:t>
            </w:r>
          </w:p>
          <w:p w:rsidR="0030090D" w:rsidRPr="00B20285" w:rsidRDefault="0030090D" w:rsidP="009C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(ниже порога.)</w:t>
            </w:r>
          </w:p>
        </w:tc>
        <w:tc>
          <w:tcPr>
            <w:tcW w:w="1275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0090D" w:rsidRPr="00B20285" w:rsidRDefault="0030090D" w:rsidP="009C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2.Не полное усвоение</w:t>
            </w:r>
          </w:p>
          <w:p w:rsidR="0030090D" w:rsidRPr="00B20285" w:rsidRDefault="0030090D" w:rsidP="009C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(пороговый)</w:t>
            </w:r>
          </w:p>
        </w:tc>
        <w:tc>
          <w:tcPr>
            <w:tcW w:w="1560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0090D" w:rsidRPr="00B20285" w:rsidRDefault="0030090D" w:rsidP="009C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3.Хорошее усвоение</w:t>
            </w:r>
          </w:p>
          <w:p w:rsidR="0030090D" w:rsidRPr="00B20285" w:rsidRDefault="0030090D" w:rsidP="009C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(углубленный)</w:t>
            </w:r>
          </w:p>
        </w:tc>
        <w:tc>
          <w:tcPr>
            <w:tcW w:w="1346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0090D" w:rsidRPr="00B20285" w:rsidRDefault="0030090D" w:rsidP="009C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4.Отличное усвоение</w:t>
            </w:r>
          </w:p>
          <w:p w:rsidR="0030090D" w:rsidRPr="00B20285" w:rsidRDefault="0030090D" w:rsidP="009C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(продвинутый) </w:t>
            </w:r>
          </w:p>
        </w:tc>
        <w:tc>
          <w:tcPr>
            <w:tcW w:w="924" w:type="dxa"/>
            <w:shd w:val="clear" w:color="auto" w:fill="E1E1E1" w:themeFill="background1"/>
          </w:tcPr>
          <w:p w:rsidR="0030090D" w:rsidRPr="00B20285" w:rsidRDefault="0030090D" w:rsidP="009C4A5A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Этапы</w:t>
            </w:r>
          </w:p>
          <w:p w:rsidR="0030090D" w:rsidRPr="00B20285" w:rsidRDefault="0030090D" w:rsidP="009C4A5A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контроля</w:t>
            </w:r>
          </w:p>
        </w:tc>
      </w:tr>
      <w:tr w:rsidR="0030090D" w:rsidRPr="00B20285" w:rsidTr="009C4A5A">
        <w:trPr>
          <w:trHeight w:val="488"/>
          <w:jc w:val="center"/>
        </w:trPr>
        <w:tc>
          <w:tcPr>
            <w:tcW w:w="1419" w:type="dxa"/>
            <w:vMerge w:val="restart"/>
            <w:shd w:val="clear" w:color="auto" w:fill="E1E1E1" w:themeFill="background1"/>
          </w:tcPr>
          <w:p w:rsidR="0030090D" w:rsidRPr="00991BA5" w:rsidRDefault="0030090D" w:rsidP="009C4A5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Усвоение материала дисциплины</w:t>
            </w:r>
          </w:p>
        </w:tc>
        <w:tc>
          <w:tcPr>
            <w:tcW w:w="1418" w:type="dxa"/>
            <w:shd w:val="clear" w:color="auto" w:fill="E1E1E1" w:themeFill="background1"/>
          </w:tcPr>
          <w:p w:rsidR="0030090D" w:rsidRPr="00991BA5" w:rsidRDefault="0030090D" w:rsidP="009C4A5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proofErr w:type="spellStart"/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Знаниевая</w:t>
            </w:r>
            <w:proofErr w:type="spellEnd"/>
          </w:p>
          <w:p w:rsidR="0030090D" w:rsidRPr="00991BA5" w:rsidRDefault="0030090D" w:rsidP="009C4A5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компонента</w:t>
            </w:r>
          </w:p>
          <w:p w:rsidR="0030090D" w:rsidRPr="00991BA5" w:rsidRDefault="0030090D" w:rsidP="009C4A5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(ответы на вопросы)</w:t>
            </w:r>
          </w:p>
        </w:tc>
        <w:tc>
          <w:tcPr>
            <w:tcW w:w="1702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0090D" w:rsidRPr="003924F8" w:rsidRDefault="0030090D" w:rsidP="009C4A5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D72C4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отсутствие усвоения</w:t>
            </w:r>
          </w:p>
        </w:tc>
        <w:tc>
          <w:tcPr>
            <w:tcW w:w="1275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0090D" w:rsidRPr="003924F8" w:rsidRDefault="0030090D" w:rsidP="009C4A5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не полное усвоение</w:t>
            </w:r>
          </w:p>
        </w:tc>
        <w:tc>
          <w:tcPr>
            <w:tcW w:w="1560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0090D" w:rsidRPr="003924F8" w:rsidRDefault="0030090D" w:rsidP="009C4A5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Хорошее усвоение</w:t>
            </w:r>
          </w:p>
        </w:tc>
        <w:tc>
          <w:tcPr>
            <w:tcW w:w="1346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0090D" w:rsidRPr="003924F8" w:rsidRDefault="0030090D" w:rsidP="009C4A5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Отличное усвоение</w:t>
            </w:r>
          </w:p>
        </w:tc>
        <w:tc>
          <w:tcPr>
            <w:tcW w:w="924" w:type="dxa"/>
            <w:vMerge w:val="restart"/>
            <w:shd w:val="clear" w:color="auto" w:fill="E1E1E1" w:themeFill="background1"/>
          </w:tcPr>
          <w:p w:rsidR="0030090D" w:rsidRDefault="0030090D" w:rsidP="009C4A5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  <w:t>Зачет</w:t>
            </w:r>
          </w:p>
          <w:p w:rsidR="0030090D" w:rsidRPr="00B20285" w:rsidRDefault="0030090D" w:rsidP="009C4A5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  <w:t>Экзамен</w:t>
            </w:r>
          </w:p>
        </w:tc>
      </w:tr>
      <w:tr w:rsidR="0030090D" w:rsidRPr="00B20285" w:rsidTr="009C4A5A">
        <w:trPr>
          <w:trHeight w:val="558"/>
          <w:jc w:val="center"/>
        </w:trPr>
        <w:tc>
          <w:tcPr>
            <w:tcW w:w="1419" w:type="dxa"/>
            <w:vMerge/>
            <w:shd w:val="clear" w:color="auto" w:fill="E1E1E1" w:themeFill="background1"/>
          </w:tcPr>
          <w:p w:rsidR="0030090D" w:rsidRPr="00991BA5" w:rsidRDefault="0030090D" w:rsidP="009C4A5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1E1E1" w:themeFill="background1"/>
          </w:tcPr>
          <w:p w:rsidR="0030090D" w:rsidRDefault="0030090D" w:rsidP="009C4A5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proofErr w:type="spellStart"/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Деятельностная</w:t>
            </w:r>
            <w:proofErr w:type="spellEnd"/>
          </w:p>
          <w:p w:rsidR="0030090D" w:rsidRPr="00991BA5" w:rsidRDefault="0030090D" w:rsidP="009C4A5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компонента</w:t>
            </w:r>
          </w:p>
          <w:p w:rsidR="0030090D" w:rsidRPr="00991BA5" w:rsidRDefault="0030090D" w:rsidP="009C4A5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(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задания</w:t>
            </w: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702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0090D" w:rsidRPr="003924F8" w:rsidRDefault="0030090D" w:rsidP="009C4A5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D72C4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 xml:space="preserve">отсутствие 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выполнения</w:t>
            </w:r>
          </w:p>
        </w:tc>
        <w:tc>
          <w:tcPr>
            <w:tcW w:w="1275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0090D" w:rsidRPr="003924F8" w:rsidRDefault="0030090D" w:rsidP="009C4A5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решение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 xml:space="preserve"> с ошибками</w:t>
            </w:r>
          </w:p>
        </w:tc>
        <w:tc>
          <w:tcPr>
            <w:tcW w:w="1560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0090D" w:rsidRPr="003924F8" w:rsidRDefault="0030090D" w:rsidP="009C4A5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 xml:space="preserve">правильное решение с отдельными 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замечаниями</w:t>
            </w:r>
          </w:p>
        </w:tc>
        <w:tc>
          <w:tcPr>
            <w:tcW w:w="1346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0090D" w:rsidRPr="003924F8" w:rsidRDefault="0030090D" w:rsidP="009C4A5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верное решение, без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 xml:space="preserve"> ошибок</w:t>
            </w:r>
          </w:p>
        </w:tc>
        <w:tc>
          <w:tcPr>
            <w:tcW w:w="924" w:type="dxa"/>
            <w:vMerge/>
            <w:shd w:val="clear" w:color="auto" w:fill="E1E1E1" w:themeFill="background1"/>
          </w:tcPr>
          <w:p w:rsidR="0030090D" w:rsidRPr="00B20285" w:rsidRDefault="0030090D" w:rsidP="009C4A5A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30090D" w:rsidRPr="00B20285" w:rsidTr="009C4A5A">
        <w:trPr>
          <w:trHeight w:val="558"/>
          <w:jc w:val="center"/>
        </w:trPr>
        <w:tc>
          <w:tcPr>
            <w:tcW w:w="1419" w:type="dxa"/>
            <w:vMerge/>
            <w:tcBorders>
              <w:bottom w:val="single" w:sz="4" w:space="0" w:color="auto"/>
            </w:tcBorders>
            <w:shd w:val="clear" w:color="auto" w:fill="E1E1E1" w:themeFill="background1"/>
          </w:tcPr>
          <w:p w:rsidR="0030090D" w:rsidRPr="00991BA5" w:rsidRDefault="0030090D" w:rsidP="009C4A5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1E1E1" w:themeFill="background1"/>
          </w:tcPr>
          <w:p w:rsidR="0030090D" w:rsidRDefault="0030090D" w:rsidP="009C4A5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proofErr w:type="spellStart"/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Деятельностная</w:t>
            </w:r>
            <w:proofErr w:type="spellEnd"/>
          </w:p>
          <w:p w:rsidR="0030090D" w:rsidRPr="00991BA5" w:rsidRDefault="0030090D" w:rsidP="009C4A5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компонента</w:t>
            </w:r>
          </w:p>
          <w:p w:rsidR="0030090D" w:rsidRPr="00991BA5" w:rsidRDefault="0030090D" w:rsidP="009C4A5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(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лабораторные работы</w:t>
            </w: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0090D" w:rsidRPr="003924F8" w:rsidRDefault="0030090D" w:rsidP="009C4A5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D72C4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 xml:space="preserve">отсутствие 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выполнения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0090D" w:rsidRPr="003924F8" w:rsidRDefault="0030090D" w:rsidP="009C4A5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выполнение с ошибками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0090D" w:rsidRPr="003924F8" w:rsidRDefault="0030090D" w:rsidP="009C4A5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 xml:space="preserve">правильное 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выполнение</w:t>
            </w: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 xml:space="preserve"> с отдельными 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замечаниями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0090D" w:rsidRPr="003924F8" w:rsidRDefault="0030090D" w:rsidP="009C4A5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 xml:space="preserve">верное 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выполнение</w:t>
            </w:r>
            <w:r w:rsidRPr="00B2028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, без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 xml:space="preserve"> ошибок</w:t>
            </w:r>
          </w:p>
        </w:tc>
        <w:tc>
          <w:tcPr>
            <w:tcW w:w="924" w:type="dxa"/>
            <w:vMerge/>
            <w:tcBorders>
              <w:bottom w:val="single" w:sz="4" w:space="0" w:color="auto"/>
            </w:tcBorders>
            <w:shd w:val="clear" w:color="auto" w:fill="E1E1E1" w:themeFill="background1"/>
          </w:tcPr>
          <w:p w:rsidR="0030090D" w:rsidRPr="00B20285" w:rsidRDefault="0030090D" w:rsidP="009C4A5A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</w:tc>
      </w:tr>
    </w:tbl>
    <w:p w:rsidR="002E21BD" w:rsidRDefault="002E21BD" w:rsidP="00C304A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30090D" w:rsidRDefault="0030090D" w:rsidP="00C304A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30090D" w:rsidRDefault="0030090D" w:rsidP="00C304A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30090D" w:rsidRDefault="0030090D" w:rsidP="00C304A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124035" w:rsidRPr="00124035" w:rsidRDefault="00124035" w:rsidP="00124035">
      <w:pPr>
        <w:spacing w:after="0" w:line="240" w:lineRule="auto"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2F5758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lastRenderedPageBreak/>
        <w:t xml:space="preserve">Таблица </w:t>
      </w:r>
      <w:r w:rsidR="0030090D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7</w:t>
      </w:r>
      <w:r w:rsidRPr="002F5758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 xml:space="preserve"> - </w:t>
      </w:r>
      <w:r w:rsidRPr="00124035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Шкала оценивания для зачета</w:t>
      </w:r>
    </w:p>
    <w:tbl>
      <w:tblPr>
        <w:tblStyle w:val="5"/>
        <w:tblW w:w="9776" w:type="dxa"/>
        <w:tblLayout w:type="fixed"/>
        <w:tblLook w:val="04A0"/>
      </w:tblPr>
      <w:tblGrid>
        <w:gridCol w:w="1242"/>
        <w:gridCol w:w="4282"/>
        <w:gridCol w:w="4252"/>
      </w:tblGrid>
      <w:tr w:rsidR="0030090D" w:rsidRPr="009D72C4" w:rsidTr="009C4A5A">
        <w:tc>
          <w:tcPr>
            <w:tcW w:w="1242" w:type="dxa"/>
            <w:vMerge w:val="restart"/>
          </w:tcPr>
          <w:p w:rsidR="0030090D" w:rsidRPr="009D72C4" w:rsidRDefault="0030090D" w:rsidP="009C4A5A">
            <w:pPr>
              <w:jc w:val="center"/>
              <w:rPr>
                <w:rFonts w:ascii="Times New Roman" w:hAnsi="Times New Roman"/>
                <w:b/>
                <w:color w:val="000000" w:themeColor="text1"/>
                <w:sz w:val="20"/>
              </w:rPr>
            </w:pPr>
            <w:r w:rsidRPr="009D72C4">
              <w:rPr>
                <w:rFonts w:ascii="Times New Roman" w:hAnsi="Times New Roman"/>
                <w:b/>
                <w:color w:val="000000" w:themeColor="text1"/>
                <w:sz w:val="20"/>
              </w:rPr>
              <w:t>Оценка</w:t>
            </w:r>
          </w:p>
        </w:tc>
        <w:tc>
          <w:tcPr>
            <w:tcW w:w="8534" w:type="dxa"/>
            <w:gridSpan w:val="2"/>
          </w:tcPr>
          <w:p w:rsidR="0030090D" w:rsidRPr="009D72C4" w:rsidRDefault="0030090D" w:rsidP="009C4A5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Критерии (критерии пишутся в соответствии с таблицей 7.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2</w:t>
            </w: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пороговый</w:t>
            </w: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уровень)</w:t>
            </w:r>
          </w:p>
        </w:tc>
      </w:tr>
      <w:tr w:rsidR="0030090D" w:rsidRPr="009D72C4" w:rsidTr="009C4A5A">
        <w:tc>
          <w:tcPr>
            <w:tcW w:w="1242" w:type="dxa"/>
            <w:vMerge/>
          </w:tcPr>
          <w:p w:rsidR="0030090D" w:rsidRPr="009D72C4" w:rsidRDefault="0030090D" w:rsidP="009C4A5A">
            <w:pPr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4282" w:type="dxa"/>
          </w:tcPr>
          <w:p w:rsidR="0030090D" w:rsidRPr="009D72C4" w:rsidRDefault="0030090D" w:rsidP="009C4A5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</w:pPr>
            <w:proofErr w:type="spellStart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>Знаниевая</w:t>
            </w:r>
            <w:proofErr w:type="spellEnd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 xml:space="preserve"> компонента</w:t>
            </w:r>
          </w:p>
        </w:tc>
        <w:tc>
          <w:tcPr>
            <w:tcW w:w="4252" w:type="dxa"/>
          </w:tcPr>
          <w:p w:rsidR="0030090D" w:rsidRPr="009D72C4" w:rsidRDefault="0030090D" w:rsidP="009C4A5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</w:pPr>
            <w:proofErr w:type="spellStart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>Деятельностная</w:t>
            </w:r>
            <w:proofErr w:type="spellEnd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 xml:space="preserve"> компонента</w:t>
            </w:r>
          </w:p>
        </w:tc>
      </w:tr>
      <w:tr w:rsidR="0030090D" w:rsidRPr="009D72C4" w:rsidTr="009C4A5A">
        <w:tc>
          <w:tcPr>
            <w:tcW w:w="1242" w:type="dxa"/>
          </w:tcPr>
          <w:p w:rsidR="0030090D" w:rsidRPr="009D72C4" w:rsidRDefault="0030090D" w:rsidP="009C4A5A">
            <w:pPr>
              <w:jc w:val="both"/>
              <w:rPr>
                <w:rFonts w:ascii="Times New Roman" w:hAnsi="Times New Roman"/>
                <w:color w:val="000000" w:themeColor="text1"/>
                <w:sz w:val="20"/>
              </w:rPr>
            </w:pPr>
            <w:r w:rsidRPr="009D72C4">
              <w:rPr>
                <w:rFonts w:ascii="Times New Roman" w:hAnsi="Times New Roman"/>
                <w:color w:val="000000" w:themeColor="text1"/>
                <w:sz w:val="20"/>
              </w:rPr>
              <w:t>Неудовлетворительно</w:t>
            </w:r>
          </w:p>
        </w:tc>
        <w:tc>
          <w:tcPr>
            <w:tcW w:w="4282" w:type="dxa"/>
          </w:tcPr>
          <w:p w:rsidR="0030090D" w:rsidRPr="00623D32" w:rsidRDefault="0030090D" w:rsidP="009C4A5A">
            <w:pPr>
              <w:widowControl w:val="0"/>
              <w:tabs>
                <w:tab w:val="left" w:pos="2613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Н</w:t>
            </w: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е знает биологические и физические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принципы организации биосистем. Н</w:t>
            </w: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е знает биофизические основы функционирования клеток и клеточных структур, ткане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й, органов и систем организма. Н</w:t>
            </w: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е знает механизмы преобразования и кодирования инфор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мации в биологических системах. Не понимает и не знает </w:t>
            </w: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термины и определения, используемые в биофизике</w:t>
            </w:r>
          </w:p>
        </w:tc>
        <w:tc>
          <w:tcPr>
            <w:tcW w:w="4252" w:type="dxa"/>
          </w:tcPr>
          <w:p w:rsidR="0030090D" w:rsidRPr="00623D32" w:rsidRDefault="0030090D" w:rsidP="009C4A5A">
            <w:pPr>
              <w:spacing w:line="232" w:lineRule="auto"/>
              <w:ind w:right="-40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Н</w:t>
            </w: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е способен обосновывать модельные представления о биологических объектах при и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зучении биофизических процессов и </w:t>
            </w: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не владеет навыками использования соответствующего математического аппарата при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описании биофизических явлений, а также не владеет</w:t>
            </w: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сведениями о роли инструментальных исследований в клинике и эксперименте</w:t>
            </w:r>
          </w:p>
        </w:tc>
      </w:tr>
      <w:tr w:rsidR="0030090D" w:rsidRPr="009D72C4" w:rsidTr="009C4A5A">
        <w:tc>
          <w:tcPr>
            <w:tcW w:w="1242" w:type="dxa"/>
          </w:tcPr>
          <w:p w:rsidR="0030090D" w:rsidRPr="009D72C4" w:rsidRDefault="0030090D" w:rsidP="009C4A5A">
            <w:pPr>
              <w:jc w:val="both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Зачет</w:t>
            </w:r>
          </w:p>
        </w:tc>
        <w:tc>
          <w:tcPr>
            <w:tcW w:w="4282" w:type="dxa"/>
          </w:tcPr>
          <w:p w:rsidR="0030090D" w:rsidRPr="00623D32" w:rsidRDefault="0030090D" w:rsidP="009C4A5A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Т</w:t>
            </w: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вердо знает биологические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,</w:t>
            </w: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физические принципы организации биосис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тем и </w:t>
            </w: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знает биофизические основы функционирования клеток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,</w:t>
            </w: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клеточных структур, ткан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ей, органов и систем организма. З</w:t>
            </w: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нает механизмы преобразования и кодирования инфор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мации в биологических системах и </w:t>
            </w: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хорошо ориентируется и твердо знает термины и определения, используемые в биофизике</w:t>
            </w:r>
          </w:p>
        </w:tc>
        <w:tc>
          <w:tcPr>
            <w:tcW w:w="4252" w:type="dxa"/>
          </w:tcPr>
          <w:p w:rsidR="0030090D" w:rsidRPr="00623D32" w:rsidRDefault="0030090D" w:rsidP="009C4A5A">
            <w:pPr>
              <w:widowControl w:val="0"/>
              <w:autoSpaceDE w:val="0"/>
              <w:autoSpaceDN w:val="0"/>
              <w:adjustRightInd w:val="0"/>
              <w:ind w:right="-182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С</w:t>
            </w: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пособен обосновывать модельные представления о биологических объектах при изучении биофизических процессов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и </w:t>
            </w: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способен работать с неадаптированной медико-биологической литературой, полностью понимая биологическую, анатомо-физиологическ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ую и клиническую терминологию</w:t>
            </w:r>
          </w:p>
        </w:tc>
      </w:tr>
    </w:tbl>
    <w:p w:rsidR="0030090D" w:rsidRDefault="0030090D" w:rsidP="0030090D">
      <w:pPr>
        <w:spacing w:after="0" w:line="240" w:lineRule="auto"/>
        <w:jc w:val="both"/>
        <w:rPr>
          <w:rFonts w:ascii="Times New Roman" w:eastAsiaTheme="minorHAnsi" w:hAnsi="Times New Roman"/>
          <w:b/>
          <w:color w:val="000000" w:themeColor="text1"/>
          <w:sz w:val="24"/>
          <w:szCs w:val="24"/>
        </w:rPr>
      </w:pPr>
    </w:p>
    <w:p w:rsidR="0030090D" w:rsidRPr="0030090D" w:rsidRDefault="0030090D" w:rsidP="0030090D">
      <w:pPr>
        <w:spacing w:after="0" w:line="240" w:lineRule="auto"/>
        <w:jc w:val="both"/>
        <w:rPr>
          <w:rFonts w:ascii="Times New Roman" w:eastAsiaTheme="minorHAnsi" w:hAnsi="Times New Roman"/>
          <w:b/>
          <w:color w:val="000000" w:themeColor="text1"/>
          <w:sz w:val="24"/>
          <w:szCs w:val="24"/>
        </w:rPr>
      </w:pPr>
      <w:r w:rsidRPr="0030090D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Таблица 8 - Шкала оценивания для экзамена</w:t>
      </w:r>
    </w:p>
    <w:tbl>
      <w:tblPr>
        <w:tblStyle w:val="5"/>
        <w:tblW w:w="9776" w:type="dxa"/>
        <w:tblLayout w:type="fixed"/>
        <w:tblLook w:val="04A0"/>
      </w:tblPr>
      <w:tblGrid>
        <w:gridCol w:w="1242"/>
        <w:gridCol w:w="4282"/>
        <w:gridCol w:w="4252"/>
      </w:tblGrid>
      <w:tr w:rsidR="0030090D" w:rsidRPr="009D72C4" w:rsidTr="009C4A5A">
        <w:tc>
          <w:tcPr>
            <w:tcW w:w="1242" w:type="dxa"/>
            <w:vMerge w:val="restart"/>
          </w:tcPr>
          <w:p w:rsidR="0030090D" w:rsidRPr="009D72C4" w:rsidRDefault="0030090D" w:rsidP="009C4A5A">
            <w:pPr>
              <w:jc w:val="center"/>
              <w:rPr>
                <w:rFonts w:ascii="Times New Roman" w:hAnsi="Times New Roman"/>
                <w:b/>
                <w:color w:val="000000" w:themeColor="text1"/>
                <w:sz w:val="20"/>
              </w:rPr>
            </w:pPr>
            <w:r w:rsidRPr="009D72C4">
              <w:rPr>
                <w:rFonts w:ascii="Times New Roman" w:hAnsi="Times New Roman"/>
                <w:b/>
                <w:color w:val="000000" w:themeColor="text1"/>
                <w:sz w:val="20"/>
              </w:rPr>
              <w:t>Оценка</w:t>
            </w:r>
          </w:p>
        </w:tc>
        <w:tc>
          <w:tcPr>
            <w:tcW w:w="8534" w:type="dxa"/>
            <w:gridSpan w:val="2"/>
          </w:tcPr>
          <w:p w:rsidR="0030090D" w:rsidRPr="009D72C4" w:rsidRDefault="0030090D" w:rsidP="009C4A5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Критерии (критерии пишутся в соответствии с таблицей 7.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2</w:t>
            </w: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пороговый</w:t>
            </w: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уровень)</w:t>
            </w:r>
          </w:p>
        </w:tc>
      </w:tr>
      <w:tr w:rsidR="0030090D" w:rsidRPr="009D72C4" w:rsidTr="009C4A5A">
        <w:tc>
          <w:tcPr>
            <w:tcW w:w="1242" w:type="dxa"/>
            <w:vMerge/>
          </w:tcPr>
          <w:p w:rsidR="0030090D" w:rsidRPr="009D72C4" w:rsidRDefault="0030090D" w:rsidP="009C4A5A">
            <w:pPr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4282" w:type="dxa"/>
          </w:tcPr>
          <w:p w:rsidR="0030090D" w:rsidRPr="009D72C4" w:rsidRDefault="0030090D" w:rsidP="009C4A5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</w:pPr>
            <w:proofErr w:type="spellStart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>Знаниевая</w:t>
            </w:r>
            <w:proofErr w:type="spellEnd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 xml:space="preserve"> компонента</w:t>
            </w:r>
          </w:p>
        </w:tc>
        <w:tc>
          <w:tcPr>
            <w:tcW w:w="4252" w:type="dxa"/>
          </w:tcPr>
          <w:p w:rsidR="0030090D" w:rsidRPr="009D72C4" w:rsidRDefault="0030090D" w:rsidP="009C4A5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</w:pPr>
            <w:proofErr w:type="spellStart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>Деятельностная</w:t>
            </w:r>
            <w:proofErr w:type="spellEnd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 xml:space="preserve"> компонента</w:t>
            </w:r>
          </w:p>
        </w:tc>
      </w:tr>
      <w:tr w:rsidR="0030090D" w:rsidRPr="009D72C4" w:rsidTr="009C4A5A">
        <w:tc>
          <w:tcPr>
            <w:tcW w:w="1242" w:type="dxa"/>
          </w:tcPr>
          <w:p w:rsidR="0030090D" w:rsidRPr="009D72C4" w:rsidRDefault="0030090D" w:rsidP="009C4A5A">
            <w:pPr>
              <w:jc w:val="both"/>
              <w:rPr>
                <w:rFonts w:ascii="Times New Roman" w:hAnsi="Times New Roman"/>
                <w:color w:val="000000" w:themeColor="text1"/>
                <w:sz w:val="20"/>
              </w:rPr>
            </w:pPr>
            <w:r w:rsidRPr="009D72C4">
              <w:rPr>
                <w:rFonts w:ascii="Times New Roman" w:hAnsi="Times New Roman"/>
                <w:color w:val="000000" w:themeColor="text1"/>
                <w:sz w:val="20"/>
              </w:rPr>
              <w:t>Неудовлетворительно</w:t>
            </w:r>
          </w:p>
        </w:tc>
        <w:tc>
          <w:tcPr>
            <w:tcW w:w="4282" w:type="dxa"/>
          </w:tcPr>
          <w:p w:rsidR="0030090D" w:rsidRPr="00623D32" w:rsidRDefault="0030090D" w:rsidP="0030090D">
            <w:pPr>
              <w:widowControl w:val="0"/>
              <w:tabs>
                <w:tab w:val="left" w:pos="2613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не знает биологические и физические принципы организации биосистем;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не знает оптимально-системный характер строения, функционирования и энергопотребления живых структур, не знает биофизические основы функционирования клеток и клеточных структур, тканей, органов и систем организма; не знает биофизические принципы </w:t>
            </w:r>
            <w:proofErr w:type="spellStart"/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биэлектрогенеза</w:t>
            </w:r>
            <w:proofErr w:type="spellEnd"/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не знает механизмы преобразования и кодирования информации в биологических системах, не знает термины и определения, используемые в биофизике</w:t>
            </w:r>
          </w:p>
        </w:tc>
        <w:tc>
          <w:tcPr>
            <w:tcW w:w="4252" w:type="dxa"/>
          </w:tcPr>
          <w:p w:rsidR="0030090D" w:rsidRPr="00623D32" w:rsidRDefault="0030090D" w:rsidP="0030090D">
            <w:pPr>
              <w:spacing w:line="232" w:lineRule="auto"/>
              <w:ind w:right="-40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не способен обосновывать модельные представления о биологических объектах при изучении биофизических процессов; не способен работать с неадаптированной медико-биологической литературой, понимая биологическую, анатомо-физиологическую и клиническую терминологию; не способен применять полученные знания для рациональной эксплуатации и усовершенствования биомедицинских приборов и систем.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не владеет навыками использования соответствующего математического аппарата при описании биофизических явлений; не владеет сведениями о роли инструментальных исследований в клинике и эксперименте</w:t>
            </w:r>
          </w:p>
        </w:tc>
      </w:tr>
      <w:tr w:rsidR="0030090D" w:rsidRPr="009D72C4" w:rsidTr="009C4A5A">
        <w:tc>
          <w:tcPr>
            <w:tcW w:w="1242" w:type="dxa"/>
          </w:tcPr>
          <w:p w:rsidR="0030090D" w:rsidRPr="009D72C4" w:rsidRDefault="0030090D" w:rsidP="009C4A5A">
            <w:pPr>
              <w:jc w:val="both"/>
              <w:rPr>
                <w:rFonts w:ascii="Times New Roman" w:hAnsi="Times New Roman"/>
                <w:color w:val="000000" w:themeColor="text1"/>
                <w:sz w:val="20"/>
              </w:rPr>
            </w:pPr>
            <w:r w:rsidRPr="009D72C4">
              <w:rPr>
                <w:rFonts w:ascii="Times New Roman" w:hAnsi="Times New Roman"/>
                <w:color w:val="000000" w:themeColor="text1"/>
                <w:sz w:val="20"/>
              </w:rPr>
              <w:t>Удовлетворительно</w:t>
            </w:r>
          </w:p>
        </w:tc>
        <w:tc>
          <w:tcPr>
            <w:tcW w:w="4282" w:type="dxa"/>
          </w:tcPr>
          <w:p w:rsidR="0030090D" w:rsidRPr="00623D32" w:rsidRDefault="0030090D" w:rsidP="0030090D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A934A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знает биологические и имеет представление о физических принципах организации биосистем;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934A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ориентируется в оптимально-системном характере строения живых структур, знает отдельные биофизические основы функционирования клеток и клеточных структур, тканей, органов и систем организма; допускает серьезные ошибки при определении биофизических принципов </w:t>
            </w:r>
            <w:proofErr w:type="spellStart"/>
            <w:r w:rsidRPr="00A934A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биэлектрогенеза</w:t>
            </w:r>
            <w:proofErr w:type="spellEnd"/>
            <w:r w:rsidRPr="00A934A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934A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знает отдельные механизмы преобразования и кодирования информации в биологических системах, ориентируется в терминах и определениях, используемых в биофизике</w:t>
            </w:r>
          </w:p>
        </w:tc>
        <w:tc>
          <w:tcPr>
            <w:tcW w:w="4252" w:type="dxa"/>
          </w:tcPr>
          <w:p w:rsidR="0030090D" w:rsidRPr="00623D32" w:rsidRDefault="0030090D" w:rsidP="0030090D">
            <w:pPr>
              <w:widowControl w:val="0"/>
              <w:autoSpaceDE w:val="0"/>
              <w:autoSpaceDN w:val="0"/>
              <w:adjustRightInd w:val="0"/>
              <w:ind w:right="-182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способен обосновывать модельные представления о биологических объектах допуская грубые ошибки; способен работать с неадаптированной медико-биологической литературой, но не способен понимать биологическую, анатомо-физиологическую и клиническую терминологию; способен применять полученные знания для рациональной эксплуатации биомедицинских приборов и систем с помощью наставлений старших по работе</w:t>
            </w:r>
          </w:p>
        </w:tc>
      </w:tr>
      <w:tr w:rsidR="0030090D" w:rsidRPr="009D72C4" w:rsidTr="009C4A5A">
        <w:tc>
          <w:tcPr>
            <w:tcW w:w="1242" w:type="dxa"/>
          </w:tcPr>
          <w:p w:rsidR="0030090D" w:rsidRPr="009D72C4" w:rsidRDefault="0030090D" w:rsidP="009C4A5A">
            <w:pPr>
              <w:jc w:val="both"/>
              <w:rPr>
                <w:rFonts w:ascii="Times New Roman" w:hAnsi="Times New Roman"/>
                <w:color w:val="000000" w:themeColor="text1"/>
                <w:sz w:val="20"/>
              </w:rPr>
            </w:pPr>
            <w:r w:rsidRPr="009D72C4">
              <w:rPr>
                <w:rFonts w:ascii="Times New Roman" w:hAnsi="Times New Roman"/>
                <w:color w:val="000000" w:themeColor="text1"/>
                <w:sz w:val="20"/>
              </w:rPr>
              <w:t>Хорошо</w:t>
            </w:r>
          </w:p>
        </w:tc>
        <w:tc>
          <w:tcPr>
            <w:tcW w:w="4282" w:type="dxa"/>
          </w:tcPr>
          <w:p w:rsidR="0030090D" w:rsidRPr="00623D32" w:rsidRDefault="0030090D" w:rsidP="0030090D">
            <w:pPr>
              <w:ind w:right="-108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A934A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знает биологические и физические принципы организации биосистем;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934A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знает только оптимально-системный характер строения и функционирования живых структур, знает биофизические основы функционирования клеток и клеточных структур, тканей, органов и систем организма; делает незначительные ошибки в определении биофизических </w:t>
            </w:r>
            <w:r w:rsidRPr="00A934A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принципов </w:t>
            </w:r>
            <w:proofErr w:type="spellStart"/>
            <w:r w:rsidRPr="00A934A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биэлектрогенеза</w:t>
            </w:r>
            <w:proofErr w:type="spellEnd"/>
            <w:r w:rsidRPr="00A934A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934A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знает механизмы преобразования и кодирования информации в биологических системах, знает термины и определения, используемые в биофизике</w:t>
            </w:r>
          </w:p>
        </w:tc>
        <w:tc>
          <w:tcPr>
            <w:tcW w:w="4252" w:type="dxa"/>
          </w:tcPr>
          <w:p w:rsidR="0030090D" w:rsidRPr="00623D32" w:rsidRDefault="0030090D" w:rsidP="0030090D">
            <w:pPr>
              <w:widowControl w:val="0"/>
              <w:autoSpaceDE w:val="0"/>
              <w:autoSpaceDN w:val="0"/>
              <w:adjustRightInd w:val="0"/>
              <w:ind w:right="-40"/>
              <w:rPr>
                <w:sz w:val="20"/>
                <w:szCs w:val="20"/>
              </w:rPr>
            </w:pP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18"/>
              </w:rPr>
              <w:lastRenderedPageBreak/>
              <w:t xml:space="preserve">способен обосновывать модельные представления о биологических объектах допуская незначительные ошибки в моделировании; способен работать с неадаптированной медико-биологической литературой, понимая значительную часть биологической, анатомо-физиологической и клинической терминологии; способен </w:t>
            </w: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18"/>
              </w:rPr>
              <w:lastRenderedPageBreak/>
              <w:t>применять полученные знания для рациональной эксплуатации и частично для совершенствования биомедицинских приборов и систем.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18"/>
              </w:rPr>
              <w:t xml:space="preserve"> </w:t>
            </w:r>
            <w:r w:rsidRPr="00A934AA">
              <w:rPr>
                <w:rFonts w:ascii="Times New Roman" w:eastAsia="Times New Roman" w:hAnsi="Times New Roman"/>
                <w:color w:val="000000" w:themeColor="text1"/>
                <w:sz w:val="20"/>
                <w:szCs w:val="18"/>
              </w:rPr>
              <w:t>владеет навыками использования математического аппарата при описании биофизических явлений, допуская незначительные ошибки; владеет сведениями о роли инструментальных исследований в клинике и эксперименте.</w:t>
            </w:r>
          </w:p>
        </w:tc>
      </w:tr>
      <w:tr w:rsidR="0030090D" w:rsidRPr="009D72C4" w:rsidTr="009C4A5A">
        <w:tc>
          <w:tcPr>
            <w:tcW w:w="1242" w:type="dxa"/>
          </w:tcPr>
          <w:p w:rsidR="0030090D" w:rsidRPr="009D72C4" w:rsidRDefault="0030090D" w:rsidP="009C4A5A">
            <w:pPr>
              <w:jc w:val="both"/>
              <w:rPr>
                <w:rFonts w:ascii="Times New Roman" w:hAnsi="Times New Roman"/>
                <w:color w:val="000000" w:themeColor="text1"/>
                <w:sz w:val="20"/>
              </w:rPr>
            </w:pPr>
            <w:r w:rsidRPr="009D72C4">
              <w:rPr>
                <w:rFonts w:ascii="Times New Roman" w:hAnsi="Times New Roman"/>
                <w:color w:val="000000" w:themeColor="text1"/>
                <w:sz w:val="20"/>
              </w:rPr>
              <w:lastRenderedPageBreak/>
              <w:t>Отлично</w:t>
            </w:r>
          </w:p>
        </w:tc>
        <w:tc>
          <w:tcPr>
            <w:tcW w:w="4282" w:type="dxa"/>
          </w:tcPr>
          <w:p w:rsidR="0030090D" w:rsidRPr="00623D32" w:rsidRDefault="0030090D" w:rsidP="0030090D">
            <w:pPr>
              <w:widowControl w:val="0"/>
              <w:autoSpaceDE w:val="0"/>
              <w:autoSpaceDN w:val="0"/>
              <w:adjustRightInd w:val="0"/>
              <w:spacing w:line="232" w:lineRule="auto"/>
              <w:ind w:right="-40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твердо знает биологические и физические принципы организации биосистем;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знает оптимально-системный характер строения, функционирования и энергопотребления живых структур, твердо знает биофизические основы функционирования клеток и клеточных структур, тканей, органов и систем организма; знает биофизические принципы </w:t>
            </w:r>
            <w:proofErr w:type="spellStart"/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биэлектрогенеза</w:t>
            </w:r>
            <w:proofErr w:type="spellEnd"/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AB0DA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твердо знает механизмы преобразования и кодирования информации в биологических системах, хорошо ориентируется и твердо знает термины и определения, используемые в биофизике</w:t>
            </w:r>
          </w:p>
        </w:tc>
        <w:tc>
          <w:tcPr>
            <w:tcW w:w="4252" w:type="dxa"/>
          </w:tcPr>
          <w:p w:rsidR="0030090D" w:rsidRPr="00623D32" w:rsidRDefault="0030090D" w:rsidP="0030090D">
            <w:pPr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A934AA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способен обосновывать модельные представления о биологических объектах при изучении биофизических процессов; способен работать с неадаптированной медико-биологической литературой, полностью понимая биологическую, анатомо-физиологическую и клиническую терминологию; способен применять полученные знания для рациональной эксплуатации и усовершенствования биомедицинских приборов и систем.</w:t>
            </w:r>
          </w:p>
        </w:tc>
      </w:tr>
    </w:tbl>
    <w:p w:rsidR="0030090D" w:rsidRDefault="0030090D" w:rsidP="00124035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124035" w:rsidRPr="00FD7513" w:rsidRDefault="00124035" w:rsidP="0030090D">
      <w:pPr>
        <w:pStyle w:val="2"/>
        <w:spacing w:before="0"/>
        <w:rPr>
          <w:rFonts w:ascii="Times New Roman" w:hAnsi="Times New Roman"/>
          <w:b/>
          <w:i/>
          <w:sz w:val="24"/>
          <w:szCs w:val="24"/>
        </w:rPr>
      </w:pPr>
      <w:bookmarkStart w:id="5" w:name="_Toc449521416"/>
      <w:r w:rsidRPr="0030090D">
        <w:rPr>
          <w:rFonts w:ascii="Times New Roman" w:hAnsi="Times New Roman"/>
          <w:b/>
          <w:i/>
          <w:color w:val="auto"/>
          <w:sz w:val="24"/>
          <w:szCs w:val="24"/>
        </w:rPr>
        <w:t xml:space="preserve">2.2 </w:t>
      </w:r>
      <w:r w:rsidRPr="0030090D">
        <w:rPr>
          <w:rFonts w:ascii="Times New Roman" w:hAnsi="Times New Roman"/>
          <w:b/>
          <w:bCs/>
          <w:i/>
          <w:color w:val="auto"/>
          <w:sz w:val="24"/>
          <w:szCs w:val="24"/>
        </w:rPr>
        <w:t>Рекомендации по организации практических занятий</w:t>
      </w:r>
      <w:bookmarkEnd w:id="5"/>
      <w:r w:rsidRPr="0030090D">
        <w:rPr>
          <w:rFonts w:ascii="Times New Roman" w:hAnsi="Times New Roman"/>
          <w:b/>
          <w:i/>
          <w:color w:val="auto"/>
          <w:sz w:val="24"/>
          <w:szCs w:val="24"/>
        </w:rPr>
        <w:t xml:space="preserve"> </w:t>
      </w:r>
      <w:r w:rsidRPr="00FD7513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124035" w:rsidRPr="00FD7513" w:rsidRDefault="00124035" w:rsidP="0012403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 xml:space="preserve">Практическое занятие – это занятие, проводимое под руководством преподавателя в учебной аудитории, направленное на углубление научно-теоретических знаний и овладение определенными методами самостоятельной работы, которое формирует практические умения (вычислений, расчетов, использования таблиц, справочников и др.). </w:t>
      </w:r>
    </w:p>
    <w:p w:rsidR="00124035" w:rsidRPr="00FD7513" w:rsidRDefault="00124035" w:rsidP="0012403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В процессе занятия студенты по заданию и под руководством преподавателя выполняют одно или несколько практических заданий.</w:t>
      </w:r>
    </w:p>
    <w:p w:rsidR="00124035" w:rsidRPr="00FD7513" w:rsidRDefault="00124035" w:rsidP="00124035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Практические занятия по учебной дисциплине – это коллективные занятия. В овладении теорией вопроса большую и важную роль играет как индивидуальная работа, так и коллективные занятия,</w:t>
      </w:r>
    </w:p>
    <w:p w:rsidR="00124035" w:rsidRPr="00FD7513" w:rsidRDefault="00124035" w:rsidP="0012403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Цели практических занятий:</w:t>
      </w:r>
    </w:p>
    <w:p w:rsidR="00124035" w:rsidRPr="00FD7513" w:rsidRDefault="00124035" w:rsidP="0012403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 xml:space="preserve"> – помочь студентам систематизировать, закрепить и углубить знания теоретического характера;</w:t>
      </w:r>
    </w:p>
    <w:p w:rsidR="00124035" w:rsidRPr="00FD7513" w:rsidRDefault="00124035" w:rsidP="0012403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– научить студентов приемам решения практических задач, способствовать овладению навыками и умениями выполнения расчетов, графических и других видов заданий;</w:t>
      </w:r>
    </w:p>
    <w:p w:rsidR="00124035" w:rsidRPr="00FD7513" w:rsidRDefault="00124035" w:rsidP="0012403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– научить их работать с информацией, книгой, служебной документацией и схемами, пользоваться справочной и научной литературой;</w:t>
      </w:r>
    </w:p>
    <w:p w:rsidR="00124035" w:rsidRPr="00FD7513" w:rsidRDefault="00124035" w:rsidP="0012403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– формировать умение учиться самостоятельно, т.е. овладевать методами, способами и приемами самообучения, саморазвития и самоконтроля.</w:t>
      </w:r>
    </w:p>
    <w:p w:rsidR="00124035" w:rsidRPr="00FD7513" w:rsidRDefault="00124035" w:rsidP="0012403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Содержание практических работ составляют:</w:t>
      </w:r>
    </w:p>
    <w:p w:rsidR="00124035" w:rsidRPr="00FD7513" w:rsidRDefault="00124035" w:rsidP="0012403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– изучение нормативных документов и справочных материалов, анализ</w:t>
      </w:r>
      <w:r>
        <w:rPr>
          <w:rFonts w:ascii="Times New Roman" w:hAnsi="Times New Roman"/>
          <w:sz w:val="24"/>
          <w:szCs w:val="24"/>
        </w:rPr>
        <w:t xml:space="preserve"> </w:t>
      </w:r>
      <w:r w:rsidRPr="00FD7513">
        <w:rPr>
          <w:rFonts w:ascii="Times New Roman" w:hAnsi="Times New Roman"/>
          <w:sz w:val="24"/>
          <w:szCs w:val="24"/>
        </w:rPr>
        <w:t>производственной документации, выполнение заданий с их использованием;</w:t>
      </w:r>
    </w:p>
    <w:p w:rsidR="00124035" w:rsidRPr="00FD7513" w:rsidRDefault="00124035" w:rsidP="0012403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– решение задач разного рода, расчет и анализ различных показателей,</w:t>
      </w:r>
      <w:r>
        <w:rPr>
          <w:rFonts w:ascii="Times New Roman" w:hAnsi="Times New Roman"/>
          <w:sz w:val="24"/>
          <w:szCs w:val="24"/>
        </w:rPr>
        <w:t xml:space="preserve"> </w:t>
      </w:r>
      <w:r w:rsidRPr="00FD7513">
        <w:rPr>
          <w:rFonts w:ascii="Times New Roman" w:hAnsi="Times New Roman"/>
          <w:sz w:val="24"/>
          <w:szCs w:val="24"/>
        </w:rPr>
        <w:t>составление и анализ формул, уравнений, реакций, обработка результатов многократных измерений;</w:t>
      </w:r>
    </w:p>
    <w:p w:rsidR="00124035" w:rsidRPr="00FD7513" w:rsidRDefault="00124035" w:rsidP="0012403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– ознакомление с технологическим процессом, разработка технологической документации и др.</w:t>
      </w:r>
    </w:p>
    <w:p w:rsidR="00124035" w:rsidRPr="00FD7513" w:rsidRDefault="00124035" w:rsidP="0012403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Основные функции практического занятия:</w:t>
      </w:r>
    </w:p>
    <w:p w:rsidR="00124035" w:rsidRPr="00FD7513" w:rsidRDefault="00124035" w:rsidP="0012403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• обучающая – позволяет организовать творческое активное изучение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FD7513">
        <w:rPr>
          <w:rFonts w:ascii="Times New Roman" w:hAnsi="Times New Roman"/>
          <w:sz w:val="24"/>
          <w:szCs w:val="24"/>
        </w:rPr>
        <w:t>теоретических и практических вопросов, установить непосредственное общение обучаемых и педагогов, формирует у студентов самоконтроль за правильным пониманием изучаемого материала, закрепляет и расширяет их знания;</w:t>
      </w:r>
    </w:p>
    <w:p w:rsidR="00124035" w:rsidRPr="00FD7513" w:rsidRDefault="00124035" w:rsidP="0012403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lastRenderedPageBreak/>
        <w:t>• воспитывающая – осуществляет связь теоретических знаний с практикой,</w:t>
      </w:r>
      <w:r>
        <w:rPr>
          <w:rFonts w:ascii="Times New Roman" w:hAnsi="Times New Roman"/>
          <w:sz w:val="24"/>
          <w:szCs w:val="24"/>
        </w:rPr>
        <w:t xml:space="preserve"> </w:t>
      </w:r>
      <w:r w:rsidRPr="00FD7513">
        <w:rPr>
          <w:rFonts w:ascii="Times New Roman" w:hAnsi="Times New Roman"/>
          <w:sz w:val="24"/>
          <w:szCs w:val="24"/>
        </w:rPr>
        <w:t>усиливает обратную связь обучаемых с педагогами, формирует принципиальность в суждениях, самокритичность, навыки, привычки профессиональной деятельности и поведения;</w:t>
      </w:r>
    </w:p>
    <w:p w:rsidR="00124035" w:rsidRPr="00FD7513" w:rsidRDefault="00124035" w:rsidP="0012403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• контролирующая – позволяет систематически проверять уровень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FD7513">
        <w:rPr>
          <w:rFonts w:ascii="Times New Roman" w:hAnsi="Times New Roman"/>
          <w:sz w:val="24"/>
          <w:szCs w:val="24"/>
        </w:rPr>
        <w:t>подготовленности обучаемых к занятиям, к будущей практической деятельности, а также оценить качество их самостоятельной работы.</w:t>
      </w:r>
    </w:p>
    <w:p w:rsidR="00124035" w:rsidRPr="00FD7513" w:rsidRDefault="00124035" w:rsidP="001240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В начале каждого практического занятия проводится проверка домашнего задания, разбор коллективных и индивидуальных вопросов, затем -</w:t>
      </w:r>
      <w:r>
        <w:rPr>
          <w:rFonts w:ascii="Times New Roman" w:hAnsi="Times New Roman"/>
          <w:sz w:val="24"/>
          <w:szCs w:val="24"/>
        </w:rPr>
        <w:t xml:space="preserve"> </w:t>
      </w:r>
      <w:r w:rsidRPr="00FD7513">
        <w:rPr>
          <w:rFonts w:ascii="Times New Roman" w:hAnsi="Times New Roman"/>
          <w:sz w:val="24"/>
          <w:szCs w:val="24"/>
        </w:rPr>
        <w:t>объяснение теоретического материал</w:t>
      </w:r>
      <w:r>
        <w:rPr>
          <w:rFonts w:ascii="Times New Roman" w:hAnsi="Times New Roman"/>
          <w:sz w:val="24"/>
          <w:szCs w:val="24"/>
        </w:rPr>
        <w:t xml:space="preserve">а, необходимого для выполнения </w:t>
      </w:r>
      <w:r w:rsidRPr="00FD7513">
        <w:rPr>
          <w:rFonts w:ascii="Times New Roman" w:hAnsi="Times New Roman"/>
          <w:sz w:val="24"/>
          <w:szCs w:val="24"/>
        </w:rPr>
        <w:t>практического задания в аудитории.</w:t>
      </w:r>
    </w:p>
    <w:p w:rsidR="00124035" w:rsidRPr="00FD7513" w:rsidRDefault="00124035" w:rsidP="001240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b/>
          <w:i/>
          <w:sz w:val="24"/>
          <w:szCs w:val="24"/>
        </w:rPr>
        <w:t>Критериями оценки</w:t>
      </w:r>
      <w:r w:rsidRPr="00FD7513">
        <w:rPr>
          <w:rFonts w:ascii="Times New Roman" w:hAnsi="Times New Roman"/>
          <w:sz w:val="24"/>
          <w:szCs w:val="24"/>
        </w:rPr>
        <w:t xml:space="preserve"> результатов работы студента на практическом занятии являются:</w:t>
      </w:r>
    </w:p>
    <w:p w:rsidR="00124035" w:rsidRPr="00FD7513" w:rsidRDefault="00124035" w:rsidP="001240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– умение студента использовать приобретённые теоретические знания при выполнении домашних заданий;</w:t>
      </w:r>
    </w:p>
    <w:p w:rsidR="00124035" w:rsidRPr="00FD7513" w:rsidRDefault="00124035" w:rsidP="001240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 xml:space="preserve">– </w:t>
      </w:r>
      <w:proofErr w:type="spellStart"/>
      <w:r w:rsidRPr="00FD7513">
        <w:rPr>
          <w:rFonts w:ascii="Times New Roman" w:hAnsi="Times New Roman"/>
          <w:sz w:val="24"/>
          <w:szCs w:val="24"/>
        </w:rPr>
        <w:t>сформированность</w:t>
      </w:r>
      <w:proofErr w:type="spellEnd"/>
      <w:r w:rsidRPr="00FD7513">
        <w:rPr>
          <w:rFonts w:ascii="Times New Roman" w:hAnsi="Times New Roman"/>
          <w:sz w:val="24"/>
          <w:szCs w:val="24"/>
        </w:rPr>
        <w:t xml:space="preserve"> умений и навыков;</w:t>
      </w:r>
    </w:p>
    <w:p w:rsidR="00124035" w:rsidRPr="00FD7513" w:rsidRDefault="00124035" w:rsidP="001240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– оформление материала в соответствии с требованиями.</w:t>
      </w:r>
    </w:p>
    <w:p w:rsidR="00124035" w:rsidRPr="00FD7513" w:rsidRDefault="00124035" w:rsidP="001240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– уровень освоения студентом учебного материала.</w:t>
      </w:r>
    </w:p>
    <w:p w:rsidR="00124035" w:rsidRDefault="00124035" w:rsidP="001240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 xml:space="preserve">Степень </w:t>
      </w:r>
      <w:proofErr w:type="spellStart"/>
      <w:r w:rsidRPr="00FD7513">
        <w:rPr>
          <w:rFonts w:ascii="Times New Roman" w:hAnsi="Times New Roman"/>
          <w:sz w:val="24"/>
          <w:szCs w:val="24"/>
        </w:rPr>
        <w:t>сформированности</w:t>
      </w:r>
      <w:proofErr w:type="spellEnd"/>
      <w:r w:rsidRPr="00FD7513">
        <w:rPr>
          <w:rFonts w:ascii="Times New Roman" w:hAnsi="Times New Roman"/>
          <w:sz w:val="24"/>
          <w:szCs w:val="24"/>
        </w:rPr>
        <w:t xml:space="preserve"> умений и навыков оценивается выполнением текущих домашних заданий. </w:t>
      </w:r>
    </w:p>
    <w:p w:rsidR="0030090D" w:rsidRPr="00FD7513" w:rsidRDefault="0030090D" w:rsidP="001240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30090D" w:rsidRPr="00FD7513" w:rsidRDefault="0030090D" w:rsidP="0030090D">
      <w:pPr>
        <w:pStyle w:val="2"/>
        <w:spacing w:before="0"/>
        <w:rPr>
          <w:rFonts w:ascii="Times New Roman" w:hAnsi="Times New Roman"/>
          <w:b/>
          <w:i/>
          <w:sz w:val="24"/>
          <w:szCs w:val="24"/>
        </w:rPr>
      </w:pPr>
      <w:bookmarkStart w:id="6" w:name="_Toc449521417"/>
      <w:r w:rsidRPr="0030090D">
        <w:rPr>
          <w:rFonts w:ascii="Times New Roman" w:hAnsi="Times New Roman"/>
          <w:b/>
          <w:i/>
          <w:color w:val="auto"/>
          <w:sz w:val="24"/>
          <w:szCs w:val="24"/>
        </w:rPr>
        <w:t>2.</w:t>
      </w:r>
      <w:r>
        <w:rPr>
          <w:rFonts w:ascii="Times New Roman" w:hAnsi="Times New Roman"/>
          <w:b/>
          <w:i/>
          <w:color w:val="auto"/>
          <w:sz w:val="24"/>
          <w:szCs w:val="24"/>
        </w:rPr>
        <w:t>3</w:t>
      </w:r>
      <w:r w:rsidRPr="0030090D">
        <w:rPr>
          <w:rFonts w:ascii="Times New Roman" w:hAnsi="Times New Roman"/>
          <w:b/>
          <w:i/>
          <w:color w:val="auto"/>
          <w:sz w:val="24"/>
          <w:szCs w:val="24"/>
        </w:rPr>
        <w:t xml:space="preserve"> </w:t>
      </w:r>
      <w:r w:rsidRPr="0030090D">
        <w:rPr>
          <w:rFonts w:ascii="Times New Roman" w:hAnsi="Times New Roman"/>
          <w:b/>
          <w:bCs/>
          <w:i/>
          <w:color w:val="auto"/>
          <w:sz w:val="24"/>
          <w:szCs w:val="24"/>
        </w:rPr>
        <w:t xml:space="preserve">Рекомендации по организации </w:t>
      </w:r>
      <w:r w:rsidR="00997239">
        <w:rPr>
          <w:rFonts w:ascii="Times New Roman" w:hAnsi="Times New Roman"/>
          <w:b/>
          <w:bCs/>
          <w:i/>
          <w:color w:val="auto"/>
          <w:sz w:val="24"/>
          <w:szCs w:val="24"/>
        </w:rPr>
        <w:t>лабораторных</w:t>
      </w:r>
      <w:r w:rsidRPr="0030090D">
        <w:rPr>
          <w:rFonts w:ascii="Times New Roman" w:hAnsi="Times New Roman"/>
          <w:b/>
          <w:bCs/>
          <w:i/>
          <w:color w:val="auto"/>
          <w:sz w:val="24"/>
          <w:szCs w:val="24"/>
        </w:rPr>
        <w:t xml:space="preserve"> занятий</w:t>
      </w:r>
      <w:bookmarkEnd w:id="6"/>
      <w:r w:rsidRPr="0030090D">
        <w:rPr>
          <w:rFonts w:ascii="Times New Roman" w:hAnsi="Times New Roman"/>
          <w:b/>
          <w:i/>
          <w:color w:val="auto"/>
          <w:sz w:val="24"/>
          <w:szCs w:val="24"/>
        </w:rPr>
        <w:t xml:space="preserve"> </w:t>
      </w:r>
      <w:r w:rsidRPr="00FD7513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30090D" w:rsidRPr="0030090D" w:rsidRDefault="0030090D" w:rsidP="0030090D">
      <w:pPr>
        <w:tabs>
          <w:tab w:val="left" w:pos="709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30090D">
        <w:rPr>
          <w:rFonts w:ascii="Times New Roman" w:hAnsi="Times New Roman"/>
          <w:sz w:val="24"/>
          <w:szCs w:val="24"/>
        </w:rPr>
        <w:t>Ведущей дидактической целью лабораторных работ является экспериментальное подтверждение и проверка существенных теоретических положений дисциплины, формирование профессионально-значимых практических умений, необходимых в последующей учебной деятельности.</w:t>
      </w:r>
    </w:p>
    <w:p w:rsidR="0030090D" w:rsidRPr="0030090D" w:rsidRDefault="0030090D" w:rsidP="0030090D">
      <w:pPr>
        <w:tabs>
          <w:tab w:val="left" w:pos="709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30090D">
        <w:rPr>
          <w:rFonts w:ascii="Times New Roman" w:hAnsi="Times New Roman"/>
          <w:sz w:val="24"/>
          <w:szCs w:val="24"/>
        </w:rPr>
        <w:t>Содержанием лабораторных работ является:</w:t>
      </w:r>
    </w:p>
    <w:p w:rsidR="0030090D" w:rsidRPr="0030090D" w:rsidRDefault="0030090D" w:rsidP="0030090D">
      <w:pPr>
        <w:tabs>
          <w:tab w:val="left" w:pos="709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30090D">
        <w:rPr>
          <w:rFonts w:ascii="Times New Roman" w:hAnsi="Times New Roman"/>
          <w:sz w:val="24"/>
          <w:szCs w:val="24"/>
        </w:rPr>
        <w:t>- установление и подтверждение закономерностей, определенных теоретическими положениями;</w:t>
      </w:r>
    </w:p>
    <w:p w:rsidR="0030090D" w:rsidRPr="0030090D" w:rsidRDefault="0030090D" w:rsidP="0030090D">
      <w:pPr>
        <w:tabs>
          <w:tab w:val="left" w:pos="709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30090D">
        <w:rPr>
          <w:rFonts w:ascii="Times New Roman" w:hAnsi="Times New Roman"/>
          <w:sz w:val="24"/>
          <w:szCs w:val="24"/>
        </w:rPr>
        <w:t xml:space="preserve">- ознакомление с методиками проведения экспериментально-исследовательской работы; </w:t>
      </w:r>
    </w:p>
    <w:p w:rsidR="0030090D" w:rsidRPr="0030090D" w:rsidRDefault="0030090D" w:rsidP="0030090D">
      <w:pPr>
        <w:tabs>
          <w:tab w:val="left" w:pos="709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30090D">
        <w:rPr>
          <w:rFonts w:ascii="Times New Roman" w:hAnsi="Times New Roman"/>
          <w:sz w:val="24"/>
          <w:szCs w:val="24"/>
        </w:rPr>
        <w:t xml:space="preserve">- анализ качественных и количественных характеристик, явлений, процессов, материалов. </w:t>
      </w:r>
    </w:p>
    <w:p w:rsidR="0030090D" w:rsidRPr="0030090D" w:rsidRDefault="0030090D" w:rsidP="0030090D">
      <w:pPr>
        <w:tabs>
          <w:tab w:val="left" w:pos="709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30090D">
        <w:rPr>
          <w:rFonts w:ascii="Times New Roman" w:hAnsi="Times New Roman"/>
          <w:sz w:val="24"/>
          <w:szCs w:val="24"/>
        </w:rPr>
        <w:t xml:space="preserve">При проведении лабораторных работ формируются и практические умения у обучающихся: </w:t>
      </w:r>
    </w:p>
    <w:p w:rsidR="0030090D" w:rsidRPr="0030090D" w:rsidRDefault="0030090D" w:rsidP="0030090D">
      <w:pPr>
        <w:tabs>
          <w:tab w:val="left" w:pos="709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30090D">
        <w:rPr>
          <w:rFonts w:ascii="Times New Roman" w:hAnsi="Times New Roman"/>
          <w:sz w:val="24"/>
          <w:szCs w:val="24"/>
        </w:rPr>
        <w:t xml:space="preserve">- в обращении с различными приборами, установками, лабораторным оборудованием, аппаратурой; </w:t>
      </w:r>
    </w:p>
    <w:p w:rsidR="0030090D" w:rsidRDefault="0030090D" w:rsidP="0030090D">
      <w:pPr>
        <w:tabs>
          <w:tab w:val="left" w:pos="709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30090D">
        <w:rPr>
          <w:rFonts w:ascii="Times New Roman" w:hAnsi="Times New Roman"/>
          <w:sz w:val="24"/>
          <w:szCs w:val="24"/>
        </w:rPr>
        <w:t>- в исследовании и анализе профессионально-значимых теоретических положений.</w:t>
      </w:r>
    </w:p>
    <w:p w:rsidR="00124035" w:rsidRPr="001D13CC" w:rsidRDefault="00124035" w:rsidP="00124035">
      <w:pPr>
        <w:tabs>
          <w:tab w:val="left" w:pos="70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7513">
        <w:rPr>
          <w:rFonts w:ascii="Times New Roman" w:hAnsi="Times New Roman"/>
          <w:sz w:val="24"/>
          <w:szCs w:val="24"/>
        </w:rPr>
        <w:t xml:space="preserve">В таблице </w:t>
      </w:r>
      <w:r w:rsidR="0030090D">
        <w:rPr>
          <w:rFonts w:ascii="Times New Roman" w:hAnsi="Times New Roman"/>
          <w:sz w:val="24"/>
          <w:szCs w:val="24"/>
        </w:rPr>
        <w:t>9</w:t>
      </w:r>
      <w:r w:rsidRPr="00FD7513">
        <w:rPr>
          <w:rFonts w:ascii="Times New Roman" w:hAnsi="Times New Roman"/>
          <w:sz w:val="24"/>
          <w:szCs w:val="24"/>
        </w:rPr>
        <w:t xml:space="preserve"> приведено о</w:t>
      </w:r>
      <w:r w:rsidRPr="00FD7513">
        <w:rPr>
          <w:rFonts w:ascii="Times New Roman" w:hAnsi="Times New Roman"/>
          <w:color w:val="000000"/>
          <w:sz w:val="24"/>
          <w:szCs w:val="24"/>
        </w:rPr>
        <w:t>писание шкал оценивания на этапах текущего контроля.</w:t>
      </w:r>
    </w:p>
    <w:p w:rsidR="00124035" w:rsidRDefault="00124035" w:rsidP="00124035">
      <w:pPr>
        <w:spacing w:after="0" w:line="240" w:lineRule="auto"/>
        <w:ind w:firstLine="709"/>
        <w:contextualSpacing/>
        <w:jc w:val="both"/>
        <w:rPr>
          <w:rFonts w:ascii="Times New Roman" w:eastAsiaTheme="minorHAnsi" w:hAnsi="Times New Roman"/>
          <w:b/>
          <w:color w:val="000000" w:themeColor="text1"/>
          <w:sz w:val="24"/>
          <w:szCs w:val="24"/>
        </w:rPr>
      </w:pPr>
      <w:r w:rsidRPr="00124035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 xml:space="preserve">Таблица </w:t>
      </w:r>
      <w:r w:rsidR="0030090D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9</w:t>
      </w:r>
      <w:r w:rsidRPr="00124035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 xml:space="preserve"> – Этапы текущей аттестации по дисциплине «</w:t>
      </w:r>
      <w:r w:rsidR="008324B4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Биофизические основы живых систем</w:t>
      </w:r>
      <w:r w:rsidRPr="00124035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»</w:t>
      </w:r>
    </w:p>
    <w:tbl>
      <w:tblPr>
        <w:tblW w:w="9771" w:type="dxa"/>
        <w:tblLayout w:type="fixed"/>
        <w:tblCellMar>
          <w:left w:w="0" w:type="dxa"/>
          <w:right w:w="0" w:type="dxa"/>
        </w:tblCellMar>
        <w:tblLook w:val="0420"/>
      </w:tblPr>
      <w:tblGrid>
        <w:gridCol w:w="1256"/>
        <w:gridCol w:w="1569"/>
        <w:gridCol w:w="425"/>
        <w:gridCol w:w="1409"/>
        <w:gridCol w:w="1851"/>
        <w:gridCol w:w="1702"/>
        <w:gridCol w:w="1559"/>
      </w:tblGrid>
      <w:tr w:rsidR="008324B4" w:rsidRPr="00A02E32" w:rsidTr="009C4A5A">
        <w:trPr>
          <w:trHeight w:val="295"/>
        </w:trPr>
        <w:tc>
          <w:tcPr>
            <w:tcW w:w="125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8324B4" w:rsidRPr="00A02E32" w:rsidRDefault="008324B4" w:rsidP="009C4A5A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 xml:space="preserve">Вид </w:t>
            </w:r>
          </w:p>
          <w:p w:rsidR="008324B4" w:rsidRPr="00A02E32" w:rsidRDefault="008324B4" w:rsidP="009C4A5A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оценивания</w:t>
            </w:r>
          </w:p>
          <w:p w:rsidR="008324B4" w:rsidRPr="00A02E32" w:rsidRDefault="008324B4" w:rsidP="009C4A5A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аудиторных</w:t>
            </w:r>
          </w:p>
          <w:p w:rsidR="008324B4" w:rsidRPr="00A02E32" w:rsidRDefault="008324B4" w:rsidP="009C4A5A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занятий</w:t>
            </w:r>
          </w:p>
        </w:tc>
        <w:tc>
          <w:tcPr>
            <w:tcW w:w="199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324B4" w:rsidRPr="00A02E32" w:rsidRDefault="008324B4" w:rsidP="009C4A5A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Технология оценивания</w:t>
            </w:r>
          </w:p>
        </w:tc>
        <w:tc>
          <w:tcPr>
            <w:tcW w:w="652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8324B4" w:rsidRPr="00A02E32" w:rsidRDefault="008324B4" w:rsidP="009C4A5A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Описание шкалы оценивания на этапе текущего контроля</w:t>
            </w:r>
          </w:p>
        </w:tc>
      </w:tr>
      <w:tr w:rsidR="008324B4" w:rsidRPr="00A02E32" w:rsidTr="009C4A5A">
        <w:trPr>
          <w:trHeight w:val="540"/>
        </w:trPr>
        <w:tc>
          <w:tcPr>
            <w:tcW w:w="125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24B4" w:rsidRPr="00A02E32" w:rsidRDefault="008324B4" w:rsidP="009C4A5A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</w:p>
        </w:tc>
        <w:tc>
          <w:tcPr>
            <w:tcW w:w="1994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24B4" w:rsidRPr="00A02E32" w:rsidRDefault="008324B4" w:rsidP="009C4A5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8324B4" w:rsidRPr="00A02E32" w:rsidRDefault="008324B4" w:rsidP="009C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1.Отсутствие усвоения</w:t>
            </w:r>
          </w:p>
          <w:p w:rsidR="008324B4" w:rsidRPr="00A02E32" w:rsidRDefault="008324B4" w:rsidP="009C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(ниже порога)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8324B4" w:rsidRPr="00A02E32" w:rsidRDefault="008324B4" w:rsidP="009C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2.Не полное усвоение</w:t>
            </w:r>
          </w:p>
          <w:p w:rsidR="008324B4" w:rsidRPr="00A02E32" w:rsidRDefault="008324B4" w:rsidP="009C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(пороговый)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8324B4" w:rsidRPr="00A02E32" w:rsidRDefault="008324B4" w:rsidP="009C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 w:right="-17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3.Хорошее усвоение</w:t>
            </w:r>
          </w:p>
          <w:p w:rsidR="008324B4" w:rsidRPr="00A02E32" w:rsidRDefault="008324B4" w:rsidP="009C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 w:right="-17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(углубленный)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8324B4" w:rsidRPr="00A02E32" w:rsidRDefault="008324B4" w:rsidP="009C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4.Отличное усвоение</w:t>
            </w:r>
          </w:p>
          <w:p w:rsidR="008324B4" w:rsidRPr="00A02E32" w:rsidRDefault="008324B4" w:rsidP="009C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(продвинутый)</w:t>
            </w:r>
          </w:p>
        </w:tc>
      </w:tr>
      <w:tr w:rsidR="008324B4" w:rsidRPr="00A02E32" w:rsidTr="009C4A5A">
        <w:trPr>
          <w:trHeight w:val="220"/>
        </w:trPr>
        <w:tc>
          <w:tcPr>
            <w:tcW w:w="12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24B4" w:rsidRPr="00A02E32" w:rsidRDefault="008324B4" w:rsidP="009C4A5A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Cs/>
                <w:iCs/>
                <w:color w:val="000000" w:themeColor="text1"/>
                <w:kern w:val="24"/>
                <w:sz w:val="20"/>
                <w:szCs w:val="20"/>
              </w:rPr>
              <w:t>1</w:t>
            </w:r>
          </w:p>
        </w:tc>
        <w:tc>
          <w:tcPr>
            <w:tcW w:w="199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24B4" w:rsidRPr="00A02E32" w:rsidRDefault="008324B4" w:rsidP="009C4A5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bCs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324B4" w:rsidRPr="00A02E32" w:rsidRDefault="008324B4" w:rsidP="009C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324B4" w:rsidRPr="00A02E32" w:rsidRDefault="008324B4" w:rsidP="009C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324B4" w:rsidRPr="00A02E32" w:rsidRDefault="008324B4" w:rsidP="009C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324B4" w:rsidRPr="00A02E32" w:rsidRDefault="008324B4" w:rsidP="009C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6</w:t>
            </w:r>
          </w:p>
        </w:tc>
      </w:tr>
      <w:tr w:rsidR="008324B4" w:rsidRPr="00A02E32" w:rsidTr="009C4A5A">
        <w:trPr>
          <w:trHeight w:val="805"/>
        </w:trPr>
        <w:tc>
          <w:tcPr>
            <w:tcW w:w="1256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8324B4" w:rsidRPr="00A02E32" w:rsidRDefault="008324B4" w:rsidP="009C4A5A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 xml:space="preserve">Работа </w:t>
            </w:r>
          </w:p>
          <w:p w:rsidR="008324B4" w:rsidRPr="00A02E32" w:rsidRDefault="008324B4" w:rsidP="009C4A5A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на лекциях</w:t>
            </w:r>
          </w:p>
        </w:tc>
        <w:tc>
          <w:tcPr>
            <w:tcW w:w="15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24B4" w:rsidRPr="00A02E32" w:rsidRDefault="008324B4" w:rsidP="009C4A5A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Участие в групповых</w:t>
            </w:r>
          </w:p>
          <w:p w:rsidR="008324B4" w:rsidRPr="00A02E32" w:rsidRDefault="008324B4" w:rsidP="009C4A5A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24B4" w:rsidRPr="00A02E32" w:rsidRDefault="008324B4" w:rsidP="009C4A5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324B4" w:rsidRPr="00A02E32" w:rsidRDefault="008324B4" w:rsidP="009C4A5A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bCs/>
                <w:color w:val="000000" w:themeColor="text1"/>
                <w:kern w:val="24"/>
                <w:sz w:val="20"/>
                <w:szCs w:val="20"/>
                <w:lang w:eastAsia="ru-RU"/>
              </w:rPr>
              <w:t>Отсутствие участия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324B4" w:rsidRPr="00A02E32" w:rsidRDefault="008324B4" w:rsidP="009C4A5A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Единичное</w:t>
            </w:r>
          </w:p>
          <w:p w:rsidR="008324B4" w:rsidRPr="00A02E32" w:rsidRDefault="008324B4" w:rsidP="009C4A5A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высказывание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324B4" w:rsidRPr="00A02E32" w:rsidRDefault="008324B4" w:rsidP="009C4A5A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Активное</w:t>
            </w:r>
          </w:p>
          <w:p w:rsidR="008324B4" w:rsidRPr="00A02E32" w:rsidRDefault="008324B4" w:rsidP="009C4A5A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участие в обсуждении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324B4" w:rsidRPr="00A02E32" w:rsidRDefault="008324B4" w:rsidP="009C4A5A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Высказывание</w:t>
            </w:r>
          </w:p>
          <w:p w:rsidR="008324B4" w:rsidRPr="00A02E32" w:rsidRDefault="008324B4" w:rsidP="009C4A5A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неординарных</w:t>
            </w:r>
          </w:p>
          <w:p w:rsidR="008324B4" w:rsidRPr="00A02E32" w:rsidRDefault="008324B4" w:rsidP="009C4A5A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суждений с обоснованием точки зрения</w:t>
            </w:r>
          </w:p>
        </w:tc>
      </w:tr>
      <w:tr w:rsidR="008324B4" w:rsidRPr="00A02E32" w:rsidTr="009C4A5A">
        <w:trPr>
          <w:trHeight w:val="1158"/>
        </w:trPr>
        <w:tc>
          <w:tcPr>
            <w:tcW w:w="1256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8324B4" w:rsidRPr="00A02E32" w:rsidRDefault="008324B4" w:rsidP="009C4A5A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lastRenderedPageBreak/>
              <w:t>Работа на практических занятиях</w:t>
            </w:r>
          </w:p>
        </w:tc>
        <w:tc>
          <w:tcPr>
            <w:tcW w:w="15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24B4" w:rsidRPr="00A02E32" w:rsidRDefault="008324B4" w:rsidP="009C4A5A">
            <w:pPr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Выполнение общих заданий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24B4" w:rsidRPr="00A02E32" w:rsidRDefault="008324B4" w:rsidP="009C4A5A">
            <w:pPr>
              <w:spacing w:after="0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</w:rPr>
              <w:t>2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324B4" w:rsidRPr="00A02E32" w:rsidRDefault="008324B4" w:rsidP="009C4A5A">
            <w:pPr>
              <w:spacing w:after="0" w:line="232" w:lineRule="auto"/>
              <w:ind w:left="-58" w:right="-24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kern w:val="24"/>
                <w:sz w:val="20"/>
                <w:szCs w:val="20"/>
              </w:rPr>
              <w:t>Задание не выполнено, т.к. материал не усвоен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324B4" w:rsidRPr="00A02E32" w:rsidRDefault="008324B4" w:rsidP="009C4A5A">
            <w:pPr>
              <w:spacing w:after="0" w:line="233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задание выполнено, но допускает ошибки по взаимосвязи разделов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324B4" w:rsidRPr="00A02E32" w:rsidRDefault="008324B4" w:rsidP="009C4A5A">
            <w:pPr>
              <w:spacing w:line="232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Задание выполнено с незначительными недочетами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324B4" w:rsidRPr="00A02E32" w:rsidRDefault="008324B4" w:rsidP="009C4A5A">
            <w:pPr>
              <w:spacing w:line="232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Задание выполнено без замечаний</w:t>
            </w:r>
          </w:p>
        </w:tc>
      </w:tr>
      <w:tr w:rsidR="008324B4" w:rsidRPr="00A02E32" w:rsidTr="009C4A5A">
        <w:trPr>
          <w:trHeight w:val="540"/>
        </w:trPr>
        <w:tc>
          <w:tcPr>
            <w:tcW w:w="1256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8324B4" w:rsidRPr="00A02E32" w:rsidRDefault="008324B4" w:rsidP="009C4A5A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Cs/>
                <w:iCs/>
                <w:color w:val="000000" w:themeColor="text1"/>
                <w:kern w:val="24"/>
                <w:sz w:val="20"/>
                <w:szCs w:val="20"/>
              </w:rPr>
            </w:pPr>
          </w:p>
        </w:tc>
        <w:tc>
          <w:tcPr>
            <w:tcW w:w="1569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8324B4" w:rsidRPr="00A02E32" w:rsidRDefault="008324B4" w:rsidP="009C4A5A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 xml:space="preserve">Решение </w:t>
            </w:r>
          </w:p>
          <w:p w:rsidR="008324B4" w:rsidRPr="00A02E32" w:rsidRDefault="008324B4" w:rsidP="009C4A5A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индивидуальных домашних заданий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8324B4" w:rsidRPr="00A02E32" w:rsidRDefault="008324B4" w:rsidP="009C4A5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324B4" w:rsidRPr="00A02E32" w:rsidRDefault="008324B4" w:rsidP="009C4A5A">
            <w:pPr>
              <w:spacing w:after="0" w:line="240" w:lineRule="auto"/>
              <w:ind w:left="-58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kern w:val="24"/>
                <w:sz w:val="20"/>
                <w:szCs w:val="20"/>
                <w:lang w:eastAsia="ru-RU"/>
              </w:rPr>
              <w:t>Не правильное решение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324B4" w:rsidRPr="00A02E32" w:rsidRDefault="008324B4" w:rsidP="009C4A5A">
            <w:pPr>
              <w:spacing w:after="0" w:line="240" w:lineRule="auto"/>
              <w:ind w:left="-58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Решение</w:t>
            </w:r>
          </w:p>
          <w:p w:rsidR="008324B4" w:rsidRPr="00A02E32" w:rsidRDefault="008324B4" w:rsidP="009C4A5A">
            <w:pPr>
              <w:spacing w:after="0" w:line="240" w:lineRule="auto"/>
              <w:ind w:left="-58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с ошибками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324B4" w:rsidRPr="00A02E32" w:rsidRDefault="008324B4" w:rsidP="009C4A5A">
            <w:pPr>
              <w:spacing w:after="0" w:line="240" w:lineRule="auto"/>
              <w:ind w:left="-58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П</w:t>
            </w: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равильное решение без ошибок с отдельными замечаниями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324B4" w:rsidRPr="00A02E32" w:rsidRDefault="008324B4" w:rsidP="009C4A5A">
            <w:pPr>
              <w:spacing w:after="0" w:line="240" w:lineRule="auto"/>
              <w:ind w:left="-58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Правильное решение без ошибок</w:t>
            </w:r>
          </w:p>
        </w:tc>
      </w:tr>
      <w:tr w:rsidR="008324B4" w:rsidRPr="00A02E32" w:rsidTr="009C4A5A">
        <w:trPr>
          <w:trHeight w:val="1037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4B4" w:rsidRPr="00A02E32" w:rsidRDefault="008324B4" w:rsidP="009C4A5A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bCs/>
                <w:iCs/>
                <w:color w:val="000000" w:themeColor="text1"/>
                <w:kern w:val="24"/>
                <w:sz w:val="20"/>
                <w:szCs w:val="20"/>
              </w:rPr>
              <w:t>Работа на лабораторных занятиях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24B4" w:rsidRPr="00A02E32" w:rsidRDefault="008324B4" w:rsidP="009C4A5A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Выполнение лабораторных работ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24B4" w:rsidRDefault="008324B4" w:rsidP="009C4A5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324B4" w:rsidRPr="00A02E32" w:rsidRDefault="008324B4" w:rsidP="009C4A5A">
            <w:pPr>
              <w:spacing w:after="0" w:line="232" w:lineRule="auto"/>
              <w:ind w:left="-58" w:right="-24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kern w:val="24"/>
                <w:sz w:val="20"/>
                <w:szCs w:val="20"/>
              </w:rPr>
              <w:t>Лабораторная работа</w:t>
            </w:r>
            <w:r w:rsidRPr="00A02E32">
              <w:rPr>
                <w:rFonts w:ascii="Times New Roman" w:eastAsia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не выполнен</w:t>
            </w:r>
            <w:r>
              <w:rPr>
                <w:rFonts w:ascii="Times New Roman" w:eastAsia="Times New Roman" w:hAnsi="Times New Roman"/>
                <w:color w:val="000000" w:themeColor="text1"/>
                <w:kern w:val="24"/>
                <w:sz w:val="20"/>
                <w:szCs w:val="20"/>
              </w:rPr>
              <w:t>а</w:t>
            </w:r>
            <w:r w:rsidRPr="00A02E32">
              <w:rPr>
                <w:rFonts w:ascii="Times New Roman" w:eastAsia="Times New Roman" w:hAnsi="Times New Roman"/>
                <w:color w:val="000000" w:themeColor="text1"/>
                <w:kern w:val="24"/>
                <w:sz w:val="20"/>
                <w:szCs w:val="20"/>
              </w:rPr>
              <w:t>, т.к. материал не усвоен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324B4" w:rsidRPr="00A02E32" w:rsidRDefault="008324B4" w:rsidP="009C4A5A">
            <w:pPr>
              <w:spacing w:after="0" w:line="233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kern w:val="24"/>
                <w:sz w:val="20"/>
                <w:szCs w:val="20"/>
              </w:rPr>
              <w:t>Лабораторная работа</w:t>
            </w:r>
            <w:r w:rsidRPr="00A02E32">
              <w:rPr>
                <w:rFonts w:ascii="Times New Roman" w:eastAsia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выполнен</w:t>
            </w:r>
            <w:r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а</w:t>
            </w: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, но допу</w:t>
            </w:r>
            <w:r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щены</w:t>
            </w: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 xml:space="preserve"> ошибки </w:t>
            </w:r>
            <w:r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при оценке результатов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324B4" w:rsidRPr="00A02E32" w:rsidRDefault="008324B4" w:rsidP="009C4A5A">
            <w:pPr>
              <w:spacing w:line="232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C93FC8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Лабораторная работа</w:t>
            </w: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 xml:space="preserve"> выполнен</w:t>
            </w:r>
            <w:r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а и защищена</w:t>
            </w: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 xml:space="preserve"> с незначительными недочетами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324B4" w:rsidRPr="00A02E32" w:rsidRDefault="008324B4" w:rsidP="009C4A5A">
            <w:pPr>
              <w:spacing w:line="232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C93FC8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Лабораторная работа</w:t>
            </w: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 xml:space="preserve"> выполнен</w:t>
            </w:r>
            <w:r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а и защищена</w:t>
            </w: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 xml:space="preserve"> без замечаний</w:t>
            </w:r>
          </w:p>
        </w:tc>
      </w:tr>
    </w:tbl>
    <w:p w:rsidR="008324B4" w:rsidRPr="00124035" w:rsidRDefault="008324B4" w:rsidP="00124035">
      <w:pPr>
        <w:spacing w:after="0" w:line="240" w:lineRule="auto"/>
        <w:ind w:firstLine="709"/>
        <w:contextualSpacing/>
        <w:jc w:val="both"/>
        <w:rPr>
          <w:rFonts w:ascii="Times New Roman" w:eastAsiaTheme="minorHAnsi" w:hAnsi="Times New Roman"/>
          <w:b/>
          <w:color w:val="000000" w:themeColor="text1"/>
          <w:sz w:val="24"/>
          <w:szCs w:val="24"/>
        </w:rPr>
      </w:pPr>
    </w:p>
    <w:p w:rsidR="00124035" w:rsidRDefault="00124035" w:rsidP="00124035">
      <w:pPr>
        <w:shd w:val="clear" w:color="auto" w:fill="FFFFFF"/>
        <w:spacing w:after="0" w:line="240" w:lineRule="auto"/>
        <w:ind w:right="23" w:firstLine="709"/>
        <w:jc w:val="both"/>
        <w:rPr>
          <w:rFonts w:ascii="Times New Roman" w:eastAsia="Times New Roman" w:hAnsi="Times New Roman"/>
          <w:b/>
          <w:color w:val="000000" w:themeColor="text1"/>
          <w:szCs w:val="24"/>
          <w:lang w:eastAsia="ru-RU"/>
        </w:rPr>
      </w:pPr>
      <w:r w:rsidRPr="00491AE3">
        <w:rPr>
          <w:rFonts w:ascii="Times New Roman" w:hAnsi="Times New Roman"/>
          <w:color w:val="000000" w:themeColor="text1"/>
          <w:sz w:val="24"/>
          <w:szCs w:val="24"/>
        </w:rPr>
        <w:t>Используя различные «комбинации» по шкале оценивания выставляется оценка, которая учитывается преподавател</w:t>
      </w:r>
      <w:r>
        <w:rPr>
          <w:rFonts w:ascii="Times New Roman" w:hAnsi="Times New Roman"/>
          <w:color w:val="000000" w:themeColor="text1"/>
          <w:sz w:val="24"/>
          <w:szCs w:val="24"/>
        </w:rPr>
        <w:t>ем при промежуточной аттестации:</w:t>
      </w:r>
    </w:p>
    <w:tbl>
      <w:tblPr>
        <w:tblStyle w:val="4"/>
        <w:tblW w:w="9639" w:type="dxa"/>
        <w:tblInd w:w="108" w:type="dxa"/>
        <w:tblLook w:val="04A0"/>
      </w:tblPr>
      <w:tblGrid>
        <w:gridCol w:w="2098"/>
        <w:gridCol w:w="7541"/>
      </w:tblGrid>
      <w:tr w:rsidR="00124035" w:rsidRPr="005013C0" w:rsidTr="00981A5E">
        <w:tc>
          <w:tcPr>
            <w:tcW w:w="2098" w:type="dxa"/>
          </w:tcPr>
          <w:p w:rsidR="00124035" w:rsidRPr="005013C0" w:rsidRDefault="00124035" w:rsidP="00981A5E">
            <w:pPr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541" w:type="dxa"/>
            <w:vAlign w:val="center"/>
          </w:tcPr>
          <w:p w:rsidR="00124035" w:rsidRPr="005013C0" w:rsidRDefault="00124035" w:rsidP="00981A5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  <w:t>Критерии</w:t>
            </w:r>
          </w:p>
        </w:tc>
      </w:tr>
      <w:tr w:rsidR="00124035" w:rsidRPr="005013C0" w:rsidTr="00981A5E">
        <w:trPr>
          <w:trHeight w:val="721"/>
        </w:trPr>
        <w:tc>
          <w:tcPr>
            <w:tcW w:w="2098" w:type="dxa"/>
            <w:vAlign w:val="center"/>
          </w:tcPr>
          <w:p w:rsidR="00124035" w:rsidRPr="005013C0" w:rsidRDefault="00124035" w:rsidP="00981A5E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013C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Неудовлетворительно</w:t>
            </w:r>
          </w:p>
        </w:tc>
        <w:tc>
          <w:tcPr>
            <w:tcW w:w="7541" w:type="dxa"/>
          </w:tcPr>
          <w:p w:rsidR="00124035" w:rsidRPr="005013C0" w:rsidRDefault="00124035" w:rsidP="00981A5E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Не способен излагать материал последовательно, допускает существенные ошибки, неуверенно, с большими затруднениями выполняет практические задания. Не способен продолжить обучение без дополнительных занятий. </w:t>
            </w:r>
          </w:p>
        </w:tc>
      </w:tr>
      <w:tr w:rsidR="00124035" w:rsidRPr="005013C0" w:rsidTr="00981A5E">
        <w:trPr>
          <w:trHeight w:val="986"/>
        </w:trPr>
        <w:tc>
          <w:tcPr>
            <w:tcW w:w="2098" w:type="dxa"/>
            <w:vAlign w:val="center"/>
          </w:tcPr>
          <w:p w:rsidR="00124035" w:rsidRPr="005013C0" w:rsidRDefault="00124035" w:rsidP="00981A5E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013C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Удовлетворительно</w:t>
            </w:r>
          </w:p>
        </w:tc>
        <w:tc>
          <w:tcPr>
            <w:tcW w:w="7541" w:type="dxa"/>
          </w:tcPr>
          <w:p w:rsidR="00124035" w:rsidRPr="005013C0" w:rsidRDefault="00124035" w:rsidP="00981A5E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Способен применить знания только основного материала, допускает неточности, недостаточно правильные формулировки. Допускает нарушения логической последовательности в изложении программного материала. Имеются затруднения с выводами Способен к решению конкретных практических задач из числа предусмотренных рабочей программой</w:t>
            </w:r>
          </w:p>
        </w:tc>
      </w:tr>
      <w:tr w:rsidR="00124035" w:rsidRPr="005013C0" w:rsidTr="00981A5E">
        <w:trPr>
          <w:trHeight w:val="958"/>
        </w:trPr>
        <w:tc>
          <w:tcPr>
            <w:tcW w:w="2098" w:type="dxa"/>
            <w:vAlign w:val="center"/>
          </w:tcPr>
          <w:p w:rsidR="00124035" w:rsidRPr="005013C0" w:rsidRDefault="00124035" w:rsidP="00981A5E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Х</w:t>
            </w:r>
            <w:r w:rsidRPr="005013C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орошо</w:t>
            </w:r>
          </w:p>
        </w:tc>
        <w:tc>
          <w:tcPr>
            <w:tcW w:w="7541" w:type="dxa"/>
          </w:tcPr>
          <w:p w:rsidR="00124035" w:rsidRPr="005013C0" w:rsidRDefault="00124035" w:rsidP="00981A5E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Способен логично мыслить,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способен </w:t>
            </w: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системно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излагать</w:t>
            </w: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материал, излагает его, не допуская существенных неточностей. Способен эффективно применять теоретические положения при решении практических вопросов и задач, владеет необходимыми навыками и приемами их выполнения. Допускает единичные ошибки в решении проблем.</w:t>
            </w:r>
          </w:p>
        </w:tc>
      </w:tr>
      <w:tr w:rsidR="00124035" w:rsidRPr="005013C0" w:rsidTr="00981A5E">
        <w:tc>
          <w:tcPr>
            <w:tcW w:w="2098" w:type="dxa"/>
            <w:vAlign w:val="center"/>
          </w:tcPr>
          <w:p w:rsidR="00124035" w:rsidRPr="005013C0" w:rsidRDefault="00124035" w:rsidP="00981A5E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</w:t>
            </w:r>
            <w:r w:rsidRPr="005013C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тлично</w:t>
            </w:r>
          </w:p>
        </w:tc>
        <w:tc>
          <w:tcPr>
            <w:tcW w:w="7541" w:type="dxa"/>
          </w:tcPr>
          <w:p w:rsidR="00124035" w:rsidRPr="005013C0" w:rsidRDefault="00124035" w:rsidP="00981A5E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Свободно и уверенно оперирует предоставленной информацией, отлично владеет навыками анализа и синтеза информации, знает все основные методы решения проблем, предусмотренные учебной программой, знает типичные ошибки и возможные сложности при решении той или иной проблемы и способен выбрать и эффективно применить адекватный метод решения конкретной проблемы. Способен легко ориентироваться при видоизменении заданий, использует в ответе материал монографической литературы, правильно обосновывает принятое решение, владеет разносторонними навыками и приемами выполнения практических задач.</w:t>
            </w:r>
          </w:p>
        </w:tc>
      </w:tr>
    </w:tbl>
    <w:p w:rsidR="00124035" w:rsidRPr="003924F8" w:rsidRDefault="00124035" w:rsidP="0012403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3924F8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В соответствии с пунктом 2.10 </w:t>
      </w:r>
      <w:r w:rsidRPr="003924F8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Положения о текущем контроле успеваемости и проведении промежуточной аттестации, </w:t>
      </w:r>
      <w:r w:rsidRPr="003924F8">
        <w:rPr>
          <w:rFonts w:ascii="Times New Roman" w:hAnsi="Times New Roman"/>
          <w:sz w:val="24"/>
          <w:szCs w:val="24"/>
        </w:rPr>
        <w:t>утвержденного приказом ректора НГТУ от 30</w:t>
      </w:r>
      <w:r>
        <w:rPr>
          <w:rFonts w:ascii="Times New Roman" w:hAnsi="Times New Roman"/>
          <w:sz w:val="24"/>
          <w:szCs w:val="24"/>
        </w:rPr>
        <w:t> </w:t>
      </w:r>
      <w:r w:rsidRPr="003924F8">
        <w:rPr>
          <w:rFonts w:ascii="Times New Roman" w:hAnsi="Times New Roman"/>
          <w:sz w:val="24"/>
          <w:szCs w:val="24"/>
        </w:rPr>
        <w:t>декабря 2014</w:t>
      </w:r>
      <w:r>
        <w:rPr>
          <w:rFonts w:ascii="Times New Roman" w:hAnsi="Times New Roman"/>
          <w:sz w:val="24"/>
          <w:szCs w:val="24"/>
        </w:rPr>
        <w:t> </w:t>
      </w:r>
      <w:r w:rsidRPr="003924F8">
        <w:rPr>
          <w:rFonts w:ascii="Times New Roman" w:hAnsi="Times New Roman"/>
          <w:sz w:val="24"/>
          <w:szCs w:val="24"/>
        </w:rPr>
        <w:t xml:space="preserve">г. № 634, </w:t>
      </w:r>
      <w:r w:rsidRPr="003924F8">
        <w:rPr>
          <w:rFonts w:ascii="Times New Roman" w:eastAsia="Times New Roman" w:hAnsi="Times New Roman"/>
          <w:sz w:val="24"/>
          <w:szCs w:val="24"/>
          <w:lang w:eastAsia="ru-RU"/>
        </w:rPr>
        <w:t>по итогам текущего контроля по дисциплине в семестре преподаватель решает вопрос о допуске студента к промежуточной аттестации по дисциплине. Студенты, не выполнившие минимальные требования по рабочей программе дисциплины (Таблица 7.3.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 w:rsidRPr="003924F8">
        <w:rPr>
          <w:rFonts w:ascii="Times New Roman" w:eastAsia="Times New Roman" w:hAnsi="Times New Roman"/>
          <w:sz w:val="24"/>
          <w:szCs w:val="24"/>
          <w:lang w:eastAsia="ru-RU"/>
        </w:rPr>
        <w:t>. столбец 3) не допускаются к промежуточной аттестации по данной дисциплине.</w:t>
      </w:r>
    </w:p>
    <w:p w:rsidR="00124035" w:rsidRDefault="0012403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124035" w:rsidRDefault="008324B4" w:rsidP="008324B4">
      <w:pPr>
        <w:pStyle w:val="1"/>
        <w:spacing w:before="0"/>
        <w:jc w:val="center"/>
        <w:rPr>
          <w:rFonts w:ascii="Times New Roman" w:eastAsiaTheme="minorHAnsi" w:hAnsi="Times New Roman"/>
          <w:b/>
          <w:bCs/>
          <w:color w:val="000000" w:themeColor="text1"/>
          <w:sz w:val="24"/>
        </w:rPr>
      </w:pPr>
      <w:bookmarkStart w:id="7" w:name="_Toc449521418"/>
      <w:r w:rsidRPr="008324B4">
        <w:rPr>
          <w:rFonts w:ascii="Times New Roman" w:eastAsiaTheme="minorHAnsi" w:hAnsi="Times New Roman"/>
          <w:b/>
          <w:bCs/>
          <w:color w:val="000000" w:themeColor="text1"/>
          <w:sz w:val="24"/>
        </w:rPr>
        <w:lastRenderedPageBreak/>
        <w:t>Список рекомендуемой литературы</w:t>
      </w:r>
      <w:bookmarkEnd w:id="7"/>
    </w:p>
    <w:p w:rsidR="008324B4" w:rsidRPr="008324B4" w:rsidRDefault="008324B4" w:rsidP="008324B4"/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11"/>
        <w:gridCol w:w="7777"/>
        <w:gridCol w:w="1260"/>
      </w:tblGrid>
      <w:tr w:rsidR="008324B4" w:rsidRPr="008324B4" w:rsidTr="009C4A5A">
        <w:trPr>
          <w:cantSplit/>
          <w:trHeight w:val="1661"/>
        </w:trPr>
        <w:tc>
          <w:tcPr>
            <w:tcW w:w="611" w:type="dxa"/>
            <w:vAlign w:val="center"/>
          </w:tcPr>
          <w:p w:rsidR="008324B4" w:rsidRPr="008324B4" w:rsidRDefault="008324B4" w:rsidP="008324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8324B4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7777" w:type="dxa"/>
            <w:vAlign w:val="center"/>
          </w:tcPr>
          <w:p w:rsidR="008324B4" w:rsidRPr="008324B4" w:rsidRDefault="008324B4" w:rsidP="008324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8324B4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Библиографическое описание</w:t>
            </w:r>
          </w:p>
          <w:p w:rsidR="008324B4" w:rsidRPr="008324B4" w:rsidRDefault="008324B4" w:rsidP="008324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8324B4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(автор, заглавие, вид издания, место, издательство,</w:t>
            </w:r>
          </w:p>
          <w:p w:rsidR="008324B4" w:rsidRPr="008324B4" w:rsidRDefault="008324B4" w:rsidP="008324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sz w:val="24"/>
                <w:szCs w:val="24"/>
                <w:lang w:eastAsia="ru-RU"/>
              </w:rPr>
            </w:pPr>
            <w:r w:rsidRPr="008324B4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год издания, количество страниц)</w:t>
            </w:r>
          </w:p>
        </w:tc>
        <w:tc>
          <w:tcPr>
            <w:tcW w:w="1260" w:type="dxa"/>
            <w:textDirection w:val="btLr"/>
            <w:vAlign w:val="center"/>
          </w:tcPr>
          <w:p w:rsidR="008324B4" w:rsidRPr="008324B4" w:rsidRDefault="008324B4" w:rsidP="008324B4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8324B4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Количество</w:t>
            </w:r>
          </w:p>
          <w:p w:rsidR="008324B4" w:rsidRPr="008324B4" w:rsidRDefault="008324B4" w:rsidP="008324B4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8324B4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экземпляров в библиотеке</w:t>
            </w:r>
          </w:p>
        </w:tc>
      </w:tr>
      <w:tr w:rsidR="008324B4" w:rsidRPr="008324B4" w:rsidTr="009C4A5A">
        <w:trPr>
          <w:cantSplit/>
          <w:trHeight w:val="253"/>
        </w:trPr>
        <w:tc>
          <w:tcPr>
            <w:tcW w:w="611" w:type="dxa"/>
            <w:vAlign w:val="center"/>
          </w:tcPr>
          <w:p w:rsidR="008324B4" w:rsidRPr="008324B4" w:rsidRDefault="008324B4" w:rsidP="008324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8324B4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7777" w:type="dxa"/>
            <w:vAlign w:val="center"/>
          </w:tcPr>
          <w:p w:rsidR="008324B4" w:rsidRPr="008324B4" w:rsidRDefault="008324B4" w:rsidP="008324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8324B4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260" w:type="dxa"/>
            <w:vAlign w:val="center"/>
          </w:tcPr>
          <w:p w:rsidR="008324B4" w:rsidRPr="008324B4" w:rsidRDefault="008324B4" w:rsidP="008324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8324B4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</w:tr>
      <w:tr w:rsidR="008324B4" w:rsidRPr="008324B4" w:rsidTr="009C4A5A">
        <w:tc>
          <w:tcPr>
            <w:tcW w:w="9648" w:type="dxa"/>
            <w:gridSpan w:val="3"/>
          </w:tcPr>
          <w:p w:rsidR="008324B4" w:rsidRPr="008324B4" w:rsidRDefault="008324B4" w:rsidP="008324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8324B4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 Основная литература</w:t>
            </w:r>
          </w:p>
        </w:tc>
      </w:tr>
      <w:tr w:rsidR="008324B4" w:rsidRPr="008324B4" w:rsidTr="009C4A5A">
        <w:tc>
          <w:tcPr>
            <w:tcW w:w="611" w:type="dxa"/>
            <w:vAlign w:val="center"/>
          </w:tcPr>
          <w:p w:rsidR="008324B4" w:rsidRPr="008324B4" w:rsidRDefault="008324B4" w:rsidP="008324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Cs/>
                <w:color w:val="000000" w:themeColor="text1"/>
                <w:sz w:val="24"/>
                <w:szCs w:val="24"/>
                <w:lang w:val="en-US" w:eastAsia="ru-RU"/>
              </w:rPr>
            </w:pPr>
            <w:r w:rsidRPr="008324B4">
              <w:rPr>
                <w:rFonts w:ascii="Times New Roman" w:eastAsia="Times New Roman" w:hAnsi="Times New Roman"/>
                <w:bCs/>
                <w:iCs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7777" w:type="dxa"/>
          </w:tcPr>
          <w:p w:rsidR="008324B4" w:rsidRPr="008324B4" w:rsidRDefault="008324B4" w:rsidP="008324B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8324B4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Журавлев А.И. Основы физики и биофизики: </w:t>
            </w:r>
            <w:r w:rsidRPr="008324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Учебное пособие </w:t>
            </w:r>
            <w:r w:rsidRPr="008324B4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/ А.И.Журавлев. – М.: Мир-БИНОМ. Лаб.знаний, 2008</w:t>
            </w:r>
          </w:p>
        </w:tc>
        <w:tc>
          <w:tcPr>
            <w:tcW w:w="1260" w:type="dxa"/>
          </w:tcPr>
          <w:p w:rsidR="008324B4" w:rsidRPr="008324B4" w:rsidRDefault="008324B4" w:rsidP="008324B4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8324B4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</w:tr>
      <w:tr w:rsidR="008324B4" w:rsidRPr="008324B4" w:rsidTr="009C4A5A">
        <w:tc>
          <w:tcPr>
            <w:tcW w:w="611" w:type="dxa"/>
          </w:tcPr>
          <w:p w:rsidR="008324B4" w:rsidRPr="008324B4" w:rsidRDefault="008324B4" w:rsidP="008324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8324B4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777" w:type="dxa"/>
          </w:tcPr>
          <w:p w:rsidR="008324B4" w:rsidRPr="008324B4" w:rsidRDefault="008324B4" w:rsidP="008324B4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</w:pPr>
            <w:proofErr w:type="spellStart"/>
            <w:r w:rsidRPr="008324B4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Волькенштейн</w:t>
            </w:r>
            <w:proofErr w:type="spellEnd"/>
            <w:r w:rsidRPr="008324B4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М.В. Биофизика: Учеб. Пособие / М.В. </w:t>
            </w:r>
            <w:proofErr w:type="spellStart"/>
            <w:r w:rsidRPr="008324B4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Волькенштейн</w:t>
            </w:r>
            <w:proofErr w:type="spellEnd"/>
            <w:r w:rsidRPr="008324B4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. - СПб</w:t>
            </w:r>
            <w:proofErr w:type="gramStart"/>
            <w:r w:rsidRPr="008324B4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.: </w:t>
            </w:r>
            <w:proofErr w:type="gramEnd"/>
            <w:r w:rsidRPr="008324B4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Лань, 2008.</w:t>
            </w:r>
          </w:p>
        </w:tc>
        <w:tc>
          <w:tcPr>
            <w:tcW w:w="1260" w:type="dxa"/>
          </w:tcPr>
          <w:p w:rsidR="008324B4" w:rsidRPr="008324B4" w:rsidRDefault="008324B4" w:rsidP="008324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8324B4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</w:tr>
      <w:tr w:rsidR="008324B4" w:rsidRPr="008324B4" w:rsidTr="009C4A5A">
        <w:tc>
          <w:tcPr>
            <w:tcW w:w="611" w:type="dxa"/>
          </w:tcPr>
          <w:p w:rsidR="008324B4" w:rsidRPr="008324B4" w:rsidRDefault="008324B4" w:rsidP="008324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8324B4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777" w:type="dxa"/>
          </w:tcPr>
          <w:p w:rsidR="008324B4" w:rsidRPr="008324B4" w:rsidRDefault="008324B4" w:rsidP="008324B4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8324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Герман И. Физика организма человека: Пер</w:t>
            </w:r>
            <w:proofErr w:type="gramStart"/>
            <w:r w:rsidRPr="008324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.с</w:t>
            </w:r>
            <w:proofErr w:type="gramEnd"/>
            <w:r w:rsidRPr="008324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англ. / И. Герман. - Долгопрудный</w:t>
            </w:r>
            <w:proofErr w:type="gramStart"/>
            <w:r w:rsidRPr="008324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8324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Изд</w:t>
            </w:r>
            <w:proofErr w:type="gramStart"/>
            <w:r w:rsidRPr="008324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.д</w:t>
            </w:r>
            <w:proofErr w:type="gramEnd"/>
            <w:r w:rsidRPr="008324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ом "Интеллект", 2011.</w:t>
            </w:r>
          </w:p>
        </w:tc>
        <w:tc>
          <w:tcPr>
            <w:tcW w:w="1260" w:type="dxa"/>
          </w:tcPr>
          <w:p w:rsidR="008324B4" w:rsidRPr="008324B4" w:rsidRDefault="008324B4" w:rsidP="008324B4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8324B4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</w:tr>
      <w:tr w:rsidR="008324B4" w:rsidRPr="008324B4" w:rsidTr="009C4A5A">
        <w:tc>
          <w:tcPr>
            <w:tcW w:w="9648" w:type="dxa"/>
            <w:gridSpan w:val="3"/>
          </w:tcPr>
          <w:p w:rsidR="008324B4" w:rsidRPr="008324B4" w:rsidRDefault="008324B4" w:rsidP="008324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8324B4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2 Дополнительная литература</w:t>
            </w:r>
          </w:p>
        </w:tc>
      </w:tr>
      <w:tr w:rsidR="008324B4" w:rsidRPr="008324B4" w:rsidTr="009C4A5A">
        <w:tc>
          <w:tcPr>
            <w:tcW w:w="611" w:type="dxa"/>
          </w:tcPr>
          <w:p w:rsidR="008324B4" w:rsidRPr="008324B4" w:rsidRDefault="008324B4" w:rsidP="008324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7777" w:type="dxa"/>
          </w:tcPr>
          <w:p w:rsidR="008324B4" w:rsidRPr="008324B4" w:rsidRDefault="008324B4" w:rsidP="008324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8324B4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2.1 Учебные и научные издания</w:t>
            </w:r>
          </w:p>
        </w:tc>
        <w:tc>
          <w:tcPr>
            <w:tcW w:w="1260" w:type="dxa"/>
          </w:tcPr>
          <w:p w:rsidR="008324B4" w:rsidRPr="008324B4" w:rsidRDefault="008324B4" w:rsidP="008324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8324B4" w:rsidRPr="008324B4" w:rsidTr="009C4A5A">
        <w:trPr>
          <w:trHeight w:val="291"/>
        </w:trPr>
        <w:tc>
          <w:tcPr>
            <w:tcW w:w="611" w:type="dxa"/>
          </w:tcPr>
          <w:p w:rsidR="008324B4" w:rsidRPr="008324B4" w:rsidRDefault="008324B4" w:rsidP="008324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8324B4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777" w:type="dxa"/>
          </w:tcPr>
          <w:p w:rsidR="008324B4" w:rsidRPr="008324B4" w:rsidRDefault="008324B4" w:rsidP="008324B4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8324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Джаксон</w:t>
            </w:r>
            <w:proofErr w:type="spellEnd"/>
            <w:r w:rsidRPr="008324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М.Б. Молекулярная и клеточная биофизика: Пер.с англ. / </w:t>
            </w:r>
            <w:proofErr w:type="spellStart"/>
            <w:r w:rsidRPr="008324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М.Б.Джаксон</w:t>
            </w:r>
            <w:proofErr w:type="spellEnd"/>
            <w:r w:rsidRPr="008324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. - М.: Мир-БИНОМ. Лаб.знаний, 2009</w:t>
            </w:r>
          </w:p>
        </w:tc>
        <w:tc>
          <w:tcPr>
            <w:tcW w:w="1260" w:type="dxa"/>
          </w:tcPr>
          <w:p w:rsidR="008324B4" w:rsidRPr="008324B4" w:rsidRDefault="008324B4" w:rsidP="008324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8324B4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8324B4" w:rsidRPr="008324B4" w:rsidTr="009C4A5A">
        <w:tc>
          <w:tcPr>
            <w:tcW w:w="611" w:type="dxa"/>
          </w:tcPr>
          <w:p w:rsidR="008324B4" w:rsidRPr="008324B4" w:rsidRDefault="008324B4" w:rsidP="008324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8324B4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777" w:type="dxa"/>
          </w:tcPr>
          <w:p w:rsidR="008324B4" w:rsidRPr="008324B4" w:rsidRDefault="008324B4" w:rsidP="008324B4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8324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Купцов А.Х. Фурье-КР и Фурье ИК спектры полимеров / А. Х. Купцов, Г. Н. </w:t>
            </w:r>
            <w:proofErr w:type="spellStart"/>
            <w:r w:rsidRPr="008324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Жижин</w:t>
            </w:r>
            <w:proofErr w:type="spellEnd"/>
            <w:r w:rsidRPr="008324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. - М.: </w:t>
            </w:r>
            <w:proofErr w:type="spellStart"/>
            <w:r w:rsidRPr="008324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Техносфера</w:t>
            </w:r>
            <w:proofErr w:type="spellEnd"/>
            <w:r w:rsidRPr="008324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, 2013.</w:t>
            </w:r>
          </w:p>
        </w:tc>
        <w:tc>
          <w:tcPr>
            <w:tcW w:w="1260" w:type="dxa"/>
          </w:tcPr>
          <w:p w:rsidR="008324B4" w:rsidRPr="008324B4" w:rsidRDefault="008324B4" w:rsidP="008324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8324B4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8324B4" w:rsidRPr="008324B4" w:rsidTr="009C4A5A">
        <w:tc>
          <w:tcPr>
            <w:tcW w:w="611" w:type="dxa"/>
          </w:tcPr>
          <w:p w:rsidR="008324B4" w:rsidRPr="008324B4" w:rsidRDefault="008324B4" w:rsidP="008324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8324B4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777" w:type="dxa"/>
          </w:tcPr>
          <w:p w:rsidR="008324B4" w:rsidRPr="008324B4" w:rsidRDefault="008324B4" w:rsidP="008324B4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8324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Илясов</w:t>
            </w:r>
            <w:proofErr w:type="spellEnd"/>
            <w:r w:rsidRPr="008324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Л.В. Биомедицинская измерительная техника: Учебник / Л.В.</w:t>
            </w:r>
            <w:r w:rsidRPr="008324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8324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Илясов</w:t>
            </w:r>
            <w:proofErr w:type="spellEnd"/>
            <w:r w:rsidRPr="008324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. -</w:t>
            </w:r>
            <w:r w:rsidRPr="008324B4">
              <w:t xml:space="preserve"> </w:t>
            </w:r>
            <w:r w:rsidRPr="008324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М.: </w:t>
            </w:r>
            <w:proofErr w:type="spellStart"/>
            <w:r w:rsidRPr="008324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Высш.шк</w:t>
            </w:r>
            <w:proofErr w:type="spellEnd"/>
            <w:r w:rsidRPr="008324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. 2007</w:t>
            </w:r>
          </w:p>
        </w:tc>
        <w:tc>
          <w:tcPr>
            <w:tcW w:w="1260" w:type="dxa"/>
          </w:tcPr>
          <w:p w:rsidR="008324B4" w:rsidRPr="008324B4" w:rsidRDefault="008324B4" w:rsidP="008324B4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8324B4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21</w:t>
            </w:r>
          </w:p>
        </w:tc>
      </w:tr>
      <w:tr w:rsidR="008324B4" w:rsidRPr="008324B4" w:rsidTr="009C4A5A">
        <w:tc>
          <w:tcPr>
            <w:tcW w:w="611" w:type="dxa"/>
          </w:tcPr>
          <w:p w:rsidR="008324B4" w:rsidRPr="008324B4" w:rsidRDefault="008324B4" w:rsidP="008324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8324B4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777" w:type="dxa"/>
          </w:tcPr>
          <w:p w:rsidR="008324B4" w:rsidRPr="008324B4" w:rsidRDefault="008324B4" w:rsidP="008324B4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8324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Камкин А.Г. Физиология и молекулярная биология мембран клеток. / А.Г. Камкин, И.С. Киселева. -</w:t>
            </w:r>
            <w:r w:rsidRPr="008324B4">
              <w:t xml:space="preserve"> </w:t>
            </w:r>
            <w:r w:rsidRPr="008324B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М.: Академия, 2008.</w:t>
            </w:r>
          </w:p>
        </w:tc>
        <w:tc>
          <w:tcPr>
            <w:tcW w:w="1260" w:type="dxa"/>
          </w:tcPr>
          <w:p w:rsidR="008324B4" w:rsidRPr="008324B4" w:rsidRDefault="008324B4" w:rsidP="008324B4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8324B4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</w:tr>
    </w:tbl>
    <w:p w:rsidR="00124035" w:rsidRPr="00DE50B2" w:rsidRDefault="00124035" w:rsidP="00C304A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sectPr w:rsidR="00124035" w:rsidRPr="00DE50B2" w:rsidSect="0087085B">
      <w:footerReference w:type="default" r:id="rId8"/>
      <w:pgSz w:w="11906" w:h="16838"/>
      <w:pgMar w:top="851" w:right="849" w:bottom="851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6FA7" w:rsidRDefault="00EB6FA7" w:rsidP="00CC63CA">
      <w:pPr>
        <w:spacing w:after="0" w:line="240" w:lineRule="auto"/>
      </w:pPr>
      <w:r>
        <w:separator/>
      </w:r>
    </w:p>
  </w:endnote>
  <w:endnote w:type="continuationSeparator" w:id="0">
    <w:p w:rsidR="00EB6FA7" w:rsidRDefault="00EB6FA7" w:rsidP="00CC6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4918792"/>
      <w:docPartObj>
        <w:docPartGallery w:val="Page Numbers (Bottom of Page)"/>
        <w:docPartUnique/>
      </w:docPartObj>
    </w:sdtPr>
    <w:sdtContent>
      <w:p w:rsidR="00981A5E" w:rsidRDefault="00D40F54">
        <w:pPr>
          <w:pStyle w:val="a8"/>
          <w:jc w:val="right"/>
        </w:pPr>
        <w:r>
          <w:fldChar w:fldCharType="begin"/>
        </w:r>
        <w:r w:rsidR="00981A5E">
          <w:instrText>PAGE   \* MERGEFORMAT</w:instrText>
        </w:r>
        <w:r>
          <w:fldChar w:fldCharType="separate"/>
        </w:r>
        <w:r w:rsidR="00997239">
          <w:rPr>
            <w:noProof/>
          </w:rPr>
          <w:t>9</w:t>
        </w:r>
        <w:r>
          <w:fldChar w:fldCharType="end"/>
        </w:r>
      </w:p>
    </w:sdtContent>
  </w:sdt>
  <w:p w:rsidR="00981A5E" w:rsidRDefault="00981A5E" w:rsidP="00CC63CA">
    <w:pPr>
      <w:pStyle w:val="a8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6FA7" w:rsidRDefault="00EB6FA7" w:rsidP="00CC63CA">
      <w:pPr>
        <w:spacing w:after="0" w:line="240" w:lineRule="auto"/>
      </w:pPr>
      <w:r>
        <w:separator/>
      </w:r>
    </w:p>
  </w:footnote>
  <w:footnote w:type="continuationSeparator" w:id="0">
    <w:p w:rsidR="00EB6FA7" w:rsidRDefault="00EB6FA7" w:rsidP="00CC63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25D235D3"/>
    <w:multiLevelType w:val="multilevel"/>
    <w:tmpl w:val="03320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2">
    <w:nsid w:val="2DD46568"/>
    <w:multiLevelType w:val="hybridMultilevel"/>
    <w:tmpl w:val="4C502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80ED3"/>
    <w:rsid w:val="00044693"/>
    <w:rsid w:val="000D52E6"/>
    <w:rsid w:val="000F0F98"/>
    <w:rsid w:val="00106565"/>
    <w:rsid w:val="00124035"/>
    <w:rsid w:val="001320FD"/>
    <w:rsid w:val="001863B6"/>
    <w:rsid w:val="00192EBF"/>
    <w:rsid w:val="00240377"/>
    <w:rsid w:val="002E21BD"/>
    <w:rsid w:val="002E5235"/>
    <w:rsid w:val="002F3E22"/>
    <w:rsid w:val="0030090D"/>
    <w:rsid w:val="003B5F47"/>
    <w:rsid w:val="003D3EB0"/>
    <w:rsid w:val="003F5E4E"/>
    <w:rsid w:val="00484F6C"/>
    <w:rsid w:val="004C49BC"/>
    <w:rsid w:val="00580ED3"/>
    <w:rsid w:val="005F0553"/>
    <w:rsid w:val="006317DD"/>
    <w:rsid w:val="006924BE"/>
    <w:rsid w:val="00694A43"/>
    <w:rsid w:val="006A2565"/>
    <w:rsid w:val="006D18BA"/>
    <w:rsid w:val="007F10D6"/>
    <w:rsid w:val="00801F84"/>
    <w:rsid w:val="00826599"/>
    <w:rsid w:val="008324B4"/>
    <w:rsid w:val="0087029B"/>
    <w:rsid w:val="0087085B"/>
    <w:rsid w:val="008D050D"/>
    <w:rsid w:val="0096271D"/>
    <w:rsid w:val="00981A5E"/>
    <w:rsid w:val="00997239"/>
    <w:rsid w:val="009A0609"/>
    <w:rsid w:val="009A11DE"/>
    <w:rsid w:val="00B727A9"/>
    <w:rsid w:val="00C17689"/>
    <w:rsid w:val="00C304A5"/>
    <w:rsid w:val="00C349D1"/>
    <w:rsid w:val="00CA77C7"/>
    <w:rsid w:val="00CC1AEB"/>
    <w:rsid w:val="00CC63CA"/>
    <w:rsid w:val="00D40F54"/>
    <w:rsid w:val="00DA223E"/>
    <w:rsid w:val="00DC5599"/>
    <w:rsid w:val="00E11973"/>
    <w:rsid w:val="00EB6FA7"/>
    <w:rsid w:val="00F7553B"/>
    <w:rsid w:val="00FC2C46"/>
    <w:rsid w:val="00FF5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9D1"/>
    <w:rPr>
      <w:rFonts w:ascii="Calibri" w:eastAsia="Calibri" w:hAnsi="Calibri" w:cs="Times New Roman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81A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09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80ED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C17689"/>
    <w:pPr>
      <w:ind w:left="720"/>
      <w:contextualSpacing/>
    </w:pPr>
  </w:style>
  <w:style w:type="table" w:styleId="a5">
    <w:name w:val="Table Grid"/>
    <w:basedOn w:val="a1"/>
    <w:uiPriority w:val="59"/>
    <w:rsid w:val="00C176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CC63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C63CA"/>
    <w:rPr>
      <w:rFonts w:ascii="Calibri" w:eastAsia="Calibri" w:hAnsi="Calibri" w:cs="Times New Roman"/>
      <w:lang w:eastAsia="en-US"/>
    </w:rPr>
  </w:style>
  <w:style w:type="paragraph" w:styleId="a8">
    <w:name w:val="footer"/>
    <w:basedOn w:val="a"/>
    <w:link w:val="a9"/>
    <w:uiPriority w:val="99"/>
    <w:unhideWhenUsed/>
    <w:rsid w:val="00CC63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C63CA"/>
    <w:rPr>
      <w:rFonts w:ascii="Calibri" w:eastAsia="Calibri" w:hAnsi="Calibri" w:cs="Times New Roman"/>
      <w:lang w:eastAsia="en-US"/>
    </w:rPr>
  </w:style>
  <w:style w:type="character" w:customStyle="1" w:styleId="FontStyle135">
    <w:name w:val="Font Style135"/>
    <w:uiPriority w:val="99"/>
    <w:rsid w:val="002E21BD"/>
    <w:rPr>
      <w:rFonts w:ascii="Times New Roman" w:hAnsi="Times New Roman" w:cs="Times New Roman"/>
      <w:i/>
      <w:iCs/>
      <w:sz w:val="22"/>
      <w:szCs w:val="22"/>
    </w:rPr>
  </w:style>
  <w:style w:type="paragraph" w:customStyle="1" w:styleId="21">
    <w:name w:val="Основной текст 21"/>
    <w:basedOn w:val="a"/>
    <w:uiPriority w:val="99"/>
    <w:rsid w:val="002E21BD"/>
    <w:pPr>
      <w:spacing w:after="120" w:line="480" w:lineRule="auto"/>
    </w:pPr>
    <w:rPr>
      <w:rFonts w:ascii="Times New Roman" w:eastAsia="Times New Roman" w:hAnsi="Times New Roman"/>
      <w:sz w:val="20"/>
      <w:szCs w:val="20"/>
      <w:lang w:val="en-US" w:eastAsia="ar-SA"/>
    </w:rPr>
  </w:style>
  <w:style w:type="paragraph" w:styleId="aa">
    <w:name w:val="Normal (Web)"/>
    <w:basedOn w:val="a"/>
    <w:uiPriority w:val="99"/>
    <w:rsid w:val="002E21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customStyle="1" w:styleId="5">
    <w:name w:val="Сетка таблицы5"/>
    <w:basedOn w:val="a1"/>
    <w:next w:val="a5"/>
    <w:uiPriority w:val="59"/>
    <w:rsid w:val="00124035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5"/>
    <w:uiPriority w:val="59"/>
    <w:rsid w:val="00124035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Мой стиль"/>
    <w:basedOn w:val="a"/>
    <w:link w:val="ac"/>
    <w:qFormat/>
    <w:rsid w:val="000F0F98"/>
    <w:pPr>
      <w:spacing w:after="0" w:line="240" w:lineRule="auto"/>
    </w:pPr>
    <w:rPr>
      <w:rFonts w:ascii="Times New Roman" w:eastAsiaTheme="minorHAnsi" w:hAnsi="Times New Roman"/>
      <w:sz w:val="24"/>
      <w:szCs w:val="24"/>
    </w:rPr>
  </w:style>
  <w:style w:type="character" w:customStyle="1" w:styleId="ac">
    <w:name w:val="Мой стиль Знак"/>
    <w:basedOn w:val="a0"/>
    <w:link w:val="ab"/>
    <w:rsid w:val="000F0F98"/>
    <w:rPr>
      <w:rFonts w:ascii="Times New Roman" w:eastAsiaTheme="minorHAnsi" w:hAnsi="Times New Roman" w:cs="Times New Roman"/>
      <w:sz w:val="24"/>
      <w:szCs w:val="24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981A5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30090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8324B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24B4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8324B4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8324B4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997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97239"/>
    <w:rPr>
      <w:rFonts w:ascii="Tahoma" w:eastAsia="Calibr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5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1E1E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1C951-0822-4EA9-BE37-A438BF84D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12</Pages>
  <Words>4178</Words>
  <Characters>23816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WORM</dc:creator>
  <cp:keywords/>
  <dc:description/>
  <cp:lastModifiedBy>Olga</cp:lastModifiedBy>
  <cp:revision>13</cp:revision>
  <dcterms:created xsi:type="dcterms:W3CDTF">2016-03-24T17:40:00Z</dcterms:created>
  <dcterms:modified xsi:type="dcterms:W3CDTF">2016-04-29T10:51:00Z</dcterms:modified>
</cp:coreProperties>
</file>