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4BE" w:rsidRPr="003C64BE" w:rsidRDefault="003C64BE" w:rsidP="003C64BE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Нижегородский государственный технический университет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Cs/>
          <w:sz w:val="28"/>
          <w:szCs w:val="28"/>
          <w:lang w:eastAsia="ru-RU"/>
        </w:rPr>
        <w:t>им. Р.Е. Алексеева</w:t>
      </w:r>
    </w:p>
    <w:p w:rsidR="003C64BE" w:rsidRPr="003C64BE" w:rsidRDefault="003C64BE" w:rsidP="00370EC4">
      <w:pPr>
        <w:autoSpaceDE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3C64BE" w:rsidRPr="00A7021F" w:rsidRDefault="00A7021F" w:rsidP="003C64BE">
      <w:pPr>
        <w:autoSpaceDE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 w:rsidR="003C64BE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Кафедра «</w:t>
      </w:r>
      <w:r w:rsidR="00DC3AD8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Биоинженерия и ядерная медицина</w:t>
      </w:r>
      <w:r w:rsidR="003C64BE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»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240" w:lineRule="auto"/>
        <w:ind w:firstLine="5103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УТВЕРЖДАЮ:</w:t>
      </w:r>
    </w:p>
    <w:p w:rsidR="003C64BE" w:rsidRDefault="003C64BE" w:rsidP="003C64BE">
      <w:pPr>
        <w:widowControl w:val="0"/>
        <w:spacing w:after="0" w:line="240" w:lineRule="auto"/>
        <w:ind w:firstLine="5103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Директор </w:t>
      </w:r>
      <w:proofErr w:type="spellStart"/>
      <w:r w:rsidR="00DC3AD8">
        <w:rPr>
          <w:rFonts w:ascii="Times New Roman" w:eastAsia="Times New Roman" w:hAnsi="Times New Roman"/>
          <w:sz w:val="28"/>
          <w:szCs w:val="28"/>
          <w:lang w:eastAsia="ru-RU"/>
        </w:rPr>
        <w:t>ИЯЭиТФ</w:t>
      </w:r>
      <w:proofErr w:type="spellEnd"/>
    </w:p>
    <w:p w:rsidR="00F31D0C" w:rsidRPr="003C64BE" w:rsidRDefault="00F31D0C" w:rsidP="003C64BE">
      <w:pPr>
        <w:widowControl w:val="0"/>
        <w:spacing w:after="0" w:line="240" w:lineRule="auto"/>
        <w:ind w:firstLine="5103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Хробостов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А.Е.</w:t>
      </w:r>
    </w:p>
    <w:p w:rsidR="003C64BE" w:rsidRPr="003C64BE" w:rsidRDefault="003C64BE" w:rsidP="003C64BE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«___» __________________20</w:t>
      </w:r>
      <w:r w:rsidR="00D506EF"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:rsidR="003C64BE" w:rsidRPr="003C64BE" w:rsidRDefault="003C64BE" w:rsidP="003C64BE">
      <w:pPr>
        <w:widowControl w:val="0"/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b/>
          <w:sz w:val="28"/>
          <w:szCs w:val="28"/>
          <w:lang w:eastAsia="ru-RU"/>
        </w:rPr>
        <w:t>РАБОЧАЯ ПРОГРАММА</w:t>
      </w:r>
      <w:r w:rsidR="008E086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ДИСЦИПЛИНЫ</w:t>
      </w:r>
    </w:p>
    <w:p w:rsidR="00F31D0C" w:rsidRDefault="00F31D0C" w:rsidP="00DC3AD8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C64BE" w:rsidRPr="00F31D0C" w:rsidRDefault="00F31D0C" w:rsidP="00F31D0C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  <w:r w:rsidR="002A6131" w:rsidRPr="004E0B49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  <w:r w:rsidR="002A6131" w:rsidRPr="002A6131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Биофизические основы живых систем</w:t>
      </w:r>
      <w:r w:rsidR="00465F14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  <w:r w:rsidR="00465F14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</w:p>
    <w:p w:rsidR="00F31D0C" w:rsidRPr="0005465A" w:rsidRDefault="00F31D0C" w:rsidP="00F31D0C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05465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наименование дисциплины</w:t>
      </w:r>
    </w:p>
    <w:p w:rsidR="00A7021F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1D0C" w:rsidRDefault="00F31D0C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Pr="00F31D0C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12.0</w:t>
      </w:r>
      <w:r w:rsidR="00DC043F"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.04 Биот</w:t>
      </w:r>
      <w:r w:rsid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3C64BE" w:rsidRPr="00F31D0C" w:rsidRDefault="003C64BE" w:rsidP="003C64BE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F31D0C">
        <w:rPr>
          <w:rFonts w:ascii="Times New Roman" w:eastAsia="Times New Roman" w:hAnsi="Times New Roman"/>
          <w:sz w:val="20"/>
          <w:szCs w:val="24"/>
          <w:lang w:eastAsia="ru-RU"/>
        </w:rPr>
        <w:t>код и название направления</w:t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</w:p>
    <w:p w:rsidR="003C64BE" w:rsidRPr="00B21E5C" w:rsidRDefault="00B21E5C" w:rsidP="00A7021F">
      <w:pPr>
        <w:widowControl w:val="0"/>
        <w:pBdr>
          <w:bottom w:val="single" w:sz="12" w:space="2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Инженерное дело в медико-биологической практике</w:t>
      </w:r>
    </w:p>
    <w:p w:rsidR="003C64BE" w:rsidRPr="00F31D0C" w:rsidRDefault="00F31D0C" w:rsidP="003C64BE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18"/>
          <w:szCs w:val="28"/>
          <w:lang w:eastAsia="ru-RU"/>
        </w:rPr>
      </w:pPr>
      <w:r w:rsidRPr="00F31D0C">
        <w:rPr>
          <w:rFonts w:ascii="Times New Roman" w:eastAsia="Times New Roman" w:hAnsi="Times New Roman"/>
          <w:sz w:val="18"/>
          <w:szCs w:val="28"/>
          <w:lang w:eastAsia="ru-RU"/>
        </w:rPr>
        <w:t>профиль подготовки</w:t>
      </w:r>
    </w:p>
    <w:p w:rsidR="00F31D0C" w:rsidRDefault="00F31D0C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Квалификация (степень) </w:t>
      </w:r>
    </w:p>
    <w:p w:rsidR="003C64BE" w:rsidRPr="00F31D0C" w:rsidRDefault="00F31D0C" w:rsidP="003C64BE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Б</w:t>
      </w:r>
      <w:r w:rsidR="003C64BE" w:rsidRPr="00F31D0C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акалавр 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</w:p>
    <w:p w:rsidR="003C64BE" w:rsidRPr="00F31D0C" w:rsidRDefault="00F31D0C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О</w:t>
      </w:r>
      <w:r w:rsidR="00A7021F" w:rsidRPr="00F31D0C">
        <w:rPr>
          <w:rFonts w:ascii="Times New Roman" w:eastAsia="Times New Roman" w:hAnsi="Times New Roman"/>
          <w:b/>
          <w:sz w:val="28"/>
          <w:szCs w:val="24"/>
          <w:lang w:eastAsia="ru-RU"/>
        </w:rPr>
        <w:t>чная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i/>
          <w:sz w:val="24"/>
          <w:szCs w:val="24"/>
          <w:lang w:eastAsia="ru-RU"/>
        </w:rPr>
        <w:t>(очная, очно-заочная, заочная)</w:t>
      </w:r>
    </w:p>
    <w:p w:rsidR="003C64BE" w:rsidRDefault="003C64BE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Default="00A7021F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Default="00A7021F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Default="00DA63B4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Pr="003C64BE" w:rsidRDefault="00DA63B4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Default="003C64BE" w:rsidP="00DA63B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DC3AD8" w:rsidRDefault="003C64BE" w:rsidP="00DA63B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B21E5C"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 w:rsidR="00DC3AD8">
        <w:rPr>
          <w:rFonts w:ascii="Times New Roman" w:eastAsia="Times New Roman" w:hAnsi="Times New Roman"/>
          <w:sz w:val="24"/>
          <w:szCs w:val="24"/>
        </w:rPr>
        <w:br w:type="page"/>
      </w:r>
    </w:p>
    <w:p w:rsidR="003C64BE" w:rsidRPr="00370EC4" w:rsidRDefault="003C64BE" w:rsidP="007738E9">
      <w:pPr>
        <w:widowControl w:val="0"/>
        <w:spacing w:after="0" w:line="360" w:lineRule="auto"/>
        <w:ind w:firstLine="4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</w:rPr>
        <w:lastRenderedPageBreak/>
        <w:t>Составители рабочей программы</w:t>
      </w:r>
      <w:r w:rsidR="00E92F0C">
        <w:rPr>
          <w:rFonts w:ascii="Times New Roman" w:eastAsia="Times New Roman" w:hAnsi="Times New Roman"/>
          <w:sz w:val="24"/>
          <w:szCs w:val="24"/>
        </w:rPr>
        <w:t xml:space="preserve"> дисциплины</w:t>
      </w:r>
    </w:p>
    <w:p w:rsidR="00D506EF" w:rsidRPr="003C64BE" w:rsidRDefault="00A7021F" w:rsidP="00D506EF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2A6131">
        <w:rPr>
          <w:rFonts w:ascii="Times New Roman" w:eastAsia="Times New Roman" w:hAnsi="Times New Roman"/>
          <w:sz w:val="24"/>
          <w:szCs w:val="24"/>
          <w:u w:val="single"/>
        </w:rPr>
        <w:t>профессор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кафедры «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БиЯМ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», </w:t>
      </w:r>
      <w:r w:rsidR="002A6131">
        <w:rPr>
          <w:rFonts w:ascii="Times New Roman" w:eastAsia="Times New Roman" w:hAnsi="Times New Roman"/>
          <w:sz w:val="24"/>
          <w:szCs w:val="24"/>
          <w:u w:val="single"/>
        </w:rPr>
        <w:t>д</w:t>
      </w:r>
      <w:r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="00465F14">
        <w:rPr>
          <w:rFonts w:ascii="Times New Roman" w:eastAsia="Times New Roman" w:hAnsi="Times New Roman"/>
          <w:sz w:val="24"/>
          <w:szCs w:val="24"/>
          <w:u w:val="single"/>
        </w:rPr>
        <w:t>б</w:t>
      </w:r>
      <w:r>
        <w:rPr>
          <w:rFonts w:ascii="Times New Roman" w:eastAsia="Times New Roman" w:hAnsi="Times New Roman"/>
          <w:sz w:val="24"/>
          <w:szCs w:val="24"/>
          <w:u w:val="single"/>
        </w:rPr>
        <w:t>.н.</w:t>
      </w:r>
      <w:r w:rsidR="002A6131">
        <w:rPr>
          <w:rFonts w:ascii="Times New Roman" w:eastAsia="Times New Roman" w:hAnsi="Times New Roman"/>
          <w:sz w:val="24"/>
          <w:szCs w:val="24"/>
          <w:u w:val="single"/>
        </w:rPr>
        <w:t>, проф.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 w:rsidRPr="003C64BE">
        <w:rPr>
          <w:rFonts w:ascii="Times New Roman" w:eastAsia="Times New Roman" w:hAnsi="Times New Roman"/>
          <w:sz w:val="24"/>
          <w:szCs w:val="24"/>
        </w:rPr>
        <w:t>________________/</w:t>
      </w:r>
      <w:r w:rsidR="00D506EF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D506EF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2A6131">
        <w:rPr>
          <w:rFonts w:ascii="Times New Roman" w:eastAsia="Times New Roman" w:hAnsi="Times New Roman"/>
          <w:sz w:val="24"/>
          <w:szCs w:val="24"/>
          <w:u w:val="single"/>
        </w:rPr>
        <w:t xml:space="preserve">В.А. </w:t>
      </w:r>
      <w:proofErr w:type="spellStart"/>
      <w:r w:rsidR="002A6131">
        <w:rPr>
          <w:rFonts w:ascii="Times New Roman" w:eastAsia="Times New Roman" w:hAnsi="Times New Roman"/>
          <w:sz w:val="24"/>
          <w:szCs w:val="24"/>
          <w:u w:val="single"/>
        </w:rPr>
        <w:t>Монич</w:t>
      </w:r>
      <w:proofErr w:type="spellEnd"/>
      <w:r w:rsidR="00465F14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D506EF" w:rsidP="003C64BE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i/>
          <w:sz w:val="18"/>
          <w:szCs w:val="18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 w:rsidR="003C64BE" w:rsidRPr="003C64BE">
        <w:rPr>
          <w:rFonts w:ascii="Times New Roman" w:eastAsia="Times New Roman" w:hAnsi="Times New Roman"/>
          <w:sz w:val="20"/>
          <w:szCs w:val="20"/>
        </w:rPr>
        <w:t xml:space="preserve">(должность, </w:t>
      </w:r>
      <w:r w:rsidR="00DA63B4" w:rsidRPr="003C64BE">
        <w:rPr>
          <w:rFonts w:ascii="Times New Roman" w:eastAsia="Times New Roman" w:hAnsi="Times New Roman"/>
          <w:sz w:val="20"/>
          <w:szCs w:val="20"/>
        </w:rPr>
        <w:t>ученая степень</w:t>
      </w:r>
      <w:r w:rsidR="003C64BE" w:rsidRPr="003C64BE">
        <w:rPr>
          <w:rFonts w:ascii="Times New Roman" w:eastAsia="Times New Roman" w:hAnsi="Times New Roman"/>
          <w:sz w:val="20"/>
          <w:szCs w:val="20"/>
        </w:rPr>
        <w:t xml:space="preserve">, </w:t>
      </w:r>
      <w:r w:rsidR="00DA63B4" w:rsidRPr="003C64BE">
        <w:rPr>
          <w:rFonts w:ascii="Times New Roman" w:eastAsia="Times New Roman" w:hAnsi="Times New Roman"/>
          <w:sz w:val="20"/>
          <w:szCs w:val="20"/>
        </w:rPr>
        <w:t>звание</w:t>
      </w:r>
      <w:r w:rsidR="00DA63B4" w:rsidRPr="00DA63B4">
        <w:rPr>
          <w:rFonts w:ascii="Times New Roman" w:eastAsia="Times New Roman" w:hAnsi="Times New Roman"/>
          <w:sz w:val="20"/>
          <w:szCs w:val="20"/>
        </w:rPr>
        <w:t>)</w:t>
      </w:r>
      <w:r w:rsidR="00DA63B4" w:rsidRPr="003C64BE">
        <w:rPr>
          <w:rFonts w:ascii="Times New Roman" w:eastAsia="Times New Roman" w:hAnsi="Times New Roman"/>
          <w:i/>
          <w:sz w:val="18"/>
          <w:szCs w:val="18"/>
        </w:rPr>
        <w:t xml:space="preserve">  </w:t>
      </w:r>
      <w:r w:rsidR="003C64BE"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(подпись)                                         (Ф. И. О.)</w:t>
      </w:r>
    </w:p>
    <w:p w:rsidR="003C64BE" w:rsidRPr="00DA63B4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Рабочая программа принята на заседании кафедры 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>«Биоинженерия и ядерная медицина»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 «____»_____________ 20__ г.            Протокол заседания  №________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Заведующий кафедрой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</w:t>
      </w:r>
      <w:r>
        <w:rPr>
          <w:rFonts w:ascii="Times New Roman" w:eastAsia="Times New Roman" w:hAnsi="Times New Roman"/>
          <w:sz w:val="24"/>
          <w:szCs w:val="24"/>
        </w:rPr>
        <w:t xml:space="preserve">_______20___г.            </w:t>
      </w:r>
      <w:r w:rsidRPr="003C64BE">
        <w:rPr>
          <w:rFonts w:ascii="Times New Roman" w:eastAsia="Times New Roman" w:hAnsi="Times New Roman"/>
          <w:sz w:val="24"/>
          <w:szCs w:val="24"/>
        </w:rPr>
        <w:t>_________________               /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С.Д.</w:t>
      </w:r>
      <w:r w:rsidR="00DA63B4" w:rsidRPr="00BD21C2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>Снегирев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i/>
          <w:sz w:val="18"/>
          <w:szCs w:val="18"/>
        </w:rPr>
      </w:pP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(подпись)                                         (Ф. И. О.)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Рабочая программа одобрена  </w:t>
      </w:r>
      <w:r w:rsidR="00E92F0C">
        <w:rPr>
          <w:rFonts w:ascii="Times New Roman" w:eastAsia="Times New Roman" w:hAnsi="Times New Roman"/>
          <w:sz w:val="24"/>
          <w:szCs w:val="24"/>
        </w:rPr>
        <w:t>методическим советом/</w:t>
      </w:r>
      <w:r>
        <w:rPr>
          <w:rFonts w:ascii="Times New Roman" w:eastAsia="Times New Roman" w:hAnsi="Times New Roman"/>
          <w:sz w:val="24"/>
          <w:szCs w:val="24"/>
        </w:rPr>
        <w:t xml:space="preserve">комиссией  </w:t>
      </w:r>
      <w:r w:rsidR="00E92F0C">
        <w:rPr>
          <w:rFonts w:ascii="Times New Roman" w:eastAsia="Times New Roman" w:hAnsi="Times New Roman"/>
          <w:sz w:val="24"/>
          <w:szCs w:val="24"/>
        </w:rPr>
        <w:t>института</w:t>
      </w:r>
      <w:r w:rsidR="00B21E5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21E5C">
        <w:rPr>
          <w:rFonts w:ascii="Times New Roman" w:eastAsia="Times New Roman" w:hAnsi="Times New Roman"/>
          <w:sz w:val="24"/>
          <w:szCs w:val="24"/>
        </w:rPr>
        <w:t>ИЯЭиТФ</w:t>
      </w:r>
      <w:proofErr w:type="spellEnd"/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Протокол заседания  № ___от «_____»_________________20__ г.</w:t>
      </w: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i/>
          <w:sz w:val="16"/>
          <w:szCs w:val="16"/>
        </w:rPr>
      </w:pP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i/>
          <w:sz w:val="16"/>
          <w:szCs w:val="16"/>
        </w:rPr>
      </w:pPr>
    </w:p>
    <w:p w:rsidR="003C64BE" w:rsidRPr="008644B2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</w:t>
      </w:r>
      <w:r w:rsidR="00E92F0C">
        <w:rPr>
          <w:rFonts w:ascii="Times New Roman" w:eastAsia="Times New Roman" w:hAnsi="Times New Roman"/>
          <w:sz w:val="24"/>
          <w:szCs w:val="24"/>
        </w:rPr>
        <w:t>едседатель методического совета/</w:t>
      </w:r>
      <w:r w:rsidR="00DA63B4" w:rsidRPr="003C64BE">
        <w:rPr>
          <w:rFonts w:ascii="Times New Roman" w:eastAsia="Times New Roman" w:hAnsi="Times New Roman"/>
          <w:sz w:val="24"/>
          <w:szCs w:val="24"/>
        </w:rPr>
        <w:t>комиссии</w:t>
      </w:r>
      <w:r w:rsidR="00DA63B4">
        <w:rPr>
          <w:rFonts w:ascii="Times New Roman" w:eastAsia="Times New Roman" w:hAnsi="Times New Roman"/>
          <w:sz w:val="24"/>
          <w:szCs w:val="24"/>
        </w:rPr>
        <w:t xml:space="preserve"> </w:t>
      </w:r>
      <w:r w:rsidR="008644B2" w:rsidRPr="003C64BE">
        <w:rPr>
          <w:rFonts w:ascii="Times New Roman" w:eastAsia="Times New Roman" w:hAnsi="Times New Roman"/>
          <w:sz w:val="24"/>
          <w:szCs w:val="24"/>
        </w:rPr>
        <w:t>_________________  /</w:t>
      </w:r>
      <w:r w:rsidR="008644B2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8644B2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8644B2">
        <w:rPr>
          <w:rFonts w:ascii="Times New Roman" w:eastAsia="Times New Roman" w:hAnsi="Times New Roman"/>
          <w:sz w:val="24"/>
          <w:szCs w:val="24"/>
          <w:u w:val="single"/>
        </w:rPr>
        <w:t xml:space="preserve">А.Е. </w:t>
      </w:r>
      <w:proofErr w:type="spellStart"/>
      <w:r w:rsidR="008644B2"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 w:rsidR="008644B2"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 w:rsidR="008644B2"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 w:rsidR="00B21E5C">
        <w:rPr>
          <w:rFonts w:ascii="Times New Roman" w:eastAsia="Times New Roman" w:hAnsi="Times New Roman"/>
          <w:sz w:val="24"/>
          <w:szCs w:val="24"/>
        </w:rPr>
        <w:tab/>
      </w:r>
      <w:r w:rsidR="008644B2" w:rsidRPr="00BD21C2">
        <w:rPr>
          <w:rFonts w:ascii="Times New Roman" w:eastAsia="Times New Roman" w:hAnsi="Times New Roman"/>
          <w:sz w:val="24"/>
          <w:szCs w:val="24"/>
        </w:rPr>
        <w:t>(</w:t>
      </w:r>
      <w:r w:rsidR="008644B2">
        <w:rPr>
          <w:rFonts w:ascii="Times New Roman" w:eastAsia="Times New Roman" w:hAnsi="Times New Roman"/>
          <w:i/>
          <w:sz w:val="20"/>
          <w:szCs w:val="20"/>
        </w:rPr>
        <w:t>по</w:t>
      </w:r>
      <w:r w:rsidRPr="008644B2">
        <w:rPr>
          <w:rFonts w:ascii="Times New Roman" w:eastAsia="Times New Roman" w:hAnsi="Times New Roman"/>
          <w:i/>
          <w:sz w:val="20"/>
          <w:szCs w:val="20"/>
        </w:rPr>
        <w:t>дпись</w:t>
      </w:r>
      <w:r w:rsidR="008644B2" w:rsidRPr="00BD21C2">
        <w:rPr>
          <w:rFonts w:ascii="Times New Roman" w:eastAsia="Times New Roman" w:hAnsi="Times New Roman"/>
          <w:sz w:val="20"/>
          <w:szCs w:val="20"/>
        </w:rPr>
        <w:t>)</w:t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 w:rsidR="008644B2">
        <w:rPr>
          <w:rFonts w:ascii="Times New Roman" w:eastAsia="Times New Roman" w:hAnsi="Times New Roman"/>
          <w:sz w:val="20"/>
          <w:szCs w:val="20"/>
        </w:rPr>
        <w:tab/>
      </w:r>
      <w:r w:rsidR="008644B2" w:rsidRPr="003C64BE"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3C64BE" w:rsidRPr="003C64BE" w:rsidRDefault="003C64BE" w:rsidP="00B21E5C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«___»________20___г.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i/>
          <w:sz w:val="18"/>
          <w:szCs w:val="18"/>
        </w:rPr>
      </w:pP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        </w:t>
      </w: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>СОГЛАСОВАНО:</w:t>
      </w: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 xml:space="preserve">Заведующий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выпускающей </w:t>
      </w: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кафедрой </w:t>
      </w:r>
      <w:r w:rsidR="00B21E5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B21E5C" w:rsidRPr="00A7021F">
        <w:rPr>
          <w:rFonts w:ascii="Times New Roman" w:eastAsia="Times New Roman" w:hAnsi="Times New Roman"/>
          <w:sz w:val="24"/>
          <w:szCs w:val="24"/>
          <w:u w:val="single"/>
        </w:rPr>
        <w:t>«Биоинженерия и ядерная медицина»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:rsidR="003C64BE" w:rsidRPr="003C64BE" w:rsidRDefault="001C6658" w:rsidP="001C6658">
      <w:pPr>
        <w:tabs>
          <w:tab w:val="num" w:pos="0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</w:t>
      </w:r>
      <w:r w:rsidR="00E92F0C">
        <w:rPr>
          <w:rFonts w:ascii="Times New Roman" w:eastAsia="Times New Roman" w:hAnsi="Times New Roman"/>
          <w:i/>
          <w:sz w:val="18"/>
          <w:szCs w:val="18"/>
        </w:rPr>
        <w:t>н</w:t>
      </w:r>
      <w:r>
        <w:rPr>
          <w:rFonts w:ascii="Times New Roman" w:eastAsia="Times New Roman" w:hAnsi="Times New Roman"/>
          <w:i/>
          <w:sz w:val="18"/>
          <w:szCs w:val="18"/>
        </w:rPr>
        <w:t>азвание кафедры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«___»________20___г.                            _________________      /</w:t>
      </w:r>
      <w:r w:rsidR="00B21E5C" w:rsidRPr="00B21E5C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B21E5C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С.Д.</w:t>
      </w:r>
      <w:r w:rsidR="00DA63B4" w:rsidRPr="00BD21C2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>Снегирев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>(подпись)                                    (Ф. И.О.)</w:t>
      </w:r>
    </w:p>
    <w:p w:rsid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1D0C" w:rsidRPr="00DA6A24" w:rsidRDefault="00F31D0C" w:rsidP="00F31D0C">
      <w:pPr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Заведующая отделом комплектования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НТБ ___________________  Т.А.Коптелова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  <w:t xml:space="preserve">                                                                                                                     подпись</w:t>
      </w:r>
    </w:p>
    <w:p w:rsidR="00F31D0C" w:rsidRDefault="00F31D0C" w:rsidP="00F31D0C">
      <w:pPr>
        <w:pStyle w:val="a3"/>
        <w:tabs>
          <w:tab w:val="left" w:pos="9355"/>
        </w:tabs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/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Рабочая программа зарегистрирована в УМУ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______________ № ____________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дата</w:t>
      </w: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Начальник МО                 ________________________                 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А.В.Горностаева</w:t>
      </w:r>
      <w:proofErr w:type="spellEnd"/>
    </w:p>
    <w:p w:rsidR="00F31D0C" w:rsidRPr="003C64BE" w:rsidRDefault="00F31D0C" w:rsidP="00F31D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подпись</w:t>
      </w:r>
    </w:p>
    <w:p w:rsidR="00186635" w:rsidRPr="00186635" w:rsidRDefault="003C64BE" w:rsidP="001904AD">
      <w:pPr>
        <w:pStyle w:val="a3"/>
        <w:numPr>
          <w:ilvl w:val="0"/>
          <w:numId w:val="1"/>
        </w:num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16"/>
          <w:szCs w:val="24"/>
          <w:lang w:eastAsia="ru-RU"/>
        </w:rPr>
        <w:br w:type="page"/>
      </w:r>
    </w:p>
    <w:p w:rsidR="00186635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342388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4B4F2C" w:rsidP="00F31D0C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СОДЕРЖАНИЕ</w:t>
      </w:r>
    </w:p>
    <w:tbl>
      <w:tblPr>
        <w:tblStyle w:val="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708"/>
        <w:gridCol w:w="7655"/>
        <w:gridCol w:w="567"/>
      </w:tblGrid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Наименование дисциплины ………………………………………</w:t>
            </w:r>
            <w:r w:rsidR="008644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 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Место дисциплины в структуре образовательной программы 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F31D0C" w:rsidRPr="00401161" w:rsidTr="00C114D6">
        <w:trPr>
          <w:trHeight w:val="841"/>
        </w:trPr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Объем дисциплины (модуля) в зачетных единицах с указанием количества  часов, выделенных на контактную работу обучающихся с преподавателем (по видам учебных занятий) и на самостоятельную работу обучающихся 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Содержание дисциплины, структурированное по темам (разделам) с указанием отведенного на них количества академических или астрономических часов и видов учебных занятий …………………………………………………………….</w:t>
            </w:r>
          </w:p>
        </w:tc>
        <w:tc>
          <w:tcPr>
            <w:tcW w:w="567" w:type="dxa"/>
          </w:tcPr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8644B2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kern w:val="32"/>
                <w:sz w:val="24"/>
                <w:szCs w:val="24"/>
              </w:rPr>
              <w:t>Перечень учебно-методического обеспечения для самостоятельной работы обучающихся по дисциплине 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111EAE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8644B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Фонд оценочных средств для проведения промежуточной аттес</w:t>
            </w:r>
            <w:r w:rsidR="008644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тации обучающихся по дисциплине</w:t>
            </w: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</w:t>
            </w:r>
            <w:r w:rsidR="00CB5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990D55" w:rsidRDefault="00990D55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7.1.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компетенций с указанием этапов их формирования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990D55" w:rsidRDefault="00990D55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7.2.</w:t>
            </w:r>
          </w:p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7.3.</w:t>
            </w:r>
          </w:p>
        </w:tc>
        <w:tc>
          <w:tcPr>
            <w:tcW w:w="7655" w:type="dxa"/>
          </w:tcPr>
          <w:p w:rsidR="00F31D0C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показателей и критериев оценивания компетенций на различных этапах формирования, описание шкал оценивания ………….</w:t>
            </w:r>
          </w:p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шкал оценивания на этапах текущего и промежуточного контроля</w:t>
            </w:r>
            <w:r w:rsidR="00CB5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990D55" w:rsidRDefault="00990D55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12</w:t>
            </w:r>
          </w:p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990D55" w:rsidRDefault="00990D55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7.4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111EAE" w:rsidRDefault="00990D55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111E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7.5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…………………..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111EAE" w:rsidRDefault="00990D55" w:rsidP="00111EAE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111E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Перечень основной и дополнительной учебной литературы, необходимой для освоения дисциплины ………………………………………………………………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111EAE" w:rsidRDefault="00FD11A8" w:rsidP="00990D55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111E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ресурсов информационно-телекоммуникационной сети «интернет», необходимых для освоения дисциплины 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990D55" w:rsidRDefault="00111EAE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F31D0C" w:rsidRPr="00401161" w:rsidTr="00CB515F">
        <w:trPr>
          <w:trHeight w:val="266"/>
        </w:trPr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указания для обучающихся по освоению дисциплины …………</w:t>
            </w:r>
          </w:p>
        </w:tc>
        <w:tc>
          <w:tcPr>
            <w:tcW w:w="567" w:type="dxa"/>
          </w:tcPr>
          <w:p w:rsidR="00F31D0C" w:rsidRPr="00111EAE" w:rsidRDefault="00111EAE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……………………………</w:t>
            </w:r>
          </w:p>
        </w:tc>
        <w:tc>
          <w:tcPr>
            <w:tcW w:w="567" w:type="dxa"/>
          </w:tcPr>
          <w:p w:rsidR="00F31D0C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D11A8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111EAE" w:rsidRDefault="00111EAE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 ……………………………………….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990D55" w:rsidRDefault="00990D55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</w:tr>
    </w:tbl>
    <w:p w:rsidR="00CB515F" w:rsidRPr="0005465A" w:rsidRDefault="00CB515F" w:rsidP="008644B2">
      <w:pPr>
        <w:pStyle w:val="a3"/>
        <w:numPr>
          <w:ilvl w:val="0"/>
          <w:numId w:val="22"/>
        </w:numPr>
        <w:tabs>
          <w:tab w:val="left" w:pos="0"/>
        </w:tabs>
        <w:spacing w:after="0"/>
        <w:ind w:left="567" w:hanging="567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Дополнения и изменения в рабочей программе дисциплины</w:t>
      </w:r>
      <w:r w:rsidR="008644B2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……………………..  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111EA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23</w:t>
      </w:r>
    </w:p>
    <w:p w:rsidR="00CB515F" w:rsidRPr="0005465A" w:rsidRDefault="00CB515F" w:rsidP="00CB515F">
      <w:pPr>
        <w:pStyle w:val="a3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F31D0C" w:rsidRDefault="00F31D0C" w:rsidP="006803EF">
      <w:pPr>
        <w:pStyle w:val="a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6803EF" w:rsidP="00342388">
      <w:pPr>
        <w:pStyle w:val="a3"/>
        <w:tabs>
          <w:tab w:val="left" w:pos="426"/>
        </w:tabs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A7021F" w:rsidRDefault="00A7021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 w:type="page"/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lastRenderedPageBreak/>
        <w:t>РАБОЧАЯ ПРОГРАММА ДИСЦИПЛИНЫ</w:t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FD38BA" w:rsidRDefault="00CB515F" w:rsidP="00CB515F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Наименование дисциплины</w:t>
      </w:r>
    </w:p>
    <w:p w:rsidR="008A5168" w:rsidRPr="002A6131" w:rsidRDefault="00CB515F" w:rsidP="00CB515F">
      <w:pPr>
        <w:tabs>
          <w:tab w:val="left" w:pos="284"/>
        </w:tabs>
        <w:spacing w:after="0" w:line="240" w:lineRule="auto"/>
        <w:ind w:firstLine="709"/>
        <w:jc w:val="both"/>
        <w:rPr>
          <w:rStyle w:val="FontStyle135"/>
          <w:i w:val="0"/>
          <w:color w:val="000000" w:themeColor="text1"/>
          <w:sz w:val="24"/>
          <w:szCs w:val="24"/>
        </w:rPr>
      </w:pPr>
      <w:r w:rsidRPr="00CB515F">
        <w:rPr>
          <w:rFonts w:ascii="Times New Roman" w:eastAsia="Times New Roman" w:hAnsi="Times New Roman"/>
          <w:bCs/>
          <w:sz w:val="24"/>
          <w:szCs w:val="24"/>
          <w:lang w:eastAsia="ru-RU"/>
        </w:rPr>
        <w:t>Д</w:t>
      </w:r>
      <w:r w:rsidR="004528AA" w:rsidRPr="00CB515F">
        <w:rPr>
          <w:rFonts w:ascii="Times New Roman" w:eastAsia="Times New Roman" w:hAnsi="Times New Roman"/>
          <w:bCs/>
          <w:sz w:val="24"/>
          <w:szCs w:val="24"/>
          <w:lang w:eastAsia="ru-RU"/>
        </w:rPr>
        <w:t>исциплин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а</w:t>
      </w:r>
      <w:r w:rsidR="004528AA" w:rsidRPr="00FD38B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FD38BA">
        <w:rPr>
          <w:rFonts w:ascii="Times New Roman" w:eastAsia="Times New Roman" w:hAnsi="Times New Roman"/>
          <w:bCs/>
          <w:sz w:val="24"/>
          <w:szCs w:val="24"/>
          <w:lang w:eastAsia="ru-RU"/>
        </w:rPr>
        <w:t>«</w:t>
      </w:r>
      <w:r w:rsidR="002A6131" w:rsidRPr="002A6131">
        <w:rPr>
          <w:rFonts w:ascii="Times New Roman" w:eastAsia="Times New Roman" w:hAnsi="Times New Roman"/>
          <w:sz w:val="24"/>
          <w:szCs w:val="28"/>
          <w:lang w:eastAsia="ru-RU"/>
        </w:rPr>
        <w:t>Биофизические основы живых систем</w:t>
      </w:r>
      <w:r w:rsidR="00FD38BA">
        <w:rPr>
          <w:rFonts w:ascii="Times New Roman" w:eastAsia="Times New Roman" w:hAnsi="Times New Roman"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относится к 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вариативной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части первого блока, готовит к решению профессиональной задачи по 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научно-исследовательскому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виду деятельности (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основной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):</w:t>
      </w:r>
      <w:r w:rsidR="00465F14">
        <w:rPr>
          <w:rStyle w:val="FontStyle135"/>
          <w:i w:val="0"/>
          <w:color w:val="000000" w:themeColor="text1"/>
          <w:sz w:val="24"/>
          <w:szCs w:val="24"/>
        </w:rPr>
        <w:t xml:space="preserve"> </w:t>
      </w:r>
      <w:r w:rsidR="002A6131">
        <w:rPr>
          <w:rFonts w:ascii="Times New Roman" w:hAnsi="Times New Roman"/>
          <w:iCs/>
          <w:color w:val="000000" w:themeColor="text1"/>
          <w:sz w:val="24"/>
          <w:szCs w:val="24"/>
        </w:rPr>
        <w:t>у</w:t>
      </w:r>
      <w:r w:rsidR="002A6131" w:rsidRPr="002A6131">
        <w:rPr>
          <w:rFonts w:ascii="Times New Roman" w:hAnsi="Times New Roman"/>
          <w:iCs/>
          <w:color w:val="000000" w:themeColor="text1"/>
          <w:sz w:val="24"/>
          <w:szCs w:val="24"/>
        </w:rPr>
        <w:t>частие в планировании и проведении медико-биологических и экологических (в том числе и многофакторных) экспериментов по заданной методике, обработка результатов с применением современных информационных технологий и технических средств</w:t>
      </w:r>
    </w:p>
    <w:p w:rsidR="00572956" w:rsidRPr="00FD38BA" w:rsidRDefault="00572956" w:rsidP="00CB515F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FD38BA" w:rsidRPr="00FD38BA" w:rsidRDefault="00377E46" w:rsidP="00377E46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/>
        <w:ind w:left="0" w:firstLine="0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r w:rsidRPr="00FD38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9F3695">
        <w:rPr>
          <w:rStyle w:val="FontStyle135"/>
          <w:b/>
          <w:i w:val="0"/>
          <w:color w:val="000000" w:themeColor="text1"/>
          <w:sz w:val="24"/>
          <w:szCs w:val="24"/>
        </w:rPr>
        <w:t>(компетенции выпускников)</w:t>
      </w:r>
    </w:p>
    <w:p w:rsidR="00FD38BA" w:rsidRPr="00642DC9" w:rsidRDefault="00377E46" w:rsidP="004728F1">
      <w:pPr>
        <w:tabs>
          <w:tab w:val="left" w:pos="0"/>
        </w:tabs>
        <w:spacing w:after="0"/>
        <w:rPr>
          <w:rFonts w:ascii="Times New Roman" w:hAnsi="Times New Roman"/>
          <w:b/>
          <w:iCs/>
          <w:color w:val="000000" w:themeColor="text1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Таблица 2.1</w:t>
      </w:r>
      <w:r w:rsidR="009C550D" w:rsidRPr="00377E46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337AB5" w:rsidRPr="00377E46">
        <w:rPr>
          <w:rFonts w:ascii="Times New Roman" w:eastAsia="Times New Roman" w:hAnsi="Times New Roman"/>
          <w:bCs/>
          <w:sz w:val="24"/>
          <w:szCs w:val="24"/>
          <w:lang w:eastAsia="ru-RU"/>
        </w:rPr>
        <w:t>–</w:t>
      </w:r>
      <w:r w:rsidR="009C550D" w:rsidRPr="00377E46">
        <w:rPr>
          <w:rStyle w:val="FontStyle135"/>
          <w:color w:val="000000" w:themeColor="text1"/>
          <w:sz w:val="24"/>
          <w:szCs w:val="24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Уровни формирования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1"/>
        <w:gridCol w:w="3191"/>
      </w:tblGrid>
      <w:tr w:rsidR="00451495" w:rsidRPr="00535615" w:rsidTr="006506B0">
        <w:tc>
          <w:tcPr>
            <w:tcW w:w="3190" w:type="dxa"/>
            <w:vAlign w:val="center"/>
          </w:tcPr>
          <w:p w:rsidR="00451495" w:rsidRPr="00377E46" w:rsidRDefault="00337AB5" w:rsidP="006506B0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Код и содержание компетенций</w:t>
            </w:r>
          </w:p>
        </w:tc>
        <w:tc>
          <w:tcPr>
            <w:tcW w:w="3191" w:type="dxa"/>
            <w:vAlign w:val="center"/>
          </w:tcPr>
          <w:p w:rsidR="00377E46" w:rsidRPr="0005465A" w:rsidRDefault="00377E46" w:rsidP="006506B0">
            <w:pPr>
              <w:pStyle w:val="Style98"/>
              <w:widowControl/>
              <w:spacing w:line="240" w:lineRule="auto"/>
              <w:jc w:val="center"/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Формулировка дисциплинарной</w:t>
            </w:r>
          </w:p>
          <w:p w:rsidR="00451495" w:rsidRPr="00377E46" w:rsidRDefault="00377E46" w:rsidP="006506B0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b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части компетенции*</w:t>
            </w:r>
          </w:p>
        </w:tc>
        <w:tc>
          <w:tcPr>
            <w:tcW w:w="3191" w:type="dxa"/>
            <w:vAlign w:val="center"/>
          </w:tcPr>
          <w:p w:rsidR="00451495" w:rsidRPr="00377E46" w:rsidRDefault="00337AB5" w:rsidP="006506B0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Уровень, формирования компетенций</w:t>
            </w:r>
            <w:r w:rsidR="00377E46">
              <w:rPr>
                <w:rStyle w:val="FontStyle135"/>
                <w:i w:val="0"/>
                <w:sz w:val="20"/>
                <w:szCs w:val="20"/>
              </w:rPr>
              <w:t xml:space="preserve"> </w:t>
            </w:r>
            <w:r w:rsidR="00377E46" w:rsidRPr="0005465A">
              <w:rPr>
                <w:rStyle w:val="FontStyle131"/>
                <w:b w:val="0"/>
                <w:color w:val="000000" w:themeColor="text1"/>
                <w:sz w:val="20"/>
                <w:szCs w:val="20"/>
              </w:rPr>
              <w:t>с указанием места дисциплины</w:t>
            </w:r>
          </w:p>
        </w:tc>
      </w:tr>
      <w:tr w:rsidR="00451495" w:rsidRPr="00535615" w:rsidTr="00535615">
        <w:tc>
          <w:tcPr>
            <w:tcW w:w="3190" w:type="dxa"/>
          </w:tcPr>
          <w:p w:rsidR="00451495" w:rsidRPr="00377E46" w:rsidRDefault="00465F14" w:rsidP="002A6131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О</w:t>
            </w:r>
            <w:r w:rsidR="002A6131">
              <w:rPr>
                <w:rStyle w:val="FontStyle135"/>
                <w:i w:val="0"/>
                <w:sz w:val="20"/>
                <w:szCs w:val="20"/>
              </w:rPr>
              <w:t>П</w:t>
            </w:r>
            <w:r>
              <w:rPr>
                <w:rStyle w:val="FontStyle135"/>
                <w:i w:val="0"/>
                <w:sz w:val="20"/>
                <w:szCs w:val="20"/>
              </w:rPr>
              <w:t>К-</w:t>
            </w:r>
            <w:r w:rsidR="002A6131">
              <w:rPr>
                <w:rStyle w:val="FontStyle135"/>
                <w:i w:val="0"/>
                <w:sz w:val="20"/>
                <w:szCs w:val="20"/>
              </w:rPr>
              <w:t>2</w:t>
            </w:r>
            <w:r w:rsidR="00221BE5" w:rsidRPr="00377E46">
              <w:rPr>
                <w:rStyle w:val="FontStyle135"/>
                <w:i w:val="0"/>
                <w:sz w:val="20"/>
                <w:szCs w:val="20"/>
              </w:rPr>
              <w:t xml:space="preserve"> «</w:t>
            </w:r>
            <w:r w:rsidR="002A6131" w:rsidRPr="002A6131">
              <w:rPr>
                <w:rFonts w:ascii="Times New Roman" w:hAnsi="Times New Roman"/>
                <w:iCs/>
                <w:sz w:val="20"/>
                <w:szCs w:val="20"/>
              </w:rPr>
              <w:t>Способность выявлять естественнонаучную сущность проблем, возникающих в ходе профессиональной деятельности, привлекать для их решения соответствующий физико-математический аппарат</w:t>
            </w:r>
            <w:r w:rsidR="00221BE5" w:rsidRPr="00377E46"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451495" w:rsidRPr="00377E46" w:rsidRDefault="00465F14" w:rsidP="002A6131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 xml:space="preserve">способность </w:t>
            </w:r>
            <w:r w:rsidR="002A6131">
              <w:rPr>
                <w:rStyle w:val="FontStyle135"/>
                <w:i w:val="0"/>
                <w:sz w:val="20"/>
                <w:szCs w:val="20"/>
              </w:rPr>
              <w:t>выявлять биофизические основы в ходе профессиональной деятельности, привлекать соответствующий физико-математический аппарат для решения биофизических задач</w:t>
            </w:r>
          </w:p>
        </w:tc>
        <w:tc>
          <w:tcPr>
            <w:tcW w:w="3191" w:type="dxa"/>
          </w:tcPr>
          <w:p w:rsidR="00221BE5" w:rsidRPr="00377E46" w:rsidRDefault="00221BE5" w:rsidP="00221BE5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Уровень – пороговый</w:t>
            </w:r>
          </w:p>
          <w:p w:rsidR="00221BE5" w:rsidRPr="00377E46" w:rsidRDefault="00221BE5" w:rsidP="00221BE5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Формируется – частично</w:t>
            </w:r>
          </w:p>
          <w:p w:rsidR="00451495" w:rsidRPr="00377E46" w:rsidRDefault="00221BE5" w:rsidP="00221BE5">
            <w:pPr>
              <w:spacing w:after="0" w:line="240" w:lineRule="auto"/>
              <w:rPr>
                <w:rStyle w:val="FontStyle135"/>
                <w:rFonts w:eastAsiaTheme="minorEastAsia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</w:tbl>
    <w:p w:rsidR="00451495" w:rsidRDefault="00451495" w:rsidP="00BD3F8F">
      <w:pPr>
        <w:tabs>
          <w:tab w:val="left" w:pos="0"/>
        </w:tabs>
        <w:spacing w:after="0"/>
        <w:jc w:val="both"/>
        <w:rPr>
          <w:rStyle w:val="FontStyle135"/>
        </w:rPr>
      </w:pPr>
    </w:p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*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Дисциплина (дисциплины) завершающие формирование компетенции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указаны в Паспорте направления подготовки 12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«</w:t>
      </w:r>
      <w:r w:rsidRPr="00377E46">
        <w:rPr>
          <w:rFonts w:ascii="Times New Roman" w:hAnsi="Times New Roman"/>
          <w:color w:val="000000" w:themeColor="text1"/>
          <w:sz w:val="24"/>
          <w:szCs w:val="24"/>
        </w:rPr>
        <w:t>Биотехнические системы и технологии</w:t>
      </w:r>
      <w:r>
        <w:rPr>
          <w:rFonts w:ascii="Times New Roman" w:hAnsi="Times New Roman"/>
          <w:color w:val="000000" w:themeColor="text1"/>
          <w:sz w:val="24"/>
          <w:szCs w:val="24"/>
        </w:rPr>
        <w:t>».</w:t>
      </w:r>
    </w:p>
    <w:p w:rsidR="00377E46" w:rsidRDefault="00377E46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П</w:t>
      </w:r>
      <w:r w:rsidRPr="008E7B0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оказатели достижения заданн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ого уровня освоения компетенций указаны в табл. 2.2.</w:t>
      </w:r>
    </w:p>
    <w:p w:rsidR="00377E46" w:rsidRDefault="00377E46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  <w:sectPr w:rsidR="00377E46" w:rsidSect="00DB2943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377E46" w:rsidRPr="00377E46" w:rsidRDefault="00377E46" w:rsidP="00377E4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377E4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lastRenderedPageBreak/>
        <w:t>Таблица 2.2</w:t>
      </w:r>
      <w:r w:rsidR="00916218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377E4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- Планируемые результаты обучения</w:t>
      </w:r>
    </w:p>
    <w:tbl>
      <w:tblPr>
        <w:tblpPr w:leftFromText="180" w:rightFromText="180" w:bottomFromText="200" w:vertAnchor="text" w:tblpY="114"/>
        <w:tblW w:w="14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/>
      </w:tblPr>
      <w:tblGrid>
        <w:gridCol w:w="1316"/>
        <w:gridCol w:w="3119"/>
        <w:gridCol w:w="3261"/>
        <w:gridCol w:w="3781"/>
        <w:gridCol w:w="3352"/>
      </w:tblGrid>
      <w:tr w:rsidR="00377E46" w:rsidRPr="0005465A" w:rsidTr="008825BB">
        <w:trPr>
          <w:trHeight w:hRule="exact" w:val="861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Уровень освоения компетенции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Pr="00462C36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-42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Признаки проявления компетенций</w:t>
            </w:r>
          </w:p>
          <w:p w:rsidR="00377E46" w:rsidRPr="00462C36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>(что способен делать выпускник после освоения дисциплинарной части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r w:rsidRPr="00462C36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>компетенции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>)</w:t>
            </w: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35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Default="00377E46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Планируемые результаты обучения</w:t>
            </w:r>
          </w:p>
          <w:p w:rsidR="00377E46" w:rsidRPr="00462C36" w:rsidRDefault="00377E46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(показатели достижения заданного уровня освоения компетенций)</w:t>
            </w:r>
          </w:p>
        </w:tc>
      </w:tr>
      <w:tr w:rsidR="00377E46" w:rsidRPr="0005465A" w:rsidTr="008825BB">
        <w:trPr>
          <w:trHeight w:hRule="exact" w:val="27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AD2636" w:rsidP="00377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Проявления компетенций</w:t>
            </w:r>
          </w:p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ind w:left="33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Владеть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ind w:left="293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Уметь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ind w:left="374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Знать</w:t>
            </w:r>
          </w:p>
        </w:tc>
      </w:tr>
      <w:tr w:rsidR="00377E46" w:rsidRPr="0005465A" w:rsidTr="008825BB">
        <w:trPr>
          <w:trHeight w:val="266"/>
        </w:trPr>
        <w:tc>
          <w:tcPr>
            <w:tcW w:w="148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6506B0">
            <w:pPr>
              <w:autoSpaceDE w:val="0"/>
              <w:autoSpaceDN w:val="0"/>
              <w:adjustRightInd w:val="0"/>
              <w:spacing w:after="0" w:line="240" w:lineRule="auto"/>
              <w:ind w:left="533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1.</w:t>
            </w:r>
            <w:r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ab/>
            </w:r>
            <w:r w:rsidR="00AD2636"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Компетенция </w:t>
            </w:r>
            <w:r w:rsidR="006506B0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О</w:t>
            </w:r>
            <w:r w:rsidR="001D3BFD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ПК-2</w:t>
            </w:r>
          </w:p>
        </w:tc>
      </w:tr>
      <w:tr w:rsidR="00377E46" w:rsidRPr="002A6131" w:rsidTr="0082673E">
        <w:trPr>
          <w:trHeight w:hRule="exact" w:val="4569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2A6131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A6131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пороговый</w:t>
            </w:r>
          </w:p>
          <w:p w:rsidR="00377E46" w:rsidRPr="002A6131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0B2" w:rsidRDefault="004D3E70" w:rsidP="008825BB">
            <w:pPr>
              <w:spacing w:after="0" w:line="232" w:lineRule="auto"/>
              <w:ind w:firstLine="199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способен </w:t>
            </w:r>
            <w:r w:rsidR="0082673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определять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биологические и физические принципы организации биосистем;</w:t>
            </w:r>
          </w:p>
          <w:p w:rsidR="004D3E70" w:rsidRDefault="0082673E" w:rsidP="008825BB">
            <w:pPr>
              <w:spacing w:after="0" w:line="232" w:lineRule="auto"/>
              <w:ind w:firstLine="199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выделять биофизические основы функционирования клеток, клеточных структур, тканей, органов и систем организма;</w:t>
            </w:r>
          </w:p>
          <w:p w:rsidR="0082673E" w:rsidRDefault="0082673E" w:rsidP="008825BB">
            <w:pPr>
              <w:spacing w:after="0" w:line="232" w:lineRule="auto"/>
              <w:ind w:firstLine="199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определять механизмы преобразования и кодирования информации в биологических системах;</w:t>
            </w:r>
          </w:p>
          <w:p w:rsidR="0082673E" w:rsidRDefault="0082673E" w:rsidP="008825BB">
            <w:pPr>
              <w:spacing w:after="0" w:line="232" w:lineRule="auto"/>
              <w:ind w:firstLine="199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владеть терминами и определениями в области биофизики</w:t>
            </w:r>
          </w:p>
          <w:p w:rsidR="0082673E" w:rsidRPr="0005465A" w:rsidRDefault="0082673E" w:rsidP="0082673E">
            <w:pPr>
              <w:spacing w:after="0" w:line="232" w:lineRule="auto"/>
              <w:ind w:firstLine="199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обосновывать модельные представления о биологических объектах при изучении биофизических процессов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A75" w:rsidRDefault="008E5A75" w:rsidP="008E5A75">
            <w:pPr>
              <w:spacing w:after="0" w:line="240" w:lineRule="auto"/>
              <w:ind w:firstLine="198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E5A7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навыками использования соответствующего математического аппарата при описании биофизических явлений; </w:t>
            </w:r>
          </w:p>
          <w:p w:rsidR="00377E46" w:rsidRPr="002A6131" w:rsidRDefault="008E5A75" w:rsidP="008E5A75">
            <w:pPr>
              <w:spacing w:after="0" w:line="240" w:lineRule="auto"/>
              <w:ind w:firstLine="198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E5A7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сведениями о роли инструментальных исследований в клинике и эксперименте.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A75" w:rsidRDefault="008E5A75" w:rsidP="006D6785">
            <w:pPr>
              <w:spacing w:after="0" w:line="233" w:lineRule="auto"/>
              <w:ind w:firstLine="91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E5A7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обосновывать модельные представления о биологических объектах при изучении биофизических процессов; </w:t>
            </w:r>
          </w:p>
          <w:p w:rsidR="008E5A75" w:rsidRDefault="008E5A75" w:rsidP="006D6785">
            <w:pPr>
              <w:spacing w:after="0" w:line="233" w:lineRule="auto"/>
              <w:ind w:firstLine="91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E5A7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работать с неадаптированной медико-биологической литературой, понимая биологическую, анатомо-физиологическую и клиническую терминологию; </w:t>
            </w:r>
          </w:p>
          <w:p w:rsidR="00377E46" w:rsidRPr="0005465A" w:rsidRDefault="008E5A75" w:rsidP="006D6785">
            <w:pPr>
              <w:spacing w:after="0" w:line="233" w:lineRule="auto"/>
              <w:ind w:firstLine="91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E5A7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применять полученные знания для рациональной эксплуатации и усовершенствования биомедицинских приборов и систем.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E70" w:rsidRPr="004D3E70" w:rsidRDefault="004D3E70" w:rsidP="004D3E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8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D3E7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биологические и физические принципы организации биосистем;</w:t>
            </w:r>
          </w:p>
          <w:p w:rsidR="004D3E70" w:rsidRPr="004D3E70" w:rsidRDefault="004D3E70" w:rsidP="004D3E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8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D3E7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оптимально-системный характер строения, функционирования и энергопотребления живых структур, </w:t>
            </w:r>
          </w:p>
          <w:p w:rsidR="004D3E70" w:rsidRPr="004D3E70" w:rsidRDefault="004D3E70" w:rsidP="004D3E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8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D3E7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биофизические основы функционирования клеток и клеточных структур, тканей, органов и систем организма; </w:t>
            </w:r>
          </w:p>
          <w:p w:rsidR="004D3E70" w:rsidRPr="004D3E70" w:rsidRDefault="004D3E70" w:rsidP="004D3E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8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D3E7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биофизические принципы </w:t>
            </w:r>
            <w:proofErr w:type="spellStart"/>
            <w:r w:rsidRPr="004D3E7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биэлектрогенеза</w:t>
            </w:r>
            <w:proofErr w:type="spellEnd"/>
            <w:r w:rsidRPr="004D3E7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</w:t>
            </w:r>
          </w:p>
          <w:p w:rsidR="004D3E70" w:rsidRPr="004D3E70" w:rsidRDefault="004D3E70" w:rsidP="004D3E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8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D3E7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механизмы преобразования и кодирования информации в биологических системах, </w:t>
            </w:r>
          </w:p>
          <w:p w:rsidR="00377E46" w:rsidRPr="002A6131" w:rsidRDefault="004D3E70" w:rsidP="004D3E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8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D3E7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термины и определения, используемые в биофизике</w:t>
            </w:r>
          </w:p>
        </w:tc>
      </w:tr>
    </w:tbl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</w:p>
    <w:p w:rsidR="004D3E70" w:rsidRPr="002A6131" w:rsidRDefault="004D3E70" w:rsidP="00377E46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</w:p>
    <w:p w:rsidR="00377E46" w:rsidRDefault="00377E46" w:rsidP="00221BE5">
      <w:pPr>
        <w:spacing w:after="0"/>
        <w:ind w:firstLine="708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sectPr w:rsidR="00377E46" w:rsidSect="00377E46">
          <w:footerReference w:type="first" r:id="rId9"/>
          <w:pgSz w:w="16838" w:h="11906" w:orient="landscape"/>
          <w:pgMar w:top="1418" w:right="1134" w:bottom="851" w:left="1134" w:header="709" w:footer="709" w:gutter="0"/>
          <w:cols w:space="708"/>
          <w:titlePg/>
          <w:docGrid w:linePitch="360"/>
        </w:sectPr>
      </w:pPr>
    </w:p>
    <w:p w:rsidR="00631763" w:rsidRPr="007A5948" w:rsidRDefault="00631763" w:rsidP="00631763">
      <w:pPr>
        <w:tabs>
          <w:tab w:val="left" w:pos="1134"/>
        </w:tabs>
        <w:spacing w:after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 xml:space="preserve">3. </w:t>
      </w:r>
      <w:r w:rsidRPr="007A594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Место дисциплины в структуре образовательной программы</w:t>
      </w:r>
    </w:p>
    <w:p w:rsidR="00631763" w:rsidRPr="004A2EF0" w:rsidRDefault="00631763" w:rsidP="0063176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3.1 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Дисциплина реализуется в рамках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вариативной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части Блока 1 (Б1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.В.ОД.</w:t>
      </w:r>
      <w:r w:rsidR="008E5A7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5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).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Дисциплина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изучается на </w:t>
      </w:r>
      <w:r w:rsidR="001D44BB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2</w:t>
      </w:r>
      <w:r w:rsidR="008E5A75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и 3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курсе в </w:t>
      </w:r>
      <w:r w:rsidR="008E5A75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4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-м </w:t>
      </w:r>
      <w:r w:rsidR="008E5A75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и 5-ом семестрах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.</w:t>
      </w:r>
    </w:p>
    <w:p w:rsidR="00377E46" w:rsidRDefault="00631763" w:rsidP="0063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3.2 </w:t>
      </w:r>
      <w:r w:rsidRPr="0005465A">
        <w:rPr>
          <w:rFonts w:ascii="Times New Roman" w:eastAsia="Times New Roman" w:hAnsi="Times New Roman"/>
          <w:bCs/>
          <w:iCs/>
          <w:color w:val="000000" w:themeColor="text1"/>
          <w:sz w:val="24"/>
          <w:szCs w:val="24"/>
          <w:lang w:eastAsia="ru-RU"/>
        </w:rPr>
        <w:t>Требования к входным знаниям, умениям и владениям студентов:</w:t>
      </w:r>
      <w:r>
        <w:rPr>
          <w:rFonts w:ascii="Times New Roman" w:eastAsia="Times New Roman" w:hAnsi="Times New Roman"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:rsidR="00221BE5" w:rsidRPr="00631763" w:rsidRDefault="00221BE5" w:rsidP="00221BE5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63176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Знать:</w:t>
      </w:r>
    </w:p>
    <w:p w:rsidR="008E5A75" w:rsidRDefault="007F5809" w:rsidP="001D4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8E5A75">
        <w:rPr>
          <w:rFonts w:ascii="Times New Roman" w:hAnsi="Times New Roman"/>
          <w:sz w:val="24"/>
          <w:szCs w:val="24"/>
          <w:lang w:eastAsia="ru-RU"/>
        </w:rPr>
        <w:t>физику (</w:t>
      </w:r>
      <w:r w:rsidR="008E5A75" w:rsidRPr="008E5A75">
        <w:rPr>
          <w:rFonts w:ascii="Times New Roman" w:hAnsi="Times New Roman"/>
          <w:sz w:val="24"/>
          <w:szCs w:val="24"/>
          <w:lang w:eastAsia="ru-RU"/>
        </w:rPr>
        <w:t>механик</w:t>
      </w:r>
      <w:r w:rsidR="008E5A75">
        <w:rPr>
          <w:rFonts w:ascii="Times New Roman" w:hAnsi="Times New Roman"/>
          <w:sz w:val="24"/>
          <w:szCs w:val="24"/>
          <w:lang w:eastAsia="ru-RU"/>
        </w:rPr>
        <w:t>а</w:t>
      </w:r>
      <w:r w:rsidR="004E0B49">
        <w:rPr>
          <w:rFonts w:ascii="Times New Roman" w:hAnsi="Times New Roman"/>
          <w:sz w:val="24"/>
          <w:szCs w:val="24"/>
          <w:lang w:eastAsia="ru-RU"/>
        </w:rPr>
        <w:t xml:space="preserve">, в том числе </w:t>
      </w:r>
      <w:r w:rsidR="008E5A75" w:rsidRPr="008E5A75">
        <w:rPr>
          <w:rFonts w:ascii="Times New Roman" w:hAnsi="Times New Roman"/>
          <w:sz w:val="24"/>
          <w:szCs w:val="24"/>
          <w:lang w:eastAsia="ru-RU"/>
        </w:rPr>
        <w:t>статик</w:t>
      </w:r>
      <w:r w:rsidR="004E0B49">
        <w:rPr>
          <w:rFonts w:ascii="Times New Roman" w:hAnsi="Times New Roman"/>
          <w:sz w:val="24"/>
          <w:szCs w:val="24"/>
          <w:lang w:eastAsia="ru-RU"/>
        </w:rPr>
        <w:t>а</w:t>
      </w:r>
      <w:r w:rsidR="008E5A75" w:rsidRPr="008E5A75">
        <w:rPr>
          <w:rFonts w:ascii="Times New Roman" w:hAnsi="Times New Roman"/>
          <w:sz w:val="24"/>
          <w:szCs w:val="24"/>
          <w:lang w:eastAsia="ru-RU"/>
        </w:rPr>
        <w:t>, кинематик</w:t>
      </w:r>
      <w:r w:rsidR="008E5A75">
        <w:rPr>
          <w:rFonts w:ascii="Times New Roman" w:hAnsi="Times New Roman"/>
          <w:sz w:val="24"/>
          <w:szCs w:val="24"/>
          <w:lang w:eastAsia="ru-RU"/>
        </w:rPr>
        <w:t>а;</w:t>
      </w:r>
      <w:r w:rsidR="008E5A75" w:rsidRPr="008E5A75">
        <w:rPr>
          <w:rFonts w:ascii="Times New Roman" w:hAnsi="Times New Roman"/>
          <w:sz w:val="24"/>
          <w:szCs w:val="24"/>
          <w:lang w:eastAsia="ru-RU"/>
        </w:rPr>
        <w:t xml:space="preserve"> гидростатик</w:t>
      </w:r>
      <w:r w:rsidR="008E5A75">
        <w:rPr>
          <w:rFonts w:ascii="Times New Roman" w:hAnsi="Times New Roman"/>
          <w:sz w:val="24"/>
          <w:szCs w:val="24"/>
          <w:lang w:eastAsia="ru-RU"/>
        </w:rPr>
        <w:t>а),</w:t>
      </w:r>
    </w:p>
    <w:p w:rsidR="008E5A75" w:rsidRDefault="008E5A75" w:rsidP="001D4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Pr="008E5A75">
        <w:rPr>
          <w:rFonts w:ascii="Times New Roman" w:hAnsi="Times New Roman"/>
          <w:sz w:val="24"/>
          <w:szCs w:val="24"/>
          <w:lang w:eastAsia="ru-RU"/>
        </w:rPr>
        <w:t>цепи постоянного и переменного токов</w:t>
      </w:r>
    </w:p>
    <w:p w:rsidR="008E5A75" w:rsidRDefault="008E5A75" w:rsidP="001D4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8E5A75">
        <w:rPr>
          <w:rFonts w:ascii="Times New Roman" w:hAnsi="Times New Roman"/>
          <w:sz w:val="24"/>
          <w:szCs w:val="24"/>
          <w:lang w:eastAsia="ru-RU"/>
        </w:rPr>
        <w:t xml:space="preserve"> генераци</w:t>
      </w:r>
      <w:r>
        <w:rPr>
          <w:rFonts w:ascii="Times New Roman" w:hAnsi="Times New Roman"/>
          <w:sz w:val="24"/>
          <w:szCs w:val="24"/>
          <w:lang w:eastAsia="ru-RU"/>
        </w:rPr>
        <w:t>я</w:t>
      </w:r>
      <w:r w:rsidRPr="008E5A75">
        <w:rPr>
          <w:rFonts w:ascii="Times New Roman" w:hAnsi="Times New Roman"/>
          <w:sz w:val="24"/>
          <w:szCs w:val="24"/>
          <w:lang w:eastAsia="ru-RU"/>
        </w:rPr>
        <w:t xml:space="preserve"> син</w:t>
      </w:r>
      <w:r>
        <w:rPr>
          <w:rFonts w:ascii="Times New Roman" w:hAnsi="Times New Roman"/>
          <w:sz w:val="24"/>
          <w:szCs w:val="24"/>
          <w:lang w:eastAsia="ru-RU"/>
        </w:rPr>
        <w:t>усоидальных сигналов, колебания</w:t>
      </w:r>
      <w:r w:rsidRPr="008E5A75">
        <w:rPr>
          <w:rFonts w:ascii="Times New Roman" w:hAnsi="Times New Roman"/>
          <w:sz w:val="24"/>
          <w:szCs w:val="24"/>
          <w:lang w:eastAsia="ru-RU"/>
        </w:rPr>
        <w:t xml:space="preserve"> и волн</w:t>
      </w:r>
      <w:r>
        <w:rPr>
          <w:rFonts w:ascii="Times New Roman" w:hAnsi="Times New Roman"/>
          <w:sz w:val="24"/>
          <w:szCs w:val="24"/>
          <w:lang w:eastAsia="ru-RU"/>
        </w:rPr>
        <w:t>ы</w:t>
      </w:r>
      <w:r w:rsidRPr="008E5A75">
        <w:rPr>
          <w:rFonts w:ascii="Times New Roman" w:hAnsi="Times New Roman"/>
          <w:sz w:val="24"/>
          <w:szCs w:val="24"/>
          <w:lang w:eastAsia="ru-RU"/>
        </w:rPr>
        <w:t>,</w:t>
      </w:r>
    </w:p>
    <w:p w:rsidR="008E5A75" w:rsidRDefault="008E5A75" w:rsidP="001D4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8E5A75">
        <w:rPr>
          <w:rFonts w:ascii="Times New Roman" w:hAnsi="Times New Roman"/>
          <w:sz w:val="24"/>
          <w:szCs w:val="24"/>
          <w:lang w:eastAsia="ru-RU"/>
        </w:rPr>
        <w:t xml:space="preserve"> оптик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8E5A75">
        <w:rPr>
          <w:rFonts w:ascii="Times New Roman" w:hAnsi="Times New Roman"/>
          <w:sz w:val="24"/>
          <w:szCs w:val="24"/>
          <w:lang w:eastAsia="ru-RU"/>
        </w:rPr>
        <w:t xml:space="preserve">, </w:t>
      </w:r>
    </w:p>
    <w:p w:rsidR="001D44BB" w:rsidRPr="001D44BB" w:rsidRDefault="008E5A75" w:rsidP="001D4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Pr="008E5A75">
        <w:rPr>
          <w:rFonts w:ascii="Times New Roman" w:hAnsi="Times New Roman"/>
          <w:sz w:val="24"/>
          <w:szCs w:val="24"/>
          <w:lang w:eastAsia="ru-RU"/>
        </w:rPr>
        <w:t>физик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8E5A75">
        <w:rPr>
          <w:rFonts w:ascii="Times New Roman" w:hAnsi="Times New Roman"/>
          <w:sz w:val="24"/>
          <w:szCs w:val="24"/>
          <w:lang w:eastAsia="ru-RU"/>
        </w:rPr>
        <w:t xml:space="preserve"> ионизирующих излучений</w:t>
      </w:r>
    </w:p>
    <w:p w:rsidR="001D44BB" w:rsidRPr="001D44BB" w:rsidRDefault="001D44BB" w:rsidP="001D4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Pr="001D44BB">
        <w:rPr>
          <w:rFonts w:ascii="Times New Roman" w:hAnsi="Times New Roman"/>
          <w:sz w:val="24"/>
          <w:szCs w:val="24"/>
          <w:lang w:eastAsia="ru-RU"/>
        </w:rPr>
        <w:t>строение и п</w:t>
      </w:r>
      <w:r w:rsidR="008E5A75">
        <w:rPr>
          <w:rFonts w:ascii="Times New Roman" w:hAnsi="Times New Roman"/>
          <w:sz w:val="24"/>
          <w:szCs w:val="24"/>
          <w:lang w:eastAsia="ru-RU"/>
        </w:rPr>
        <w:t>ризнаки биологических объектов</w:t>
      </w:r>
      <w:r w:rsidRPr="001D44BB">
        <w:rPr>
          <w:rFonts w:ascii="Times New Roman" w:hAnsi="Times New Roman"/>
          <w:sz w:val="24"/>
          <w:szCs w:val="24"/>
          <w:lang w:eastAsia="ru-RU"/>
        </w:rPr>
        <w:t>;</w:t>
      </w:r>
    </w:p>
    <w:p w:rsidR="008E5A75" w:rsidRDefault="001D44BB" w:rsidP="001D4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 основы анатомии человека</w:t>
      </w:r>
    </w:p>
    <w:p w:rsidR="007F5809" w:rsidRDefault="008E5A75" w:rsidP="001D4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Pr="008E5A75">
        <w:rPr>
          <w:rFonts w:ascii="Times New Roman" w:hAnsi="Times New Roman"/>
          <w:sz w:val="24"/>
          <w:szCs w:val="24"/>
          <w:lang w:eastAsia="ru-RU"/>
        </w:rPr>
        <w:t>физиологи</w:t>
      </w:r>
      <w:r>
        <w:rPr>
          <w:rFonts w:ascii="Times New Roman" w:hAnsi="Times New Roman"/>
          <w:sz w:val="24"/>
          <w:szCs w:val="24"/>
          <w:lang w:eastAsia="ru-RU"/>
        </w:rPr>
        <w:t>ю</w:t>
      </w:r>
      <w:r w:rsidRPr="008E5A75">
        <w:rPr>
          <w:rFonts w:ascii="Times New Roman" w:hAnsi="Times New Roman"/>
          <w:sz w:val="24"/>
          <w:szCs w:val="24"/>
          <w:lang w:eastAsia="ru-RU"/>
        </w:rPr>
        <w:t xml:space="preserve"> организма и строени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8E5A75">
        <w:rPr>
          <w:rFonts w:ascii="Times New Roman" w:hAnsi="Times New Roman"/>
          <w:sz w:val="24"/>
          <w:szCs w:val="24"/>
          <w:lang w:eastAsia="ru-RU"/>
        </w:rPr>
        <w:t xml:space="preserve"> живых клеток</w:t>
      </w:r>
      <w:r w:rsidR="001D44BB" w:rsidRPr="001D44BB">
        <w:rPr>
          <w:rFonts w:ascii="Times New Roman" w:hAnsi="Times New Roman"/>
          <w:sz w:val="24"/>
          <w:szCs w:val="24"/>
          <w:lang w:eastAsia="ru-RU"/>
        </w:rPr>
        <w:t>.</w:t>
      </w:r>
    </w:p>
    <w:p w:rsidR="00221BE5" w:rsidRPr="00631763" w:rsidRDefault="004A2EF0" w:rsidP="00631763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63176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Уметь:</w:t>
      </w:r>
    </w:p>
    <w:p w:rsidR="001D44BB" w:rsidRPr="001D44BB" w:rsidRDefault="001D44BB" w:rsidP="008E5A7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8E5A75" w:rsidRPr="008E5A75">
        <w:rPr>
          <w:rFonts w:ascii="Times New Roman" w:hAnsi="Times New Roman"/>
          <w:sz w:val="24"/>
          <w:szCs w:val="24"/>
          <w:lang w:eastAsia="ru-RU"/>
        </w:rPr>
        <w:t xml:space="preserve"> использова</w:t>
      </w:r>
      <w:r w:rsidR="008E5A75">
        <w:rPr>
          <w:rFonts w:ascii="Times New Roman" w:hAnsi="Times New Roman"/>
          <w:sz w:val="24"/>
          <w:szCs w:val="24"/>
          <w:lang w:eastAsia="ru-RU"/>
        </w:rPr>
        <w:t>ть</w:t>
      </w:r>
      <w:r w:rsidR="008E5A75" w:rsidRPr="008E5A75">
        <w:rPr>
          <w:rFonts w:ascii="Times New Roman" w:hAnsi="Times New Roman"/>
          <w:sz w:val="24"/>
          <w:szCs w:val="24"/>
          <w:lang w:eastAsia="ru-RU"/>
        </w:rPr>
        <w:t xml:space="preserve"> аппарат дифференциального и интегрального счислений, а также дифференциальных уравнений</w:t>
      </w:r>
    </w:p>
    <w:p w:rsidR="004A2EF0" w:rsidRPr="00631763" w:rsidRDefault="004A2EF0" w:rsidP="00631763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63176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Владеть:</w:t>
      </w:r>
    </w:p>
    <w:p w:rsidR="00F90518" w:rsidRDefault="004A2EF0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F90518">
        <w:rPr>
          <w:rFonts w:ascii="Times New Roman" w:hAnsi="Times New Roman"/>
          <w:sz w:val="24"/>
          <w:szCs w:val="24"/>
          <w:lang w:eastAsia="ru-RU"/>
        </w:rPr>
        <w:t>навыками критического восприятия информации;</w:t>
      </w:r>
    </w:p>
    <w:p w:rsidR="00C21683" w:rsidRDefault="00C21683" w:rsidP="001D4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="001D44B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E5A75" w:rsidRPr="008E5A75">
        <w:rPr>
          <w:rFonts w:ascii="Times New Roman" w:hAnsi="Times New Roman"/>
          <w:sz w:val="24"/>
          <w:szCs w:val="24"/>
          <w:lang w:eastAsia="ru-RU"/>
        </w:rPr>
        <w:t>основ</w:t>
      </w:r>
      <w:r w:rsidR="008E5A75">
        <w:rPr>
          <w:rFonts w:ascii="Times New Roman" w:hAnsi="Times New Roman"/>
          <w:sz w:val="24"/>
          <w:szCs w:val="24"/>
          <w:lang w:eastAsia="ru-RU"/>
        </w:rPr>
        <w:t>ами</w:t>
      </w:r>
      <w:r w:rsidR="008E5A75" w:rsidRPr="008E5A75">
        <w:rPr>
          <w:rFonts w:ascii="Times New Roman" w:hAnsi="Times New Roman"/>
          <w:sz w:val="24"/>
          <w:szCs w:val="24"/>
          <w:lang w:eastAsia="ru-RU"/>
        </w:rPr>
        <w:t xml:space="preserve"> теории вероятностей и математической статистики</w:t>
      </w:r>
      <w:r w:rsidR="001D44BB">
        <w:rPr>
          <w:rFonts w:ascii="Times New Roman" w:hAnsi="Times New Roman"/>
          <w:sz w:val="24"/>
          <w:szCs w:val="24"/>
          <w:lang w:eastAsia="ru-RU"/>
        </w:rPr>
        <w:t>.</w:t>
      </w:r>
    </w:p>
    <w:p w:rsidR="008E5A75" w:rsidRDefault="008E5A75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A5168" w:rsidRDefault="004A2EF0" w:rsidP="00C21683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4. </w:t>
      </w:r>
      <w:r w:rsidR="00C21683" w:rsidRPr="00431E3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Объем дисциплины (модуля) в зачетных е</w:t>
      </w:r>
      <w:r w:rsidR="00C2168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диницах с указанием количества </w:t>
      </w:r>
      <w:r w:rsidR="00C21683" w:rsidRPr="00431E3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:rsidR="00C21683" w:rsidRDefault="00C21683" w:rsidP="00C21683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Объем дисциплины (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общая трудоемкость) составляет </w:t>
      </w:r>
      <w:r w:rsidR="008E5A7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зачетны</w:t>
      </w:r>
      <w:r w:rsidR="008E5A7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х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единиц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ы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з.е</w:t>
      </w:r>
      <w:proofErr w:type="spellEnd"/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), в часах это </w:t>
      </w:r>
      <w:r w:rsidR="008E5A7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216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академических часов, в том числе контактная работа обучающихся с преподавателем </w:t>
      </w:r>
      <w:r w:rsidR="008E5A7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93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часов, самостоятельная работа обучающихся </w:t>
      </w:r>
      <w:r w:rsidR="008E5A7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87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часов.</w:t>
      </w:r>
    </w:p>
    <w:p w:rsidR="00FA57B0" w:rsidRPr="00F96B9A" w:rsidRDefault="002B7AC1" w:rsidP="00C21683">
      <w:pPr>
        <w:spacing w:after="0" w:line="240" w:lineRule="auto"/>
        <w:ind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96B9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Таблица 4 </w:t>
      </w:r>
      <w:r w:rsidR="00FA57B0" w:rsidRPr="00F96B9A">
        <w:rPr>
          <w:rFonts w:ascii="Times New Roman" w:eastAsia="Times New Roman" w:hAnsi="Times New Roman"/>
          <w:bCs/>
          <w:sz w:val="24"/>
          <w:szCs w:val="24"/>
          <w:lang w:eastAsia="ru-RU"/>
        </w:rPr>
        <w:t>- Структура дисциплины</w:t>
      </w:r>
    </w:p>
    <w:tbl>
      <w:tblPr>
        <w:tblW w:w="99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9"/>
        <w:gridCol w:w="4223"/>
        <w:gridCol w:w="1276"/>
        <w:gridCol w:w="1417"/>
        <w:gridCol w:w="1417"/>
      </w:tblGrid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276" w:type="dxa"/>
            <w:vMerge w:val="restart"/>
            <w:vAlign w:val="center"/>
          </w:tcPr>
          <w:p w:rsidR="00E8540A" w:rsidRPr="00E8540A" w:rsidRDefault="00E8540A" w:rsidP="00E8540A">
            <w:pPr>
              <w:spacing w:after="0"/>
              <w:jc w:val="center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E8540A">
              <w:rPr>
                <w:rFonts w:ascii="Times New Roman" w:eastAsia="Times New Roman" w:hAnsi="Times New Roman"/>
                <w:b/>
                <w:i/>
                <w:lang w:eastAsia="ru-RU"/>
              </w:rPr>
              <w:t>Всего часов</w:t>
            </w:r>
          </w:p>
        </w:tc>
        <w:tc>
          <w:tcPr>
            <w:tcW w:w="2834" w:type="dxa"/>
            <w:gridSpan w:val="2"/>
            <w:shd w:val="clear" w:color="auto" w:fill="auto"/>
            <w:vAlign w:val="center"/>
          </w:tcPr>
          <w:p w:rsidR="00E8540A" w:rsidRPr="00E8540A" w:rsidRDefault="00E8540A" w:rsidP="00E8540A">
            <w:pPr>
              <w:spacing w:after="0" w:line="240" w:lineRule="auto"/>
              <w:jc w:val="center"/>
              <w:rPr>
                <w:b/>
                <w:i/>
              </w:rPr>
            </w:pPr>
            <w:r w:rsidRPr="00E8540A">
              <w:rPr>
                <w:rFonts w:ascii="Times New Roman" w:eastAsia="Times New Roman" w:hAnsi="Times New Roman"/>
                <w:b/>
                <w:i/>
                <w:lang w:eastAsia="ru-RU"/>
              </w:rPr>
              <w:t>Семестры</w:t>
            </w:r>
          </w:p>
        </w:tc>
      </w:tr>
      <w:tr w:rsidR="00E8540A" w:rsidRPr="008125F4" w:rsidTr="00E8540A">
        <w:trPr>
          <w:trHeight w:val="285"/>
        </w:trPr>
        <w:tc>
          <w:tcPr>
            <w:tcW w:w="5812" w:type="dxa"/>
            <w:gridSpan w:val="2"/>
            <w:vMerge w:val="restart"/>
          </w:tcPr>
          <w:p w:rsidR="00E8540A" w:rsidRPr="008125F4" w:rsidRDefault="00E8540A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276" w:type="dxa"/>
            <w:vMerge/>
            <w:vAlign w:val="center"/>
          </w:tcPr>
          <w:p w:rsidR="00E8540A" w:rsidRPr="00E8540A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8540A" w:rsidRPr="00E8540A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lang w:eastAsia="ru-RU"/>
              </w:rPr>
            </w:pPr>
            <w:r w:rsidRPr="00E8540A">
              <w:rPr>
                <w:rFonts w:ascii="Times New Roman" w:eastAsia="Times New Roman" w:hAnsi="Times New Roman"/>
                <w:b/>
                <w:i/>
                <w:lang w:eastAsia="ru-RU"/>
              </w:rPr>
              <w:t>4</w:t>
            </w:r>
          </w:p>
        </w:tc>
        <w:tc>
          <w:tcPr>
            <w:tcW w:w="1417" w:type="dxa"/>
            <w:vAlign w:val="center"/>
          </w:tcPr>
          <w:p w:rsidR="00E8540A" w:rsidRPr="00E8540A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lang w:eastAsia="ru-RU"/>
              </w:rPr>
            </w:pPr>
            <w:r w:rsidRPr="00E8540A">
              <w:rPr>
                <w:rFonts w:ascii="Times New Roman" w:eastAsia="Times New Roman" w:hAnsi="Times New Roman"/>
                <w:b/>
                <w:i/>
                <w:lang w:eastAsia="ru-RU"/>
              </w:rPr>
              <w:t>5</w:t>
            </w:r>
          </w:p>
        </w:tc>
      </w:tr>
      <w:tr w:rsidR="00E8540A" w:rsidRPr="008125F4" w:rsidTr="00E8540A">
        <w:trPr>
          <w:trHeight w:val="70"/>
        </w:trPr>
        <w:tc>
          <w:tcPr>
            <w:tcW w:w="5812" w:type="dxa"/>
            <w:gridSpan w:val="2"/>
            <w:vMerge/>
          </w:tcPr>
          <w:p w:rsidR="00E8540A" w:rsidRPr="008125F4" w:rsidRDefault="00E8540A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E8540A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93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54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4E0B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39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276" w:type="dxa"/>
            <w:vAlign w:val="center"/>
          </w:tcPr>
          <w:p w:rsidR="00E8540A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87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51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4E0B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36</w:t>
            </w:r>
          </w:p>
        </w:tc>
      </w:tr>
      <w:tr w:rsidR="00E8540A" w:rsidRPr="008125F4" w:rsidTr="00E8540A">
        <w:tc>
          <w:tcPr>
            <w:tcW w:w="1589" w:type="dxa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4223" w:type="dxa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276" w:type="dxa"/>
            <w:vAlign w:val="center"/>
          </w:tcPr>
          <w:p w:rsidR="00E8540A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52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4E0B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34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</w:tr>
      <w:tr w:rsidR="00E8540A" w:rsidRPr="008125F4" w:rsidTr="00E8540A">
        <w:tc>
          <w:tcPr>
            <w:tcW w:w="1589" w:type="dxa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23" w:type="dxa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276" w:type="dxa"/>
            <w:vAlign w:val="center"/>
          </w:tcPr>
          <w:p w:rsidR="00E8540A" w:rsidRPr="008125F4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4E0B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8540A" w:rsidRPr="008125F4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</w:tr>
      <w:tr w:rsidR="00E8540A" w:rsidRPr="008125F4" w:rsidTr="00E8540A">
        <w:tc>
          <w:tcPr>
            <w:tcW w:w="1589" w:type="dxa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23" w:type="dxa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276" w:type="dxa"/>
            <w:vAlign w:val="center"/>
          </w:tcPr>
          <w:p w:rsidR="00E8540A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5D53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E8540A" w:rsidRPr="008125F4" w:rsidTr="00E8540A">
        <w:tc>
          <w:tcPr>
            <w:tcW w:w="1589" w:type="dxa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23" w:type="dxa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276" w:type="dxa"/>
            <w:vAlign w:val="center"/>
          </w:tcPr>
          <w:p w:rsidR="00E8540A" w:rsidRPr="008125F4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8540A" w:rsidRPr="008125F4" w:rsidRDefault="00E8540A" w:rsidP="004E0B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8540A" w:rsidRPr="008125F4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280E51">
            <w:pPr>
              <w:pStyle w:val="a3"/>
              <w:numPr>
                <w:ilvl w:val="1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276" w:type="dxa"/>
            <w:vAlign w:val="center"/>
          </w:tcPr>
          <w:p w:rsidR="00E8540A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4E0B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276" w:type="dxa"/>
            <w:vAlign w:val="center"/>
          </w:tcPr>
          <w:p w:rsidR="00E8540A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3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4E0B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276" w:type="dxa"/>
            <w:vAlign w:val="center"/>
          </w:tcPr>
          <w:p w:rsidR="00E8540A" w:rsidRPr="008125F4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8540A" w:rsidRPr="008125F4" w:rsidRDefault="00E8540A" w:rsidP="004E0B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</w:t>
            </w:r>
            <w:proofErr w:type="gramStart"/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>обучающимися</w:t>
            </w:r>
            <w:proofErr w:type="gramEnd"/>
            <w:r w:rsidRPr="008125F4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E8540A" w:rsidRPr="008125F4" w:rsidRDefault="00E8540A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276" w:type="dxa"/>
          </w:tcPr>
          <w:p w:rsidR="00E8540A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8540A" w:rsidRPr="008125F4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:rsidR="00E8540A" w:rsidRPr="008125F4" w:rsidRDefault="00E8540A" w:rsidP="004E0B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276" w:type="dxa"/>
          </w:tcPr>
          <w:p w:rsidR="00E8540A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87</w:t>
            </w:r>
          </w:p>
        </w:tc>
        <w:tc>
          <w:tcPr>
            <w:tcW w:w="1417" w:type="dxa"/>
          </w:tcPr>
          <w:p w:rsidR="00E8540A" w:rsidRPr="0031498F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54</w:t>
            </w:r>
          </w:p>
        </w:tc>
        <w:tc>
          <w:tcPr>
            <w:tcW w:w="1417" w:type="dxa"/>
          </w:tcPr>
          <w:p w:rsidR="00E8540A" w:rsidRPr="0031498F" w:rsidRDefault="00E8540A" w:rsidP="004E0B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33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276" w:type="dxa"/>
          </w:tcPr>
          <w:p w:rsidR="00E8540A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417" w:type="dxa"/>
          </w:tcPr>
          <w:p w:rsidR="00E8540A" w:rsidRPr="00A56707" w:rsidRDefault="00E8540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зачет</w:t>
            </w:r>
          </w:p>
        </w:tc>
        <w:tc>
          <w:tcPr>
            <w:tcW w:w="1417" w:type="dxa"/>
          </w:tcPr>
          <w:p w:rsidR="00E8540A" w:rsidRPr="00A56707" w:rsidRDefault="00E8540A" w:rsidP="004E0B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экзамен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Общая трудоемкость, </w:t>
            </w:r>
            <w:proofErr w:type="gramStart"/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ч</w:t>
            </w:r>
            <w:proofErr w:type="gramEnd"/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>/</w:t>
            </w:r>
            <w:r w:rsidRPr="008125F4">
              <w:t xml:space="preserve"> 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276" w:type="dxa"/>
          </w:tcPr>
          <w:p w:rsidR="00E8540A" w:rsidRDefault="00E8540A" w:rsidP="00D72A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216/6</w:t>
            </w:r>
          </w:p>
        </w:tc>
        <w:tc>
          <w:tcPr>
            <w:tcW w:w="1417" w:type="dxa"/>
          </w:tcPr>
          <w:p w:rsidR="00E8540A" w:rsidRPr="008125F4" w:rsidRDefault="00E8540A" w:rsidP="00D72A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108/3</w:t>
            </w:r>
          </w:p>
        </w:tc>
        <w:tc>
          <w:tcPr>
            <w:tcW w:w="1417" w:type="dxa"/>
          </w:tcPr>
          <w:p w:rsidR="00E8540A" w:rsidRPr="008125F4" w:rsidRDefault="00E8540A" w:rsidP="005D53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108</w:t>
            </w:r>
            <w:r w:rsidRPr="008125F4">
              <w:rPr>
                <w:rFonts w:ascii="Times New Roman" w:eastAsia="Times New Roman" w:hAnsi="Times New Roman"/>
                <w:b/>
                <w:bCs/>
                <w:lang w:eastAsia="ru-RU"/>
              </w:rPr>
              <w:t>/</w:t>
            </w: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3</w:t>
            </w:r>
          </w:p>
        </w:tc>
      </w:tr>
    </w:tbl>
    <w:p w:rsidR="00DB2943" w:rsidRDefault="00DB2943" w:rsidP="0031498F">
      <w:pPr>
        <w:pStyle w:val="Style91"/>
        <w:widowControl/>
        <w:tabs>
          <w:tab w:val="left" w:pos="567"/>
        </w:tabs>
        <w:ind w:left="284"/>
        <w:rPr>
          <w:rStyle w:val="FontStyle135"/>
          <w:b/>
          <w:i w:val="0"/>
          <w:sz w:val="24"/>
          <w:szCs w:val="24"/>
        </w:rPr>
      </w:pPr>
    </w:p>
    <w:p w:rsidR="00DB2943" w:rsidRDefault="00DB2943">
      <w:pPr>
        <w:spacing w:after="0" w:line="240" w:lineRule="auto"/>
        <w:rPr>
          <w:rStyle w:val="FontStyle135"/>
          <w:rFonts w:eastAsia="Times New Roman"/>
          <w:b/>
          <w:i w:val="0"/>
          <w:sz w:val="24"/>
          <w:szCs w:val="24"/>
          <w:lang w:eastAsia="ru-RU"/>
        </w:rPr>
      </w:pPr>
      <w:r>
        <w:rPr>
          <w:rStyle w:val="FontStyle135"/>
          <w:b/>
          <w:i w:val="0"/>
          <w:sz w:val="24"/>
          <w:szCs w:val="24"/>
        </w:rPr>
        <w:br w:type="page"/>
      </w:r>
    </w:p>
    <w:p w:rsidR="004C6E2F" w:rsidRDefault="00F96B9A" w:rsidP="00280E51">
      <w:pPr>
        <w:pStyle w:val="Style91"/>
        <w:widowControl/>
        <w:numPr>
          <w:ilvl w:val="0"/>
          <w:numId w:val="4"/>
        </w:numPr>
        <w:tabs>
          <w:tab w:val="left" w:pos="567"/>
        </w:tabs>
        <w:ind w:left="0" w:firstLine="0"/>
        <w:rPr>
          <w:rStyle w:val="FontStyle135"/>
          <w:b/>
          <w:i w:val="0"/>
          <w:sz w:val="24"/>
          <w:szCs w:val="24"/>
        </w:rPr>
      </w:pPr>
      <w:r>
        <w:rPr>
          <w:rStyle w:val="FontStyle135"/>
          <w:b/>
          <w:i w:val="0"/>
          <w:sz w:val="24"/>
          <w:szCs w:val="24"/>
        </w:rPr>
        <w:lastRenderedPageBreak/>
        <w:t>Содержание дисциплины</w:t>
      </w:r>
      <w:r w:rsidRPr="004C6E2F">
        <w:rPr>
          <w:rStyle w:val="FontStyle135"/>
          <w:b/>
          <w:i w:val="0"/>
          <w:sz w:val="24"/>
          <w:szCs w:val="24"/>
        </w:rPr>
        <w:t>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</w:r>
    </w:p>
    <w:p w:rsidR="004C6E2F" w:rsidRDefault="00F96B9A" w:rsidP="007A5948">
      <w:pPr>
        <w:pStyle w:val="Style91"/>
        <w:widowControl/>
        <w:rPr>
          <w:rStyle w:val="FontStyle135"/>
          <w:i w:val="0"/>
          <w:sz w:val="24"/>
          <w:szCs w:val="24"/>
        </w:rPr>
      </w:pPr>
      <w:r w:rsidRPr="00A33FF0">
        <w:rPr>
          <w:color w:val="000000" w:themeColor="text1"/>
          <w:spacing w:val="-4"/>
        </w:rPr>
        <w:t>5.1. Разд</w:t>
      </w:r>
      <w:r w:rsidR="00DB2943">
        <w:rPr>
          <w:color w:val="000000" w:themeColor="text1"/>
          <w:spacing w:val="-4"/>
        </w:rPr>
        <w:t>елы дисциплины</w:t>
      </w:r>
      <w:r w:rsidRPr="00A33FF0">
        <w:rPr>
          <w:color w:val="000000" w:themeColor="text1"/>
          <w:spacing w:val="-4"/>
        </w:rPr>
        <w:t xml:space="preserve"> и виды занятий</w:t>
      </w:r>
    </w:p>
    <w:p w:rsidR="005E38EB" w:rsidRPr="00F96B9A" w:rsidRDefault="005E38EB" w:rsidP="00881062">
      <w:pPr>
        <w:spacing w:after="0" w:line="240" w:lineRule="auto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  <w:r w:rsidRPr="00F96B9A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Таблица 5.1 - Распределение учебной нагрузки по разделам дисциплины</w:t>
      </w:r>
    </w:p>
    <w:tbl>
      <w:tblPr>
        <w:tblW w:w="9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3403"/>
        <w:gridCol w:w="709"/>
        <w:gridCol w:w="756"/>
        <w:gridCol w:w="803"/>
        <w:gridCol w:w="708"/>
        <w:gridCol w:w="945"/>
        <w:gridCol w:w="804"/>
        <w:gridCol w:w="847"/>
      </w:tblGrid>
      <w:tr w:rsidR="00382B4B" w:rsidRPr="00F96B9A" w:rsidTr="00DB2943">
        <w:trPr>
          <w:cantSplit/>
          <w:trHeight w:val="510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ind w:left="113" w:right="113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Номер раздела</w:t>
            </w:r>
          </w:p>
        </w:tc>
        <w:tc>
          <w:tcPr>
            <w:tcW w:w="3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Наименование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раздела дисциплины</w:t>
            </w:r>
          </w:p>
        </w:tc>
        <w:tc>
          <w:tcPr>
            <w:tcW w:w="55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DB294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Виды занятий и их трудоемкость, часы</w:t>
            </w:r>
          </w:p>
        </w:tc>
      </w:tr>
      <w:tr w:rsidR="00382B4B" w:rsidRPr="00F96B9A" w:rsidTr="006159E1">
        <w:trPr>
          <w:cantSplit/>
          <w:trHeight w:val="1620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Всего часов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(без экзамена)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Лекции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Практические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занятия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Лабораторные </w:t>
            </w: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br/>
              <w:t>работы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F96B9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Внеаудиторная</w:t>
            </w:r>
          </w:p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контактная работа</w:t>
            </w: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261B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СРС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Формируемые компетенции 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D72A91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Организм как живая биологическая система.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1D3BFD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D3BFD">
              <w:rPr>
                <w:rFonts w:ascii="Times New Roman" w:hAnsi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Функции клеток и клеточных структур, мембранный транспорт веществ.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1D3BFD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D3BFD">
              <w:rPr>
                <w:rFonts w:ascii="Times New Roman" w:hAnsi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кровообращения и дыхания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1D3BFD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D3BFD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рецепции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1D3BFD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D3BFD">
              <w:rPr>
                <w:rFonts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Биофизика мышечного сокращения.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1D3BFD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D3BFD">
              <w:rPr>
                <w:rFonts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Основы термодинамики процессов жизнедеятельности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1D3BFD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D3BFD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Физиологические системы организма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1D3BFD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D3BFD">
              <w:rPr>
                <w:rFonts w:ascii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45E7B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Cs/>
                <w:sz w:val="20"/>
                <w:szCs w:val="20"/>
              </w:rPr>
              <w:t>Подготовка к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1D3BFD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D3BFD">
              <w:rPr>
                <w:rFonts w:ascii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645E7B" w:rsidRDefault="001D3BFD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</w:tr>
      <w:tr w:rsidR="004B4159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59" w:rsidRPr="00F96B9A" w:rsidRDefault="004B4159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59" w:rsidRPr="00F96B9A" w:rsidRDefault="004B4159" w:rsidP="001D3BF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Г</w:t>
            </w:r>
            <w:r w:rsidRPr="004B4159">
              <w:rPr>
                <w:rFonts w:ascii="Times New Roman" w:eastAsia="Times New Roman" w:hAnsi="Times New Roman"/>
                <w:bCs/>
                <w:sz w:val="20"/>
                <w:szCs w:val="20"/>
              </w:rPr>
              <w:t>рупповые консультации по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4159" w:rsidRPr="001D3BFD" w:rsidRDefault="004B4159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59" w:rsidRPr="00645E7B" w:rsidRDefault="004B4159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59" w:rsidRPr="00645E7B" w:rsidRDefault="004B4159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59" w:rsidRPr="00645E7B" w:rsidRDefault="004B4159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159" w:rsidRPr="00645E7B" w:rsidRDefault="004B4159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159" w:rsidRDefault="004B4159" w:rsidP="001D3B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59" w:rsidRPr="00F96B9A" w:rsidRDefault="004B4159" w:rsidP="001D3BF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</w:tr>
      <w:tr w:rsidR="006D6785" w:rsidRPr="00F96B9A" w:rsidTr="006D6785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785" w:rsidRPr="00F96B9A" w:rsidRDefault="006D6785" w:rsidP="006D678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785" w:rsidRPr="00F96B9A" w:rsidRDefault="006D6785" w:rsidP="006D6785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D6785" w:rsidRPr="006D6785" w:rsidRDefault="00D72A91" w:rsidP="006D678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785" w:rsidRPr="00F96B9A" w:rsidRDefault="00D72A91" w:rsidP="006D678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785" w:rsidRPr="00F96B9A" w:rsidRDefault="006D6785" w:rsidP="00D72A9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</w:t>
            </w:r>
            <w:r w:rsidR="00D72A9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785" w:rsidRPr="00F96B9A" w:rsidRDefault="006D6785" w:rsidP="006D678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785" w:rsidRPr="00F96B9A" w:rsidRDefault="006D6785" w:rsidP="006D678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785" w:rsidRPr="00F96B9A" w:rsidRDefault="00D72A91" w:rsidP="006D678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87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785" w:rsidRPr="00F96B9A" w:rsidRDefault="006D6785" w:rsidP="006D678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:rsidR="005E38EB" w:rsidRPr="00107B42" w:rsidRDefault="009B1C05" w:rsidP="00A35C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>Таблица 5.2</w:t>
      </w:r>
      <w:r w:rsidR="00AE12F2">
        <w:rPr>
          <w:rFonts w:ascii="Times New Roman" w:eastAsia="Times New Roman" w:hAnsi="Times New Roman"/>
          <w:sz w:val="24"/>
          <w:szCs w:val="24"/>
          <w:lang w:eastAsia="ru-RU"/>
        </w:rPr>
        <w:t>.1</w:t>
      </w: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A35C64" w:rsidRPr="00107B42">
        <w:rPr>
          <w:rFonts w:ascii="Times New Roman" w:eastAsia="Times New Roman" w:hAnsi="Times New Roman"/>
          <w:sz w:val="24"/>
          <w:szCs w:val="24"/>
          <w:lang w:eastAsia="ru-RU"/>
        </w:rPr>
        <w:t>Содержание разделов дисциплины (по лекциям)</w:t>
      </w:r>
      <w:r w:rsidR="00265CF1">
        <w:rPr>
          <w:rFonts w:ascii="Times New Roman" w:eastAsia="Times New Roman" w:hAnsi="Times New Roman"/>
          <w:sz w:val="24"/>
          <w:szCs w:val="24"/>
          <w:lang w:eastAsia="ru-RU"/>
        </w:rPr>
        <w:t xml:space="preserve"> 4 семестр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2155"/>
        <w:gridCol w:w="850"/>
        <w:gridCol w:w="4962"/>
        <w:gridCol w:w="1105"/>
      </w:tblGrid>
      <w:tr w:rsidR="00A07656" w:rsidRPr="00535615" w:rsidTr="00AE12F2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</w:p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компе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тенции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882FCE" w:rsidRDefault="00A07656" w:rsidP="00133C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(час.)</w:t>
            </w:r>
          </w:p>
        </w:tc>
      </w:tr>
      <w:tr w:rsidR="00645E7B" w:rsidRPr="00535615" w:rsidTr="00AE12F2">
        <w:trPr>
          <w:trHeight w:val="240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5E7B" w:rsidRPr="00A35C64" w:rsidRDefault="00645E7B" w:rsidP="006D67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5E7B" w:rsidRPr="00641559" w:rsidRDefault="00645E7B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72A91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Организм как живая биологическая система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5E7B" w:rsidRPr="00A35C64" w:rsidRDefault="00645E7B" w:rsidP="006D67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5E7B" w:rsidRPr="00645E7B" w:rsidRDefault="00645E7B" w:rsidP="00645E7B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45E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1.1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645E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Организм как живая биологическая система.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5E7B" w:rsidRPr="00A35C64" w:rsidRDefault="00645E7B" w:rsidP="006D67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45E7B" w:rsidRPr="00535615" w:rsidTr="00AE12F2">
        <w:trPr>
          <w:trHeight w:val="214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E7B" w:rsidRDefault="00645E7B" w:rsidP="006D67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E7B" w:rsidRPr="00D72A91" w:rsidRDefault="00645E7B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E7B" w:rsidRDefault="00645E7B" w:rsidP="006D67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5E7B" w:rsidRPr="00645E7B" w:rsidRDefault="00645E7B" w:rsidP="00645E7B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645E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1.2</w:t>
            </w:r>
            <w:r w:rsidRPr="00645E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Физика макромолекул.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E7B" w:rsidRDefault="00645E7B" w:rsidP="006D67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45E7B" w:rsidRPr="00535615" w:rsidTr="00AE12F2">
        <w:trPr>
          <w:trHeight w:val="26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E7B" w:rsidRDefault="00645E7B" w:rsidP="006D67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E7B" w:rsidRPr="00D72A91" w:rsidRDefault="00645E7B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E7B" w:rsidRDefault="00645E7B" w:rsidP="006D67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5E7B" w:rsidRPr="00645E7B" w:rsidRDefault="00645E7B" w:rsidP="00645E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645E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1.3</w:t>
            </w:r>
            <w:r w:rsidRPr="00645E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Оптика живых тканей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E7B" w:rsidRDefault="00645E7B" w:rsidP="00645E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</w:tr>
      <w:tr w:rsidR="00C12563" w:rsidRPr="00535615" w:rsidTr="00AE12F2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A35C64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641559" w:rsidRDefault="00645E7B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Функции клеток и клеточных структур, мембранный транспорт веществ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A35C64" w:rsidRDefault="00645E7B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563" w:rsidRPr="00641559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4155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2.1. </w:t>
            </w:r>
            <w:r w:rsidR="00645E7B" w:rsidRPr="00645E7B">
              <w:rPr>
                <w:rFonts w:ascii="Times New Roman" w:hAnsi="Times New Roman"/>
                <w:sz w:val="20"/>
                <w:szCs w:val="20"/>
                <w:lang w:eastAsia="ru-RU"/>
              </w:rPr>
              <w:t>Физика живых клеток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563" w:rsidRPr="00A35C64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C12563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A35C64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A35C64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563" w:rsidRPr="00641559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64155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2.2.</w:t>
            </w:r>
            <w:r w:rsidRPr="0064155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="00645E7B" w:rsidRPr="00645E7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Физика </w:t>
            </w:r>
            <w:proofErr w:type="spellStart"/>
            <w:r w:rsidR="00645E7B" w:rsidRPr="00645E7B">
              <w:rPr>
                <w:rFonts w:ascii="Times New Roman" w:hAnsi="Times New Roman"/>
                <w:sz w:val="20"/>
                <w:szCs w:val="20"/>
                <w:lang w:eastAsia="ru-RU"/>
              </w:rPr>
              <w:t>биомембран</w:t>
            </w:r>
            <w:proofErr w:type="spellEnd"/>
            <w:r w:rsidR="00645E7B" w:rsidRPr="00645E7B">
              <w:rPr>
                <w:rFonts w:ascii="Times New Roman" w:hAnsi="Times New Roman"/>
                <w:sz w:val="20"/>
                <w:szCs w:val="20"/>
                <w:lang w:eastAsia="ru-RU"/>
              </w:rPr>
              <w:t>. Ионный транспорт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563" w:rsidRPr="00A35C64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C12563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A35C64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A35C64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563" w:rsidRPr="006F5AEE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2.3</w:t>
            </w:r>
            <w:r w:rsidRPr="0064155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="00645E7B" w:rsidRPr="00645E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Механизмы формирования электрических биопотенц</w:t>
            </w:r>
            <w:r w:rsidR="00645E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иалов</w:t>
            </w:r>
            <w:r w:rsidR="00645E7B" w:rsidRPr="00645E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 Электростимуляция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563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C12563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A35C64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A35C64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563" w:rsidRPr="006F5AEE" w:rsidRDefault="00C12563" w:rsidP="00645E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2.4</w:t>
            </w:r>
            <w:r w:rsidRPr="0064155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="00645E7B" w:rsidRPr="00645E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Механизмы формирования электрических биопотенц</w:t>
            </w:r>
            <w:r w:rsidR="00645E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иалов</w:t>
            </w:r>
            <w:r w:rsidR="00645E7B" w:rsidRPr="00645E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сердца и головного мозга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563" w:rsidRDefault="00645E7B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</w:tr>
      <w:tr w:rsidR="00C12563" w:rsidRPr="00535615" w:rsidTr="00AE12F2">
        <w:trPr>
          <w:trHeight w:val="173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641559" w:rsidRDefault="00337633" w:rsidP="00C12563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кровообращения и дыхания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A35C64" w:rsidRDefault="00645E7B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641559" w:rsidRDefault="00C12563" w:rsidP="00C12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64155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3.1. </w:t>
            </w:r>
            <w:r w:rsidR="00645E7B" w:rsidRPr="00645E7B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Основы гемодинамики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A35C64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C12563" w:rsidRPr="00535615" w:rsidTr="00AE12F2">
        <w:trPr>
          <w:trHeight w:val="294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641559" w:rsidRDefault="00C12563" w:rsidP="00C12563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Pr="00BF2268" w:rsidRDefault="00C12563" w:rsidP="00C12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3.2</w:t>
            </w:r>
            <w:r w:rsidRPr="0064155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="00645E7B" w:rsidRPr="00645E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Биофизика дыхания и газообмена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2563" w:rsidRDefault="00C1256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337633" w:rsidRPr="00535615" w:rsidTr="00AE12F2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Pr="00641559" w:rsidRDefault="00337633" w:rsidP="00C12563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рецепции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Pr="00A35C64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633" w:rsidRPr="00882FCE" w:rsidRDefault="00337633" w:rsidP="003376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4.1 </w:t>
            </w:r>
            <w:r w:rsidRPr="0033763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Биофизика зрительной рецепции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633" w:rsidRPr="00A35C64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337633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Pr="00641559" w:rsidRDefault="00337633" w:rsidP="00C12563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633" w:rsidRPr="00882FCE" w:rsidRDefault="00337633" w:rsidP="003376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4.2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33763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Биофизика рецепции запаха и вкуса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337633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Pr="00641559" w:rsidRDefault="00337633" w:rsidP="00C12563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633" w:rsidRDefault="00337633" w:rsidP="003376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4.3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33763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Биофизика соматосенсорной рецепции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337633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Pr="00641559" w:rsidRDefault="00337633" w:rsidP="00C12563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633" w:rsidRDefault="00337633" w:rsidP="003376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4.4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33763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Биофизика слуховой рецепции; биоакустика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337633" w:rsidRPr="00535615" w:rsidTr="00AE12F2">
        <w:trPr>
          <w:trHeight w:val="308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Pr="00641559" w:rsidRDefault="00337633" w:rsidP="00C12563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мышечного сокращения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Pr="00A35C64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633" w:rsidRPr="00882FCE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5.1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337633">
              <w:rPr>
                <w:rFonts w:ascii="Times New Roman" w:hAnsi="Times New Roman"/>
                <w:sz w:val="20"/>
                <w:szCs w:val="20"/>
                <w:lang w:eastAsia="ru-RU"/>
              </w:rPr>
              <w:t>Биофизика мышечного сокращения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633" w:rsidRPr="00A35C64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337633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Pr="00D72A91" w:rsidRDefault="00337633" w:rsidP="00C12563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F1" w:rsidRPr="00882FCE" w:rsidRDefault="00337633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5.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2 </w:t>
            </w:r>
            <w:r w:rsidRPr="0033763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Структура поперечнополосатых мышц. Модель скользящих нитей. Методы математического моделирования мышц. Механическая работа мышц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633" w:rsidRDefault="00337633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E12F2" w:rsidRPr="00535615" w:rsidTr="0082673E">
        <w:trPr>
          <w:trHeight w:val="281"/>
        </w:trPr>
        <w:tc>
          <w:tcPr>
            <w:tcW w:w="86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AE12F2" w:rsidRDefault="00AE12F2" w:rsidP="00C12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AE12F2">
              <w:rPr>
                <w:rFonts w:ascii="Times New Roman" w:eastAsia="Times New Roman" w:hAnsi="Times New Roman"/>
                <w:b/>
                <w:lang w:eastAsia="ru-RU"/>
              </w:rPr>
              <w:t>34</w:t>
            </w:r>
          </w:p>
        </w:tc>
      </w:tr>
    </w:tbl>
    <w:p w:rsidR="00AE12F2" w:rsidRDefault="00AE12F2" w:rsidP="00E8540A">
      <w:pPr>
        <w:spacing w:after="0"/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Таблица 5.2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.2 -</w:t>
      </w: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 Содержание разделов дисциплины (по лекциям)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5 семестр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2155"/>
        <w:gridCol w:w="850"/>
        <w:gridCol w:w="4962"/>
        <w:gridCol w:w="1105"/>
      </w:tblGrid>
      <w:tr w:rsidR="00AE12F2" w:rsidRPr="00535615" w:rsidTr="00AE12F2">
        <w:trPr>
          <w:trHeight w:val="2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241F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</w:p>
          <w:p w:rsidR="00AE12F2" w:rsidRPr="00241F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241F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241F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компе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тенции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241F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(час.)</w:t>
            </w:r>
          </w:p>
        </w:tc>
      </w:tr>
      <w:tr w:rsidR="00AE12F2" w:rsidRPr="00535615" w:rsidTr="00AE12F2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D72A91" w:rsidRDefault="00AE12F2" w:rsidP="00AE12F2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мышечного сокращения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5.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3 </w:t>
            </w:r>
            <w:r w:rsidRPr="0033763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Механические свойства костных тканей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E12F2" w:rsidRPr="00535615" w:rsidTr="00AE12F2">
        <w:trPr>
          <w:trHeight w:val="195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D72A91" w:rsidRDefault="00AE12F2" w:rsidP="00AE12F2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Основы термодинамики процессов жизнедеятельности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6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</w:t>
            </w:r>
            <w:r>
              <w:t xml:space="preserve"> </w:t>
            </w:r>
            <w:r w:rsidRPr="00A84E2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Термодинамические потенциалы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E12F2" w:rsidRPr="00535615" w:rsidTr="00AE12F2">
        <w:trPr>
          <w:trHeight w:val="255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D72A91" w:rsidRDefault="00AE12F2" w:rsidP="00AE12F2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6.2</w:t>
            </w: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A84E2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Основы термодинамики процессов жизнедеятельности. Организм, как открытая система.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E12F2" w:rsidRPr="00535615" w:rsidTr="00AE12F2">
        <w:trPr>
          <w:trHeight w:val="235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D72A91" w:rsidRDefault="00AE12F2" w:rsidP="00AE12F2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6.3</w:t>
            </w: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A84E2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Тепловой баланс организма человека.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E12F2" w:rsidRPr="00535615" w:rsidTr="00AE12F2">
        <w:trPr>
          <w:trHeight w:val="200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D72A91" w:rsidRDefault="00AE12F2" w:rsidP="00AE12F2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87E7E">
              <w:rPr>
                <w:rFonts w:ascii="Times New Roman" w:eastAsia="Times New Roman" w:hAnsi="Times New Roman"/>
                <w:bCs/>
                <w:sz w:val="20"/>
                <w:szCs w:val="20"/>
              </w:rPr>
              <w:t>Физиологические системы организма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7.1</w:t>
            </w: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Дыхательная система. Пищеварительная система.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E12F2" w:rsidRPr="00535615" w:rsidTr="00AE12F2">
        <w:trPr>
          <w:trHeight w:val="486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687E7E" w:rsidRDefault="00AE12F2" w:rsidP="00AE12F2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687E7E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7.2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Мочеполовая система. </w:t>
            </w:r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Иммунная система. Гормональная система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E12F2" w:rsidRPr="00535615" w:rsidTr="00AE12F2">
        <w:trPr>
          <w:trHeight w:val="1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687E7E" w:rsidRDefault="00AE12F2" w:rsidP="00AE12F2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687E7E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7.3 </w:t>
            </w:r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Центральная нервная система.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E12F2" w:rsidRPr="00535615" w:rsidTr="00AE12F2">
        <w:trPr>
          <w:trHeight w:val="225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687E7E" w:rsidRDefault="00AE12F2" w:rsidP="00AE12F2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687E7E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7.4 </w:t>
            </w:r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Мозг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 высшая нервная деятельность.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E12F2" w:rsidRPr="00535615" w:rsidTr="00AE12F2">
        <w:trPr>
          <w:trHeight w:val="27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687E7E" w:rsidRDefault="00AE12F2" w:rsidP="00AE12F2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687E7E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7.5 </w:t>
            </w:r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Понятие об </w:t>
            </w:r>
            <w:proofErr w:type="spellStart"/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этиопатогенезе</w:t>
            </w:r>
            <w:proofErr w:type="spellEnd"/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заболеваний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E12F2" w:rsidRPr="00535615" w:rsidTr="00AE12F2">
        <w:trPr>
          <w:trHeight w:val="281"/>
        </w:trPr>
        <w:tc>
          <w:tcPr>
            <w:tcW w:w="864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242A50" w:rsidRDefault="00AE12F2" w:rsidP="00AE1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18</w:t>
            </w:r>
          </w:p>
        </w:tc>
      </w:tr>
    </w:tbl>
    <w:p w:rsidR="006159E1" w:rsidRDefault="006159E1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B1C05" w:rsidRPr="00107B42" w:rsidRDefault="009B1C05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>Таблица 5.3 – Темы практических занятий</w:t>
      </w:r>
      <w:r w:rsidR="00441864">
        <w:rPr>
          <w:rFonts w:ascii="Times New Roman" w:eastAsia="Times New Roman" w:hAnsi="Times New Roman"/>
          <w:sz w:val="24"/>
          <w:szCs w:val="24"/>
          <w:lang w:eastAsia="ru-RU"/>
        </w:rPr>
        <w:t xml:space="preserve"> 4 семестр</w:t>
      </w:r>
    </w:p>
    <w:tbl>
      <w:tblPr>
        <w:tblW w:w="494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90"/>
        <w:gridCol w:w="1115"/>
        <w:gridCol w:w="6497"/>
        <w:gridCol w:w="1445"/>
      </w:tblGrid>
      <w:tr w:rsidR="00A07656" w:rsidRPr="00200734" w:rsidTr="00AE12F2">
        <w:trPr>
          <w:trHeight w:val="616"/>
          <w:tblHeader/>
        </w:trPr>
        <w:tc>
          <w:tcPr>
            <w:tcW w:w="354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№</w:t>
            </w:r>
          </w:p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р-ла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Темы</w:t>
            </w:r>
          </w:p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лекций</w:t>
            </w:r>
          </w:p>
        </w:tc>
        <w:tc>
          <w:tcPr>
            <w:tcW w:w="33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74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B858DB" w:rsidRPr="00200734" w:rsidTr="00AE12F2">
        <w:trPr>
          <w:trHeight w:val="20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B858DB" w:rsidRPr="00DB2943" w:rsidRDefault="00687E7E" w:rsidP="00C1256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58DB" w:rsidRPr="00DB2943" w:rsidRDefault="00687E7E" w:rsidP="00C1256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="00B858DB" w:rsidRPr="00DB2943">
              <w:rPr>
                <w:rFonts w:ascii="Times New Roman" w:eastAsia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33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DB" w:rsidRPr="005E35CB" w:rsidRDefault="00687E7E" w:rsidP="00FF3425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687E7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Структура и особенности строения белков. 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B858DB" w:rsidRPr="00DB2943" w:rsidRDefault="00687E7E" w:rsidP="00C1256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687E7E" w:rsidRPr="00200734" w:rsidTr="00AE12F2">
        <w:trPr>
          <w:trHeight w:val="254"/>
        </w:trPr>
        <w:tc>
          <w:tcPr>
            <w:tcW w:w="354" w:type="pct"/>
            <w:vMerge/>
            <w:shd w:val="clear" w:color="auto" w:fill="auto"/>
            <w:vAlign w:val="center"/>
          </w:tcPr>
          <w:p w:rsidR="00687E7E" w:rsidRDefault="00687E7E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7E7E" w:rsidRPr="00DB2943" w:rsidRDefault="00687E7E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3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E7E" w:rsidRPr="00687E7E" w:rsidRDefault="00687E7E" w:rsidP="00FF342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687E7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Нуклеиновые кислоты. Углеводы и липиды. 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687E7E" w:rsidRPr="00DB2943" w:rsidRDefault="00687E7E" w:rsidP="00687E7E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687E7E" w:rsidRPr="00200734" w:rsidTr="00AE12F2">
        <w:trPr>
          <w:trHeight w:val="20"/>
        </w:trPr>
        <w:tc>
          <w:tcPr>
            <w:tcW w:w="35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E7E" w:rsidRDefault="00687E7E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E7E" w:rsidRPr="00DB2943" w:rsidRDefault="00687E7E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1.3</w:t>
            </w:r>
          </w:p>
        </w:tc>
        <w:tc>
          <w:tcPr>
            <w:tcW w:w="3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E7E" w:rsidRPr="00687E7E" w:rsidRDefault="00687E7E" w:rsidP="00FF342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687E7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Особенности воздействия лазерного и широкополосного света на животные ткани. 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687E7E" w:rsidRPr="00DB2943" w:rsidRDefault="00687E7E" w:rsidP="00687E7E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687E7E" w:rsidRPr="00200734" w:rsidTr="00AE12F2">
        <w:trPr>
          <w:trHeight w:val="20"/>
        </w:trPr>
        <w:tc>
          <w:tcPr>
            <w:tcW w:w="35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7E7E" w:rsidRDefault="00687E7E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7E7E" w:rsidRPr="00DB2943" w:rsidRDefault="00687E7E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E7E" w:rsidRPr="00687E7E" w:rsidRDefault="00687E7E" w:rsidP="00FF342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687E7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Физические свойства </w:t>
            </w:r>
            <w:proofErr w:type="spellStart"/>
            <w:r w:rsidRPr="00687E7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биомембран</w:t>
            </w:r>
            <w:proofErr w:type="spellEnd"/>
            <w:r w:rsidRPr="00687E7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. Пассивный и активный транспорт ионов.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687E7E" w:rsidRPr="00DB2943" w:rsidRDefault="00687E7E" w:rsidP="00687E7E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441864" w:rsidRPr="00200734" w:rsidTr="00AE12F2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441864" w:rsidRDefault="00441864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2" w:type="pct"/>
            <w:vMerge w:val="restart"/>
            <w:shd w:val="clear" w:color="auto" w:fill="auto"/>
            <w:vAlign w:val="center"/>
          </w:tcPr>
          <w:p w:rsidR="00441864" w:rsidRPr="00DB2943" w:rsidRDefault="00441864" w:rsidP="004418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3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64" w:rsidRPr="00687E7E" w:rsidRDefault="00441864" w:rsidP="00FF342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687E7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Формирование потенциалов покоя и действия; Модели потенциала покоя.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441864" w:rsidRPr="00DB2943" w:rsidRDefault="00441864" w:rsidP="00687E7E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441864" w:rsidRPr="00200734" w:rsidTr="00AE12F2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441864" w:rsidRDefault="00441864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2" w:type="pct"/>
            <w:vMerge/>
            <w:shd w:val="clear" w:color="auto" w:fill="auto"/>
            <w:vAlign w:val="center"/>
          </w:tcPr>
          <w:p w:rsidR="00441864" w:rsidRPr="00DB2943" w:rsidRDefault="00441864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64" w:rsidRPr="00687E7E" w:rsidRDefault="00441864" w:rsidP="00FF342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687E7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Распространения потенциалов действия по нервным волокнам; телеграфное уравнение, его решения и следствия.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441864" w:rsidRPr="00DB2943" w:rsidRDefault="00441864" w:rsidP="00687E7E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687E7E" w:rsidRPr="00200734" w:rsidTr="00AE12F2">
        <w:trPr>
          <w:trHeight w:val="20"/>
        </w:trPr>
        <w:tc>
          <w:tcPr>
            <w:tcW w:w="35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E7E" w:rsidRDefault="00687E7E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E7E" w:rsidRPr="00DB2943" w:rsidRDefault="00687E7E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3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E7E" w:rsidRPr="00687E7E" w:rsidRDefault="00687E7E" w:rsidP="00FF342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Эквивалентный электрический </w:t>
            </w:r>
            <w:r w:rsidRPr="00687E7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генератор сердца.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687E7E" w:rsidRPr="00DB2943" w:rsidRDefault="00441864" w:rsidP="00687E7E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441864" w:rsidRPr="00200734" w:rsidTr="00AE12F2">
        <w:trPr>
          <w:trHeight w:val="20"/>
        </w:trPr>
        <w:tc>
          <w:tcPr>
            <w:tcW w:w="35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1864" w:rsidRDefault="00441864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1864" w:rsidRPr="00DB2943" w:rsidRDefault="00441864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3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864" w:rsidRPr="005E35CB" w:rsidRDefault="00441864" w:rsidP="00FF3425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4186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Механические свойства крови. Законы гемодинамики.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441864" w:rsidRPr="00DB2943" w:rsidRDefault="00441864" w:rsidP="00687E7E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441864" w:rsidRPr="00200734" w:rsidTr="00AE12F2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441864" w:rsidRDefault="00441864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2" w:type="pct"/>
            <w:shd w:val="clear" w:color="auto" w:fill="auto"/>
            <w:vAlign w:val="center"/>
          </w:tcPr>
          <w:p w:rsidR="00441864" w:rsidRPr="00DB2943" w:rsidRDefault="00441864" w:rsidP="00687E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3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864" w:rsidRPr="005E35CB" w:rsidRDefault="00441864" w:rsidP="00FF3425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4186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Механика тока воздуха в бронхах и лёгких. Растворимость газов в крови. 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441864" w:rsidRPr="00DB2943" w:rsidRDefault="00441864" w:rsidP="00687E7E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687E7E" w:rsidRPr="00200734" w:rsidTr="00AE12F2">
        <w:trPr>
          <w:trHeight w:val="20"/>
        </w:trPr>
        <w:tc>
          <w:tcPr>
            <w:tcW w:w="4259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87E7E" w:rsidRPr="005E14D8" w:rsidRDefault="00687E7E" w:rsidP="00687E7E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741" w:type="pct"/>
            <w:tcBorders>
              <w:left w:val="single" w:sz="4" w:space="0" w:color="auto"/>
            </w:tcBorders>
          </w:tcPr>
          <w:p w:rsidR="00687E7E" w:rsidRPr="00107B42" w:rsidRDefault="00441864" w:rsidP="00687E7E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17</w:t>
            </w:r>
          </w:p>
        </w:tc>
      </w:tr>
    </w:tbl>
    <w:p w:rsidR="009B1C05" w:rsidRDefault="009B1C05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58DB" w:rsidRPr="00B858DB" w:rsidRDefault="00B858DB" w:rsidP="00B858D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858DB">
        <w:rPr>
          <w:rFonts w:ascii="Times New Roman" w:eastAsia="Times New Roman" w:hAnsi="Times New Roman"/>
          <w:sz w:val="24"/>
          <w:szCs w:val="24"/>
          <w:lang w:eastAsia="ru-RU"/>
        </w:rPr>
        <w:t>Таблица 5.3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.1</w:t>
      </w:r>
      <w:r w:rsidRPr="00B858DB">
        <w:rPr>
          <w:rFonts w:ascii="Times New Roman" w:eastAsia="Times New Roman" w:hAnsi="Times New Roman"/>
          <w:sz w:val="24"/>
          <w:szCs w:val="24"/>
          <w:lang w:eastAsia="ru-RU"/>
        </w:rPr>
        <w:t xml:space="preserve"> – Темы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лабораторных</w:t>
      </w:r>
      <w:r w:rsidRPr="00B858DB">
        <w:rPr>
          <w:rFonts w:ascii="Times New Roman" w:eastAsia="Times New Roman" w:hAnsi="Times New Roman"/>
          <w:sz w:val="24"/>
          <w:szCs w:val="24"/>
          <w:lang w:eastAsia="ru-RU"/>
        </w:rPr>
        <w:t xml:space="preserve"> занятий</w:t>
      </w:r>
      <w:r w:rsidR="00441864">
        <w:rPr>
          <w:rFonts w:ascii="Times New Roman" w:eastAsia="Times New Roman" w:hAnsi="Times New Roman"/>
          <w:sz w:val="24"/>
          <w:szCs w:val="24"/>
          <w:lang w:eastAsia="ru-RU"/>
        </w:rPr>
        <w:t xml:space="preserve"> 5 семестр</w:t>
      </w:r>
    </w:p>
    <w:tbl>
      <w:tblPr>
        <w:tblW w:w="494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74"/>
        <w:gridCol w:w="850"/>
        <w:gridCol w:w="6523"/>
        <w:gridCol w:w="1700"/>
      </w:tblGrid>
      <w:tr w:rsidR="00441864" w:rsidRPr="00B858DB" w:rsidTr="00AE12F2">
        <w:trPr>
          <w:trHeight w:val="616"/>
          <w:tblHeader/>
        </w:trPr>
        <w:tc>
          <w:tcPr>
            <w:tcW w:w="346" w:type="pct"/>
            <w:tcBorders>
              <w:bottom w:val="single" w:sz="4" w:space="0" w:color="auto"/>
            </w:tcBorders>
            <w:vAlign w:val="center"/>
          </w:tcPr>
          <w:p w:rsidR="00441864" w:rsidRPr="00B858DB" w:rsidRDefault="00441864" w:rsidP="00B858D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858DB">
              <w:rPr>
                <w:rFonts w:ascii="Times New Roman" w:eastAsia="Times New Roman" w:hAnsi="Times New Roman"/>
                <w:sz w:val="20"/>
                <w:szCs w:val="20"/>
              </w:rPr>
              <w:t>№</w:t>
            </w:r>
          </w:p>
          <w:p w:rsidR="00441864" w:rsidRPr="00B858DB" w:rsidRDefault="00441864" w:rsidP="00B858D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858DB">
              <w:rPr>
                <w:rFonts w:ascii="Times New Roman" w:eastAsia="Times New Roman" w:hAnsi="Times New Roman"/>
                <w:sz w:val="20"/>
                <w:szCs w:val="20"/>
              </w:rPr>
              <w:t>р-ла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vAlign w:val="center"/>
          </w:tcPr>
          <w:p w:rsidR="00441864" w:rsidRPr="00441864" w:rsidRDefault="00441864" w:rsidP="004418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1864">
              <w:rPr>
                <w:rFonts w:ascii="Times New Roman" w:eastAsia="Times New Roman" w:hAnsi="Times New Roman"/>
                <w:sz w:val="20"/>
                <w:szCs w:val="20"/>
              </w:rPr>
              <w:t>Темы</w:t>
            </w:r>
          </w:p>
          <w:p w:rsidR="00441864" w:rsidRPr="00B858DB" w:rsidRDefault="00441864" w:rsidP="004418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1864">
              <w:rPr>
                <w:rFonts w:ascii="Times New Roman" w:eastAsia="Times New Roman" w:hAnsi="Times New Roman"/>
                <w:sz w:val="20"/>
                <w:szCs w:val="20"/>
              </w:rPr>
              <w:t>лекций</w:t>
            </w:r>
          </w:p>
        </w:tc>
        <w:tc>
          <w:tcPr>
            <w:tcW w:w="334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41864" w:rsidRPr="00B858DB" w:rsidRDefault="00441864" w:rsidP="006159E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858DB">
              <w:rPr>
                <w:rFonts w:ascii="Times New Roman" w:eastAsia="Times New Roman" w:hAnsi="Times New Roman"/>
                <w:sz w:val="20"/>
                <w:szCs w:val="20"/>
              </w:rPr>
              <w:t xml:space="preserve">Тема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лабораторных</w:t>
            </w:r>
            <w:r w:rsidRPr="00B858DB">
              <w:rPr>
                <w:rFonts w:ascii="Times New Roman" w:eastAsia="Times New Roman" w:hAnsi="Times New Roman"/>
                <w:sz w:val="20"/>
                <w:szCs w:val="20"/>
              </w:rPr>
              <w:t xml:space="preserve"> занятий</w:t>
            </w:r>
          </w:p>
        </w:tc>
        <w:tc>
          <w:tcPr>
            <w:tcW w:w="87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41864" w:rsidRPr="00B858DB" w:rsidRDefault="00441864" w:rsidP="00B858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858D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441864" w:rsidRPr="00B858DB" w:rsidTr="00AE12F2">
        <w:trPr>
          <w:trHeight w:val="20"/>
        </w:trPr>
        <w:tc>
          <w:tcPr>
            <w:tcW w:w="346" w:type="pct"/>
            <w:vMerge w:val="restart"/>
            <w:shd w:val="clear" w:color="auto" w:fill="auto"/>
            <w:vAlign w:val="center"/>
          </w:tcPr>
          <w:p w:rsidR="00441864" w:rsidRPr="00B858DB" w:rsidRDefault="00441864" w:rsidP="00B858D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36" w:type="pct"/>
            <w:vAlign w:val="center"/>
          </w:tcPr>
          <w:p w:rsidR="00441864" w:rsidRPr="00441864" w:rsidRDefault="00441864" w:rsidP="0044186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4.1</w:t>
            </w:r>
          </w:p>
        </w:tc>
        <w:tc>
          <w:tcPr>
            <w:tcW w:w="33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41864" w:rsidRPr="00B858DB" w:rsidRDefault="00441864" w:rsidP="00FF3425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44186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Механизмы преобразования и кодирования информации в биологических системах. 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441864" w:rsidRPr="00B858DB" w:rsidRDefault="00441864" w:rsidP="00B858D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441864" w:rsidRPr="00B858DB" w:rsidTr="00AE12F2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441864" w:rsidRDefault="00441864" w:rsidP="00B858D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441864" w:rsidRPr="00441864" w:rsidRDefault="00441864" w:rsidP="0044186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4.4</w:t>
            </w:r>
          </w:p>
        </w:tc>
        <w:tc>
          <w:tcPr>
            <w:tcW w:w="33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41864" w:rsidRPr="00441864" w:rsidRDefault="00441864" w:rsidP="00B858DB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44186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Снятие спектральной характеристики уха на пороге слышимости.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441864" w:rsidRDefault="00441864" w:rsidP="00B858D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441864" w:rsidRPr="00B858DB" w:rsidTr="00AE12F2">
        <w:trPr>
          <w:trHeight w:val="20"/>
        </w:trPr>
        <w:tc>
          <w:tcPr>
            <w:tcW w:w="346" w:type="pct"/>
            <w:vMerge w:val="restart"/>
            <w:shd w:val="clear" w:color="auto" w:fill="auto"/>
            <w:vAlign w:val="center"/>
          </w:tcPr>
          <w:p w:rsidR="00441864" w:rsidRPr="00B858DB" w:rsidRDefault="00441864" w:rsidP="004418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36" w:type="pct"/>
            <w:vAlign w:val="center"/>
          </w:tcPr>
          <w:p w:rsidR="00441864" w:rsidRDefault="00265CF1" w:rsidP="0044186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5.1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64" w:rsidRPr="00E8540A" w:rsidRDefault="00265CF1" w:rsidP="00FF3425">
            <w:pPr>
              <w:pStyle w:val="2"/>
              <w:numPr>
                <w:ilvl w:val="1"/>
                <w:numId w:val="30"/>
              </w:numPr>
              <w:snapToGrid w:val="0"/>
              <w:ind w:left="0" w:firstLine="0"/>
              <w:jc w:val="left"/>
              <w:rPr>
                <w:sz w:val="20"/>
                <w:lang w:val="ru-RU"/>
              </w:rPr>
            </w:pPr>
            <w:r w:rsidRPr="00265CF1">
              <w:rPr>
                <w:sz w:val="20"/>
                <w:lang w:val="ru-RU"/>
              </w:rPr>
              <w:t>Изотон</w:t>
            </w:r>
            <w:r>
              <w:rPr>
                <w:sz w:val="20"/>
                <w:lang w:val="ru-RU"/>
              </w:rPr>
              <w:t xml:space="preserve">ический и изометрический опыты. </w:t>
            </w:r>
            <w:r w:rsidRPr="00265CF1">
              <w:rPr>
                <w:sz w:val="20"/>
                <w:lang w:val="ru-RU"/>
              </w:rPr>
              <w:t xml:space="preserve">Уравнение Хилла. 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441864" w:rsidRPr="00B858DB" w:rsidRDefault="00265CF1" w:rsidP="0044186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441864" w:rsidRPr="00B858DB" w:rsidTr="00AE12F2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441864" w:rsidRPr="00B858DB" w:rsidRDefault="00441864" w:rsidP="004418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441864" w:rsidRDefault="00265CF1" w:rsidP="0044186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5.2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64" w:rsidRPr="00441864" w:rsidRDefault="00441864" w:rsidP="00441864">
            <w:pPr>
              <w:pStyle w:val="2"/>
              <w:numPr>
                <w:ilvl w:val="1"/>
                <w:numId w:val="30"/>
              </w:numPr>
              <w:tabs>
                <w:tab w:val="num" w:pos="35"/>
              </w:tabs>
              <w:snapToGrid w:val="0"/>
              <w:ind w:left="0" w:firstLine="0"/>
              <w:jc w:val="left"/>
              <w:rPr>
                <w:sz w:val="20"/>
                <w:lang w:val="ru-RU"/>
              </w:rPr>
            </w:pPr>
            <w:r w:rsidRPr="00441864">
              <w:rPr>
                <w:sz w:val="20"/>
                <w:lang w:val="ru-RU"/>
              </w:rPr>
              <w:t>Моделирование и измерение упругих и вязких свойств мышечных тканей.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441864" w:rsidRPr="00B858DB" w:rsidRDefault="00265CF1" w:rsidP="0044186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265CF1" w:rsidRPr="00B858DB" w:rsidTr="00AE12F2">
        <w:trPr>
          <w:trHeight w:val="20"/>
        </w:trPr>
        <w:tc>
          <w:tcPr>
            <w:tcW w:w="346" w:type="pct"/>
            <w:vMerge w:val="restart"/>
            <w:shd w:val="clear" w:color="auto" w:fill="auto"/>
            <w:vAlign w:val="center"/>
          </w:tcPr>
          <w:p w:rsidR="00265CF1" w:rsidRPr="00B858DB" w:rsidRDefault="00265CF1" w:rsidP="00265CF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36" w:type="pct"/>
            <w:vAlign w:val="center"/>
          </w:tcPr>
          <w:p w:rsidR="00265CF1" w:rsidRDefault="00265CF1" w:rsidP="00265CF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CF1" w:rsidRPr="00265CF1" w:rsidRDefault="00265CF1" w:rsidP="00265CF1">
            <w:pPr>
              <w:pStyle w:val="2"/>
              <w:numPr>
                <w:ilvl w:val="0"/>
                <w:numId w:val="0"/>
              </w:numPr>
              <w:snapToGrid w:val="0"/>
              <w:jc w:val="left"/>
              <w:rPr>
                <w:sz w:val="20"/>
                <w:lang w:val="ru-RU"/>
              </w:rPr>
            </w:pPr>
            <w:r w:rsidRPr="00265CF1">
              <w:rPr>
                <w:sz w:val="20"/>
                <w:szCs w:val="22"/>
                <w:lang w:val="ru-RU"/>
              </w:rPr>
              <w:t>Термодинамические потенциалы. Теорема Пригожина.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265CF1" w:rsidRPr="00B858DB" w:rsidRDefault="00265CF1" w:rsidP="00265CF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265CF1" w:rsidRPr="00B858DB" w:rsidTr="00AE12F2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265CF1" w:rsidRPr="00B858DB" w:rsidRDefault="00265CF1" w:rsidP="00265CF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265CF1" w:rsidRDefault="00265CF1" w:rsidP="00265CF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6.3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CF1" w:rsidRPr="00265CF1" w:rsidRDefault="00265CF1" w:rsidP="00265CF1">
            <w:pPr>
              <w:pStyle w:val="2"/>
              <w:numPr>
                <w:ilvl w:val="0"/>
                <w:numId w:val="0"/>
              </w:numPr>
              <w:snapToGrid w:val="0"/>
              <w:jc w:val="left"/>
              <w:rPr>
                <w:sz w:val="20"/>
                <w:lang w:val="ru-RU"/>
              </w:rPr>
            </w:pPr>
            <w:r w:rsidRPr="00265CF1">
              <w:rPr>
                <w:sz w:val="20"/>
                <w:szCs w:val="22"/>
                <w:lang w:val="ru-RU"/>
              </w:rPr>
              <w:t>Тепловой баланс организма человека.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265CF1" w:rsidRPr="00B858DB" w:rsidRDefault="00265CF1" w:rsidP="00265CF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265CF1" w:rsidRPr="00B858DB" w:rsidTr="00AE12F2">
        <w:trPr>
          <w:trHeight w:val="20"/>
        </w:trPr>
        <w:tc>
          <w:tcPr>
            <w:tcW w:w="346" w:type="pct"/>
            <w:vMerge w:val="restart"/>
            <w:shd w:val="clear" w:color="auto" w:fill="auto"/>
            <w:vAlign w:val="center"/>
          </w:tcPr>
          <w:p w:rsidR="00265CF1" w:rsidRPr="00B858DB" w:rsidRDefault="00265CF1" w:rsidP="00265CF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36" w:type="pct"/>
            <w:vAlign w:val="center"/>
          </w:tcPr>
          <w:p w:rsidR="00265CF1" w:rsidRDefault="00265CF1" w:rsidP="00265CF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CF1" w:rsidRPr="00265CF1" w:rsidRDefault="00265CF1" w:rsidP="00265CF1">
            <w:pPr>
              <w:pStyle w:val="2"/>
              <w:numPr>
                <w:ilvl w:val="0"/>
                <w:numId w:val="0"/>
              </w:numPr>
              <w:snapToGrid w:val="0"/>
              <w:jc w:val="left"/>
              <w:rPr>
                <w:sz w:val="20"/>
                <w:lang w:val="ru-RU"/>
              </w:rPr>
            </w:pPr>
            <w:r>
              <w:rPr>
                <w:sz w:val="20"/>
                <w:szCs w:val="22"/>
                <w:lang w:val="ru-RU"/>
              </w:rPr>
              <w:t>Дыхательная система.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265CF1" w:rsidRDefault="00265CF1" w:rsidP="00265CF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265CF1" w:rsidRPr="00B858DB" w:rsidTr="00AE12F2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265CF1" w:rsidRPr="00B858DB" w:rsidRDefault="00265CF1" w:rsidP="00265CF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265CF1" w:rsidRDefault="00265CF1" w:rsidP="00265CF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7.3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CF1" w:rsidRPr="00265CF1" w:rsidRDefault="00265CF1" w:rsidP="00265CF1">
            <w:pPr>
              <w:pStyle w:val="2"/>
              <w:numPr>
                <w:ilvl w:val="0"/>
                <w:numId w:val="0"/>
              </w:numPr>
              <w:snapToGrid w:val="0"/>
              <w:jc w:val="left"/>
              <w:rPr>
                <w:sz w:val="20"/>
                <w:lang w:val="ru-RU"/>
              </w:rPr>
            </w:pPr>
            <w:r w:rsidRPr="00265CF1">
              <w:rPr>
                <w:sz w:val="20"/>
                <w:szCs w:val="22"/>
                <w:lang w:val="ru-RU"/>
              </w:rPr>
              <w:t>Центральная нервная система.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265CF1" w:rsidRDefault="00265CF1" w:rsidP="00265CF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265CF1" w:rsidRPr="00B858DB" w:rsidTr="00AE12F2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265CF1" w:rsidRPr="00B858DB" w:rsidRDefault="00265CF1" w:rsidP="00265CF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265CF1" w:rsidRDefault="00265CF1" w:rsidP="00265CF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7.4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CF1" w:rsidRPr="00265CF1" w:rsidRDefault="00265CF1" w:rsidP="00265CF1">
            <w:pPr>
              <w:pStyle w:val="2"/>
              <w:numPr>
                <w:ilvl w:val="0"/>
                <w:numId w:val="0"/>
              </w:numPr>
              <w:snapToGrid w:val="0"/>
              <w:jc w:val="left"/>
              <w:rPr>
                <w:sz w:val="20"/>
                <w:lang w:val="ru-RU"/>
              </w:rPr>
            </w:pPr>
            <w:r w:rsidRPr="00265CF1">
              <w:rPr>
                <w:sz w:val="20"/>
                <w:szCs w:val="22"/>
                <w:lang w:val="ru-RU"/>
              </w:rPr>
              <w:t>Мозг и высшая нервная деятельность.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265CF1" w:rsidRDefault="00265CF1" w:rsidP="00265CF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265CF1" w:rsidRPr="00B858DB" w:rsidTr="00AE12F2">
        <w:trPr>
          <w:trHeight w:val="20"/>
        </w:trPr>
        <w:tc>
          <w:tcPr>
            <w:tcW w:w="4128" w:type="pct"/>
            <w:gridSpan w:val="3"/>
            <w:tcBorders>
              <w:right w:val="single" w:sz="4" w:space="0" w:color="auto"/>
            </w:tcBorders>
            <w:vAlign w:val="center"/>
          </w:tcPr>
          <w:p w:rsidR="00265CF1" w:rsidRPr="00B858DB" w:rsidRDefault="00265CF1" w:rsidP="00265CF1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B858DB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872" w:type="pct"/>
            <w:tcBorders>
              <w:left w:val="single" w:sz="4" w:space="0" w:color="auto"/>
            </w:tcBorders>
          </w:tcPr>
          <w:p w:rsidR="00265CF1" w:rsidRPr="00B858DB" w:rsidRDefault="00265CF1" w:rsidP="00265CF1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B858DB">
              <w:rPr>
                <w:rFonts w:ascii="Times New Roman" w:eastAsia="Times New Roman" w:hAnsi="Times New Roman"/>
                <w:b/>
                <w:lang w:eastAsia="ru-RU"/>
              </w:rPr>
              <w:t>18</w:t>
            </w:r>
          </w:p>
        </w:tc>
      </w:tr>
    </w:tbl>
    <w:p w:rsidR="00FF3425" w:rsidRDefault="00FF3425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F3425" w:rsidRDefault="00FF342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9634ED" w:rsidRPr="00107B42" w:rsidRDefault="00881062" w:rsidP="00881062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Таблица 5.</w:t>
      </w:r>
      <w:r w:rsidR="00AB4EEA" w:rsidRPr="00107B42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AE12F2">
        <w:rPr>
          <w:rFonts w:ascii="Times New Roman" w:eastAsia="Times New Roman" w:hAnsi="Times New Roman"/>
          <w:sz w:val="24"/>
          <w:szCs w:val="24"/>
          <w:lang w:eastAsia="ru-RU"/>
        </w:rPr>
        <w:t>.1</w:t>
      </w: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9634ED" w:rsidRPr="00107B42">
        <w:rPr>
          <w:rFonts w:ascii="Times New Roman" w:eastAsia="Times New Roman" w:hAnsi="Times New Roman"/>
          <w:bCs/>
          <w:sz w:val="24"/>
          <w:szCs w:val="24"/>
          <w:lang w:eastAsia="ru-RU"/>
        </w:rPr>
        <w:t>Самостоятельная</w:t>
      </w:r>
      <w:r w:rsidR="009634ED"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работа</w:t>
      </w:r>
      <w:r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студентов</w:t>
      </w:r>
      <w:r w:rsidR="00AE12F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4 семестр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134"/>
        <w:gridCol w:w="4690"/>
        <w:gridCol w:w="1122"/>
        <w:gridCol w:w="2126"/>
      </w:tblGrid>
      <w:tr w:rsidR="00CC7D49" w:rsidRPr="00535615" w:rsidTr="006159E1">
        <w:tc>
          <w:tcPr>
            <w:tcW w:w="675" w:type="dxa"/>
            <w:vAlign w:val="center"/>
          </w:tcPr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 w:rsidRPr="009B1C05">
              <w:rPr>
                <w:rFonts w:ascii="Times New Roman" w:eastAsia="Times New Roman" w:hAnsi="Times New Roman"/>
              </w:rPr>
              <w:t>№</w:t>
            </w:r>
          </w:p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р-ла</w:t>
            </w:r>
          </w:p>
        </w:tc>
        <w:tc>
          <w:tcPr>
            <w:tcW w:w="1134" w:type="dxa"/>
            <w:vAlign w:val="center"/>
          </w:tcPr>
          <w:p w:rsidR="00CC7D49" w:rsidRPr="009B1C05" w:rsidRDefault="00107B42" w:rsidP="008C5E4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  <w:r w:rsidR="00CC7D49" w:rsidRPr="009B1C05">
              <w:rPr>
                <w:rFonts w:ascii="Times New Roman" w:eastAsia="Times New Roman" w:hAnsi="Times New Roman"/>
              </w:rPr>
              <w:t xml:space="preserve"> </w:t>
            </w:r>
            <w:r w:rsidR="00CC7D49">
              <w:rPr>
                <w:rFonts w:ascii="Times New Roman" w:eastAsia="Times New Roman" w:hAnsi="Times New Roman"/>
              </w:rPr>
              <w:t>темы</w:t>
            </w:r>
          </w:p>
        </w:tc>
        <w:tc>
          <w:tcPr>
            <w:tcW w:w="4690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CC7D49" w:rsidRPr="008C5E4D" w:rsidRDefault="00CC7D49" w:rsidP="006159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CC7D49" w:rsidRPr="008C5E4D" w:rsidRDefault="00CC7D49" w:rsidP="006159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CC7D49" w:rsidRPr="008C5E4D" w:rsidRDefault="00CC7D49" w:rsidP="00241F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Технология о</w:t>
            </w:r>
            <w:r w:rsidRPr="008C5E4D">
              <w:rPr>
                <w:rFonts w:ascii="Times New Roman" w:eastAsia="Times New Roman" w:hAnsi="Times New Roman"/>
                <w:sz w:val="20"/>
                <w:szCs w:val="20"/>
              </w:rPr>
              <w:t>це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нивания</w:t>
            </w:r>
          </w:p>
        </w:tc>
      </w:tr>
      <w:tr w:rsidR="00A53457" w:rsidRPr="00535615" w:rsidTr="00436F5E">
        <w:trPr>
          <w:trHeight w:val="974"/>
        </w:trPr>
        <w:tc>
          <w:tcPr>
            <w:tcW w:w="675" w:type="dxa"/>
          </w:tcPr>
          <w:p w:rsidR="00A53457" w:rsidRPr="003A7E54" w:rsidRDefault="00A53457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134" w:type="dxa"/>
          </w:tcPr>
          <w:p w:rsidR="00A53457" w:rsidRDefault="00A53457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1.1</w:t>
            </w:r>
          </w:p>
          <w:p w:rsidR="00FE1383" w:rsidRDefault="00FE1383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1.2</w:t>
            </w:r>
          </w:p>
          <w:p w:rsidR="00FE1383" w:rsidRPr="003A7E54" w:rsidRDefault="00FE1383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1.3</w:t>
            </w:r>
          </w:p>
        </w:tc>
        <w:tc>
          <w:tcPr>
            <w:tcW w:w="4690" w:type="dxa"/>
          </w:tcPr>
          <w:p w:rsidR="00A53457" w:rsidRPr="006159E1" w:rsidRDefault="001A1EE8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6159E1" w:rsidRPr="00FE1383" w:rsidRDefault="00FE1383" w:rsidP="006159E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  <w:p w:rsidR="00FE1383" w:rsidRPr="00C730AA" w:rsidRDefault="00FE1383" w:rsidP="006159E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</w:tc>
        <w:tc>
          <w:tcPr>
            <w:tcW w:w="1122" w:type="dxa"/>
          </w:tcPr>
          <w:p w:rsidR="006159E1" w:rsidRDefault="00FE1383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  <w:p w:rsidR="00FE1383" w:rsidRDefault="00FE1383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  <w:p w:rsidR="00FE1383" w:rsidRDefault="00FE1383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:rsidR="00FE1383" w:rsidRDefault="00FE1383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:rsidR="00FE1383" w:rsidRPr="00F41934" w:rsidRDefault="00FE1383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A53457" w:rsidRDefault="00A53457" w:rsidP="00D4045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6159E1" w:rsidRPr="003A7E54" w:rsidRDefault="006159E1" w:rsidP="00D404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Выполнение </w:t>
            </w:r>
            <w:r w:rsidR="00FE1383" w:rsidRPr="00FE1383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практической 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работы</w:t>
            </w:r>
          </w:p>
        </w:tc>
      </w:tr>
      <w:tr w:rsidR="006159E1" w:rsidRPr="00535615" w:rsidTr="006159E1">
        <w:trPr>
          <w:trHeight w:val="280"/>
        </w:trPr>
        <w:tc>
          <w:tcPr>
            <w:tcW w:w="675" w:type="dxa"/>
            <w:vMerge w:val="restart"/>
          </w:tcPr>
          <w:p w:rsidR="006159E1" w:rsidRDefault="006159E1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:rsidR="006159E1" w:rsidRPr="00C730AA" w:rsidRDefault="006159E1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4690" w:type="dxa"/>
          </w:tcPr>
          <w:p w:rsidR="00FE1383" w:rsidRDefault="00FE1383" w:rsidP="00FE1383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6159E1" w:rsidRPr="00C730AA" w:rsidRDefault="00FE1383" w:rsidP="00FE1383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</w:tc>
        <w:tc>
          <w:tcPr>
            <w:tcW w:w="1122" w:type="dxa"/>
          </w:tcPr>
          <w:p w:rsidR="00436F5E" w:rsidRDefault="00FE1383" w:rsidP="00FE138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BB3F1E" w:rsidRPr="00F41934" w:rsidRDefault="00BB3F1E" w:rsidP="00FE138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6159E1" w:rsidRPr="00C730AA" w:rsidRDefault="00FE1383" w:rsidP="00B058C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E1383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Участие в групповых обсуждениях</w:t>
            </w:r>
          </w:p>
        </w:tc>
      </w:tr>
      <w:tr w:rsidR="00FE1383" w:rsidRPr="00535615" w:rsidTr="0082673E">
        <w:trPr>
          <w:trHeight w:val="949"/>
        </w:trPr>
        <w:tc>
          <w:tcPr>
            <w:tcW w:w="675" w:type="dxa"/>
            <w:vMerge/>
          </w:tcPr>
          <w:p w:rsidR="00FE1383" w:rsidRDefault="00FE1383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FE1383" w:rsidRPr="00C730AA" w:rsidRDefault="00FE1383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690" w:type="dxa"/>
          </w:tcPr>
          <w:p w:rsidR="00FE1383" w:rsidRPr="00C730AA" w:rsidRDefault="00FE1383" w:rsidP="006159E1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изучение литературы; </w:t>
            </w:r>
          </w:p>
          <w:p w:rsidR="00FE1383" w:rsidRPr="00C730AA" w:rsidRDefault="00FE1383" w:rsidP="00436F5E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  <w:r w:rsidRPr="00C730A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22" w:type="dxa"/>
          </w:tcPr>
          <w:p w:rsidR="00FE1383" w:rsidRDefault="00FE1383" w:rsidP="00436F5E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FE1383" w:rsidRDefault="00BB3F1E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FE1383" w:rsidRPr="00C730AA" w:rsidRDefault="00FE1383" w:rsidP="00B058C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6159E1" w:rsidRPr="00535615" w:rsidTr="006159E1">
        <w:trPr>
          <w:trHeight w:val="280"/>
        </w:trPr>
        <w:tc>
          <w:tcPr>
            <w:tcW w:w="675" w:type="dxa"/>
            <w:vMerge/>
          </w:tcPr>
          <w:p w:rsidR="006159E1" w:rsidRDefault="006159E1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6159E1" w:rsidRDefault="006159E1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4690" w:type="dxa"/>
          </w:tcPr>
          <w:p w:rsidR="006159E1" w:rsidRPr="006159E1" w:rsidRDefault="006159E1" w:rsidP="006159E1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изучение литературы; </w:t>
            </w:r>
          </w:p>
          <w:p w:rsidR="006159E1" w:rsidRPr="004A6F53" w:rsidRDefault="006159E1" w:rsidP="006159E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6159E1" w:rsidRDefault="006159E1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36F5E" w:rsidRDefault="00BB3F1E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6159E1" w:rsidRPr="00C730AA" w:rsidRDefault="001D2D1C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2D1C">
              <w:rPr>
                <w:rFonts w:ascii="Times New Roman" w:eastAsia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</w:tr>
      <w:tr w:rsidR="006159E1" w:rsidRPr="00535615" w:rsidTr="006159E1">
        <w:trPr>
          <w:trHeight w:val="280"/>
        </w:trPr>
        <w:tc>
          <w:tcPr>
            <w:tcW w:w="675" w:type="dxa"/>
            <w:vMerge/>
          </w:tcPr>
          <w:p w:rsidR="006159E1" w:rsidRDefault="006159E1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6159E1" w:rsidRDefault="006159E1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4690" w:type="dxa"/>
          </w:tcPr>
          <w:p w:rsidR="006159E1" w:rsidRPr="006159E1" w:rsidRDefault="006159E1" w:rsidP="006159E1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изучение литературы; </w:t>
            </w:r>
          </w:p>
          <w:p w:rsidR="006159E1" w:rsidRPr="004A6F53" w:rsidRDefault="006159E1" w:rsidP="006159E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6159E1" w:rsidRDefault="006159E1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36F5E" w:rsidRDefault="00BB3F1E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6159E1" w:rsidRPr="00C730AA" w:rsidRDefault="001D2D1C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2D1C">
              <w:rPr>
                <w:rFonts w:ascii="Times New Roman" w:eastAsia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</w:tr>
      <w:tr w:rsidR="001D2D1C" w:rsidRPr="00535615" w:rsidTr="006159E1">
        <w:trPr>
          <w:trHeight w:val="158"/>
        </w:trPr>
        <w:tc>
          <w:tcPr>
            <w:tcW w:w="675" w:type="dxa"/>
            <w:vMerge w:val="restart"/>
          </w:tcPr>
          <w:p w:rsidR="001D2D1C" w:rsidRPr="003A7E54" w:rsidRDefault="001D2D1C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</w:tcPr>
          <w:p w:rsidR="001D2D1C" w:rsidRPr="003A7E54" w:rsidRDefault="001D2D1C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4690" w:type="dxa"/>
          </w:tcPr>
          <w:p w:rsidR="001D2D1C" w:rsidRPr="004A6F53" w:rsidRDefault="001D2D1C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1D2D1C" w:rsidRPr="00C730AA" w:rsidRDefault="001D2D1C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1D2D1C" w:rsidRDefault="001D2D1C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36F5E" w:rsidRPr="00F41934" w:rsidRDefault="00BB3F1E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1D2D1C" w:rsidRPr="003A7E54" w:rsidRDefault="001D2D1C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2D1C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Выполнение практической работы</w:t>
            </w:r>
          </w:p>
        </w:tc>
      </w:tr>
      <w:tr w:rsidR="001D2D1C" w:rsidRPr="00535615" w:rsidTr="006159E1">
        <w:trPr>
          <w:trHeight w:val="158"/>
        </w:trPr>
        <w:tc>
          <w:tcPr>
            <w:tcW w:w="675" w:type="dxa"/>
            <w:vMerge/>
          </w:tcPr>
          <w:p w:rsidR="001D2D1C" w:rsidRDefault="001D2D1C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D2D1C" w:rsidRDefault="001D2D1C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4690" w:type="dxa"/>
          </w:tcPr>
          <w:p w:rsidR="001D2D1C" w:rsidRPr="004A6F53" w:rsidRDefault="001D2D1C" w:rsidP="001D2D1C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1D2D1C" w:rsidRPr="004A6F53" w:rsidRDefault="001D2D1C" w:rsidP="001D2D1C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1D2D1C" w:rsidRDefault="00436F5E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36F5E" w:rsidRDefault="00BB3F1E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1D2D1C" w:rsidRPr="0005465A" w:rsidRDefault="001D2D1C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1D2D1C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Выполнение практической работы</w:t>
            </w:r>
          </w:p>
        </w:tc>
      </w:tr>
      <w:tr w:rsidR="00D40452" w:rsidRPr="00535615" w:rsidTr="006159E1">
        <w:trPr>
          <w:trHeight w:val="158"/>
        </w:trPr>
        <w:tc>
          <w:tcPr>
            <w:tcW w:w="675" w:type="dxa"/>
          </w:tcPr>
          <w:p w:rsidR="00D40452" w:rsidRDefault="00D40452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</w:tcPr>
          <w:p w:rsidR="00D40452" w:rsidRDefault="00133CB7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4.1</w:t>
            </w:r>
          </w:p>
          <w:p w:rsidR="00FE1383" w:rsidRDefault="00FE1383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4.2</w:t>
            </w:r>
          </w:p>
          <w:p w:rsidR="00FE1383" w:rsidRDefault="00FE1383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4.3</w:t>
            </w:r>
          </w:p>
          <w:p w:rsidR="00FE1383" w:rsidRPr="003A7E54" w:rsidRDefault="00FE1383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4.4</w:t>
            </w:r>
          </w:p>
        </w:tc>
        <w:tc>
          <w:tcPr>
            <w:tcW w:w="4690" w:type="dxa"/>
          </w:tcPr>
          <w:p w:rsidR="00133CB7" w:rsidRDefault="00133CB7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D40452" w:rsidRPr="00C730AA" w:rsidRDefault="00133CB7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133CB7" w:rsidRPr="00F41934" w:rsidRDefault="00BB3F1E" w:rsidP="006159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2126" w:type="dxa"/>
          </w:tcPr>
          <w:p w:rsidR="00D40452" w:rsidRPr="003A7E54" w:rsidRDefault="00133CB7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B058CC" w:rsidRPr="00535615" w:rsidTr="006159E1">
        <w:trPr>
          <w:trHeight w:val="684"/>
        </w:trPr>
        <w:tc>
          <w:tcPr>
            <w:tcW w:w="675" w:type="dxa"/>
          </w:tcPr>
          <w:p w:rsidR="00B058CC" w:rsidRDefault="00B058CC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</w:tcPr>
          <w:p w:rsidR="00B058CC" w:rsidRDefault="00B058CC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5.1</w:t>
            </w:r>
          </w:p>
          <w:p w:rsidR="00FE1383" w:rsidRPr="003A7E54" w:rsidRDefault="00FE1383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4690" w:type="dxa"/>
          </w:tcPr>
          <w:p w:rsidR="00B058CC" w:rsidRPr="00B058CC" w:rsidRDefault="00B058CC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058CC" w:rsidRPr="00C730AA" w:rsidRDefault="00B058CC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с</w:t>
            </w:r>
            <w:r w:rsidRPr="0005465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амостоятельное изучение отдельных тем (вопросов), составление конспекта</w:t>
            </w:r>
          </w:p>
        </w:tc>
        <w:tc>
          <w:tcPr>
            <w:tcW w:w="1122" w:type="dxa"/>
          </w:tcPr>
          <w:p w:rsidR="00B058CC" w:rsidRPr="00B058CC" w:rsidRDefault="00BB3F1E" w:rsidP="00FE138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2126" w:type="dxa"/>
          </w:tcPr>
          <w:p w:rsidR="00B058CC" w:rsidRPr="003A7E54" w:rsidRDefault="00B058CC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D40452" w:rsidRPr="00535615" w:rsidTr="006159E1">
        <w:trPr>
          <w:trHeight w:val="213"/>
        </w:trPr>
        <w:tc>
          <w:tcPr>
            <w:tcW w:w="675" w:type="dxa"/>
          </w:tcPr>
          <w:p w:rsidR="00D40452" w:rsidRPr="00037199" w:rsidRDefault="00D40452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D40452" w:rsidRPr="00C730AA" w:rsidRDefault="00D40452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90" w:type="dxa"/>
          </w:tcPr>
          <w:p w:rsidR="00D40452" w:rsidRPr="00C730AA" w:rsidRDefault="00D40452" w:rsidP="00FE138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 xml:space="preserve">одготовка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к </w:t>
            </w:r>
            <w:r w:rsidR="00FE1383">
              <w:rPr>
                <w:rFonts w:ascii="Times New Roman" w:eastAsia="Times New Roman" w:hAnsi="Times New Roman"/>
                <w:sz w:val="20"/>
                <w:szCs w:val="20"/>
              </w:rPr>
              <w:t>зачету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(при 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>наличии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D40452" w:rsidRPr="00C730AA" w:rsidRDefault="00BB3F1E" w:rsidP="006159E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126" w:type="dxa"/>
          </w:tcPr>
          <w:p w:rsidR="00D40452" w:rsidRPr="00C730AA" w:rsidRDefault="00D40452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32AFC" w:rsidRPr="00535615" w:rsidTr="006159E1">
        <w:trPr>
          <w:trHeight w:val="213"/>
        </w:trPr>
        <w:tc>
          <w:tcPr>
            <w:tcW w:w="6499" w:type="dxa"/>
            <w:gridSpan w:val="3"/>
          </w:tcPr>
          <w:p w:rsidR="00132AFC" w:rsidRDefault="00132AFC" w:rsidP="0003719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22" w:type="dxa"/>
          </w:tcPr>
          <w:p w:rsidR="00132AFC" w:rsidRPr="00275191" w:rsidRDefault="001D3BFD" w:rsidP="006159E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  <w:r w:rsidR="008A553A"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:rsidR="00132AFC" w:rsidRPr="00C730AA" w:rsidRDefault="00132AFC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881062" w:rsidRDefault="00881062" w:rsidP="009634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FE1383" w:rsidRPr="00107B42" w:rsidRDefault="00FE1383" w:rsidP="00FE1383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>Таблица 5.4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8A553A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Pr="00107B42">
        <w:rPr>
          <w:rFonts w:ascii="Times New Roman" w:eastAsia="Times New Roman" w:hAnsi="Times New Roman"/>
          <w:bCs/>
          <w:sz w:val="24"/>
          <w:szCs w:val="24"/>
          <w:lang w:eastAsia="ru-RU"/>
        </w:rPr>
        <w:t>Самостоятельная</w:t>
      </w:r>
      <w:r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работа студентов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4 семестр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134"/>
        <w:gridCol w:w="4690"/>
        <w:gridCol w:w="1122"/>
        <w:gridCol w:w="2126"/>
      </w:tblGrid>
      <w:tr w:rsidR="00FE1383" w:rsidRPr="00535615" w:rsidTr="0082673E">
        <w:tc>
          <w:tcPr>
            <w:tcW w:w="675" w:type="dxa"/>
            <w:vAlign w:val="center"/>
          </w:tcPr>
          <w:p w:rsidR="00FE1383" w:rsidRPr="009B1C05" w:rsidRDefault="00FE1383" w:rsidP="0082673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 w:rsidRPr="009B1C05">
              <w:rPr>
                <w:rFonts w:ascii="Times New Roman" w:eastAsia="Times New Roman" w:hAnsi="Times New Roman"/>
              </w:rPr>
              <w:t>№</w:t>
            </w:r>
          </w:p>
          <w:p w:rsidR="00FE1383" w:rsidRPr="009B1C05" w:rsidRDefault="00FE1383" w:rsidP="0082673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р-ла</w:t>
            </w:r>
          </w:p>
        </w:tc>
        <w:tc>
          <w:tcPr>
            <w:tcW w:w="1134" w:type="dxa"/>
            <w:vAlign w:val="center"/>
          </w:tcPr>
          <w:p w:rsidR="00FE1383" w:rsidRPr="009B1C05" w:rsidRDefault="00FE1383" w:rsidP="0082673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  <w:r w:rsidRPr="009B1C05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темы</w:t>
            </w:r>
          </w:p>
        </w:tc>
        <w:tc>
          <w:tcPr>
            <w:tcW w:w="4690" w:type="dxa"/>
          </w:tcPr>
          <w:p w:rsidR="00FE1383" w:rsidRPr="008C5E4D" w:rsidRDefault="00FE1383" w:rsidP="008267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FE1383" w:rsidRPr="008C5E4D" w:rsidRDefault="00FE1383" w:rsidP="008267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FE1383" w:rsidRPr="008C5E4D" w:rsidRDefault="00FE1383" w:rsidP="008267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FE1383" w:rsidRPr="008C5E4D" w:rsidRDefault="00FE1383" w:rsidP="008267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FE1383" w:rsidRPr="008C5E4D" w:rsidRDefault="00FE1383" w:rsidP="008267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Технология о</w:t>
            </w:r>
            <w:r w:rsidRPr="008C5E4D">
              <w:rPr>
                <w:rFonts w:ascii="Times New Roman" w:eastAsia="Times New Roman" w:hAnsi="Times New Roman"/>
                <w:sz w:val="20"/>
                <w:szCs w:val="20"/>
              </w:rPr>
              <w:t>це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нивания</w:t>
            </w:r>
          </w:p>
        </w:tc>
      </w:tr>
      <w:tr w:rsidR="008A553A" w:rsidRPr="00535615" w:rsidTr="00BB3F1E">
        <w:trPr>
          <w:trHeight w:val="547"/>
        </w:trPr>
        <w:tc>
          <w:tcPr>
            <w:tcW w:w="675" w:type="dxa"/>
          </w:tcPr>
          <w:p w:rsidR="008A553A" w:rsidRDefault="008A553A" w:rsidP="008A55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</w:tcPr>
          <w:p w:rsidR="008A553A" w:rsidRPr="003A7E54" w:rsidRDefault="008A553A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4690" w:type="dxa"/>
          </w:tcPr>
          <w:p w:rsidR="008A553A" w:rsidRPr="00436F5E" w:rsidRDefault="008A553A" w:rsidP="008A553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8A553A" w:rsidRPr="004A6F53" w:rsidRDefault="008A553A" w:rsidP="008A553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8A553A" w:rsidRDefault="00BB3F1E" w:rsidP="008A553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8A553A" w:rsidRPr="0005465A" w:rsidRDefault="008A553A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лабораторной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работы</w:t>
            </w:r>
          </w:p>
        </w:tc>
      </w:tr>
      <w:tr w:rsidR="00BB3F1E" w:rsidRPr="00535615" w:rsidTr="00BB3F1E">
        <w:trPr>
          <w:trHeight w:val="560"/>
        </w:trPr>
        <w:tc>
          <w:tcPr>
            <w:tcW w:w="675" w:type="dxa"/>
            <w:vMerge w:val="restart"/>
          </w:tcPr>
          <w:p w:rsidR="00BB3F1E" w:rsidRDefault="00BB3F1E" w:rsidP="008A55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</w:tcPr>
          <w:p w:rsidR="00BB3F1E" w:rsidRPr="003A7E54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4690" w:type="dxa"/>
          </w:tcPr>
          <w:p w:rsidR="00BB3F1E" w:rsidRPr="00436F5E" w:rsidRDefault="00BB3F1E" w:rsidP="00BB3F1E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BB3F1E" w:rsidRPr="00C730AA" w:rsidRDefault="00BB3F1E" w:rsidP="00BB3F1E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BB3F1E" w:rsidRPr="00BB3F1E" w:rsidRDefault="00BB3F1E" w:rsidP="008A553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BB3F1E" w:rsidRPr="003A7E54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B3F1E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Выполнение лабораторной работы</w:t>
            </w:r>
          </w:p>
        </w:tc>
      </w:tr>
      <w:tr w:rsidR="00BB3F1E" w:rsidRPr="00535615" w:rsidTr="00BB3F1E">
        <w:trPr>
          <w:trHeight w:val="412"/>
        </w:trPr>
        <w:tc>
          <w:tcPr>
            <w:tcW w:w="675" w:type="dxa"/>
            <w:vMerge/>
          </w:tcPr>
          <w:p w:rsidR="00BB3F1E" w:rsidRDefault="00BB3F1E" w:rsidP="008A55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B3F1E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4690" w:type="dxa"/>
          </w:tcPr>
          <w:p w:rsidR="00BB3F1E" w:rsidRPr="00436F5E" w:rsidRDefault="00BB3F1E" w:rsidP="00BB3F1E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BB3F1E" w:rsidRPr="004A6F53" w:rsidRDefault="00BB3F1E" w:rsidP="00BB3F1E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BB3F1E" w:rsidRPr="00BB3F1E" w:rsidRDefault="00BB3F1E" w:rsidP="008A553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BB3F1E" w:rsidRPr="0005465A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BB3F1E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Выполнение лабораторной работы</w:t>
            </w:r>
          </w:p>
        </w:tc>
      </w:tr>
      <w:tr w:rsidR="00BB3F1E" w:rsidRPr="00535615" w:rsidTr="0082673E">
        <w:trPr>
          <w:trHeight w:val="259"/>
        </w:trPr>
        <w:tc>
          <w:tcPr>
            <w:tcW w:w="675" w:type="dxa"/>
            <w:vMerge w:val="restart"/>
          </w:tcPr>
          <w:p w:rsidR="00BB3F1E" w:rsidRDefault="00BB3F1E" w:rsidP="008A55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34" w:type="dxa"/>
          </w:tcPr>
          <w:p w:rsidR="00BB3F1E" w:rsidRPr="003A7E54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4690" w:type="dxa"/>
          </w:tcPr>
          <w:p w:rsidR="00BB3F1E" w:rsidRPr="00436F5E" w:rsidRDefault="00BB3F1E" w:rsidP="00BB3F1E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BB3F1E" w:rsidRPr="00C730AA" w:rsidRDefault="00BB3F1E" w:rsidP="00BB3F1E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BB3F1E" w:rsidRPr="006D302A" w:rsidRDefault="00BB3F1E" w:rsidP="008A553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BB3F1E" w:rsidRPr="003A7E54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B3F1E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Выполнение лабораторной работы</w:t>
            </w:r>
          </w:p>
        </w:tc>
      </w:tr>
      <w:tr w:rsidR="00BB3F1E" w:rsidRPr="00535615" w:rsidTr="0082673E">
        <w:trPr>
          <w:trHeight w:val="259"/>
        </w:trPr>
        <w:tc>
          <w:tcPr>
            <w:tcW w:w="675" w:type="dxa"/>
            <w:vMerge/>
          </w:tcPr>
          <w:p w:rsidR="00BB3F1E" w:rsidRDefault="00BB3F1E" w:rsidP="008A55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B3F1E" w:rsidRPr="003A7E54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4690" w:type="dxa"/>
          </w:tcPr>
          <w:p w:rsidR="00BB3F1E" w:rsidRPr="00436F5E" w:rsidRDefault="00BB3F1E" w:rsidP="00BB3F1E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B3F1E" w:rsidRPr="00436F5E" w:rsidRDefault="00BB3F1E" w:rsidP="00BB3F1E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</w:p>
        </w:tc>
        <w:tc>
          <w:tcPr>
            <w:tcW w:w="1122" w:type="dxa"/>
          </w:tcPr>
          <w:p w:rsidR="00BB3F1E" w:rsidRDefault="00BB3F1E" w:rsidP="008A553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BB3F1E" w:rsidRPr="0005465A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BB3F1E" w:rsidRPr="00535615" w:rsidTr="0082673E">
        <w:trPr>
          <w:trHeight w:val="259"/>
        </w:trPr>
        <w:tc>
          <w:tcPr>
            <w:tcW w:w="675" w:type="dxa"/>
            <w:vMerge/>
            <w:tcBorders>
              <w:bottom w:val="single" w:sz="4" w:space="0" w:color="auto"/>
            </w:tcBorders>
          </w:tcPr>
          <w:p w:rsidR="00BB3F1E" w:rsidRDefault="00BB3F1E" w:rsidP="008A55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B3F1E" w:rsidRPr="003A7E54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4690" w:type="dxa"/>
          </w:tcPr>
          <w:p w:rsidR="00BB3F1E" w:rsidRPr="00436F5E" w:rsidRDefault="00BB3F1E" w:rsidP="00BB3F1E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BB3F1E" w:rsidRPr="00436F5E" w:rsidRDefault="00BB3F1E" w:rsidP="00BB3F1E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BB3F1E" w:rsidRDefault="00BB3F1E" w:rsidP="008A553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BB3F1E" w:rsidRPr="0005465A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лабораторной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работы</w:t>
            </w:r>
          </w:p>
        </w:tc>
      </w:tr>
      <w:tr w:rsidR="00BB3F1E" w:rsidRPr="00535615" w:rsidTr="0082673E">
        <w:trPr>
          <w:trHeight w:val="520"/>
        </w:trPr>
        <w:tc>
          <w:tcPr>
            <w:tcW w:w="675" w:type="dxa"/>
            <w:vMerge w:val="restart"/>
            <w:tcBorders>
              <w:top w:val="single" w:sz="4" w:space="0" w:color="auto"/>
            </w:tcBorders>
          </w:tcPr>
          <w:p w:rsidR="00BB3F1E" w:rsidRDefault="00BB3F1E" w:rsidP="008A55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</w:tcPr>
          <w:p w:rsidR="00BB3F1E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7.1</w:t>
            </w:r>
          </w:p>
        </w:tc>
        <w:tc>
          <w:tcPr>
            <w:tcW w:w="4690" w:type="dxa"/>
          </w:tcPr>
          <w:p w:rsidR="00BB3F1E" w:rsidRPr="00436F5E" w:rsidRDefault="00BB3F1E" w:rsidP="008A553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BB3F1E" w:rsidRPr="004A6F53" w:rsidRDefault="00BB3F1E" w:rsidP="008A553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BB3F1E" w:rsidRDefault="00BB3F1E" w:rsidP="008A553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BB3F1E" w:rsidRPr="0005465A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лабораторной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работы</w:t>
            </w:r>
          </w:p>
        </w:tc>
      </w:tr>
      <w:tr w:rsidR="00BB3F1E" w:rsidRPr="00535615" w:rsidTr="0082673E">
        <w:trPr>
          <w:trHeight w:val="329"/>
        </w:trPr>
        <w:tc>
          <w:tcPr>
            <w:tcW w:w="675" w:type="dxa"/>
            <w:vMerge/>
          </w:tcPr>
          <w:p w:rsidR="00BB3F1E" w:rsidRDefault="00BB3F1E" w:rsidP="008A55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B3F1E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7.2</w:t>
            </w:r>
          </w:p>
        </w:tc>
        <w:tc>
          <w:tcPr>
            <w:tcW w:w="4690" w:type="dxa"/>
          </w:tcPr>
          <w:p w:rsidR="00BB3F1E" w:rsidRPr="00436F5E" w:rsidRDefault="00BB3F1E" w:rsidP="00BB3F1E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B3F1E" w:rsidRPr="004A6F53" w:rsidRDefault="00BB3F1E" w:rsidP="00BB3F1E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</w:p>
        </w:tc>
        <w:tc>
          <w:tcPr>
            <w:tcW w:w="1122" w:type="dxa"/>
          </w:tcPr>
          <w:p w:rsidR="00BB3F1E" w:rsidRDefault="00BB3F1E" w:rsidP="008A553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2126" w:type="dxa"/>
          </w:tcPr>
          <w:p w:rsidR="00BB3F1E" w:rsidRPr="0005465A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lastRenderedPageBreak/>
              <w:t>обсуждениях</w:t>
            </w:r>
          </w:p>
        </w:tc>
      </w:tr>
      <w:tr w:rsidR="00BB3F1E" w:rsidRPr="00535615" w:rsidTr="0082673E">
        <w:trPr>
          <w:trHeight w:val="555"/>
        </w:trPr>
        <w:tc>
          <w:tcPr>
            <w:tcW w:w="675" w:type="dxa"/>
            <w:vMerge/>
          </w:tcPr>
          <w:p w:rsidR="00BB3F1E" w:rsidRDefault="00BB3F1E" w:rsidP="008A55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B3F1E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7.3</w:t>
            </w:r>
          </w:p>
        </w:tc>
        <w:tc>
          <w:tcPr>
            <w:tcW w:w="4690" w:type="dxa"/>
          </w:tcPr>
          <w:p w:rsidR="00BB3F1E" w:rsidRPr="00436F5E" w:rsidRDefault="00BB3F1E" w:rsidP="008A553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BB3F1E" w:rsidRPr="004A6F53" w:rsidRDefault="00BB3F1E" w:rsidP="008A553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BB3F1E" w:rsidRDefault="00BB3F1E" w:rsidP="008A553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BB3F1E" w:rsidRPr="0005465A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лабораторной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работы</w:t>
            </w:r>
          </w:p>
        </w:tc>
      </w:tr>
      <w:tr w:rsidR="00BB3F1E" w:rsidRPr="00535615" w:rsidTr="0082673E">
        <w:trPr>
          <w:trHeight w:val="555"/>
        </w:trPr>
        <w:tc>
          <w:tcPr>
            <w:tcW w:w="675" w:type="dxa"/>
            <w:vMerge/>
          </w:tcPr>
          <w:p w:rsidR="00BB3F1E" w:rsidRDefault="00BB3F1E" w:rsidP="008A55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B3F1E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7.4</w:t>
            </w:r>
          </w:p>
        </w:tc>
        <w:tc>
          <w:tcPr>
            <w:tcW w:w="4690" w:type="dxa"/>
          </w:tcPr>
          <w:p w:rsidR="00BB3F1E" w:rsidRPr="00436F5E" w:rsidRDefault="00BB3F1E" w:rsidP="00BB3F1E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BB3F1E" w:rsidRPr="00436F5E" w:rsidRDefault="00BB3F1E" w:rsidP="00BB3F1E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BB3F1E" w:rsidRDefault="00BB3F1E" w:rsidP="008A553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BB3F1E" w:rsidRPr="0005465A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лабораторной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работы</w:t>
            </w:r>
          </w:p>
        </w:tc>
      </w:tr>
      <w:tr w:rsidR="00BB3F1E" w:rsidRPr="00535615" w:rsidTr="0082673E">
        <w:trPr>
          <w:trHeight w:val="555"/>
        </w:trPr>
        <w:tc>
          <w:tcPr>
            <w:tcW w:w="675" w:type="dxa"/>
            <w:vMerge/>
          </w:tcPr>
          <w:p w:rsidR="00BB3F1E" w:rsidRDefault="00BB3F1E" w:rsidP="008A55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B3F1E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7.5</w:t>
            </w:r>
          </w:p>
        </w:tc>
        <w:tc>
          <w:tcPr>
            <w:tcW w:w="4690" w:type="dxa"/>
          </w:tcPr>
          <w:p w:rsidR="00BB3F1E" w:rsidRPr="00436F5E" w:rsidRDefault="00BB3F1E" w:rsidP="00BB3F1E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B3F1E" w:rsidRPr="00436F5E" w:rsidRDefault="00BB3F1E" w:rsidP="00BB3F1E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</w:p>
        </w:tc>
        <w:tc>
          <w:tcPr>
            <w:tcW w:w="1122" w:type="dxa"/>
          </w:tcPr>
          <w:p w:rsidR="00BB3F1E" w:rsidRDefault="00BB3F1E" w:rsidP="008A553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BB3F1E" w:rsidRPr="0005465A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8A553A" w:rsidRPr="00535615" w:rsidTr="0082673E">
        <w:trPr>
          <w:trHeight w:val="213"/>
        </w:trPr>
        <w:tc>
          <w:tcPr>
            <w:tcW w:w="675" w:type="dxa"/>
          </w:tcPr>
          <w:p w:rsidR="008A553A" w:rsidRPr="00037199" w:rsidRDefault="008A553A" w:rsidP="008A55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8A553A" w:rsidRPr="00C730AA" w:rsidRDefault="008A553A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90" w:type="dxa"/>
          </w:tcPr>
          <w:p w:rsidR="008A553A" w:rsidRPr="00C730AA" w:rsidRDefault="008A553A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 xml:space="preserve">одготовка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к экзамену (при 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>наличии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8A553A" w:rsidRPr="00C730AA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126" w:type="dxa"/>
          </w:tcPr>
          <w:p w:rsidR="008A553A" w:rsidRPr="00C730AA" w:rsidRDefault="008A553A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A553A" w:rsidRPr="00535615" w:rsidTr="0082673E">
        <w:trPr>
          <w:trHeight w:val="213"/>
        </w:trPr>
        <w:tc>
          <w:tcPr>
            <w:tcW w:w="6499" w:type="dxa"/>
            <w:gridSpan w:val="3"/>
          </w:tcPr>
          <w:p w:rsidR="008A553A" w:rsidRDefault="008A553A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22" w:type="dxa"/>
          </w:tcPr>
          <w:p w:rsidR="008A553A" w:rsidRPr="00275191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33</w:t>
            </w:r>
          </w:p>
        </w:tc>
        <w:tc>
          <w:tcPr>
            <w:tcW w:w="2126" w:type="dxa"/>
          </w:tcPr>
          <w:p w:rsidR="008A553A" w:rsidRPr="00C730AA" w:rsidRDefault="008A553A" w:rsidP="008A553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E1383" w:rsidRDefault="00FE1383" w:rsidP="009634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D65189" w:rsidRDefault="00AB4EEA" w:rsidP="00107B4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r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6</w:t>
      </w:r>
      <w:r w:rsidR="00107B42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.</w:t>
      </w:r>
      <w:r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 xml:space="preserve"> </w:t>
      </w:r>
      <w:r w:rsidR="00107B42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П</w:t>
      </w:r>
      <w:r w:rsidR="00107B42"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еречень учебно-методического обеспечения для самостоятельной работы обучающихся по дисциплине</w:t>
      </w:r>
    </w:p>
    <w:p w:rsidR="00434EEF" w:rsidRPr="00107B42" w:rsidRDefault="00D21248" w:rsidP="00434EEF">
      <w:pPr>
        <w:widowControl w:val="0"/>
        <w:spacing w:after="0" w:line="220" w:lineRule="exact"/>
        <w:rPr>
          <w:rFonts w:ascii="Times New Roman" w:eastAsia="Times New Roman" w:hAnsi="Times New Roman"/>
          <w:bCs/>
          <w:color w:val="000000"/>
          <w:lang w:eastAsia="ru-RU" w:bidi="ru-RU"/>
        </w:rPr>
      </w:pPr>
      <w:r w:rsidRPr="00107B42">
        <w:rPr>
          <w:rFonts w:ascii="Times New Roman" w:eastAsia="Times New Roman" w:hAnsi="Times New Roman"/>
          <w:bCs/>
          <w:color w:val="000000"/>
          <w:sz w:val="24"/>
          <w:lang w:eastAsia="ru-RU" w:bidi="ru-RU"/>
        </w:rPr>
        <w:t xml:space="preserve">Таблица 6 - </w:t>
      </w:r>
      <w:r w:rsidR="00107B42" w:rsidRPr="0005465A">
        <w:rPr>
          <w:rFonts w:ascii="Times New Roman" w:hAnsi="Times New Roman"/>
          <w:bCs/>
          <w:color w:val="000000" w:themeColor="text1"/>
          <w:sz w:val="24"/>
          <w:szCs w:val="24"/>
          <w:lang w:bidi="ru-RU"/>
        </w:rPr>
        <w:t>Темы и содержание учебных занятий в форме самостоятельной работы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07"/>
        <w:gridCol w:w="737"/>
        <w:gridCol w:w="8436"/>
      </w:tblGrid>
      <w:tr w:rsidR="00132AFC" w:rsidRPr="00A55DD2" w:rsidTr="00FA20AA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FA2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</w:t>
            </w:r>
            <w:r w:rsidR="00FA20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AFC" w:rsidRPr="00AD50DF" w:rsidRDefault="00132AFC" w:rsidP="00FA2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D50D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132AFC" w:rsidRPr="00A55DD2" w:rsidTr="003924F8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FA20AA" w:rsidP="00FA2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1.1</w:t>
            </w:r>
          </w:p>
          <w:p w:rsidR="00111EAE" w:rsidRDefault="00111EAE" w:rsidP="00FA2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1.2</w:t>
            </w:r>
          </w:p>
          <w:p w:rsidR="00111EAE" w:rsidRDefault="00111EAE" w:rsidP="00FA2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1.3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EAE" w:rsidRPr="00111EAE" w:rsidRDefault="00111EAE" w:rsidP="00111EAE">
            <w:pPr>
              <w:pStyle w:val="a3"/>
              <w:numPr>
                <w:ilvl w:val="0"/>
                <w:numId w:val="14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Журавлев А.И. Основы физики и биофизики: Учебное пособие / А.И.Журавлев. – М.: Мир-БИНОМ. Лаб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.з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наний, 2008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14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 - СПб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.: 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Лань, 2008.</w:t>
            </w:r>
          </w:p>
          <w:p w:rsidR="00660F38" w:rsidRPr="00111EAE" w:rsidRDefault="00111EAE" w:rsidP="00111EAE">
            <w:pPr>
              <w:pStyle w:val="a3"/>
              <w:numPr>
                <w:ilvl w:val="0"/>
                <w:numId w:val="14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</w:t>
            </w: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 - М.: Мир-БИНОМ. Лаб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.з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наний, 2009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132AFC" w:rsidRPr="00A55DD2" w:rsidRDefault="00FA20AA" w:rsidP="00132AFC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2.1</w:t>
            </w:r>
          </w:p>
          <w:p w:rsidR="00132AFC" w:rsidRPr="00A55DD2" w:rsidRDefault="00FA20AA" w:rsidP="00132AFC">
            <w:pPr>
              <w:widowControl w:val="0"/>
              <w:tabs>
                <w:tab w:val="left" w:pos="-92"/>
                <w:tab w:val="left" w:pos="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2.2</w:t>
            </w:r>
          </w:p>
          <w:p w:rsidR="00132AFC" w:rsidRDefault="00132AFC" w:rsidP="00132AFC">
            <w:pPr>
              <w:widowControl w:val="0"/>
              <w:tabs>
                <w:tab w:val="left" w:pos="-92"/>
                <w:tab w:val="left" w:pos="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2.3</w:t>
            </w:r>
          </w:p>
          <w:p w:rsidR="00FA20AA" w:rsidRPr="00A55DD2" w:rsidRDefault="00FA20AA" w:rsidP="00132AFC">
            <w:pPr>
              <w:widowControl w:val="0"/>
              <w:tabs>
                <w:tab w:val="left" w:pos="-92"/>
                <w:tab w:val="left" w:pos="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2.4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11EAE" w:rsidRPr="00111EAE" w:rsidRDefault="00111EAE" w:rsidP="00111EAE">
            <w:pPr>
              <w:pStyle w:val="a3"/>
              <w:numPr>
                <w:ilvl w:val="0"/>
                <w:numId w:val="15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. - СПб</w:t>
            </w:r>
            <w:proofErr w:type="gram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 xml:space="preserve">.: </w:t>
            </w:r>
            <w:proofErr w:type="gram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Лань, 2008.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15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</w:t>
            </w:r>
            <w:proofErr w:type="gram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 xml:space="preserve"> англ. / </w:t>
            </w:r>
            <w:proofErr w:type="spell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. - М.: Мир-БИНОМ. Лаб</w:t>
            </w:r>
            <w:proofErr w:type="gram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.з</w:t>
            </w:r>
            <w:proofErr w:type="gram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наний, 2009</w:t>
            </w:r>
          </w:p>
          <w:p w:rsidR="005C1809" w:rsidRPr="00111EAE" w:rsidRDefault="00111EAE" w:rsidP="00111EAE">
            <w:pPr>
              <w:pStyle w:val="a3"/>
              <w:numPr>
                <w:ilvl w:val="0"/>
                <w:numId w:val="15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</w:t>
            </w:r>
          </w:p>
          <w:p w:rsidR="00FA20AA" w:rsidRPr="00A55DD2" w:rsidRDefault="00FA20AA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3.2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11EAE" w:rsidRPr="00111EAE" w:rsidRDefault="00111EAE" w:rsidP="00111EAE">
            <w:pPr>
              <w:pStyle w:val="a3"/>
              <w:numPr>
                <w:ilvl w:val="0"/>
                <w:numId w:val="16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Журавлев А.И. Основы физики и биофизики: Учебное пособие / А.И.Журавлев. – М.: Мир-БИНОМ. Лаб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.з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наний, 2008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16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- СПб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.: 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Лань, 2008.</w:t>
            </w:r>
          </w:p>
          <w:p w:rsidR="00132AFC" w:rsidRPr="00111EAE" w:rsidRDefault="00111EAE" w:rsidP="00111EAE">
            <w:pPr>
              <w:pStyle w:val="a3"/>
              <w:numPr>
                <w:ilvl w:val="0"/>
                <w:numId w:val="16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Герман И. Физика организма человека: Пер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И. Герман. - Долгопрудный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Изд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.д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ом "Интеллект", 2011.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77" w:type="pct"/>
            <w:shd w:val="clear" w:color="auto" w:fill="auto"/>
          </w:tcPr>
          <w:p w:rsidR="00132AFC" w:rsidRPr="00A55DD2" w:rsidRDefault="00132AFC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4.1.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11EAE" w:rsidRPr="00111EAE" w:rsidRDefault="00111EAE" w:rsidP="00111EAE">
            <w:pPr>
              <w:pStyle w:val="a3"/>
              <w:numPr>
                <w:ilvl w:val="0"/>
                <w:numId w:val="19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- М.: Мир-БИНОМ. Лаб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.з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наний, 2009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19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Купцов А.Х.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Фурье-КР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и Фурье ИК спектры полимеров / А. Х. Купцов, Г. Н.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Жижин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, 2013.</w:t>
            </w:r>
          </w:p>
          <w:p w:rsidR="00F01949" w:rsidRPr="00111EAE" w:rsidRDefault="00111EAE" w:rsidP="00111EAE">
            <w:pPr>
              <w:pStyle w:val="a3"/>
              <w:numPr>
                <w:ilvl w:val="0"/>
                <w:numId w:val="19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2007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Pr="00A55DD2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77" w:type="pct"/>
            <w:shd w:val="clear" w:color="auto" w:fill="auto"/>
          </w:tcPr>
          <w:p w:rsidR="001904AD" w:rsidRDefault="00FA20AA" w:rsidP="00FA2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5.1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11EAE" w:rsidRPr="00111EAE" w:rsidRDefault="00111EAE" w:rsidP="00111EAE">
            <w:pPr>
              <w:pStyle w:val="a3"/>
              <w:numPr>
                <w:ilvl w:val="0"/>
                <w:numId w:val="20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 - СПб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.: 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Лань, 2008.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20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Герман И. Физика организма человека: Пер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И. Герман. - Долгопрудный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Изд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.д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ом "Интеллект", 2011.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20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</w:t>
            </w: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 - М.: Мир-БИНОМ. Лаб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.з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наний, 2009</w:t>
            </w:r>
          </w:p>
          <w:p w:rsidR="00F01949" w:rsidRPr="00111EAE" w:rsidRDefault="00111EAE" w:rsidP="00111EAE">
            <w:pPr>
              <w:pStyle w:val="a3"/>
              <w:numPr>
                <w:ilvl w:val="0"/>
                <w:numId w:val="20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77" w:type="pct"/>
            <w:shd w:val="clear" w:color="auto" w:fill="auto"/>
          </w:tcPr>
          <w:p w:rsidR="001904AD" w:rsidRDefault="00FA20AA" w:rsidP="00FA2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11EAE" w:rsidRPr="00111EAE" w:rsidRDefault="00111EAE" w:rsidP="00111EAE">
            <w:pPr>
              <w:pStyle w:val="a3"/>
              <w:numPr>
                <w:ilvl w:val="0"/>
                <w:numId w:val="2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Журавлев А.И. Основы физики и биофизики: Учебное пособие / А.И.Журавлев. – М.: Мир-БИНОМ. Лаб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.з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наний, 2008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2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- СПб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.: 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Лань, 2008.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2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Герман И. Физика организма человека: Пер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И. Герман. - Долгопрудный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Изд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.д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ом "Интеллект", 2011.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2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2007</w:t>
            </w:r>
          </w:p>
          <w:p w:rsidR="00F01949" w:rsidRPr="00D04547" w:rsidRDefault="00111EAE" w:rsidP="00111EAE">
            <w:pPr>
              <w:pStyle w:val="a3"/>
              <w:numPr>
                <w:ilvl w:val="0"/>
                <w:numId w:val="21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</w:tc>
      </w:tr>
      <w:tr w:rsidR="001904AD" w:rsidRPr="00A55DD2" w:rsidTr="001E4673">
        <w:trPr>
          <w:trHeight w:val="1098"/>
        </w:trPr>
        <w:tc>
          <w:tcPr>
            <w:tcW w:w="310" w:type="pct"/>
            <w:shd w:val="clear" w:color="auto" w:fill="auto"/>
          </w:tcPr>
          <w:p w:rsidR="001904AD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77" w:type="pct"/>
            <w:shd w:val="clear" w:color="auto" w:fill="auto"/>
          </w:tcPr>
          <w:p w:rsidR="001904AD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11EAE" w:rsidRPr="00111EAE" w:rsidRDefault="00111EAE" w:rsidP="00111EAE">
            <w:pPr>
              <w:pStyle w:val="a3"/>
              <w:numPr>
                <w:ilvl w:val="0"/>
                <w:numId w:val="3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Герман И. Физика организма человека: Пер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И. Герман. - Долгопрудный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Изд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.д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ом "Интеллект", 2011.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3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- М.: Мир-БИНОМ. Лаб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.з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наний, 2009</w:t>
            </w:r>
          </w:p>
          <w:p w:rsidR="005C1809" w:rsidRPr="00111EAE" w:rsidRDefault="00111EAE" w:rsidP="00111EAE">
            <w:pPr>
              <w:pStyle w:val="a3"/>
              <w:numPr>
                <w:ilvl w:val="0"/>
                <w:numId w:val="31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2007</w:t>
            </w:r>
          </w:p>
        </w:tc>
      </w:tr>
    </w:tbl>
    <w:p w:rsidR="00111EAE" w:rsidRDefault="00111EAE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color w:val="000000" w:themeColor="text1"/>
          <w:sz w:val="24"/>
          <w:szCs w:val="24"/>
        </w:rPr>
      </w:pPr>
    </w:p>
    <w:p w:rsidR="00AB4EEA" w:rsidRPr="0005465A" w:rsidRDefault="00AB4EEA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lastRenderedPageBreak/>
        <w:t>Проведение самостоятельной работы по дисциплине регламентируется</w:t>
      </w:r>
      <w:r>
        <w:rPr>
          <w:rStyle w:val="FontStyle135"/>
          <w:i w:val="0"/>
          <w:color w:val="000000" w:themeColor="text1"/>
          <w:sz w:val="24"/>
          <w:szCs w:val="24"/>
        </w:rPr>
        <w:t xml:space="preserve"> следующими документами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 xml:space="preserve">: </w:t>
      </w:r>
    </w:p>
    <w:p w:rsidR="00AB4EEA" w:rsidRPr="0005465A" w:rsidRDefault="00AB4EEA" w:rsidP="00280E51">
      <w:pPr>
        <w:pStyle w:val="Style91"/>
        <w:widowControl/>
        <w:numPr>
          <w:ilvl w:val="0"/>
          <w:numId w:val="6"/>
        </w:numPr>
        <w:spacing w:line="228" w:lineRule="auto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t>Методические рекомендации обучающимся по организации самостоятельной работы по дисциплине «</w:t>
      </w:r>
      <w:r w:rsidR="001D3BFD">
        <w:rPr>
          <w:rStyle w:val="FontStyle135"/>
          <w:i w:val="0"/>
          <w:color w:val="000000" w:themeColor="text1"/>
          <w:sz w:val="24"/>
          <w:szCs w:val="24"/>
        </w:rPr>
        <w:t>Биофизические основы живых систем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>».</w:t>
      </w:r>
    </w:p>
    <w:p w:rsidR="00CB3565" w:rsidRPr="00AB4EEA" w:rsidRDefault="00AB4EEA" w:rsidP="00280E51">
      <w:pPr>
        <w:pStyle w:val="Style91"/>
        <w:widowControl/>
        <w:numPr>
          <w:ilvl w:val="0"/>
          <w:numId w:val="6"/>
        </w:numPr>
        <w:rPr>
          <w:iCs/>
        </w:rPr>
      </w:pPr>
      <w:r w:rsidRPr="0005465A">
        <w:rPr>
          <w:color w:val="000000" w:themeColor="text1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 Алексеева, протокол № 2 от 22 апреля 2013 г. Электронный адрес:</w:t>
      </w:r>
      <w:hyperlink r:id="rId10" w:history="1">
        <w:r w:rsidRPr="00BB0F86">
          <w:rPr>
            <w:rStyle w:val="a9"/>
            <w:rFonts w:eastAsia="Calibri"/>
            <w:lang w:eastAsia="en-US"/>
          </w:rPr>
          <w:t>http://www.nntu.ru/RUS/otd_sl/ymy/metod_dokym_obraz/met_rekom_organiz_samoct_rab.pdf?20</w:t>
        </w:r>
      </w:hyperlink>
      <w:r w:rsidRPr="0005465A">
        <w:rPr>
          <w:color w:val="000000" w:themeColor="text1"/>
        </w:rPr>
        <w:t>.</w:t>
      </w:r>
    </w:p>
    <w:p w:rsidR="003924F8" w:rsidRDefault="003924F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CB3565" w:rsidRPr="00D21248" w:rsidRDefault="00107B42" w:rsidP="00280E51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21248">
        <w:rPr>
          <w:rFonts w:ascii="Times New Roman" w:eastAsia="Times New Roman" w:hAnsi="Times New Roman"/>
          <w:b/>
          <w:sz w:val="24"/>
          <w:szCs w:val="24"/>
          <w:lang w:eastAsia="ru-RU"/>
        </w:rPr>
        <w:t>Фонд оценочных средств для проведения промежуточной аттес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тации обучающихся по дисциплине</w:t>
      </w:r>
    </w:p>
    <w:p w:rsidR="00602BDA" w:rsidRDefault="0080127A" w:rsidP="0080127A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B4EEA">
        <w:rPr>
          <w:rFonts w:ascii="Times New Roman" w:eastAsia="Times New Roman" w:hAnsi="Times New Roman"/>
          <w:b/>
          <w:sz w:val="24"/>
          <w:szCs w:val="24"/>
          <w:lang w:eastAsia="ru-RU"/>
        </w:rPr>
        <w:t>7.1.Перечень компетенций с указанием этапов их формирования в процессе осв</w:t>
      </w:r>
      <w:r w:rsidR="00F13936">
        <w:rPr>
          <w:rFonts w:ascii="Times New Roman" w:eastAsia="Times New Roman" w:hAnsi="Times New Roman"/>
          <w:b/>
          <w:sz w:val="24"/>
          <w:szCs w:val="24"/>
          <w:lang w:eastAsia="ru-RU"/>
        </w:rPr>
        <w:t>оения образовательной программы</w:t>
      </w:r>
    </w:p>
    <w:p w:rsidR="00AB4EEA" w:rsidRPr="00107B42" w:rsidRDefault="00107B42" w:rsidP="00AB4EEA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color w:val="000000" w:themeColor="text1"/>
          <w:lang w:eastAsia="ru-RU"/>
        </w:rPr>
      </w:pPr>
      <w:r w:rsidRPr="00107B42">
        <w:rPr>
          <w:rFonts w:ascii="Times New Roman" w:eastAsia="Times New Roman" w:hAnsi="Times New Roman"/>
          <w:color w:val="000000" w:themeColor="text1"/>
          <w:lang w:eastAsia="ru-RU"/>
        </w:rPr>
        <w:t>Таблица 7.1.</w:t>
      </w:r>
      <w:r w:rsidR="00AB4EEA" w:rsidRPr="00107B42">
        <w:rPr>
          <w:rFonts w:ascii="Times New Roman" w:eastAsia="Times New Roman" w:hAnsi="Times New Roman"/>
          <w:color w:val="000000" w:themeColor="text1"/>
          <w:lang w:eastAsia="ru-RU"/>
        </w:rPr>
        <w:t xml:space="preserve"> – </w:t>
      </w:r>
      <w:r w:rsidRPr="00107B42">
        <w:rPr>
          <w:rFonts w:ascii="Times New Roman" w:hAnsi="Times New Roman"/>
          <w:color w:val="000000" w:themeColor="text1"/>
          <w:sz w:val="24"/>
          <w:szCs w:val="24"/>
        </w:rPr>
        <w:t xml:space="preserve">Этапы формирования компетенции </w:t>
      </w:r>
      <w:r w:rsidR="006159E1">
        <w:rPr>
          <w:rFonts w:ascii="Times New Roman" w:hAnsi="Times New Roman"/>
          <w:color w:val="000000" w:themeColor="text1"/>
          <w:sz w:val="24"/>
          <w:szCs w:val="24"/>
        </w:rPr>
        <w:t>О</w:t>
      </w:r>
      <w:r w:rsidR="001D3BFD">
        <w:rPr>
          <w:rFonts w:ascii="Times New Roman" w:hAnsi="Times New Roman"/>
          <w:color w:val="000000" w:themeColor="text1"/>
          <w:sz w:val="24"/>
          <w:szCs w:val="24"/>
        </w:rPr>
        <w:t>П</w:t>
      </w:r>
      <w:r w:rsidR="006159E1">
        <w:rPr>
          <w:rFonts w:ascii="Times New Roman" w:hAnsi="Times New Roman"/>
          <w:color w:val="000000" w:themeColor="text1"/>
          <w:sz w:val="24"/>
          <w:szCs w:val="24"/>
        </w:rPr>
        <w:t>К-</w:t>
      </w:r>
      <w:r w:rsidR="001D3BFD">
        <w:rPr>
          <w:rFonts w:ascii="Times New Roman" w:hAnsi="Times New Roman"/>
          <w:color w:val="000000" w:themeColor="text1"/>
          <w:sz w:val="24"/>
          <w:szCs w:val="24"/>
        </w:rPr>
        <w:t>2</w:t>
      </w:r>
    </w:p>
    <w:tbl>
      <w:tblPr>
        <w:tblW w:w="9498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5245"/>
        <w:gridCol w:w="425"/>
        <w:gridCol w:w="425"/>
        <w:gridCol w:w="426"/>
        <w:gridCol w:w="425"/>
        <w:gridCol w:w="425"/>
        <w:gridCol w:w="425"/>
        <w:gridCol w:w="425"/>
        <w:gridCol w:w="426"/>
      </w:tblGrid>
      <w:tr w:rsidR="00354A61" w:rsidRPr="00AB4EEA" w:rsidTr="00F13936">
        <w:trPr>
          <w:trHeight w:hRule="exact" w:val="565"/>
        </w:trPr>
        <w:tc>
          <w:tcPr>
            <w:tcW w:w="851" w:type="dxa"/>
            <w:vMerge w:val="restart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Код</w:t>
            </w:r>
            <w:r w:rsidR="00F13936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компетенции</w:t>
            </w:r>
          </w:p>
        </w:tc>
        <w:tc>
          <w:tcPr>
            <w:tcW w:w="5245" w:type="dxa"/>
            <w:vMerge w:val="restart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AB4EEA">
              <w:rPr>
                <w:rFonts w:ascii="Times New Roman" w:eastAsiaTheme="minorEastAsia" w:hAnsi="Times New Roman"/>
                <w:lang w:eastAsia="ru-RU"/>
              </w:rPr>
              <w:t>Названия учебных дисциплин, модулей, практик участвующих в формировании компетенций, вместе с данной дисциплиной</w:t>
            </w:r>
          </w:p>
        </w:tc>
        <w:tc>
          <w:tcPr>
            <w:tcW w:w="3402" w:type="dxa"/>
            <w:gridSpan w:val="8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Курсы /семестры обучения</w:t>
            </w:r>
          </w:p>
        </w:tc>
      </w:tr>
      <w:tr w:rsidR="00354A61" w:rsidRPr="00AB4EEA" w:rsidTr="00F13936">
        <w:trPr>
          <w:trHeight w:hRule="exact" w:val="373"/>
        </w:trPr>
        <w:tc>
          <w:tcPr>
            <w:tcW w:w="851" w:type="dxa"/>
            <w:vMerge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5245" w:type="dxa"/>
            <w:vMerge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1 курс</w:t>
            </w:r>
          </w:p>
        </w:tc>
        <w:tc>
          <w:tcPr>
            <w:tcW w:w="851" w:type="dxa"/>
            <w:gridSpan w:val="2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2 курс</w:t>
            </w:r>
          </w:p>
        </w:tc>
        <w:tc>
          <w:tcPr>
            <w:tcW w:w="850" w:type="dxa"/>
            <w:gridSpan w:val="2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3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курс</w:t>
            </w:r>
          </w:p>
        </w:tc>
        <w:tc>
          <w:tcPr>
            <w:tcW w:w="851" w:type="dxa"/>
            <w:gridSpan w:val="2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4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курс</w:t>
            </w:r>
          </w:p>
        </w:tc>
      </w:tr>
      <w:tr w:rsidR="001D3BFD" w:rsidRPr="00AB4EEA" w:rsidTr="00F13936">
        <w:trPr>
          <w:trHeight w:hRule="exact" w:val="308"/>
        </w:trPr>
        <w:tc>
          <w:tcPr>
            <w:tcW w:w="851" w:type="dxa"/>
            <w:vMerge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5245" w:type="dxa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семестры</w:t>
            </w:r>
          </w:p>
        </w:tc>
        <w:tc>
          <w:tcPr>
            <w:tcW w:w="425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425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426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3</w:t>
            </w:r>
          </w:p>
        </w:tc>
        <w:tc>
          <w:tcPr>
            <w:tcW w:w="425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4</w:t>
            </w:r>
          </w:p>
        </w:tc>
        <w:tc>
          <w:tcPr>
            <w:tcW w:w="425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5</w:t>
            </w:r>
          </w:p>
        </w:tc>
        <w:tc>
          <w:tcPr>
            <w:tcW w:w="425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6</w:t>
            </w:r>
          </w:p>
        </w:tc>
        <w:tc>
          <w:tcPr>
            <w:tcW w:w="425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7</w:t>
            </w:r>
          </w:p>
        </w:tc>
        <w:tc>
          <w:tcPr>
            <w:tcW w:w="426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8</w:t>
            </w:r>
          </w:p>
        </w:tc>
      </w:tr>
      <w:tr w:rsidR="001D3BFD" w:rsidRPr="00AB4EEA" w:rsidTr="0082673E">
        <w:trPr>
          <w:trHeight w:hRule="exact" w:val="279"/>
        </w:trPr>
        <w:tc>
          <w:tcPr>
            <w:tcW w:w="851" w:type="dxa"/>
            <w:vMerge w:val="restart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ОПК-2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1D3BFD" w:rsidRPr="001D3BFD" w:rsidRDefault="001D3BFD" w:rsidP="001D3BFD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1D3BF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Физика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8A8A8" w:themeFill="background1" w:themeFillShade="BF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1D3BFD" w:rsidRPr="00AB4EEA" w:rsidTr="009E37BE">
        <w:trPr>
          <w:trHeight w:hRule="exact" w:val="283"/>
        </w:trPr>
        <w:tc>
          <w:tcPr>
            <w:tcW w:w="851" w:type="dxa"/>
            <w:vMerge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BFD" w:rsidRPr="001D3BFD" w:rsidRDefault="001D3BFD" w:rsidP="001D3BFD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1D3BF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Физика специальная (атомная)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8A8A8" w:themeFill="background1" w:themeFillShade="BF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1D3BFD" w:rsidRPr="00AB4EEA" w:rsidTr="001D3BFD">
        <w:trPr>
          <w:trHeight w:hRule="exact" w:val="340"/>
        </w:trPr>
        <w:tc>
          <w:tcPr>
            <w:tcW w:w="851" w:type="dxa"/>
            <w:vMerge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BFD" w:rsidRPr="001D3BFD" w:rsidRDefault="001D3BFD" w:rsidP="001D3BFD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1D3BF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Ядерная физика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8A8A8" w:themeFill="background1" w:themeFillShade="BF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1D3BFD" w:rsidRPr="00AB4EEA" w:rsidTr="001D3BFD">
        <w:trPr>
          <w:trHeight w:hRule="exact" w:val="340"/>
        </w:trPr>
        <w:tc>
          <w:tcPr>
            <w:tcW w:w="851" w:type="dxa"/>
            <w:vMerge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BFD" w:rsidRPr="001D3BFD" w:rsidRDefault="001D3BFD" w:rsidP="001D3BFD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1D3BFD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Биофизические основы живых систем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1D3BFD" w:rsidRPr="00AB4EEA" w:rsidTr="001D3BFD">
        <w:trPr>
          <w:trHeight w:hRule="exact" w:val="600"/>
        </w:trPr>
        <w:tc>
          <w:tcPr>
            <w:tcW w:w="851" w:type="dxa"/>
            <w:vMerge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BFD" w:rsidRPr="001D3BFD" w:rsidRDefault="001D3BFD" w:rsidP="001D3BFD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1D3BF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Биотехнические системы медицинского назначения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8A8A8" w:themeFill="background1" w:themeFillShade="BF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</w:tbl>
    <w:p w:rsidR="00AB4EEA" w:rsidRPr="00AB4EEA" w:rsidRDefault="00AB4EEA" w:rsidP="00AB4EEA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107B42" w:rsidRDefault="00107B42" w:rsidP="00107B42">
      <w:pPr>
        <w:shd w:val="clear" w:color="auto" w:fill="FFFFFF"/>
        <w:spacing w:after="0" w:line="240" w:lineRule="auto"/>
        <w:ind w:right="23"/>
        <w:jc w:val="both"/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</w:pP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*Дисциплины, участвующие в формировании компетенци</w:t>
      </w:r>
      <w:r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и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</w:t>
      </w:r>
      <w:r w:rsidR="006159E1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О</w:t>
      </w:r>
      <w:r w:rsidR="001D3BFD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П</w:t>
      </w:r>
      <w:r w:rsidR="006159E1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К-</w:t>
      </w:r>
      <w:r w:rsidR="001D3BFD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2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взяты из </w:t>
      </w:r>
      <w:r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Справочника формирования </w:t>
      </w:r>
      <w:r w:rsidR="006159E1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компетенций</w:t>
      </w:r>
      <w:r w:rsidR="006159E1"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дисциплинами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(учебный план)</w:t>
      </w:r>
    </w:p>
    <w:p w:rsidR="00107B42" w:rsidRDefault="00107B42" w:rsidP="00107B42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Результаты обучения «на входе» указаны в разделе 3.</w:t>
      </w:r>
    </w:p>
    <w:p w:rsidR="00107B42" w:rsidRDefault="00107B42" w:rsidP="006159E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Дисциплина формирует компетенцию </w:t>
      </w:r>
      <w:r w:rsidR="006159E1">
        <w:rPr>
          <w:rFonts w:ascii="Times New Roman" w:hAnsi="Times New Roman"/>
          <w:color w:val="000000" w:themeColor="text1"/>
          <w:sz w:val="24"/>
          <w:szCs w:val="24"/>
        </w:rPr>
        <w:t>О</w:t>
      </w:r>
      <w:r w:rsidR="001D3BFD">
        <w:rPr>
          <w:rFonts w:ascii="Times New Roman" w:hAnsi="Times New Roman"/>
          <w:color w:val="000000" w:themeColor="text1"/>
          <w:sz w:val="24"/>
          <w:szCs w:val="24"/>
        </w:rPr>
        <w:t>ПК-2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 среднем этапе (результаты обучения представлены в таблице 2.2).</w:t>
      </w:r>
    </w:p>
    <w:p w:rsidR="00107B42" w:rsidRDefault="00107B4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Завершает формирование компетенци</w:t>
      </w:r>
      <w:r w:rsidR="001D3BFD">
        <w:rPr>
          <w:rFonts w:ascii="Times New Roman" w:hAnsi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дисциплина в </w:t>
      </w:r>
      <w:r w:rsidR="009E37BE">
        <w:rPr>
          <w:rFonts w:ascii="Times New Roman" w:hAnsi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/>
          <w:color w:val="000000" w:themeColor="text1"/>
          <w:sz w:val="24"/>
          <w:szCs w:val="24"/>
        </w:rPr>
        <w:t>–м семестре, где производится окончательный контроль</w:t>
      </w:r>
      <w:r w:rsidR="00060F7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  <w:sectPr w:rsidR="00060F72" w:rsidSect="00DB2943">
          <w:footerReference w:type="first" r:id="rId11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060F72" w:rsidRPr="00B71347" w:rsidRDefault="00060F72" w:rsidP="00A02E32">
      <w:pPr>
        <w:spacing w:after="0" w:line="240" w:lineRule="auto"/>
        <w:ind w:left="851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71347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7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.2 </w:t>
      </w:r>
      <w:r w:rsidRPr="00B71347">
        <w:rPr>
          <w:rFonts w:ascii="Times New Roman" w:hAnsi="Times New Roman"/>
          <w:b/>
          <w:color w:val="000000" w:themeColor="text1"/>
          <w:sz w:val="24"/>
          <w:szCs w:val="24"/>
        </w:rPr>
        <w:t>Описание показателей и критериев оценивания компетенций на различных этапах их формирования в процессе освоения дисциплины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*</w:t>
      </w:r>
    </w:p>
    <w:p w:rsidR="00060F72" w:rsidRPr="00060F72" w:rsidRDefault="00060F72" w:rsidP="00A02E32">
      <w:pPr>
        <w:pStyle w:val="a3"/>
        <w:spacing w:after="0" w:line="240" w:lineRule="auto"/>
        <w:ind w:left="1211"/>
        <w:rPr>
          <w:rFonts w:ascii="Times New Roman" w:hAnsi="Times New Roman"/>
          <w:color w:val="000000" w:themeColor="text1"/>
          <w:sz w:val="24"/>
          <w:szCs w:val="24"/>
        </w:rPr>
      </w:pPr>
      <w:r w:rsidRPr="00060F72">
        <w:rPr>
          <w:rFonts w:ascii="Times New Roman" w:hAnsi="Times New Roman"/>
          <w:color w:val="000000" w:themeColor="text1"/>
          <w:sz w:val="24"/>
          <w:szCs w:val="24"/>
        </w:rPr>
        <w:t xml:space="preserve">Таблица 7.2 - </w:t>
      </w:r>
      <w:r w:rsidRPr="00060F7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Критерии оценивания результатов обучения и процедуры оценивания</w:t>
      </w:r>
    </w:p>
    <w:tbl>
      <w:tblPr>
        <w:tblpPr w:leftFromText="180" w:rightFromText="180" w:bottomFromText="200" w:vertAnchor="text" w:tblpX="-289" w:tblpY="114"/>
        <w:tblW w:w="15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/>
      </w:tblPr>
      <w:tblGrid>
        <w:gridCol w:w="2734"/>
        <w:gridCol w:w="2693"/>
        <w:gridCol w:w="2835"/>
        <w:gridCol w:w="2835"/>
        <w:gridCol w:w="2693"/>
        <w:gridCol w:w="1418"/>
      </w:tblGrid>
      <w:tr w:rsidR="00060F72" w:rsidRPr="0005465A" w:rsidTr="00F558CA">
        <w:trPr>
          <w:trHeight w:val="278"/>
        </w:trPr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5A6CB5">
            <w:pPr>
              <w:autoSpaceDE w:val="0"/>
              <w:autoSpaceDN w:val="0"/>
              <w:adjustRightInd w:val="0"/>
              <w:spacing w:after="0" w:line="240" w:lineRule="auto"/>
              <w:ind w:left="142" w:right="35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Планируемые результаты обучения </w:t>
            </w: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 дисциплине</w:t>
            </w:r>
          </w:p>
        </w:tc>
        <w:tc>
          <w:tcPr>
            <w:tcW w:w="11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5A6CB5">
            <w:pPr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Процедуры оценивания</w:t>
            </w:r>
          </w:p>
        </w:tc>
      </w:tr>
      <w:tr w:rsidR="00060F72" w:rsidRPr="0005465A" w:rsidTr="00F558CA">
        <w:trPr>
          <w:trHeight w:val="267"/>
        </w:trPr>
        <w:tc>
          <w:tcPr>
            <w:tcW w:w="2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5A6C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1.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5A6C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2.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5A6C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3.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4.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Отличное </w:t>
            </w: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усвоение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autoSpaceDE w:val="0"/>
              <w:autoSpaceDN w:val="0"/>
              <w:adjustRightInd w:val="0"/>
              <w:spacing w:after="0" w:line="221" w:lineRule="exact"/>
              <w:ind w:right="336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60F72" w:rsidRPr="0005465A" w:rsidTr="00F558CA">
        <w:trPr>
          <w:trHeight w:val="267"/>
        </w:trPr>
        <w:tc>
          <w:tcPr>
            <w:tcW w:w="27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5A6C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5A6C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5A6C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tabs>
                <w:tab w:val="left" w:pos="1479"/>
              </w:tabs>
              <w:autoSpaceDE w:val="0"/>
              <w:autoSpaceDN w:val="0"/>
              <w:adjustRightInd w:val="0"/>
              <w:spacing w:after="0" w:line="221" w:lineRule="exact"/>
              <w:ind w:righ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060F72" w:rsidRPr="0005465A" w:rsidTr="00F558CA">
        <w:trPr>
          <w:trHeight w:hRule="exact" w:val="311"/>
        </w:trPr>
        <w:tc>
          <w:tcPr>
            <w:tcW w:w="15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72" w:rsidRPr="008C0311" w:rsidRDefault="009E37BE" w:rsidP="001D3B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="001D3BFD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ПК-2</w:t>
            </w:r>
            <w:r w:rsidR="005A6CB5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ЗНАТЬ</w:t>
            </w:r>
          </w:p>
        </w:tc>
      </w:tr>
      <w:tr w:rsidR="00060F72" w:rsidRPr="0005465A" w:rsidTr="00244EA7">
        <w:trPr>
          <w:trHeight w:val="7469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8C0311" w:rsidRDefault="00060F72" w:rsidP="005A6CB5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E4673" w:rsidRPr="001E4673" w:rsidRDefault="001E4673" w:rsidP="001E467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биологические и физические принципы организации биосистем;</w:t>
            </w:r>
          </w:p>
          <w:p w:rsidR="001E4673" w:rsidRPr="001E4673" w:rsidRDefault="001E4673" w:rsidP="001E467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оптимально-системный 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 строения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функционирования и энергопотребления</w:t>
            </w:r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живых структур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, </w:t>
            </w:r>
          </w:p>
          <w:p w:rsidR="001E4673" w:rsidRPr="001E4673" w:rsidRDefault="001E4673" w:rsidP="001E467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биофизические основы функционирования клеток и клеточных структур, тканей, органов и систем организма; </w:t>
            </w:r>
          </w:p>
          <w:p w:rsidR="001E4673" w:rsidRPr="001E4673" w:rsidRDefault="001E4673" w:rsidP="001E467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</w:t>
            </w:r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еские принципы </w:t>
            </w:r>
            <w:proofErr w:type="spellStart"/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биэлектрогенеза</w:t>
            </w:r>
            <w:proofErr w:type="spellEnd"/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</w:t>
            </w:r>
          </w:p>
          <w:p w:rsidR="001E4673" w:rsidRPr="001E4673" w:rsidRDefault="001E4673" w:rsidP="001E467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механизмы преобразования и кодирования информации в биологических системах, </w:t>
            </w:r>
          </w:p>
          <w:p w:rsidR="00060F72" w:rsidRPr="008C0311" w:rsidRDefault="001E4673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термины и определе</w:t>
            </w:r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ния, используемые в биофизике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биологические и физические принципы организации биосистем;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оптимально-системный характер строения, функционирования и энергопотребления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живых структур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, 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биофизические основы функционирования клеток и клеточных структур, тканей, органов и систем организма; 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еские принципы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биэлектрогенеза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механизмы преобразования и кодирования информации в биологических системах, </w:t>
            </w:r>
          </w:p>
          <w:p w:rsidR="00060F72" w:rsidRPr="008C0311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"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термины и определе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ния, используемые в биофизике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биологические и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имеет представление о физических принципах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организации биосистем;</w:t>
            </w:r>
          </w:p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ориентируется в 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оптимально-системн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ом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характер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е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строения </w:t>
            </w:r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живых структур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, </w:t>
            </w:r>
          </w:p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отдельные 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биофизические основы функционирования клеток и клеточных структур, тканей, органов и систем организма; </w:t>
            </w:r>
          </w:p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допускает серьезные ошибки при определении 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</w:t>
            </w:r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ески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принцип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ов</w:t>
            </w:r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биэлектрогенеза</w:t>
            </w:r>
            <w:proofErr w:type="spellEnd"/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отдельные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механизмы преобразования и кодирования информации в биологических системах, </w:t>
            </w:r>
          </w:p>
          <w:p w:rsidR="00EE7773" w:rsidRPr="008C0311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39" w:firstLine="14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ориентируется в терминах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определе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ниях, используемых в биофизике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биологические и физические принципы организации биосистем;</w:t>
            </w:r>
          </w:p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только 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оптимально-системный характер строения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функционирования </w:t>
            </w:r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живых структур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, </w:t>
            </w:r>
          </w:p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биофизические основы функционирования клеток и клеточных структур, тканей, органов и систем организма; </w:t>
            </w:r>
          </w:p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делает незначительные ошибки в определении </w:t>
            </w:r>
            <w:r w:rsidR="00B415BF"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</w:t>
            </w:r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ески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х </w:t>
            </w:r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принцип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ов</w:t>
            </w:r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биэлектрогенеза</w:t>
            </w:r>
            <w:proofErr w:type="spellEnd"/>
            <w:r w:rsidR="00B415B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механизмы преобразования и кодирования информации в биологических системах, </w:t>
            </w:r>
          </w:p>
          <w:p w:rsidR="00060F72" w:rsidRPr="008C0311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-39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термины и определе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ния, используемые в биофизике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твердо 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биологические и физические принципы организации биосистем;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оптимально-системный характер строения, функционирования и энергопотребления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живых структур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, 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твердо 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биофизические основы функционирования клеток и клеточных структур, тканей, органов и систем организма; 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еские принципы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биэлектрогенеза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твердо 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механизмы преобразования и кодирования информации в биологических системах, </w:t>
            </w:r>
          </w:p>
          <w:p w:rsidR="00060F72" w:rsidRPr="008C0311" w:rsidRDefault="00B415BF" w:rsidP="00B41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38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хорошо ориентируется и твердо знает </w:t>
            </w:r>
            <w:r w:rsidRPr="001E467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термины и определе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ния, используемые в биофизике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0F72" w:rsidRPr="008C0311" w:rsidRDefault="00EE7773" w:rsidP="005A6C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</w:t>
            </w:r>
            <w:r w:rsidR="00060F72"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060F72" w:rsidRPr="0005465A" w:rsidTr="00F558CA">
        <w:trPr>
          <w:trHeight w:hRule="exact" w:val="435"/>
        </w:trPr>
        <w:tc>
          <w:tcPr>
            <w:tcW w:w="15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72" w:rsidRPr="00976BA3" w:rsidRDefault="001E4673" w:rsidP="005A6CB5">
            <w:pPr>
              <w:spacing w:after="0" w:line="240" w:lineRule="auto"/>
              <w:ind w:right="102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lastRenderedPageBreak/>
              <w:t>ОПК-2</w:t>
            </w:r>
            <w:r w:rsidR="00060F72"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УМЕТЬ </w:t>
            </w:r>
          </w:p>
        </w:tc>
      </w:tr>
      <w:tr w:rsidR="00060F72" w:rsidRPr="0005465A" w:rsidTr="00F558CA">
        <w:trPr>
          <w:trHeight w:val="3538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8C0311" w:rsidRDefault="00060F72" w:rsidP="005A6CB5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82673E" w:rsidRPr="0082673E" w:rsidRDefault="0082673E" w:rsidP="0082673E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2673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обосновывать модельные представления о биологических объектах при изучении биофизических процессов; </w:t>
            </w:r>
          </w:p>
          <w:p w:rsidR="0082673E" w:rsidRPr="0082673E" w:rsidRDefault="0082673E" w:rsidP="0082673E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2673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работать с неадаптированной медико-биологической литературой, понимая биологическую, анатомо-физиологическую и клиническую терминологию; </w:t>
            </w:r>
          </w:p>
          <w:p w:rsidR="00060F72" w:rsidRPr="008C0311" w:rsidRDefault="0082673E" w:rsidP="0082673E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2673E">
              <w:rPr>
                <w:rFonts w:ascii="Times New Roman" w:hAnsi="Times New Roman"/>
                <w:color w:val="000000"/>
                <w:sz w:val="18"/>
                <w:szCs w:val="18"/>
              </w:rPr>
              <w:t>применять полученные знания для рациональной эксплуатации и усовершенствования биомедицинских приборов и систем.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82673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обосновывать модельные представления о биологических объектах при изучении биофизических процессов; </w:t>
            </w:r>
          </w:p>
          <w:p w:rsidR="0082673E" w:rsidRPr="0082673E" w:rsidRDefault="0082673E" w:rsidP="0082673E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82673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работать с неадаптированной медико-биологической литературой, понимая биологическую, анатомо-физиологическую и клиническую терминологию; </w:t>
            </w:r>
          </w:p>
          <w:p w:rsidR="00060F72" w:rsidRPr="00F53E0F" w:rsidRDefault="0082673E" w:rsidP="0082673E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82673E">
              <w:rPr>
                <w:rFonts w:ascii="Times New Roman" w:hAnsi="Times New Roman"/>
                <w:color w:val="000000"/>
                <w:sz w:val="18"/>
                <w:szCs w:val="18"/>
              </w:rPr>
              <w:t>применять полученные знания для рациональной эксплуатации и усовершенствования биомедицинских приборов и систем.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способен обосновывать модельные представления о биологических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объектах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допуская грубые ошибки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способен работать с неадаптированной медико-биологической литературой,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но не способен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понима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ть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биологическую, анатомо-физиологическую и клиническую терминологию; </w:t>
            </w:r>
          </w:p>
          <w:p w:rsidR="00060F72" w:rsidRPr="00EE7773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способен применять полученные знания для рациональной эксплуатации биомедицинских приборов и систем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с помощью наставлений старших по работе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способен обосновывать модельные представления о биологических объектах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допуская незначительные ошибки в моделировании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способен работать с неадаптированной медико-биологической литературой, понимая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значительную часть 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биологическ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ой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, анатомо-физиологическ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ой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и клиническ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ой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терминологи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и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060F72" w:rsidRPr="00EE7773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способен применять полученные знания для рациональной эксплуатации и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частично для 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совершенствования биомедицинских приборов и систем.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способен обосновывать модельные представления о биологических объектах при изучении биофизических процессов; </w:t>
            </w:r>
          </w:p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способен работать с неадаптированной медико-биологической литературой,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полностью </w:t>
            </w: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понимая биологическую, анатомо-физиологическую и клиническую терминологию; </w:t>
            </w:r>
          </w:p>
          <w:p w:rsidR="00060F72" w:rsidRPr="00EE7773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 w:rsidRPr="0082673E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способен применять полученные знания для рациональной эксплуатации и усовершенствования биомедицинских приборов и систем.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8C0311" w:rsidRDefault="00060F72" w:rsidP="005A6C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 w:rsidR="00525EAD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их </w:t>
            </w:r>
            <w:r w:rsidR="005A6CB5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и лабораторных </w:t>
            </w:r>
            <w:r w:rsidR="00525EAD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работ</w:t>
            </w:r>
          </w:p>
        </w:tc>
      </w:tr>
      <w:tr w:rsidR="005A6CB5" w:rsidRPr="0005465A" w:rsidTr="00244EA7">
        <w:trPr>
          <w:trHeight w:val="358"/>
        </w:trPr>
        <w:tc>
          <w:tcPr>
            <w:tcW w:w="15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CB5" w:rsidRPr="005A6CB5" w:rsidRDefault="001E4673" w:rsidP="005A6C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ОПК-2</w:t>
            </w:r>
            <w:r w:rsidR="005A6CB5" w:rsidRPr="005A6CB5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ВЛАДЕТЬ</w:t>
            </w:r>
          </w:p>
        </w:tc>
      </w:tr>
      <w:tr w:rsidR="005A6CB5" w:rsidRPr="0005465A" w:rsidTr="00F558CA">
        <w:trPr>
          <w:trHeight w:val="2109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6CB5" w:rsidRDefault="005A6CB5" w:rsidP="005A6CB5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A6CB5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82673E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использования соответствующего математического аппарата при описании биофизических явлений; </w:t>
            </w:r>
          </w:p>
          <w:p w:rsidR="005A6CB5" w:rsidRPr="005A6CB5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82673E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сведениями о роли инструментальных исследований в клинике и эксперименте.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владеет </w:t>
            </w:r>
            <w:r w:rsidRPr="0082673E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использования соответствующего математического аппарата при описании биофизических явлений; </w:t>
            </w:r>
          </w:p>
          <w:p w:rsidR="005A6CB5" w:rsidRDefault="0082673E" w:rsidP="0082673E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владеет </w:t>
            </w:r>
            <w:r w:rsidRPr="0082673E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сведениями о роли инструментальных исследований в клинике и эксперименте.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82673E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использования </w:t>
            </w:r>
            <w:r w:rsidR="00244EA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простейшего</w:t>
            </w:r>
            <w:r w:rsidRPr="0082673E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математического аппарата при описании биофизических явлений; </w:t>
            </w:r>
          </w:p>
          <w:p w:rsidR="005A6CB5" w:rsidRDefault="0082673E" w:rsidP="0082673E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="00244EA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частичными </w:t>
            </w:r>
            <w:r w:rsidRPr="0082673E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сведениями о роли инструментальных исследований в клинике и эксперименте.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82673E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использования математического аппарата при описании биофизических явлений</w:t>
            </w:r>
            <w:r w:rsidR="00244EA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допуская незначительные ошибки</w:t>
            </w:r>
            <w:r w:rsidRPr="0082673E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; </w:t>
            </w:r>
          </w:p>
          <w:p w:rsidR="005A6CB5" w:rsidRDefault="0082673E" w:rsidP="0082673E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82673E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сведениями о роли инструментальных исследований в клинике и эксперименте.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уверенно владеет </w:t>
            </w:r>
            <w:r w:rsidRPr="0082673E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использования соответствующего математического аппарата при описании биофизических явлений; </w:t>
            </w:r>
          </w:p>
          <w:p w:rsidR="005A6CB5" w:rsidRDefault="0082673E" w:rsidP="0082673E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уверенно владеет </w:t>
            </w:r>
            <w:r w:rsidRPr="0082673E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сведениями о роли инструментальных исследований в клинике и эксперименте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6CB5" w:rsidRPr="008C0311" w:rsidRDefault="005A6CB5" w:rsidP="005A6C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и лабораторных работа</w:t>
            </w:r>
          </w:p>
        </w:tc>
      </w:tr>
    </w:tbl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  <w:sectPr w:rsidR="00060F72" w:rsidSect="00DB2943">
          <w:pgSz w:w="16838" w:h="11906" w:orient="landscape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A02E32" w:rsidRPr="00A02E32" w:rsidRDefault="00A02E32" w:rsidP="00A02E32">
      <w:pPr>
        <w:spacing w:after="0" w:line="240" w:lineRule="auto"/>
        <w:ind w:firstLine="851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lastRenderedPageBreak/>
        <w:t xml:space="preserve">7.3 </w:t>
      </w:r>
      <w:r w:rsidRPr="00A02E32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Описание шкал оценивания на этапах текущего и промежуточного контроля</w:t>
      </w:r>
    </w:p>
    <w:p w:rsidR="00A02E32" w:rsidRPr="00A02E32" w:rsidRDefault="00A02E32" w:rsidP="00A02E32">
      <w:pPr>
        <w:spacing w:after="0" w:line="240" w:lineRule="auto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7.3.1 – Этап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ы</w:t>
      </w: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текущей аттестации по дисциплине «</w:t>
      </w:r>
      <w:r w:rsidR="00AD1A84">
        <w:rPr>
          <w:rFonts w:ascii="Times New Roman" w:eastAsiaTheme="minorHAnsi" w:hAnsi="Times New Roman"/>
          <w:color w:val="000000" w:themeColor="text1"/>
          <w:sz w:val="24"/>
          <w:szCs w:val="24"/>
        </w:rPr>
        <w:t>Биофизические основы живых систем</w:t>
      </w: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>»</w:t>
      </w:r>
    </w:p>
    <w:tbl>
      <w:tblPr>
        <w:tblW w:w="9771" w:type="dxa"/>
        <w:tblLayout w:type="fixed"/>
        <w:tblCellMar>
          <w:left w:w="0" w:type="dxa"/>
          <w:right w:w="0" w:type="dxa"/>
        </w:tblCellMar>
        <w:tblLook w:val="0420"/>
      </w:tblPr>
      <w:tblGrid>
        <w:gridCol w:w="1256"/>
        <w:gridCol w:w="1569"/>
        <w:gridCol w:w="425"/>
        <w:gridCol w:w="1409"/>
        <w:gridCol w:w="1851"/>
        <w:gridCol w:w="1702"/>
        <w:gridCol w:w="1559"/>
      </w:tblGrid>
      <w:tr w:rsidR="00A02E32" w:rsidRPr="00A02E32" w:rsidTr="00E8540A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 xml:space="preserve">Вид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оценивания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аудиторных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199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5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A02E32" w:rsidRPr="00A02E32" w:rsidTr="00E8540A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99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A02E32" w:rsidRPr="00A02E32" w:rsidTr="00E8540A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199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3924F8" w:rsidRPr="00A02E32" w:rsidTr="00E8540A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Работа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групповых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color w:val="000000" w:themeColor="text1"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Единичное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Активное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неординарных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824F30" w:rsidRPr="00A02E32" w:rsidTr="00E8540A">
        <w:trPr>
          <w:trHeight w:val="1158"/>
        </w:trPr>
        <w:tc>
          <w:tcPr>
            <w:tcW w:w="125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824F30" w:rsidRPr="00A02E32" w:rsidRDefault="00824F30" w:rsidP="00824F30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F30" w:rsidRPr="00A02E32" w:rsidRDefault="00824F30" w:rsidP="00A02E32">
            <w:pPr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F30" w:rsidRPr="00A02E32" w:rsidRDefault="00824F30" w:rsidP="00A02E32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5013C0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5013C0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824F30" w:rsidRPr="00A02E32" w:rsidTr="00E8540A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24F30" w:rsidRPr="00A02E32" w:rsidRDefault="00824F30" w:rsidP="00824F30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56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24F30" w:rsidRPr="00A02E32" w:rsidRDefault="00824F30" w:rsidP="00824F30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Решение </w:t>
            </w:r>
          </w:p>
          <w:p w:rsidR="00824F30" w:rsidRPr="00A02E32" w:rsidRDefault="00824F30" w:rsidP="00824F30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24F30" w:rsidRPr="00A02E32" w:rsidRDefault="00AD1A84" w:rsidP="00824F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Решение</w:t>
            </w:r>
          </w:p>
          <w:p w:rsidR="00824F30" w:rsidRPr="00A02E32" w:rsidRDefault="00824F30" w:rsidP="00824F3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равильное решение без ошибок с отдельными замечаниями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  <w:tr w:rsidR="00824F30" w:rsidRPr="00A02E32" w:rsidTr="00E8540A">
        <w:trPr>
          <w:trHeight w:val="1037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F30" w:rsidRPr="00A02E32" w:rsidRDefault="00824F30" w:rsidP="00824F30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Работа на лабораторных занятиях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F30" w:rsidRPr="00A02E32" w:rsidRDefault="00824F30" w:rsidP="00824F30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Выполнение лабораторных работ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F30" w:rsidRDefault="00AD1A84" w:rsidP="00824F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Лабораторная работа</w:t>
            </w: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не выполнен</w:t>
            </w:r>
            <w:r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а</w:t>
            </w: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, т.к. материал не усвоен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Лабораторная работа</w:t>
            </w: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</w:t>
            </w: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, но допу</w:t>
            </w: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щены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 ошибки </w:t>
            </w: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при оценке результатов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C93FC8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Лабораторная работа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 выполнен</w:t>
            </w: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 и защищена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 с незначительными недочетами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C93FC8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Лабораторная работа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 выполнен</w:t>
            </w: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 и защищена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 без замечаний</w:t>
            </w:r>
          </w:p>
        </w:tc>
      </w:tr>
    </w:tbl>
    <w:p w:rsidR="005013C0" w:rsidRDefault="005013C0" w:rsidP="005013C0">
      <w:pPr>
        <w:shd w:val="clear" w:color="auto" w:fill="FFFFFF"/>
        <w:spacing w:after="0" w:line="240" w:lineRule="auto"/>
        <w:ind w:right="23" w:firstLine="709"/>
        <w:jc w:val="both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  <w:r w:rsidRPr="00491AE3">
        <w:rPr>
          <w:rFonts w:ascii="Times New Roman" w:hAnsi="Times New Roman"/>
          <w:color w:val="000000" w:themeColor="text1"/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rFonts w:ascii="Times New Roman" w:hAnsi="Times New Roman"/>
          <w:color w:val="000000" w:themeColor="text1"/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/>
      </w:tblPr>
      <w:tblGrid>
        <w:gridCol w:w="2098"/>
        <w:gridCol w:w="7541"/>
      </w:tblGrid>
      <w:tr w:rsidR="005013C0" w:rsidRPr="005013C0" w:rsidTr="003924F8">
        <w:tc>
          <w:tcPr>
            <w:tcW w:w="2098" w:type="dxa"/>
          </w:tcPr>
          <w:p w:rsidR="005013C0" w:rsidRPr="005013C0" w:rsidRDefault="005013C0" w:rsidP="005013C0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5013C0" w:rsidRPr="005013C0" w:rsidRDefault="005013C0" w:rsidP="00392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5013C0" w:rsidRPr="005013C0" w:rsidTr="003924F8">
        <w:trPr>
          <w:trHeight w:val="721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5013C0" w:rsidRPr="005013C0" w:rsidTr="003924F8">
        <w:trPr>
          <w:trHeight w:val="986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5013C0" w:rsidRPr="005013C0" w:rsidTr="003924F8">
        <w:trPr>
          <w:trHeight w:val="958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5013C0" w:rsidRPr="005013C0" w:rsidTr="003924F8"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3924F8" w:rsidRPr="003924F8" w:rsidRDefault="003924F8" w:rsidP="003924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В соответствии с пунктом 2.10 </w:t>
      </w:r>
      <w:r w:rsidRPr="003924F8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rFonts w:ascii="Times New Roman" w:hAnsi="Times New Roman"/>
          <w:sz w:val="24"/>
          <w:szCs w:val="24"/>
        </w:rPr>
        <w:t>утвержденного приказом ректора НГТУ от 30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 xml:space="preserve">декабря 2014 г. № 634, 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3924F8" w:rsidRPr="003924F8" w:rsidRDefault="003924F8" w:rsidP="003924F8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>Таблица 7.3.2 – Этапы промежуточной аттестации по дисциплине «</w:t>
      </w:r>
      <w:r w:rsidR="00AD1A84" w:rsidRPr="00AD1A84">
        <w:rPr>
          <w:rFonts w:ascii="Times New Roman" w:eastAsiaTheme="minorHAnsi" w:hAnsi="Times New Roman"/>
          <w:color w:val="000000" w:themeColor="text1"/>
          <w:sz w:val="24"/>
          <w:szCs w:val="24"/>
        </w:rPr>
        <w:t>Биофизические основы живых систем</w:t>
      </w: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>»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3924F8" w:rsidRPr="00B20285" w:rsidTr="00112F0E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этапа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E1E1E1" w:themeFill="background1"/>
          </w:tcPr>
          <w:p w:rsidR="003924F8" w:rsidRPr="00CA22B6" w:rsidRDefault="003924F8" w:rsidP="003924F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Технология</w:t>
            </w:r>
          </w:p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3924F8" w:rsidRPr="00B20285" w:rsidTr="00112F0E">
        <w:trPr>
          <w:trHeight w:val="540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Этапы</w:t>
            </w:r>
          </w:p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контроля</w:t>
            </w:r>
          </w:p>
        </w:tc>
      </w:tr>
      <w:tr w:rsidR="00C93FC8" w:rsidRPr="00B20285" w:rsidTr="00112F0E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C93FC8" w:rsidRPr="00991BA5" w:rsidRDefault="00C93FC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E1E1E1" w:themeFill="background1"/>
          </w:tcPr>
          <w:p w:rsidR="00C93FC8" w:rsidRPr="00991BA5" w:rsidRDefault="00C93FC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Знаниевая</w:t>
            </w:r>
            <w:proofErr w:type="spellEnd"/>
          </w:p>
          <w:p w:rsidR="00C93FC8" w:rsidRPr="00991BA5" w:rsidRDefault="00C93FC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C93FC8" w:rsidRPr="00991BA5" w:rsidRDefault="00C93FC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E1E1E1" w:themeFill="background1"/>
          </w:tcPr>
          <w:p w:rsidR="00AD1A84" w:rsidRDefault="00AD1A84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Зачет</w:t>
            </w:r>
          </w:p>
          <w:p w:rsidR="00C93FC8" w:rsidRPr="00B20285" w:rsidRDefault="00C93FC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Экзамен</w:t>
            </w:r>
          </w:p>
        </w:tc>
      </w:tr>
      <w:tr w:rsidR="00C93FC8" w:rsidRPr="00B20285" w:rsidTr="00C93FC8">
        <w:trPr>
          <w:trHeight w:val="558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C93FC8" w:rsidRPr="00991BA5" w:rsidRDefault="00C93FC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1E1E1" w:themeFill="background1"/>
          </w:tcPr>
          <w:p w:rsidR="00C93FC8" w:rsidRDefault="00C93FC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Деятельностная</w:t>
            </w:r>
            <w:proofErr w:type="spellEnd"/>
          </w:p>
          <w:p w:rsidR="00C93FC8" w:rsidRPr="00991BA5" w:rsidRDefault="00C93FC8" w:rsidP="00C93FC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C93FC8" w:rsidRPr="00991BA5" w:rsidRDefault="00C93FC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C93FC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отсутствие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выполнения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C93FC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решение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с ошибками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E1E1E1" w:themeFill="background1"/>
          </w:tcPr>
          <w:p w:rsidR="00C93FC8" w:rsidRPr="00B20285" w:rsidRDefault="00C93FC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C93FC8" w:rsidRPr="00B20285" w:rsidTr="00C93FC8">
        <w:trPr>
          <w:trHeight w:val="558"/>
          <w:jc w:val="center"/>
        </w:trPr>
        <w:tc>
          <w:tcPr>
            <w:tcW w:w="1419" w:type="dxa"/>
            <w:vMerge/>
            <w:tcBorders>
              <w:bottom w:val="single" w:sz="4" w:space="0" w:color="auto"/>
            </w:tcBorders>
            <w:shd w:val="clear" w:color="auto" w:fill="E1E1E1" w:themeFill="background1"/>
          </w:tcPr>
          <w:p w:rsidR="00C93FC8" w:rsidRPr="00991BA5" w:rsidRDefault="00C93FC8" w:rsidP="00C93FC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1E1E1" w:themeFill="background1"/>
          </w:tcPr>
          <w:p w:rsidR="00C93FC8" w:rsidRDefault="00C93FC8" w:rsidP="00C93FC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Деятельностная</w:t>
            </w:r>
            <w:proofErr w:type="spellEnd"/>
          </w:p>
          <w:p w:rsidR="00C93FC8" w:rsidRPr="00991BA5" w:rsidRDefault="00C93FC8" w:rsidP="00C93FC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C93FC8" w:rsidRPr="00991BA5" w:rsidRDefault="00C93FC8" w:rsidP="00C93FC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лабораторные работы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C93FC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отсутствие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выполнения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C93FC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выполнение с ошибками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C93FC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правильное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выполнение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с отдельными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C93FC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верное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выполнение</w:t>
            </w: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, без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tcBorders>
              <w:bottom w:val="single" w:sz="4" w:space="0" w:color="auto"/>
            </w:tcBorders>
            <w:shd w:val="clear" w:color="auto" w:fill="E1E1E1" w:themeFill="background1"/>
          </w:tcPr>
          <w:p w:rsidR="00C93FC8" w:rsidRPr="00B20285" w:rsidRDefault="00C93FC8" w:rsidP="00C93FC8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AD1A84" w:rsidRDefault="00AD1A84" w:rsidP="00AD1A84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AD1A84" w:rsidRDefault="00AD1A84" w:rsidP="00AD1A84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8644B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7.3.3</w:t>
      </w:r>
      <w:r w:rsidRPr="009D72C4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- </w:t>
      </w:r>
      <w:r w:rsidRPr="009D72C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Шкала оценивания для 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зачета</w:t>
      </w:r>
    </w:p>
    <w:tbl>
      <w:tblPr>
        <w:tblStyle w:val="5"/>
        <w:tblW w:w="9776" w:type="dxa"/>
        <w:tblLayout w:type="fixed"/>
        <w:tblLook w:val="04A0"/>
      </w:tblPr>
      <w:tblGrid>
        <w:gridCol w:w="1242"/>
        <w:gridCol w:w="4282"/>
        <w:gridCol w:w="4252"/>
      </w:tblGrid>
      <w:tr w:rsidR="00AD1A84" w:rsidRPr="009D72C4" w:rsidTr="00E8540A">
        <w:tc>
          <w:tcPr>
            <w:tcW w:w="1242" w:type="dxa"/>
            <w:vMerge w:val="restart"/>
          </w:tcPr>
          <w:p w:rsidR="00AD1A84" w:rsidRPr="009D72C4" w:rsidRDefault="00AD1A84" w:rsidP="00E8540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534" w:type="dxa"/>
            <w:gridSpan w:val="2"/>
          </w:tcPr>
          <w:p w:rsidR="00AD1A84" w:rsidRPr="009D72C4" w:rsidRDefault="00AD1A84" w:rsidP="00E854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пороговый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AD1A84" w:rsidRPr="009D72C4" w:rsidTr="00E8540A">
        <w:tc>
          <w:tcPr>
            <w:tcW w:w="1242" w:type="dxa"/>
            <w:vMerge/>
          </w:tcPr>
          <w:p w:rsidR="00AD1A84" w:rsidRPr="009D72C4" w:rsidRDefault="00AD1A84" w:rsidP="00E8540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282" w:type="dxa"/>
          </w:tcPr>
          <w:p w:rsidR="00AD1A84" w:rsidRPr="009D72C4" w:rsidRDefault="00AD1A84" w:rsidP="00E854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252" w:type="dxa"/>
          </w:tcPr>
          <w:p w:rsidR="00AD1A84" w:rsidRPr="009D72C4" w:rsidRDefault="00AD1A84" w:rsidP="00E854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AD1A84" w:rsidRPr="009D72C4" w:rsidTr="00E8540A">
        <w:tc>
          <w:tcPr>
            <w:tcW w:w="1242" w:type="dxa"/>
          </w:tcPr>
          <w:p w:rsidR="00AD1A84" w:rsidRPr="009D72C4" w:rsidRDefault="00AD1A84" w:rsidP="00E8540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282" w:type="dxa"/>
          </w:tcPr>
          <w:p w:rsidR="00AD1A84" w:rsidRPr="00623D32" w:rsidRDefault="00AB0DA8" w:rsidP="00AB0DA8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 знает биологические и физические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принципы организации биосистем. Н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 знает биофизические основы функционирования клеток и клеточных структур, ткане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й, органов и систем организма. Н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 знает механизмы преобразования и кодирования инфор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мации в биологических системах. Не понимает и не знает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термины и определения, используемые в биофизике</w:t>
            </w:r>
          </w:p>
        </w:tc>
        <w:tc>
          <w:tcPr>
            <w:tcW w:w="4252" w:type="dxa"/>
          </w:tcPr>
          <w:p w:rsidR="00AD1A84" w:rsidRPr="00623D32" w:rsidRDefault="00AB0DA8" w:rsidP="00AB0DA8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 способен обосновывать модельные представления о биологических объектах при 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зучении биофизических процессов и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владеет навыками использования соответствующего математического аппарата при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описании биофизических явлений, а также не владеет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сведениями о роли инструментальных исследований в клинике и эксперименте</w:t>
            </w:r>
          </w:p>
        </w:tc>
      </w:tr>
      <w:tr w:rsidR="00AD1A84" w:rsidRPr="009D72C4" w:rsidTr="00E8540A">
        <w:tc>
          <w:tcPr>
            <w:tcW w:w="1242" w:type="dxa"/>
          </w:tcPr>
          <w:p w:rsidR="00AD1A84" w:rsidRPr="009D72C4" w:rsidRDefault="00AD1A84" w:rsidP="00E8540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Зачет</w:t>
            </w:r>
          </w:p>
        </w:tc>
        <w:tc>
          <w:tcPr>
            <w:tcW w:w="4282" w:type="dxa"/>
          </w:tcPr>
          <w:p w:rsidR="00AD1A84" w:rsidRPr="00623D32" w:rsidRDefault="00AB0DA8" w:rsidP="00AB0D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вердо знает биологические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физические принципы организации биосис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тем и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знает биофизические основы функционирования клеток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клеточных структур, ткан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ей, органов и систем организма. З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нает механизмы преобразования и кодирования инфор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мации в биологических системах и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хорошо ориентируется и твердо 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AD1A84" w:rsidRPr="00623D32" w:rsidRDefault="00A934AA" w:rsidP="00A93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пособен обосновывать модельные представления о биологических объектах при изучении биофизических процессов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и 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способен работать с неадаптированной медико-биологической литературой, полностью понимая биологическую, анатомо-физиологическ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ую и клиническую терминологию</w:t>
            </w:r>
          </w:p>
        </w:tc>
      </w:tr>
    </w:tbl>
    <w:p w:rsidR="00AD1A84" w:rsidRDefault="00AD1A84" w:rsidP="00916218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9D72C4" w:rsidRDefault="009D72C4" w:rsidP="00916218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8644B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7.3.3</w:t>
      </w:r>
      <w:r w:rsidRPr="009D72C4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- </w:t>
      </w:r>
      <w:r w:rsidRPr="009D72C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Шкала оценивания для 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экзамена</w:t>
      </w:r>
    </w:p>
    <w:tbl>
      <w:tblPr>
        <w:tblStyle w:val="5"/>
        <w:tblW w:w="9776" w:type="dxa"/>
        <w:tblLayout w:type="fixed"/>
        <w:tblLook w:val="04A0"/>
      </w:tblPr>
      <w:tblGrid>
        <w:gridCol w:w="1242"/>
        <w:gridCol w:w="4282"/>
        <w:gridCol w:w="4252"/>
      </w:tblGrid>
      <w:tr w:rsidR="009D72C4" w:rsidRPr="009D72C4" w:rsidTr="00623D32">
        <w:tc>
          <w:tcPr>
            <w:tcW w:w="1242" w:type="dxa"/>
            <w:vMerge w:val="restart"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534" w:type="dxa"/>
            <w:gridSpan w:val="2"/>
          </w:tcPr>
          <w:p w:rsidR="009D72C4" w:rsidRPr="009D72C4" w:rsidRDefault="009D72C4" w:rsidP="00A531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 w:rsidR="00A5317B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пороговый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9D72C4" w:rsidRPr="009D72C4" w:rsidTr="00623D32">
        <w:tc>
          <w:tcPr>
            <w:tcW w:w="1242" w:type="dxa"/>
            <w:vMerge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282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252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9D72C4" w:rsidRPr="009D72C4" w:rsidTr="00623D32">
        <w:tc>
          <w:tcPr>
            <w:tcW w:w="1242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282" w:type="dxa"/>
          </w:tcPr>
          <w:p w:rsidR="00A934AA" w:rsidRPr="00A934AA" w:rsidRDefault="00A934AA" w:rsidP="00A934A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знает биологические и физические принципы организации биосистем;</w:t>
            </w:r>
          </w:p>
          <w:p w:rsidR="00A934AA" w:rsidRPr="00A934AA" w:rsidRDefault="00A934AA" w:rsidP="00A934A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знает оптимально-системный характер строения, функционирования и энергопотребления живых структур, </w:t>
            </w:r>
          </w:p>
          <w:p w:rsidR="00A934AA" w:rsidRPr="00A934AA" w:rsidRDefault="00A934AA" w:rsidP="00A934A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знает биофизические основы функционирования клеток и клеточных структур, тканей, органов и систем организма; </w:t>
            </w:r>
          </w:p>
          <w:p w:rsidR="00A934AA" w:rsidRPr="00A934AA" w:rsidRDefault="00A934AA" w:rsidP="00A934A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знает биофизические принципы </w:t>
            </w:r>
            <w:proofErr w:type="spellStart"/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биэлектрогенеза</w:t>
            </w:r>
            <w:proofErr w:type="spellEnd"/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</w:t>
            </w:r>
          </w:p>
          <w:p w:rsidR="00A934AA" w:rsidRPr="00A934AA" w:rsidRDefault="00A934AA" w:rsidP="00A934A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знает механизмы преобразования и кодирования информации в биологических системах, </w:t>
            </w:r>
          </w:p>
          <w:p w:rsidR="009D72C4" w:rsidRPr="00623D32" w:rsidRDefault="00A934AA" w:rsidP="00A934A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A934AA" w:rsidRPr="00A934AA" w:rsidRDefault="00A934AA" w:rsidP="00A934AA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способен обосновывать модельные представления о биологических объектах при изучении биофизических процессов; </w:t>
            </w:r>
          </w:p>
          <w:p w:rsidR="00A934AA" w:rsidRPr="00A934AA" w:rsidRDefault="00A934AA" w:rsidP="00A934AA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способен работать с неадаптированной медико-биологической литературой, понимая биологическую, анатомо-физиологическую и клиническую терминологию; </w:t>
            </w:r>
          </w:p>
          <w:p w:rsidR="009D72C4" w:rsidRDefault="00A934AA" w:rsidP="00A934AA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способен применять полученные знания для рациональной эксплуатации и усовершенствования биомедицинских приборов и систем.</w:t>
            </w:r>
          </w:p>
          <w:p w:rsidR="00A934AA" w:rsidRPr="00A934AA" w:rsidRDefault="00A934AA" w:rsidP="00A934AA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владеет навыками использования соответствующего математического аппарата при описании биофизических явлений; </w:t>
            </w:r>
          </w:p>
          <w:p w:rsidR="00A934AA" w:rsidRPr="00623D32" w:rsidRDefault="00A934AA" w:rsidP="00A934AA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владеет сведениями о роли инструментальных исследований в клинике и эксперименте</w:t>
            </w:r>
          </w:p>
        </w:tc>
      </w:tr>
      <w:tr w:rsidR="009D72C4" w:rsidRPr="009D72C4" w:rsidTr="00623D32">
        <w:tc>
          <w:tcPr>
            <w:tcW w:w="1242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Удовлетворительно</w:t>
            </w:r>
          </w:p>
        </w:tc>
        <w:tc>
          <w:tcPr>
            <w:tcW w:w="4282" w:type="dxa"/>
          </w:tcPr>
          <w:p w:rsidR="00A934AA" w:rsidRPr="00A934AA" w:rsidRDefault="00A934AA" w:rsidP="00A934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знает биологические и имеет представление о физических принципах организации </w:t>
            </w: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биосистем;</w:t>
            </w:r>
          </w:p>
          <w:p w:rsidR="00A934AA" w:rsidRPr="00A934AA" w:rsidRDefault="00A934AA" w:rsidP="00A934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ориентируется в оптимально-системном характере строения живых структур, </w:t>
            </w:r>
          </w:p>
          <w:p w:rsidR="00A934AA" w:rsidRPr="00A934AA" w:rsidRDefault="00A934AA" w:rsidP="00A934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знает отдельные биофизические основы функционирования клеток и клеточных структур, тканей, органов и систем организма; </w:t>
            </w:r>
          </w:p>
          <w:p w:rsidR="00A934AA" w:rsidRPr="00A934AA" w:rsidRDefault="00A934AA" w:rsidP="00A934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допускает серьезные ошибки при определении биофизических принципов </w:t>
            </w:r>
            <w:proofErr w:type="spellStart"/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биэлектрогенеза</w:t>
            </w:r>
            <w:proofErr w:type="spellEnd"/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:rsidR="00A934AA" w:rsidRPr="00A934AA" w:rsidRDefault="00A934AA" w:rsidP="00A934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знает отдельные механизмы преобразования и кодирования информации в биологических системах, </w:t>
            </w:r>
          </w:p>
          <w:p w:rsidR="009D72C4" w:rsidRPr="00623D32" w:rsidRDefault="00A934AA" w:rsidP="00A934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ориентируется в терминах и определениях, используемых в биофизике</w:t>
            </w:r>
          </w:p>
        </w:tc>
        <w:tc>
          <w:tcPr>
            <w:tcW w:w="4252" w:type="dxa"/>
          </w:tcPr>
          <w:p w:rsidR="00A934AA" w:rsidRPr="00A934AA" w:rsidRDefault="00A934AA" w:rsidP="00A93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lastRenderedPageBreak/>
              <w:t xml:space="preserve">способен обосновывать модельные представления о биологических объектах 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lastRenderedPageBreak/>
              <w:t xml:space="preserve">допуская грубые ошибки; </w:t>
            </w:r>
          </w:p>
          <w:p w:rsidR="00A934AA" w:rsidRPr="00A934AA" w:rsidRDefault="00A934AA" w:rsidP="00A93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способен работать с неадаптированной медико-биологической литературой, но не способен понимать биологическую, анатомо-физиологическую и клиническую терминологию; </w:t>
            </w:r>
          </w:p>
          <w:p w:rsidR="009D72C4" w:rsidRPr="00623D32" w:rsidRDefault="00A934AA" w:rsidP="00A93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способен применять полученные знания для рациональной эксплуатации биомедицинских приборов и систем с помощью наставлений старших по работе</w:t>
            </w:r>
          </w:p>
        </w:tc>
      </w:tr>
      <w:tr w:rsidR="009D72C4" w:rsidRPr="009D72C4" w:rsidTr="00623D32">
        <w:tc>
          <w:tcPr>
            <w:tcW w:w="1242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lastRenderedPageBreak/>
              <w:t>Хорошо</w:t>
            </w:r>
          </w:p>
        </w:tc>
        <w:tc>
          <w:tcPr>
            <w:tcW w:w="4282" w:type="dxa"/>
          </w:tcPr>
          <w:p w:rsidR="00A934AA" w:rsidRPr="00A934AA" w:rsidRDefault="00A934AA" w:rsidP="00A934AA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знает биологические и физические принципы организации биосистем;</w:t>
            </w:r>
          </w:p>
          <w:p w:rsidR="00A934AA" w:rsidRPr="00A934AA" w:rsidRDefault="00A934AA" w:rsidP="00A934AA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знает только оптимально-системный характер строения и функционирования живых структур, </w:t>
            </w:r>
          </w:p>
          <w:p w:rsidR="00A934AA" w:rsidRPr="00A934AA" w:rsidRDefault="00A934AA" w:rsidP="00A934AA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знает биофизические основы функционирования клеток и клеточных структур, тканей, органов и систем организма; </w:t>
            </w:r>
          </w:p>
          <w:p w:rsidR="00A934AA" w:rsidRPr="00A934AA" w:rsidRDefault="00A934AA" w:rsidP="00A934AA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делает незначительные ошибки в определении биофизических принципов </w:t>
            </w:r>
            <w:proofErr w:type="spellStart"/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биэлектрогенеза</w:t>
            </w:r>
            <w:proofErr w:type="spellEnd"/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:rsidR="00A934AA" w:rsidRPr="00A934AA" w:rsidRDefault="00A934AA" w:rsidP="00A934AA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знает механизмы преобразования и кодирования информации в биологических системах, </w:t>
            </w:r>
          </w:p>
          <w:p w:rsidR="009D72C4" w:rsidRPr="00623D32" w:rsidRDefault="00A934AA" w:rsidP="00A934AA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A934AA" w:rsidRPr="00A934AA" w:rsidRDefault="00A934AA" w:rsidP="00A93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t xml:space="preserve">способен обосновывать модельные представления о биологических объектах допуская незначительные ошибки в моделировании; </w:t>
            </w:r>
          </w:p>
          <w:p w:rsidR="00A934AA" w:rsidRPr="00A934AA" w:rsidRDefault="00A934AA" w:rsidP="00A93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t xml:space="preserve">способен работать с неадаптированной медико-биологической литературой, понимая значительную часть биологической, анатомо-физиологической и клинической терминологии; </w:t>
            </w:r>
          </w:p>
          <w:p w:rsidR="009D72C4" w:rsidRDefault="00A934AA" w:rsidP="00A934AA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t>способен применять полученные знания для рациональной эксплуатации и частично для совершенствования биомедицинских приборов и систем.</w:t>
            </w:r>
          </w:p>
          <w:p w:rsidR="00A934AA" w:rsidRPr="00A934AA" w:rsidRDefault="00A934AA" w:rsidP="00A93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t xml:space="preserve">владеет навыками использования математического аппарата при описании биофизических явлений, допуская незначительные ошибки; </w:t>
            </w:r>
          </w:p>
          <w:p w:rsidR="00A934AA" w:rsidRPr="00623D32" w:rsidRDefault="00A934AA" w:rsidP="00A93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/>
              <w:rPr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t>владеет сведениями о роли инструментальных исследований в клинике и эксперименте.</w:t>
            </w:r>
          </w:p>
        </w:tc>
      </w:tr>
      <w:tr w:rsidR="009D72C4" w:rsidRPr="009D72C4" w:rsidTr="00623D32">
        <w:tc>
          <w:tcPr>
            <w:tcW w:w="1242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Отлично</w:t>
            </w:r>
          </w:p>
        </w:tc>
        <w:tc>
          <w:tcPr>
            <w:tcW w:w="4282" w:type="dxa"/>
          </w:tcPr>
          <w:p w:rsidR="00AB0DA8" w:rsidRPr="00AB0DA8" w:rsidRDefault="00AB0DA8" w:rsidP="00AB0DA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твердо знает биологические и физические принципы организации биосистем;</w:t>
            </w:r>
          </w:p>
          <w:p w:rsidR="00AB0DA8" w:rsidRPr="00AB0DA8" w:rsidRDefault="00AB0DA8" w:rsidP="00AB0DA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знает оптимально-системный характер строения, функционирования и энергопотребления живых структур, </w:t>
            </w:r>
          </w:p>
          <w:p w:rsidR="00AB0DA8" w:rsidRPr="00AB0DA8" w:rsidRDefault="00AB0DA8" w:rsidP="00AB0DA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твердо знает биофизические основы функционирования клеток и клеточных структур, тканей, органов и систем организма; </w:t>
            </w:r>
          </w:p>
          <w:p w:rsidR="00AB0DA8" w:rsidRPr="00AB0DA8" w:rsidRDefault="00AB0DA8" w:rsidP="00AB0DA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знает биофизические принципы </w:t>
            </w:r>
            <w:proofErr w:type="spellStart"/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биэлектрогенеза</w:t>
            </w:r>
            <w:proofErr w:type="spellEnd"/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</w:t>
            </w:r>
          </w:p>
          <w:p w:rsidR="00AB0DA8" w:rsidRPr="00AB0DA8" w:rsidRDefault="00AB0DA8" w:rsidP="00AB0DA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твердо знает механизмы преобразования и кодирования информации в биологических системах, </w:t>
            </w:r>
          </w:p>
          <w:p w:rsidR="009D72C4" w:rsidRPr="00623D32" w:rsidRDefault="00AB0DA8" w:rsidP="00AB0DA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хорошо ориентируется и твердо 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A934AA" w:rsidRPr="00A934AA" w:rsidRDefault="00A934AA" w:rsidP="00A934AA">
            <w:pPr>
              <w:spacing w:after="0" w:line="240" w:lineRule="auto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способен обосновывать модельные представления о биологических объектах при изучении биофизических процессов; </w:t>
            </w:r>
          </w:p>
          <w:p w:rsidR="00A934AA" w:rsidRPr="00A934AA" w:rsidRDefault="00A934AA" w:rsidP="00A934AA">
            <w:pPr>
              <w:spacing w:after="0" w:line="240" w:lineRule="auto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способен работать с неадаптированной медико-биологической литературой, полностью понимая биологическую, анатомо-физиологическую и клиническую терминологию; </w:t>
            </w:r>
          </w:p>
          <w:p w:rsidR="009D72C4" w:rsidRPr="00623D32" w:rsidRDefault="00A934AA" w:rsidP="00A934AA">
            <w:pPr>
              <w:spacing w:after="0" w:line="240" w:lineRule="auto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способен применять полученные знания для рациональной эксплуатации и усовершенствования биомедицинских приборов и систем.</w:t>
            </w:r>
          </w:p>
        </w:tc>
      </w:tr>
    </w:tbl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  <w:sectPr w:rsidR="00916218" w:rsidSect="00DB2943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E424FC" w:rsidRPr="00E424FC" w:rsidRDefault="00E424FC" w:rsidP="00E424FC">
      <w:pPr>
        <w:spacing w:after="0" w:line="24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E424FC">
        <w:rPr>
          <w:rFonts w:ascii="Times New Roman" w:eastAsiaTheme="minorHAnsi" w:hAnsi="Times New Roman"/>
          <w:b/>
          <w:i/>
          <w:color w:val="000000" w:themeColor="text1"/>
          <w:sz w:val="24"/>
          <w:szCs w:val="24"/>
        </w:rPr>
        <w:lastRenderedPageBreak/>
        <w:t>7</w:t>
      </w:r>
      <w:r w:rsidRPr="00E424F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.4.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деятельности</w:t>
      </w:r>
    </w:p>
    <w:p w:rsidR="00E424FC" w:rsidRDefault="00E424FC" w:rsidP="00E424FC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424FC">
        <w:rPr>
          <w:rFonts w:ascii="Times New Roman" w:eastAsiaTheme="minorHAnsi" w:hAnsi="Times New Roman"/>
          <w:color w:val="000000" w:themeColor="text1"/>
          <w:sz w:val="24"/>
          <w:szCs w:val="24"/>
        </w:rPr>
        <w:t>Для выполнения процедур оценивания составлен паспорт оценочных средств</w:t>
      </w:r>
    </w:p>
    <w:p w:rsidR="00E424FC" w:rsidRPr="00E424FC" w:rsidRDefault="00E424FC" w:rsidP="00E424FC">
      <w:pPr>
        <w:spacing w:after="0"/>
        <w:jc w:val="both"/>
        <w:rPr>
          <w:rFonts w:ascii="Times New Roman" w:eastAsiaTheme="minorHAnsi" w:hAnsi="Times New Roman"/>
          <w:color w:val="000000" w:themeColor="text1"/>
          <w:szCs w:val="24"/>
        </w:rPr>
      </w:pPr>
      <w:r w:rsidRPr="00E424FC">
        <w:rPr>
          <w:rFonts w:ascii="Times New Roman" w:eastAsiaTheme="minorHAnsi" w:hAnsi="Times New Roman"/>
          <w:color w:val="000000" w:themeColor="text1"/>
          <w:szCs w:val="24"/>
        </w:rPr>
        <w:t>Таблица 7.4.1 - Паспорт оценочных средств (текущая аттестация)</w:t>
      </w:r>
    </w:p>
    <w:tbl>
      <w:tblPr>
        <w:tblStyle w:val="6"/>
        <w:tblW w:w="15559" w:type="dxa"/>
        <w:tblLayout w:type="fixed"/>
        <w:tblLook w:val="04A0"/>
      </w:tblPr>
      <w:tblGrid>
        <w:gridCol w:w="675"/>
        <w:gridCol w:w="1985"/>
        <w:gridCol w:w="966"/>
        <w:gridCol w:w="1444"/>
        <w:gridCol w:w="1512"/>
        <w:gridCol w:w="1465"/>
        <w:gridCol w:w="4649"/>
        <w:gridCol w:w="1304"/>
        <w:gridCol w:w="1559"/>
      </w:tblGrid>
      <w:tr w:rsidR="00E424FC" w:rsidRPr="00E424FC" w:rsidTr="00B02CBB">
        <w:trPr>
          <w:trHeight w:val="298"/>
        </w:trPr>
        <w:tc>
          <w:tcPr>
            <w:tcW w:w="675" w:type="dxa"/>
            <w:vMerge w:val="restart"/>
            <w:vAlign w:val="center"/>
          </w:tcPr>
          <w:p w:rsidR="00E424FC" w:rsidRPr="00E424FC" w:rsidRDefault="00F95377" w:rsidP="00B4046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E424FC" w:rsidRPr="00E424FC" w:rsidRDefault="00E424FC" w:rsidP="00B4046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раз</w:t>
            </w:r>
            <w:r w:rsidR="00F9537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-</w:t>
            </w: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  <w:proofErr w:type="gramEnd"/>
          </w:p>
        </w:tc>
        <w:tc>
          <w:tcPr>
            <w:tcW w:w="1985" w:type="dxa"/>
            <w:vMerge w:val="restart"/>
            <w:vAlign w:val="center"/>
          </w:tcPr>
          <w:p w:rsidR="00E424FC" w:rsidRPr="00E424FC" w:rsidRDefault="00E424FC" w:rsidP="00B4046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2956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6114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</w:t>
            </w:r>
            <w:r w:rsidR="00B40468">
              <w:rPr>
                <w:rFonts w:ascii="Times New Roman" w:hAnsi="Times New Roman"/>
                <w:b/>
                <w:sz w:val="20"/>
                <w:szCs w:val="20"/>
              </w:rPr>
              <w:t>/лабораторные</w:t>
            </w: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 xml:space="preserve"> занятия</w:t>
            </w:r>
          </w:p>
        </w:tc>
        <w:tc>
          <w:tcPr>
            <w:tcW w:w="2863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E424FC" w:rsidRPr="00E424FC" w:rsidTr="00B02CBB">
        <w:trPr>
          <w:trHeight w:val="410"/>
        </w:trPr>
        <w:tc>
          <w:tcPr>
            <w:tcW w:w="67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E424FC" w:rsidRPr="00E424FC" w:rsidRDefault="00E424FC" w:rsidP="00B404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4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65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4649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304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59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623D32" w:rsidRPr="00E424FC" w:rsidTr="00B02CBB">
        <w:tc>
          <w:tcPr>
            <w:tcW w:w="675" w:type="dxa"/>
          </w:tcPr>
          <w:p w:rsidR="00623D32" w:rsidRPr="00E424FC" w:rsidRDefault="00623D32" w:rsidP="00623D3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32" w:rsidRPr="00F96B9A" w:rsidRDefault="00E8540A" w:rsidP="00B4046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D72A91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Организм как живая биологическая система</w:t>
            </w:r>
          </w:p>
        </w:tc>
        <w:tc>
          <w:tcPr>
            <w:tcW w:w="966" w:type="dxa"/>
          </w:tcPr>
          <w:p w:rsidR="00623D32" w:rsidRPr="00E424FC" w:rsidRDefault="00623D32" w:rsidP="00A934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="00A934AA">
              <w:rPr>
                <w:rFonts w:ascii="Times New Roman" w:hAnsi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</w:rPr>
              <w:t>К-</w:t>
            </w:r>
            <w:r w:rsidR="00A934A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44" w:type="dxa"/>
          </w:tcPr>
          <w:p w:rsidR="00623D32" w:rsidRPr="00E424FC" w:rsidRDefault="00623D32" w:rsidP="00B40468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623D32" w:rsidRPr="00E424FC" w:rsidRDefault="00623D32" w:rsidP="00B40468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65" w:type="dxa"/>
          </w:tcPr>
          <w:p w:rsidR="00623D32" w:rsidRPr="00E424FC" w:rsidRDefault="00623D32" w:rsidP="00B40468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Выполнение </w:t>
            </w:r>
            <w:r w:rsidR="00E8540A"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практической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работы</w:t>
            </w:r>
          </w:p>
        </w:tc>
        <w:tc>
          <w:tcPr>
            <w:tcW w:w="4649" w:type="dxa"/>
          </w:tcPr>
          <w:p w:rsidR="00623D32" w:rsidRPr="00E424FC" w:rsidRDefault="00E8540A" w:rsidP="00FF3425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</w:t>
            </w:r>
            <w:r w:rsidR="00623D32" w:rsidRPr="00E424FC">
              <w:rPr>
                <w:rFonts w:ascii="Times New Roman" w:hAnsi="Times New Roman"/>
                <w:sz w:val="20"/>
                <w:szCs w:val="20"/>
              </w:rPr>
              <w:t xml:space="preserve">работа </w:t>
            </w:r>
            <w:r w:rsidR="00623D32">
              <w:rPr>
                <w:rFonts w:ascii="Times New Roman" w:hAnsi="Times New Roman"/>
                <w:sz w:val="20"/>
                <w:szCs w:val="20"/>
              </w:rPr>
              <w:t>«</w:t>
            </w:r>
            <w:r w:rsidRPr="00E8540A">
              <w:rPr>
                <w:rFonts w:ascii="Times New Roman" w:eastAsia="Times New Roman" w:hAnsi="Times New Roman"/>
                <w:bCs/>
                <w:sz w:val="20"/>
                <w:szCs w:val="20"/>
              </w:rPr>
              <w:t>Структур</w:t>
            </w:r>
            <w:r w:rsidR="00FF3425">
              <w:rPr>
                <w:rFonts w:ascii="Times New Roman" w:eastAsia="Times New Roman" w:hAnsi="Times New Roman"/>
                <w:bCs/>
                <w:sz w:val="20"/>
                <w:szCs w:val="20"/>
              </w:rPr>
              <w:t>а и особенности строения белков», «</w:t>
            </w:r>
            <w:r w:rsidRPr="00E8540A">
              <w:rPr>
                <w:rFonts w:ascii="Times New Roman" w:eastAsia="Times New Roman" w:hAnsi="Times New Roman"/>
                <w:bCs/>
                <w:sz w:val="20"/>
                <w:szCs w:val="20"/>
              </w:rPr>
              <w:t>Нуклеино</w:t>
            </w:r>
            <w:r w:rsidR="00FF3425">
              <w:rPr>
                <w:rFonts w:ascii="Times New Roman" w:eastAsia="Times New Roman" w:hAnsi="Times New Roman"/>
                <w:bCs/>
                <w:sz w:val="20"/>
                <w:szCs w:val="20"/>
              </w:rPr>
              <w:t>вые кислоты. Углеводы и липиды», «</w:t>
            </w:r>
            <w:r w:rsidRPr="00E8540A">
              <w:rPr>
                <w:rFonts w:ascii="Times New Roman" w:eastAsia="Times New Roman" w:hAnsi="Times New Roman"/>
                <w:bCs/>
                <w:sz w:val="20"/>
                <w:szCs w:val="20"/>
              </w:rPr>
              <w:t>Особенности воздействия лазерного и широкополосного света на живо</w:t>
            </w:r>
            <w:r w:rsidR="00FF3425">
              <w:rPr>
                <w:rFonts w:ascii="Times New Roman" w:eastAsia="Times New Roman" w:hAnsi="Times New Roman"/>
                <w:bCs/>
                <w:sz w:val="20"/>
                <w:szCs w:val="20"/>
              </w:rPr>
              <w:t>тные ткани»</w:t>
            </w:r>
          </w:p>
        </w:tc>
        <w:tc>
          <w:tcPr>
            <w:tcW w:w="1304" w:type="dxa"/>
          </w:tcPr>
          <w:p w:rsidR="00623D32" w:rsidRPr="00E424FC" w:rsidRDefault="00623D32" w:rsidP="00FF342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623D32" w:rsidRPr="00E424FC" w:rsidRDefault="00623D32" w:rsidP="00FF342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B40468" w:rsidRPr="00E424FC" w:rsidTr="00B02CBB">
        <w:trPr>
          <w:trHeight w:val="1300"/>
        </w:trPr>
        <w:tc>
          <w:tcPr>
            <w:tcW w:w="675" w:type="dxa"/>
          </w:tcPr>
          <w:p w:rsidR="00B40468" w:rsidRPr="00E424FC" w:rsidRDefault="00B40468" w:rsidP="00B4046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468" w:rsidRPr="00F96B9A" w:rsidRDefault="00E8540A" w:rsidP="00B4046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Функции клеток и клеточных структур, мембранный транспорт веществ</w:t>
            </w:r>
          </w:p>
        </w:tc>
        <w:tc>
          <w:tcPr>
            <w:tcW w:w="966" w:type="dxa"/>
          </w:tcPr>
          <w:p w:rsidR="00B40468" w:rsidRPr="00E424FC" w:rsidRDefault="00A934AA" w:rsidP="00B404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B40468" w:rsidRPr="00E424FC" w:rsidRDefault="00B40468" w:rsidP="00B404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B40468" w:rsidRPr="00E424FC" w:rsidRDefault="00B40468" w:rsidP="00B40468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65" w:type="dxa"/>
          </w:tcPr>
          <w:p w:rsidR="00B40468" w:rsidRPr="00E424FC" w:rsidRDefault="00B40468" w:rsidP="00B404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Выполнение практической работы </w:t>
            </w:r>
          </w:p>
        </w:tc>
        <w:tc>
          <w:tcPr>
            <w:tcW w:w="4649" w:type="dxa"/>
          </w:tcPr>
          <w:p w:rsidR="00B40468" w:rsidRDefault="00B40468" w:rsidP="00B40468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FF3425" w:rsidRPr="00FF3425" w:rsidRDefault="00B40468" w:rsidP="00FF3425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="00FF3425" w:rsidRPr="00FF3425">
              <w:rPr>
                <w:rFonts w:ascii="Times New Roman" w:hAnsi="Times New Roman"/>
                <w:sz w:val="20"/>
                <w:szCs w:val="20"/>
              </w:rPr>
              <w:t xml:space="preserve">Физические свойства </w:t>
            </w:r>
            <w:proofErr w:type="spellStart"/>
            <w:r w:rsidR="00FF3425" w:rsidRPr="00FF3425">
              <w:rPr>
                <w:rFonts w:ascii="Times New Roman" w:hAnsi="Times New Roman"/>
                <w:sz w:val="20"/>
                <w:szCs w:val="20"/>
              </w:rPr>
              <w:t>биомембран</w:t>
            </w:r>
            <w:proofErr w:type="spellEnd"/>
            <w:r w:rsidR="00FF3425" w:rsidRPr="00FF3425">
              <w:rPr>
                <w:rFonts w:ascii="Times New Roman" w:hAnsi="Times New Roman"/>
                <w:sz w:val="20"/>
                <w:szCs w:val="20"/>
              </w:rPr>
              <w:t>. Пассивный и активный транспорт ионов</w:t>
            </w:r>
            <w:r w:rsidR="00FF3425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FF3425" w:rsidRDefault="00FF3425" w:rsidP="00FF3425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Формирование потенциалов покоя и действия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 xml:space="preserve"> Модели потенциала покоя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FF3425" w:rsidRDefault="00FF3425" w:rsidP="00FF3425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Распространения потенциалов действия по нервным волокнам; телеграфное ура</w:t>
            </w:r>
            <w:r>
              <w:rPr>
                <w:rFonts w:ascii="Times New Roman" w:hAnsi="Times New Roman"/>
                <w:sz w:val="20"/>
                <w:szCs w:val="20"/>
              </w:rPr>
              <w:t>внение, его решения и следствия»</w:t>
            </w:r>
          </w:p>
          <w:p w:rsidR="00B40468" w:rsidRPr="00E424FC" w:rsidRDefault="00FF3425" w:rsidP="00FF3425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Эквивалентный электрический генератор сердца</w:t>
            </w:r>
            <w:r w:rsidR="00B40468" w:rsidRPr="00E424FC">
              <w:rPr>
                <w:rFonts w:ascii="Times New Roman" w:hAnsi="Times New Roman"/>
                <w:sz w:val="20"/>
                <w:szCs w:val="20"/>
              </w:rPr>
              <w:t xml:space="preserve">» </w:t>
            </w:r>
          </w:p>
        </w:tc>
        <w:tc>
          <w:tcPr>
            <w:tcW w:w="1304" w:type="dxa"/>
          </w:tcPr>
          <w:p w:rsidR="00B40468" w:rsidRPr="00E424FC" w:rsidRDefault="00B40468" w:rsidP="00FF342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B40468" w:rsidRPr="00E424FC" w:rsidRDefault="00B40468" w:rsidP="00FF342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623D32" w:rsidRPr="00E424FC" w:rsidTr="00B02CBB">
        <w:tc>
          <w:tcPr>
            <w:tcW w:w="675" w:type="dxa"/>
          </w:tcPr>
          <w:p w:rsidR="00623D32" w:rsidRPr="00E424FC" w:rsidRDefault="00623D32" w:rsidP="00623D3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32" w:rsidRPr="00F96B9A" w:rsidRDefault="00FF3425" w:rsidP="00B4046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кровообращения и дыхания</w:t>
            </w:r>
          </w:p>
        </w:tc>
        <w:tc>
          <w:tcPr>
            <w:tcW w:w="966" w:type="dxa"/>
          </w:tcPr>
          <w:p w:rsidR="00623D32" w:rsidRPr="00E424FC" w:rsidRDefault="00A934AA" w:rsidP="00623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623D32" w:rsidRPr="00E424FC" w:rsidRDefault="00623D32" w:rsidP="00623D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623D32" w:rsidRPr="00E424FC" w:rsidRDefault="00623D32" w:rsidP="00623D3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65" w:type="dxa"/>
          </w:tcPr>
          <w:p w:rsidR="00623D32" w:rsidRPr="00E424FC" w:rsidRDefault="00623D32" w:rsidP="00623D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4649" w:type="dxa"/>
            <w:vAlign w:val="center"/>
          </w:tcPr>
          <w:p w:rsidR="00B40468" w:rsidRDefault="00623D32" w:rsidP="00623D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FF3425" w:rsidRPr="00FF3425" w:rsidRDefault="00B40468" w:rsidP="00FF34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623D32"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="00FF3425" w:rsidRPr="00FF3425">
              <w:rPr>
                <w:rFonts w:ascii="Times New Roman" w:hAnsi="Times New Roman"/>
                <w:sz w:val="20"/>
                <w:szCs w:val="20"/>
              </w:rPr>
              <w:t>Механические свой</w:t>
            </w:r>
            <w:r w:rsidR="00FF3425">
              <w:rPr>
                <w:rFonts w:ascii="Times New Roman" w:hAnsi="Times New Roman"/>
                <w:sz w:val="20"/>
                <w:szCs w:val="20"/>
              </w:rPr>
              <w:t>ства крови. Законы гемодинамики»</w:t>
            </w:r>
          </w:p>
          <w:p w:rsidR="00B40468" w:rsidRPr="00E424FC" w:rsidRDefault="00FF3425" w:rsidP="00FF34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Механика тока воздуха в бронхах и лёгк</w:t>
            </w:r>
            <w:r>
              <w:rPr>
                <w:rFonts w:ascii="Times New Roman" w:hAnsi="Times New Roman"/>
                <w:sz w:val="20"/>
                <w:szCs w:val="20"/>
              </w:rPr>
              <w:t>их. Растворимость газов в крови»</w:t>
            </w:r>
          </w:p>
        </w:tc>
        <w:tc>
          <w:tcPr>
            <w:tcW w:w="1304" w:type="dxa"/>
          </w:tcPr>
          <w:p w:rsidR="00623D32" w:rsidRPr="00E424FC" w:rsidRDefault="00B40468" w:rsidP="00FF342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623D32" w:rsidRPr="00E424FC" w:rsidRDefault="00B40468" w:rsidP="00FF342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FF3425" w:rsidRPr="00E424FC" w:rsidTr="00B02CBB">
        <w:tc>
          <w:tcPr>
            <w:tcW w:w="675" w:type="dxa"/>
          </w:tcPr>
          <w:p w:rsidR="00FF3425" w:rsidRPr="00E424FC" w:rsidRDefault="00FF3425" w:rsidP="00623D3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25" w:rsidRPr="00641559" w:rsidRDefault="00FF3425" w:rsidP="00FF342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рецепции</w:t>
            </w:r>
          </w:p>
        </w:tc>
        <w:tc>
          <w:tcPr>
            <w:tcW w:w="966" w:type="dxa"/>
          </w:tcPr>
          <w:p w:rsidR="00FF3425" w:rsidRPr="00E424FC" w:rsidRDefault="00FF3425" w:rsidP="00623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FF3425" w:rsidRPr="00E424FC" w:rsidRDefault="00FF3425" w:rsidP="00623D3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FF3425" w:rsidRPr="00E424FC" w:rsidRDefault="00FF3425" w:rsidP="00623D3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FF3425" w:rsidRPr="00E424FC" w:rsidRDefault="00FF3425" w:rsidP="00623D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32822">
              <w:rPr>
                <w:rFonts w:ascii="Times New Roman" w:hAnsi="Times New Roman"/>
                <w:sz w:val="20"/>
                <w:szCs w:val="20"/>
              </w:rPr>
              <w:t>Выполнение лабораторной работы</w:t>
            </w:r>
          </w:p>
        </w:tc>
        <w:tc>
          <w:tcPr>
            <w:tcW w:w="4649" w:type="dxa"/>
          </w:tcPr>
          <w:p w:rsidR="00FF3425" w:rsidRDefault="00FF3425" w:rsidP="00FF3425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Лабораторная работа</w:t>
            </w:r>
          </w:p>
          <w:p w:rsidR="00FF3425" w:rsidRPr="00FF3425" w:rsidRDefault="00FF3425" w:rsidP="00FF342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1. «</w:t>
            </w:r>
            <w:r w:rsidRPr="00FF3425">
              <w:rPr>
                <w:rFonts w:ascii="Times New Roman" w:hAnsi="Times New Roman"/>
                <w:bCs/>
                <w:sz w:val="20"/>
                <w:szCs w:val="20"/>
              </w:rPr>
              <w:t>Механизмы преобразования и кодирования инфо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рмации в биологических системах»</w:t>
            </w:r>
            <w:r w:rsidRPr="00FF3425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  <w:p w:rsidR="00FF3425" w:rsidRPr="00E424FC" w:rsidRDefault="00FF3425" w:rsidP="00FF342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2. «</w:t>
            </w:r>
            <w:r w:rsidRPr="00FF3425">
              <w:rPr>
                <w:rFonts w:ascii="Times New Roman" w:hAnsi="Times New Roman"/>
                <w:bCs/>
                <w:sz w:val="20"/>
                <w:szCs w:val="20"/>
              </w:rPr>
              <w:t>Снятие спектральной характер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истики уха на пороге слышимости»</w:t>
            </w:r>
          </w:p>
        </w:tc>
        <w:tc>
          <w:tcPr>
            <w:tcW w:w="1304" w:type="dxa"/>
          </w:tcPr>
          <w:p w:rsidR="00FF3425" w:rsidRPr="00E424FC" w:rsidRDefault="00FF3425" w:rsidP="00623D3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FF3425" w:rsidRPr="00E424FC" w:rsidRDefault="00FF3425" w:rsidP="00623D3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FF3425" w:rsidRPr="00E424FC" w:rsidTr="00B02CBB">
        <w:tc>
          <w:tcPr>
            <w:tcW w:w="675" w:type="dxa"/>
          </w:tcPr>
          <w:p w:rsidR="00FF3425" w:rsidRPr="00E424FC" w:rsidRDefault="00FF3425" w:rsidP="0083282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25" w:rsidRPr="00641559" w:rsidRDefault="00FF3425" w:rsidP="00FF342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мышечного сокращения</w:t>
            </w:r>
          </w:p>
        </w:tc>
        <w:tc>
          <w:tcPr>
            <w:tcW w:w="966" w:type="dxa"/>
          </w:tcPr>
          <w:p w:rsidR="00FF3425" w:rsidRPr="00E424FC" w:rsidRDefault="00FF3425" w:rsidP="008328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FF3425" w:rsidRPr="00E424FC" w:rsidRDefault="00FF3425" w:rsidP="008328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FF3425" w:rsidRPr="00E424FC" w:rsidRDefault="00FF3425" w:rsidP="0083282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FF3425" w:rsidRPr="00E424FC" w:rsidRDefault="00FF3425" w:rsidP="008328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32822">
              <w:rPr>
                <w:rFonts w:ascii="Times New Roman" w:hAnsi="Times New Roman"/>
                <w:sz w:val="20"/>
                <w:szCs w:val="20"/>
              </w:rPr>
              <w:t>Выполнение лабораторной работы</w:t>
            </w:r>
          </w:p>
        </w:tc>
        <w:tc>
          <w:tcPr>
            <w:tcW w:w="4649" w:type="dxa"/>
            <w:vAlign w:val="center"/>
          </w:tcPr>
          <w:p w:rsidR="00FF3425" w:rsidRDefault="00FF3425" w:rsidP="00FF3425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Лабораторная работа</w:t>
            </w:r>
          </w:p>
          <w:p w:rsidR="00FF3425" w:rsidRPr="00FF3425" w:rsidRDefault="00FF3425" w:rsidP="00FF3425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Изотонический и изометр</w:t>
            </w:r>
            <w:r>
              <w:rPr>
                <w:rFonts w:ascii="Times New Roman" w:hAnsi="Times New Roman"/>
                <w:sz w:val="20"/>
                <w:szCs w:val="20"/>
              </w:rPr>
              <w:t>ический опыты. Уравнение Хилла»</w:t>
            </w:r>
          </w:p>
          <w:p w:rsidR="00FF3425" w:rsidRPr="00E424FC" w:rsidRDefault="00FF3425" w:rsidP="00FF3425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Моделирование и измерение упругих 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вязких свойств мышечных тканей»</w:t>
            </w:r>
          </w:p>
        </w:tc>
        <w:tc>
          <w:tcPr>
            <w:tcW w:w="1304" w:type="dxa"/>
          </w:tcPr>
          <w:p w:rsidR="00FF3425" w:rsidRPr="00E424FC" w:rsidRDefault="00FF3425" w:rsidP="0083282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FF3425" w:rsidRPr="00E424FC" w:rsidRDefault="00FF3425" w:rsidP="0083282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B02CBB" w:rsidRPr="00E424FC" w:rsidTr="00B02CBB">
        <w:tc>
          <w:tcPr>
            <w:tcW w:w="675" w:type="dxa"/>
          </w:tcPr>
          <w:p w:rsidR="00B02CBB" w:rsidRPr="00E424FC" w:rsidRDefault="00B02CBB" w:rsidP="0083282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CBB" w:rsidRPr="00F96B9A" w:rsidRDefault="00B02CBB" w:rsidP="00832822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Основы термодинамики процессов жизнедеятельности</w:t>
            </w:r>
          </w:p>
        </w:tc>
        <w:tc>
          <w:tcPr>
            <w:tcW w:w="966" w:type="dxa"/>
          </w:tcPr>
          <w:p w:rsidR="00B02CBB" w:rsidRDefault="00B02CBB" w:rsidP="008328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B02CBB" w:rsidRPr="00E424FC" w:rsidRDefault="00B02CBB" w:rsidP="007C302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B02CBB" w:rsidRPr="00E424FC" w:rsidRDefault="00B02CBB" w:rsidP="007C3029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B02CBB" w:rsidRPr="00E424FC" w:rsidRDefault="00B02CBB" w:rsidP="008328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Выполнение </w:t>
            </w:r>
            <w:r w:rsidRPr="00832822">
              <w:rPr>
                <w:rFonts w:ascii="Times New Roman" w:hAnsi="Times New Roman"/>
                <w:sz w:val="20"/>
                <w:szCs w:val="20"/>
              </w:rPr>
              <w:t xml:space="preserve">лабораторной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работы</w:t>
            </w:r>
          </w:p>
        </w:tc>
        <w:tc>
          <w:tcPr>
            <w:tcW w:w="4649" w:type="dxa"/>
          </w:tcPr>
          <w:p w:rsidR="00B02CBB" w:rsidRDefault="00B02CBB" w:rsidP="00FF3425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Лабораторная работа</w:t>
            </w:r>
          </w:p>
          <w:p w:rsidR="00B02CBB" w:rsidRPr="00FF3425" w:rsidRDefault="00B02CBB" w:rsidP="00FF3425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Термодинамически</w:t>
            </w:r>
            <w:r>
              <w:rPr>
                <w:rFonts w:ascii="Times New Roman" w:hAnsi="Times New Roman"/>
                <w:sz w:val="20"/>
                <w:szCs w:val="20"/>
              </w:rPr>
              <w:t>е потенциалы. Теорема Пригожина»</w:t>
            </w:r>
          </w:p>
          <w:p w:rsidR="00B02CBB" w:rsidRPr="00E424FC" w:rsidRDefault="00B02CBB" w:rsidP="00B02CBB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Тепловой баланс ор</w:t>
            </w:r>
            <w:r>
              <w:rPr>
                <w:rFonts w:ascii="Times New Roman" w:hAnsi="Times New Roman"/>
                <w:sz w:val="20"/>
                <w:szCs w:val="20"/>
              </w:rPr>
              <w:t>ганизма человека»</w:t>
            </w:r>
          </w:p>
        </w:tc>
        <w:tc>
          <w:tcPr>
            <w:tcW w:w="1304" w:type="dxa"/>
          </w:tcPr>
          <w:p w:rsidR="00B02CBB" w:rsidRPr="00E424FC" w:rsidRDefault="00B02CBB" w:rsidP="0083282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B02CBB" w:rsidRPr="00E424FC" w:rsidRDefault="00B02CBB" w:rsidP="0083282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B02CBB" w:rsidRPr="00E424FC" w:rsidTr="00B02CBB">
        <w:tc>
          <w:tcPr>
            <w:tcW w:w="675" w:type="dxa"/>
          </w:tcPr>
          <w:p w:rsidR="00B02CBB" w:rsidRPr="00E424FC" w:rsidRDefault="00B02CBB" w:rsidP="00623D3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CBB" w:rsidRPr="00F96B9A" w:rsidRDefault="00B02CBB" w:rsidP="00B4046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87E7E">
              <w:rPr>
                <w:rFonts w:ascii="Times New Roman" w:eastAsia="Times New Roman" w:hAnsi="Times New Roman"/>
                <w:bCs/>
                <w:sz w:val="20"/>
                <w:szCs w:val="20"/>
              </w:rPr>
              <w:t>Физиологические системы организма</w:t>
            </w:r>
          </w:p>
        </w:tc>
        <w:tc>
          <w:tcPr>
            <w:tcW w:w="966" w:type="dxa"/>
          </w:tcPr>
          <w:p w:rsidR="00B02CBB" w:rsidRDefault="00B02CBB" w:rsidP="00623D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B02CBB" w:rsidRPr="00E424FC" w:rsidRDefault="00B02CBB" w:rsidP="00D114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B02CBB" w:rsidRPr="00E424FC" w:rsidRDefault="00B02CBB" w:rsidP="00D11461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B02CBB" w:rsidRPr="00E424FC" w:rsidRDefault="00B02CBB" w:rsidP="00623D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32822">
              <w:rPr>
                <w:rFonts w:ascii="Times New Roman" w:hAnsi="Times New Roman"/>
                <w:sz w:val="20"/>
                <w:szCs w:val="20"/>
              </w:rPr>
              <w:t>Выполнение лабораторной работы</w:t>
            </w:r>
          </w:p>
        </w:tc>
        <w:tc>
          <w:tcPr>
            <w:tcW w:w="4649" w:type="dxa"/>
            <w:vAlign w:val="center"/>
          </w:tcPr>
          <w:p w:rsidR="00B02CBB" w:rsidRDefault="00B02CBB" w:rsidP="00832822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Лабораторная работа</w:t>
            </w:r>
          </w:p>
          <w:p w:rsidR="00B02CBB" w:rsidRPr="00B02CBB" w:rsidRDefault="00B02CBB" w:rsidP="00B02CBB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  <w:r w:rsidRPr="0083282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«Дыхательная система»</w:t>
            </w:r>
          </w:p>
          <w:p w:rsidR="00B02CBB" w:rsidRPr="00B02CBB" w:rsidRDefault="00B02CBB" w:rsidP="00B02CBB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«Центральная нервная система»</w:t>
            </w:r>
          </w:p>
          <w:p w:rsidR="00B02CBB" w:rsidRPr="00E424FC" w:rsidRDefault="00B02CBB" w:rsidP="00B02CBB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«</w:t>
            </w:r>
            <w:r w:rsidRPr="00B02CBB">
              <w:rPr>
                <w:rFonts w:ascii="Times New Roman" w:hAnsi="Times New Roman"/>
                <w:sz w:val="20"/>
                <w:szCs w:val="20"/>
              </w:rPr>
              <w:t>Моз</w:t>
            </w:r>
            <w:r>
              <w:rPr>
                <w:rFonts w:ascii="Times New Roman" w:hAnsi="Times New Roman"/>
                <w:sz w:val="20"/>
                <w:szCs w:val="20"/>
              </w:rPr>
              <w:t>г и высшая нервная деятельность»</w:t>
            </w:r>
          </w:p>
        </w:tc>
        <w:tc>
          <w:tcPr>
            <w:tcW w:w="1304" w:type="dxa"/>
          </w:tcPr>
          <w:p w:rsidR="00B02CBB" w:rsidRPr="00E424FC" w:rsidRDefault="00B02CBB" w:rsidP="00623D3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B02CBB" w:rsidRPr="00E424FC" w:rsidRDefault="00B02CBB" w:rsidP="00623D3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</w:tbl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FF3425" w:rsidRDefault="00FF3425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  <w:sectPr w:rsidR="00916218" w:rsidSect="00B02CBB">
          <w:pgSz w:w="16838" w:h="11906" w:orient="landscape"/>
          <w:pgMar w:top="851" w:right="851" w:bottom="851" w:left="851" w:header="709" w:footer="709" w:gutter="0"/>
          <w:cols w:space="708"/>
          <w:titlePg/>
          <w:docGrid w:linePitch="360"/>
        </w:sectPr>
      </w:pPr>
    </w:p>
    <w:p w:rsidR="00035B2C" w:rsidRPr="00035B2C" w:rsidRDefault="00035B2C" w:rsidP="00035B2C">
      <w:pPr>
        <w:spacing w:after="0"/>
        <w:jc w:val="both"/>
        <w:rPr>
          <w:rFonts w:ascii="Times New Roman" w:eastAsiaTheme="minorHAnsi" w:hAnsi="Times New Roman"/>
          <w:color w:val="000000" w:themeColor="text1"/>
          <w:szCs w:val="24"/>
        </w:rPr>
      </w:pPr>
      <w:r w:rsidRPr="00035B2C">
        <w:rPr>
          <w:rFonts w:ascii="Times New Roman" w:eastAsiaTheme="minorHAnsi" w:hAnsi="Times New Roman"/>
          <w:color w:val="000000" w:themeColor="text1"/>
          <w:szCs w:val="24"/>
        </w:rPr>
        <w:lastRenderedPageBreak/>
        <w:t>Таблица 7.4.2 - Паспорт оценочных средств (промежуточная аттестация)</w:t>
      </w:r>
    </w:p>
    <w:tbl>
      <w:tblPr>
        <w:tblStyle w:val="7"/>
        <w:tblW w:w="9704" w:type="dxa"/>
        <w:tblLayout w:type="fixed"/>
        <w:tblLook w:val="04A0"/>
      </w:tblPr>
      <w:tblGrid>
        <w:gridCol w:w="1668"/>
        <w:gridCol w:w="1134"/>
        <w:gridCol w:w="1603"/>
        <w:gridCol w:w="1701"/>
        <w:gridCol w:w="2082"/>
        <w:gridCol w:w="1516"/>
      </w:tblGrid>
      <w:tr w:rsidR="00035B2C" w:rsidRPr="00035B2C" w:rsidTr="0087127E">
        <w:trPr>
          <w:trHeight w:val="266"/>
        </w:trPr>
        <w:tc>
          <w:tcPr>
            <w:tcW w:w="1668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134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304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Знаниевая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  <w:tc>
          <w:tcPr>
            <w:tcW w:w="3598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</w:tr>
      <w:tr w:rsidR="00035B2C" w:rsidRPr="00035B2C" w:rsidTr="0087127E">
        <w:trPr>
          <w:trHeight w:val="410"/>
        </w:trPr>
        <w:tc>
          <w:tcPr>
            <w:tcW w:w="1668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2082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6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035B2C" w:rsidRPr="00035B2C" w:rsidTr="0087127E">
        <w:tc>
          <w:tcPr>
            <w:tcW w:w="1668" w:type="dxa"/>
            <w:vAlign w:val="center"/>
          </w:tcPr>
          <w:p w:rsidR="00035B2C" w:rsidRPr="00035B2C" w:rsidRDefault="00A934AA" w:rsidP="00AD1A8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Биофизические основы живых систем</w:t>
            </w:r>
          </w:p>
        </w:tc>
        <w:tc>
          <w:tcPr>
            <w:tcW w:w="1134" w:type="dxa"/>
            <w:vAlign w:val="center"/>
          </w:tcPr>
          <w:p w:rsidR="00035B2C" w:rsidRPr="00035B2C" w:rsidRDefault="00A934AA" w:rsidP="008328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603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701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 w:rsidR="0087127E">
              <w:rPr>
                <w:rFonts w:ascii="Times New Roman" w:hAnsi="Times New Roman"/>
                <w:sz w:val="20"/>
                <w:szCs w:val="20"/>
              </w:rPr>
              <w:t>зачету/</w:t>
            </w:r>
            <w:r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  <w:tc>
          <w:tcPr>
            <w:tcW w:w="2082" w:type="dxa"/>
            <w:vAlign w:val="center"/>
          </w:tcPr>
          <w:p w:rsid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  <w:p w:rsidR="00832822" w:rsidRPr="00035B2C" w:rsidRDefault="00832822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Выполнение лабораторных работ</w:t>
            </w:r>
          </w:p>
        </w:tc>
        <w:tc>
          <w:tcPr>
            <w:tcW w:w="1516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 w:rsidR="0087127E">
              <w:rPr>
                <w:rFonts w:ascii="Times New Roman" w:hAnsi="Times New Roman"/>
                <w:sz w:val="20"/>
                <w:szCs w:val="20"/>
              </w:rPr>
              <w:t>зачету/</w:t>
            </w:r>
            <w:r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</w:tr>
    </w:tbl>
    <w:p w:rsidR="00E8540A" w:rsidRPr="00CD3BAA" w:rsidRDefault="00E8540A" w:rsidP="00E854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3BAA">
        <w:rPr>
          <w:rFonts w:ascii="Times New Roman" w:eastAsia="Times New Roman" w:hAnsi="Times New Roman"/>
          <w:sz w:val="24"/>
          <w:szCs w:val="24"/>
          <w:lang w:eastAsia="ru-RU"/>
        </w:rPr>
        <w:t>Таблица 7.4.3. - Оценочные средства дисциплины, для промежуточной аттестации</w:t>
      </w:r>
    </w:p>
    <w:tbl>
      <w:tblPr>
        <w:tblStyle w:val="a8"/>
        <w:tblW w:w="9635" w:type="dxa"/>
        <w:tblLook w:val="04A0"/>
      </w:tblPr>
      <w:tblGrid>
        <w:gridCol w:w="534"/>
        <w:gridCol w:w="2722"/>
        <w:gridCol w:w="3544"/>
        <w:gridCol w:w="2835"/>
      </w:tblGrid>
      <w:tr w:rsidR="00E8540A" w:rsidRPr="00CD3BAA" w:rsidTr="00E8540A">
        <w:tc>
          <w:tcPr>
            <w:tcW w:w="534" w:type="dxa"/>
          </w:tcPr>
          <w:p w:rsidR="00E8540A" w:rsidRPr="00CD3BAA" w:rsidRDefault="00E8540A" w:rsidP="00E8540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</w:tcPr>
          <w:p w:rsidR="00E8540A" w:rsidRPr="00CD3BAA" w:rsidRDefault="00E8540A" w:rsidP="00E8540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D3BA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Формируемые компетенции</w:t>
            </w:r>
          </w:p>
        </w:tc>
        <w:tc>
          <w:tcPr>
            <w:tcW w:w="3544" w:type="dxa"/>
          </w:tcPr>
          <w:p w:rsidR="00E8540A" w:rsidRPr="00CD3BAA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D3BA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Номера вопросов</w:t>
            </w:r>
          </w:p>
        </w:tc>
        <w:tc>
          <w:tcPr>
            <w:tcW w:w="2835" w:type="dxa"/>
          </w:tcPr>
          <w:p w:rsidR="00E8540A" w:rsidRPr="00CD3BAA" w:rsidRDefault="00E8540A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Номера заданий</w:t>
            </w:r>
          </w:p>
        </w:tc>
      </w:tr>
      <w:tr w:rsidR="0087127E" w:rsidRPr="00CD3BAA" w:rsidTr="00A354AB">
        <w:tc>
          <w:tcPr>
            <w:tcW w:w="9635" w:type="dxa"/>
            <w:gridSpan w:val="4"/>
          </w:tcPr>
          <w:p w:rsidR="0087127E" w:rsidRPr="0087127E" w:rsidRDefault="0087127E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  <w:lang w:eastAsia="ru-RU"/>
              </w:rPr>
            </w:pPr>
            <w:r w:rsidRPr="0087127E">
              <w:rPr>
                <w:rFonts w:ascii="Times New Roman" w:eastAsia="Times New Roman" w:hAnsi="Times New Roman"/>
                <w:b/>
                <w:i/>
                <w:sz w:val="20"/>
                <w:szCs w:val="20"/>
                <w:lang w:eastAsia="ru-RU"/>
              </w:rPr>
              <w:t>Зачет</w:t>
            </w:r>
          </w:p>
        </w:tc>
      </w:tr>
      <w:tr w:rsidR="00E8540A" w:rsidRPr="00CD3BAA" w:rsidTr="00E8540A">
        <w:tc>
          <w:tcPr>
            <w:tcW w:w="534" w:type="dxa"/>
          </w:tcPr>
          <w:p w:rsidR="00E8540A" w:rsidRPr="00CD3BAA" w:rsidRDefault="00E8540A" w:rsidP="00E8540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D3BA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22" w:type="dxa"/>
          </w:tcPr>
          <w:p w:rsidR="00E8540A" w:rsidRPr="00CD3BAA" w:rsidRDefault="00E8540A" w:rsidP="0021058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D3BA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Компетенция </w:t>
            </w:r>
            <w:r w:rsidR="0021058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r w:rsidRPr="00CD3BA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ПК-</w:t>
            </w:r>
            <w:r w:rsidR="0021058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44" w:type="dxa"/>
          </w:tcPr>
          <w:p w:rsidR="00E8540A" w:rsidRPr="00CD3BAA" w:rsidRDefault="0087127E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0"/>
                <w:lang w:eastAsia="ru-RU"/>
              </w:rPr>
              <w:t xml:space="preserve">1 – 36 </w:t>
            </w:r>
          </w:p>
        </w:tc>
        <w:tc>
          <w:tcPr>
            <w:tcW w:w="2835" w:type="dxa"/>
          </w:tcPr>
          <w:p w:rsidR="00E8540A" w:rsidRPr="00CD3BAA" w:rsidRDefault="0087127E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0"/>
                <w:lang w:eastAsia="ru-RU"/>
              </w:rPr>
              <w:t>1 – 15</w:t>
            </w:r>
          </w:p>
        </w:tc>
      </w:tr>
      <w:tr w:rsidR="0087127E" w:rsidRPr="00CD3BAA" w:rsidTr="006603A5">
        <w:tc>
          <w:tcPr>
            <w:tcW w:w="9635" w:type="dxa"/>
            <w:gridSpan w:val="4"/>
          </w:tcPr>
          <w:p w:rsidR="0087127E" w:rsidRPr="0087127E" w:rsidRDefault="0087127E" w:rsidP="00E854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/>
                <w:kern w:val="24"/>
                <w:sz w:val="20"/>
                <w:szCs w:val="20"/>
                <w:lang w:eastAsia="ru-RU"/>
              </w:rPr>
            </w:pPr>
            <w:r w:rsidRPr="0087127E">
              <w:rPr>
                <w:rFonts w:ascii="Times New Roman" w:eastAsia="Times New Roman" w:hAnsi="Times New Roman"/>
                <w:b/>
                <w:bCs/>
                <w:i/>
                <w:color w:val="000000"/>
                <w:kern w:val="24"/>
                <w:sz w:val="20"/>
                <w:szCs w:val="20"/>
                <w:lang w:eastAsia="ru-RU"/>
              </w:rPr>
              <w:t>Экзамен</w:t>
            </w:r>
          </w:p>
        </w:tc>
      </w:tr>
      <w:tr w:rsidR="0087127E" w:rsidRPr="00CD3BAA" w:rsidTr="00E8540A">
        <w:tc>
          <w:tcPr>
            <w:tcW w:w="534" w:type="dxa"/>
          </w:tcPr>
          <w:p w:rsidR="0087127E" w:rsidRPr="00CD3BAA" w:rsidRDefault="0087127E" w:rsidP="005B00D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D3BA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22" w:type="dxa"/>
          </w:tcPr>
          <w:p w:rsidR="0087127E" w:rsidRPr="00CD3BAA" w:rsidRDefault="0087127E" w:rsidP="005B00D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D3BA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Компетенция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r w:rsidRPr="00CD3BA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ПК-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44" w:type="dxa"/>
          </w:tcPr>
          <w:p w:rsidR="0087127E" w:rsidRPr="00CD3BAA" w:rsidRDefault="0087127E" w:rsidP="005B00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0"/>
                <w:lang w:eastAsia="ru-RU"/>
              </w:rPr>
              <w:t xml:space="preserve">1 – 40 </w:t>
            </w:r>
          </w:p>
        </w:tc>
        <w:tc>
          <w:tcPr>
            <w:tcW w:w="2835" w:type="dxa"/>
          </w:tcPr>
          <w:p w:rsidR="0087127E" w:rsidRPr="00CD3BAA" w:rsidRDefault="0087127E" w:rsidP="005B00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0"/>
                <w:lang w:eastAsia="ru-RU"/>
              </w:rPr>
              <w:t xml:space="preserve">1 – 20 </w:t>
            </w:r>
          </w:p>
        </w:tc>
      </w:tr>
    </w:tbl>
    <w:p w:rsidR="00035B2C" w:rsidRPr="00035B2C" w:rsidRDefault="00035B2C" w:rsidP="00035B2C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35B2C">
        <w:rPr>
          <w:rFonts w:ascii="Times New Roman" w:eastAsia="Times New Roman" w:hAnsi="Times New Roman"/>
          <w:sz w:val="24"/>
          <w:szCs w:val="24"/>
          <w:lang w:eastAsia="ru-RU"/>
        </w:rPr>
        <w:t>Комплект оценочных средств является неотъемлемой частью ФОС и хранится на кафедре 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Биоинженерия и ядерная медицина</w:t>
      </w:r>
      <w:r w:rsidRPr="00035B2C">
        <w:rPr>
          <w:rFonts w:ascii="Times New Roman" w:eastAsia="Times New Roman" w:hAnsi="Times New Roman"/>
          <w:sz w:val="24"/>
          <w:szCs w:val="24"/>
          <w:lang w:eastAsia="ru-RU"/>
        </w:rPr>
        <w:t>».</w:t>
      </w:r>
    </w:p>
    <w:p w:rsidR="00A2336E" w:rsidRDefault="00A2336E" w:rsidP="00A2336E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A2336E" w:rsidRDefault="00A2336E" w:rsidP="00035B2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7.</w:t>
      </w:r>
      <w:r w:rsidR="00035B2C">
        <w:rPr>
          <w:rFonts w:ascii="Times New Roman" w:hAnsi="Times New Roman"/>
          <w:b/>
          <w:color w:val="000000" w:themeColor="text1"/>
          <w:sz w:val="24"/>
          <w:szCs w:val="24"/>
        </w:rPr>
        <w:t>5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. Методические материалы, определяющие процедуры оценивания знаний, умений, навыков и (или) опыта деятельности, характеризующих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этапы формирования компетенций</w:t>
      </w:r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5439D">
        <w:rPr>
          <w:rFonts w:ascii="Times New Roman" w:hAnsi="Times New Roman"/>
          <w:color w:val="000000" w:themeColor="text1"/>
          <w:sz w:val="24"/>
          <w:szCs w:val="24"/>
        </w:rPr>
        <w:t xml:space="preserve">Положение о фонде оценочных средств для установления уровня </w:t>
      </w:r>
      <w:proofErr w:type="spellStart"/>
      <w:r w:rsidRPr="0015439D">
        <w:rPr>
          <w:rFonts w:ascii="Times New Roman" w:hAnsi="Times New Roman"/>
          <w:color w:val="000000" w:themeColor="text1"/>
          <w:sz w:val="24"/>
          <w:szCs w:val="24"/>
        </w:rPr>
        <w:t>сформированности</w:t>
      </w:r>
      <w:proofErr w:type="spellEnd"/>
      <w:r w:rsidRPr="0015439D">
        <w:rPr>
          <w:rFonts w:ascii="Times New Roman" w:hAnsi="Times New Roman"/>
          <w:color w:val="000000" w:themeColor="text1"/>
          <w:sz w:val="24"/>
          <w:szCs w:val="24"/>
        </w:rPr>
        <w:t xml:space="preserve"> компетенций обучающихся и выпускников на соответствие т</w:t>
      </w:r>
      <w:r>
        <w:rPr>
          <w:rFonts w:ascii="Times New Roman" w:hAnsi="Times New Roman"/>
          <w:color w:val="000000" w:themeColor="text1"/>
          <w:sz w:val="24"/>
          <w:szCs w:val="24"/>
        </w:rPr>
        <w:t>ребованиям ФГОС ВО от 5</w:t>
      </w:r>
      <w:r w:rsidR="00845A95">
        <w:rPr>
          <w:rFonts w:ascii="Times New Roman" w:hAnsi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декабря </w:t>
      </w:r>
      <w:r w:rsidRPr="0015439D">
        <w:rPr>
          <w:rFonts w:ascii="Times New Roman" w:hAnsi="Times New Roman"/>
          <w:color w:val="000000" w:themeColor="text1"/>
          <w:sz w:val="24"/>
          <w:szCs w:val="24"/>
        </w:rPr>
        <w:t>2014г.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A2336E" w:rsidRPr="0015439D" w:rsidRDefault="00D901D6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hyperlink r:id="rId12" w:history="1"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http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://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www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RUS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norm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fonde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ocen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sredstv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pdf</w:t>
        </w:r>
        <w:proofErr w:type="spellEnd"/>
      </w:hyperlink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5439D">
        <w:rPr>
          <w:rFonts w:ascii="Times New Roman" w:hAnsi="Times New Roman"/>
          <w:sz w:val="24"/>
          <w:szCs w:val="24"/>
        </w:rPr>
        <w:t>Положение о текущем контроле успеваемости и промежуточной аттестации обучающихся НГТУ</w:t>
      </w:r>
    </w:p>
    <w:p w:rsidR="00A2336E" w:rsidRPr="00A2336E" w:rsidRDefault="00D901D6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hyperlink r:id="rId13" w:history="1"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http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://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www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RUS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norm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kontrol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yspev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pdf</w:t>
        </w:r>
        <w:proofErr w:type="spellEnd"/>
      </w:hyperlink>
    </w:p>
    <w:p w:rsidR="004728F1" w:rsidRDefault="004728F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B339D" w:rsidRPr="00EF7208" w:rsidRDefault="00105C3E" w:rsidP="00035B2C">
      <w:pPr>
        <w:pStyle w:val="Style91"/>
        <w:widowControl/>
        <w:rPr>
          <w:iCs/>
        </w:rPr>
      </w:pPr>
      <w:r>
        <w:rPr>
          <w:b/>
        </w:rPr>
        <w:t>8</w:t>
      </w:r>
      <w:r w:rsidR="00F5754C">
        <w:rPr>
          <w:b/>
        </w:rPr>
        <w:t xml:space="preserve"> </w:t>
      </w:r>
      <w:r w:rsidR="00035B2C">
        <w:rPr>
          <w:b/>
        </w:rPr>
        <w:t>П</w:t>
      </w:r>
      <w:r w:rsidR="00035B2C" w:rsidRPr="005B339D">
        <w:rPr>
          <w:b/>
        </w:rPr>
        <w:t>еречень основной и дополнительной учебной литературы, необходимой д</w:t>
      </w:r>
      <w:r w:rsidR="00035B2C">
        <w:rPr>
          <w:b/>
        </w:rPr>
        <w:t>ля освоения дисциплины</w:t>
      </w:r>
    </w:p>
    <w:p w:rsidR="00035B2C" w:rsidRPr="00551A54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551A5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Карта обеспеченности дисциплины учебно-методической литературой</w:t>
      </w:r>
    </w:p>
    <w:tbl>
      <w:tblPr>
        <w:tblW w:w="9648" w:type="dxa"/>
        <w:tblLayout w:type="fixed"/>
        <w:tblLook w:val="01E0"/>
      </w:tblPr>
      <w:tblGrid>
        <w:gridCol w:w="3294"/>
        <w:gridCol w:w="284"/>
        <w:gridCol w:w="562"/>
        <w:gridCol w:w="2126"/>
        <w:gridCol w:w="572"/>
        <w:gridCol w:w="2810"/>
      </w:tblGrid>
      <w:tr w:rsidR="00035B2C" w:rsidRPr="0005465A" w:rsidTr="00112F0E">
        <w:tc>
          <w:tcPr>
            <w:tcW w:w="329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Код по учебному плану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Б1</w:t>
            </w:r>
            <w:r w:rsidR="00A934A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.В.ОД.5</w:t>
            </w:r>
            <w:bookmarkStart w:id="0" w:name="_GoBack"/>
            <w:bookmarkEnd w:id="0"/>
          </w:p>
          <w:p w:rsidR="00035B2C" w:rsidRPr="0005465A" w:rsidRDefault="00A934AA" w:rsidP="00035B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Биофизические основы живых систем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 какой части Б1 относится дисциплина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6"/>
                <w:szCs w:val="6"/>
                <w:lang w:eastAsia="ru-RU"/>
              </w:rPr>
            </w:pP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обязательная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базовая часть цикла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по выбору студента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вариативная часть цикла</w:t>
            </w:r>
          </w:p>
        </w:tc>
      </w:tr>
      <w:tr w:rsidR="00035B2C" w:rsidRPr="0005465A" w:rsidTr="00112F0E">
        <w:tc>
          <w:tcPr>
            <w:tcW w:w="329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полное название дисциплины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70" w:type="dxa"/>
            <w:gridSpan w:val="4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035B2C" w:rsidRPr="0005465A" w:rsidRDefault="00035B2C" w:rsidP="00035B2C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tbl>
      <w:tblPr>
        <w:tblW w:w="9648" w:type="dxa"/>
        <w:tblLayout w:type="fixed"/>
        <w:tblLook w:val="01E0"/>
      </w:tblPr>
      <w:tblGrid>
        <w:gridCol w:w="2302"/>
        <w:gridCol w:w="273"/>
        <w:gridCol w:w="7073"/>
      </w:tblGrid>
      <w:tr w:rsidR="00035B2C" w:rsidRPr="0005465A" w:rsidTr="00112F0E"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035B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Код направления</w:t>
            </w:r>
          </w:p>
        </w:tc>
        <w:tc>
          <w:tcPr>
            <w:tcW w:w="27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направления подготовки, профиля</w:t>
            </w: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код направления /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 xml:space="preserve">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3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073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полное название направления подготовки /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tbl>
      <w:tblPr>
        <w:tblW w:w="9720" w:type="dxa"/>
        <w:tblInd w:w="-72" w:type="dxa"/>
        <w:tblLayout w:type="fixed"/>
        <w:tblLook w:val="01E0"/>
      </w:tblPr>
      <w:tblGrid>
        <w:gridCol w:w="2384"/>
        <w:gridCol w:w="284"/>
        <w:gridCol w:w="1491"/>
        <w:gridCol w:w="425"/>
        <w:gridCol w:w="1417"/>
        <w:gridCol w:w="284"/>
        <w:gridCol w:w="1275"/>
        <w:gridCol w:w="426"/>
        <w:gridCol w:w="1734"/>
      </w:tblGrid>
      <w:tr w:rsidR="00035B2C" w:rsidRPr="0005465A" w:rsidTr="00112F0E">
        <w:tc>
          <w:tcPr>
            <w:tcW w:w="2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12.03.04</w:t>
            </w:r>
          </w:p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МТ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Уровень подготовки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специалист</w:t>
            </w:r>
          </w:p>
        </w:tc>
        <w:tc>
          <w:tcPr>
            <w:tcW w:w="284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очная</w:t>
            </w:r>
          </w:p>
        </w:tc>
      </w:tr>
      <w:tr w:rsidR="00035B2C" w:rsidRPr="0005465A" w:rsidTr="00112F0E">
        <w:tc>
          <w:tcPr>
            <w:tcW w:w="23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бакалавр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заочная</w:t>
            </w:r>
          </w:p>
        </w:tc>
      </w:tr>
      <w:tr w:rsidR="00035B2C" w:rsidRPr="0005465A" w:rsidTr="00112F0E">
        <w:tc>
          <w:tcPr>
            <w:tcW w:w="238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ind w:left="-180" w:right="-6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18"/>
                <w:szCs w:val="18"/>
                <w:lang w:eastAsia="ru-RU"/>
              </w:rPr>
              <w:t>аббревиатура направления /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магистр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очно-заочная</w:t>
            </w:r>
          </w:p>
        </w:tc>
      </w:tr>
    </w:tbl>
    <w:tbl>
      <w:tblPr>
        <w:tblpPr w:leftFromText="180" w:rightFromText="180" w:vertAnchor="text" w:horzAnchor="margin" w:tblpY="186"/>
        <w:tblW w:w="9117" w:type="dxa"/>
        <w:tblLayout w:type="fixed"/>
        <w:tblLook w:val="01E0"/>
      </w:tblPr>
      <w:tblGrid>
        <w:gridCol w:w="2312"/>
        <w:gridCol w:w="426"/>
        <w:gridCol w:w="2551"/>
        <w:gridCol w:w="382"/>
        <w:gridCol w:w="2595"/>
        <w:gridCol w:w="851"/>
      </w:tblGrid>
      <w:tr w:rsidR="00035B2C" w:rsidRPr="0005465A" w:rsidTr="00112F0E">
        <w:trPr>
          <w:trHeight w:val="352"/>
        </w:trPr>
        <w:tc>
          <w:tcPr>
            <w:tcW w:w="231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___2015год_______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год утверждения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учебного плана О</w:t>
            </w:r>
            <w:r w:rsidR="00112F0E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ОП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26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Семестр(ы) 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_</w:t>
            </w:r>
            <w:r w:rsidR="00AD1A84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4,</w:t>
            </w:r>
            <w:r w:rsidR="00112F0E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5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_</w:t>
            </w:r>
          </w:p>
        </w:tc>
        <w:tc>
          <w:tcPr>
            <w:tcW w:w="38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Количество групп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035B2C" w:rsidRPr="0005465A" w:rsidTr="00112F0E">
        <w:tc>
          <w:tcPr>
            <w:tcW w:w="231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26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8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Количество студентов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B2C" w:rsidRPr="0005465A" w:rsidRDefault="00112F0E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87127E" w:rsidRDefault="0087127E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87127E" w:rsidRDefault="0087127E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035B2C" w:rsidRPr="0005465A" w:rsidRDefault="00035B2C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Составители программы</w:t>
      </w:r>
    </w:p>
    <w:p w:rsidR="00035B2C" w:rsidRPr="0005465A" w:rsidRDefault="00035B2C" w:rsidP="00035B2C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1) ФИО, институт, кафедра, телефон, </w:t>
      </w:r>
      <w:r w:rsidRPr="0005465A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</w:t>
      </w: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-</w:t>
      </w:r>
      <w:r w:rsidRPr="0005465A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mail</w:t>
      </w:r>
    </w:p>
    <w:p w:rsidR="00035B2C" w:rsidRDefault="0021058C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Монич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В.А.</w:t>
      </w:r>
      <w:r w:rsidR="00035B2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ИЯЭиТФ</w:t>
      </w:r>
      <w:proofErr w:type="spellEnd"/>
      <w:r w:rsidR="00035B2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кафедра 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БИЯМ</w:t>
      </w:r>
      <w:r w:rsidR="00035B2C">
        <w:rPr>
          <w:rFonts w:ascii="Times New Roman" w:hAnsi="Times New Roman"/>
          <w:bCs/>
          <w:color w:val="000000" w:themeColor="text1"/>
          <w:sz w:val="24"/>
          <w:szCs w:val="24"/>
        </w:rPr>
        <w:t>, 436-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80</w:t>
      </w:r>
      <w:r w:rsidR="00035B2C">
        <w:rPr>
          <w:rFonts w:ascii="Times New Roman" w:hAnsi="Times New Roman"/>
          <w:bCs/>
          <w:color w:val="000000" w:themeColor="text1"/>
          <w:sz w:val="24"/>
          <w:szCs w:val="24"/>
        </w:rPr>
        <w:t>-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23</w:t>
      </w:r>
    </w:p>
    <w:p w:rsidR="00832822" w:rsidRDefault="00832822">
      <w:pPr>
        <w:spacing w:after="0" w:line="240" w:lineRule="auto"/>
        <w:rPr>
          <w:rFonts w:ascii="Times New Roman" w:eastAsiaTheme="minorHAnsi" w:hAnsi="Times New Roman"/>
          <w:bCs/>
          <w:color w:val="000000" w:themeColor="text1"/>
        </w:rPr>
      </w:pPr>
      <w:r>
        <w:rPr>
          <w:rFonts w:ascii="Times New Roman" w:eastAsiaTheme="minorHAnsi" w:hAnsi="Times New Roman"/>
          <w:bCs/>
          <w:color w:val="000000" w:themeColor="text1"/>
        </w:rPr>
        <w:br w:type="page"/>
      </w:r>
    </w:p>
    <w:p w:rsidR="00112F0E" w:rsidRPr="00112F0E" w:rsidRDefault="00112F0E" w:rsidP="00112F0E">
      <w:pPr>
        <w:spacing w:line="240" w:lineRule="auto"/>
        <w:jc w:val="center"/>
        <w:rPr>
          <w:rFonts w:ascii="Times New Roman" w:eastAsiaTheme="minorHAnsi" w:hAnsi="Times New Roman"/>
          <w:bCs/>
          <w:color w:val="000000" w:themeColor="text1"/>
        </w:rPr>
      </w:pPr>
      <w:r w:rsidRPr="00112F0E">
        <w:rPr>
          <w:rFonts w:ascii="Times New Roman" w:eastAsiaTheme="minorHAnsi" w:hAnsi="Times New Roman"/>
          <w:bCs/>
          <w:color w:val="000000" w:themeColor="text1"/>
        </w:rPr>
        <w:lastRenderedPageBreak/>
        <w:t>СПИСОК ИЗДАНИЙ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1"/>
        <w:gridCol w:w="7777"/>
        <w:gridCol w:w="1260"/>
      </w:tblGrid>
      <w:tr w:rsidR="00C95431" w:rsidRPr="00535615" w:rsidTr="00FA1F3E">
        <w:trPr>
          <w:cantSplit/>
          <w:trHeight w:val="1661"/>
        </w:trPr>
        <w:tc>
          <w:tcPr>
            <w:tcW w:w="611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C95431" w:rsidRPr="00535615" w:rsidTr="00FA1F3E">
        <w:trPr>
          <w:cantSplit/>
          <w:trHeight w:val="253"/>
        </w:trPr>
        <w:tc>
          <w:tcPr>
            <w:tcW w:w="611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C95431" w:rsidRPr="00535615" w:rsidTr="00FA1F3E">
        <w:tc>
          <w:tcPr>
            <w:tcW w:w="9648" w:type="dxa"/>
            <w:gridSpan w:val="3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DF2C92" w:rsidRPr="00535615" w:rsidTr="00271895">
        <w:tc>
          <w:tcPr>
            <w:tcW w:w="611" w:type="dxa"/>
            <w:vAlign w:val="center"/>
          </w:tcPr>
          <w:p w:rsidR="00DF2C92" w:rsidRPr="00103812" w:rsidRDefault="00DF2C92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</w:tcPr>
          <w:p w:rsidR="00DF2C92" w:rsidRPr="00103812" w:rsidRDefault="00DF2C92" w:rsidP="005B00D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Журавлев А.И.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Основы физики и биофизики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Учебное пособие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/ А.И.Журавлев. – М.: Мир-БИНОМ. Лаб</w:t>
            </w:r>
            <w:proofErr w:type="gramStart"/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.з</w:t>
            </w:r>
            <w:proofErr w:type="gramEnd"/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наний, 2008</w:t>
            </w:r>
          </w:p>
        </w:tc>
        <w:tc>
          <w:tcPr>
            <w:tcW w:w="1260" w:type="dxa"/>
          </w:tcPr>
          <w:p w:rsidR="00DF2C92" w:rsidRPr="00103812" w:rsidRDefault="00DF2C92" w:rsidP="005B00D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DF2C92" w:rsidRPr="00535615" w:rsidTr="00FA1F3E">
        <w:tc>
          <w:tcPr>
            <w:tcW w:w="611" w:type="dxa"/>
          </w:tcPr>
          <w:p w:rsidR="00DF2C92" w:rsidRPr="00103812" w:rsidRDefault="00DF2C92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DF2C92" w:rsidRPr="00103812" w:rsidRDefault="00DF2C92" w:rsidP="005B00D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Волькенштейн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М.В.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Биофизика: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Учеб. Пособие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М.В.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Волькенштейн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СПб</w:t>
            </w:r>
            <w:proofErr w:type="gram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.: </w:t>
            </w:r>
            <w:proofErr w:type="gram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Лань, 2008.</w:t>
            </w:r>
          </w:p>
        </w:tc>
        <w:tc>
          <w:tcPr>
            <w:tcW w:w="1260" w:type="dxa"/>
          </w:tcPr>
          <w:p w:rsidR="00DF2C92" w:rsidRDefault="00DF2C92" w:rsidP="005B00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</w:tr>
      <w:tr w:rsidR="00DF2C92" w:rsidRPr="00535615" w:rsidTr="00FA1F3E">
        <w:tc>
          <w:tcPr>
            <w:tcW w:w="611" w:type="dxa"/>
          </w:tcPr>
          <w:p w:rsidR="00DF2C92" w:rsidRPr="00103812" w:rsidRDefault="00DF2C92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DF2C92" w:rsidRPr="00103812" w:rsidRDefault="00DF2C92" w:rsidP="00DF2C9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Герман И.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Физика организма человека</w:t>
            </w:r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: Пер</w:t>
            </w:r>
            <w:proofErr w:type="gramStart"/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.с</w:t>
            </w:r>
            <w:proofErr w:type="gramEnd"/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англ. / И. Герман. - Долгопрудный</w:t>
            </w:r>
            <w:proofErr w:type="gramStart"/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Изд</w:t>
            </w:r>
            <w:proofErr w:type="gramStart"/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.д</w:t>
            </w:r>
            <w:proofErr w:type="gramEnd"/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ом "Интеллект", 2011.</w:t>
            </w:r>
          </w:p>
        </w:tc>
        <w:tc>
          <w:tcPr>
            <w:tcW w:w="1260" w:type="dxa"/>
          </w:tcPr>
          <w:p w:rsidR="00DF2C92" w:rsidRPr="00103812" w:rsidRDefault="00DF2C92" w:rsidP="00C95431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  <w:tr w:rsidR="00DF2C92" w:rsidRPr="00535615" w:rsidTr="00FA1F3E">
        <w:tc>
          <w:tcPr>
            <w:tcW w:w="9648" w:type="dxa"/>
            <w:gridSpan w:val="3"/>
          </w:tcPr>
          <w:p w:rsidR="00DF2C92" w:rsidRPr="00103812" w:rsidRDefault="00DF2C92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DF2C92" w:rsidRPr="00535615" w:rsidTr="00FA1F3E">
        <w:tc>
          <w:tcPr>
            <w:tcW w:w="611" w:type="dxa"/>
          </w:tcPr>
          <w:p w:rsidR="00DF2C92" w:rsidRPr="00103812" w:rsidRDefault="00DF2C92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DF2C92" w:rsidRPr="00103812" w:rsidRDefault="00DF2C92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DF2C92" w:rsidRPr="00103812" w:rsidRDefault="00DF2C92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F2C92" w:rsidRPr="00535615" w:rsidTr="00E920AF">
        <w:trPr>
          <w:trHeight w:val="291"/>
        </w:trPr>
        <w:tc>
          <w:tcPr>
            <w:tcW w:w="611" w:type="dxa"/>
          </w:tcPr>
          <w:p w:rsidR="00DF2C92" w:rsidRPr="00103812" w:rsidRDefault="00DF2C92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DF2C92" w:rsidRPr="00103812" w:rsidRDefault="00DF2C92" w:rsidP="00DF2C9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Д</w:t>
            </w:r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жаксон</w:t>
            </w:r>
            <w:proofErr w:type="spellEnd"/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М.Б.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Мол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екулярная и клеточная биофизика: Пер</w:t>
            </w:r>
            <w:proofErr w:type="gram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.с</w:t>
            </w:r>
            <w:proofErr w:type="gram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англ. /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М.Б.Джаксон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 М.: Мир-БИНОМ. Лаб</w:t>
            </w:r>
            <w:proofErr w:type="gram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.з</w:t>
            </w:r>
            <w:proofErr w:type="gram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наний, 2009</w:t>
            </w:r>
          </w:p>
        </w:tc>
        <w:tc>
          <w:tcPr>
            <w:tcW w:w="1260" w:type="dxa"/>
          </w:tcPr>
          <w:p w:rsidR="00DF2C92" w:rsidRPr="00103812" w:rsidRDefault="00DF2C92" w:rsidP="002A60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DF2C92" w:rsidRPr="00535615" w:rsidTr="00FA1F3E">
        <w:tc>
          <w:tcPr>
            <w:tcW w:w="611" w:type="dxa"/>
          </w:tcPr>
          <w:p w:rsidR="00DF2C92" w:rsidRPr="00103812" w:rsidRDefault="00DF2C92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DF2C92" w:rsidRPr="00103812" w:rsidRDefault="00DF2C92" w:rsidP="00DF2C9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Купцов А.Х.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Фурье-КР</w:t>
            </w:r>
            <w:proofErr w:type="spellEnd"/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и Фурье ИК спектры полимеров /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А. Х. Купцов, Г. Н.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Жижин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 М.</w:t>
            </w:r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Техносфера</w:t>
            </w:r>
            <w:proofErr w:type="spellEnd"/>
            <w:r w:rsidRPr="00DF2C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, 2013.</w:t>
            </w:r>
          </w:p>
        </w:tc>
        <w:tc>
          <w:tcPr>
            <w:tcW w:w="1260" w:type="dxa"/>
          </w:tcPr>
          <w:p w:rsidR="00DF2C92" w:rsidRPr="00103812" w:rsidRDefault="00DF2C92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DF2C92" w:rsidRPr="00535615" w:rsidTr="00FA1F3E">
        <w:tc>
          <w:tcPr>
            <w:tcW w:w="611" w:type="dxa"/>
          </w:tcPr>
          <w:p w:rsidR="00DF2C92" w:rsidRPr="00103812" w:rsidRDefault="00DF2C92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DF2C92" w:rsidRPr="00103812" w:rsidRDefault="00DF2C92" w:rsidP="005B00DE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Илясов</w:t>
            </w:r>
            <w:proofErr w:type="spellEnd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Л.В.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Биомедицинская измерительная техника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: Учебник / Л.В.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Илясов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</w:t>
            </w:r>
            <w: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М.: </w:t>
            </w:r>
            <w:proofErr w:type="spellStart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Высш.шк</w:t>
            </w:r>
            <w:proofErr w:type="spellEnd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2007</w:t>
            </w:r>
          </w:p>
        </w:tc>
        <w:tc>
          <w:tcPr>
            <w:tcW w:w="1260" w:type="dxa"/>
          </w:tcPr>
          <w:p w:rsidR="00DF2C92" w:rsidRPr="00103812" w:rsidRDefault="00DF2C92" w:rsidP="005B00D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DF2C92" w:rsidRPr="00535615" w:rsidTr="00FA1F3E">
        <w:tc>
          <w:tcPr>
            <w:tcW w:w="611" w:type="dxa"/>
          </w:tcPr>
          <w:p w:rsidR="00DF2C92" w:rsidRDefault="00DF2C92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77" w:type="dxa"/>
          </w:tcPr>
          <w:p w:rsidR="00DF2C92" w:rsidRPr="00103812" w:rsidRDefault="00DF2C92" w:rsidP="005B00DE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Камкин А.Г.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Физиология и молекулярная биология мембран клеток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/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А.Г. Камкин, И.С. Киселева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</w:t>
            </w:r>
            <w: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М.: Академия, 2008.</w:t>
            </w:r>
          </w:p>
        </w:tc>
        <w:tc>
          <w:tcPr>
            <w:tcW w:w="1260" w:type="dxa"/>
          </w:tcPr>
          <w:p w:rsidR="00DF2C92" w:rsidRPr="00103812" w:rsidRDefault="00DF2C92" w:rsidP="005B00D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</w:tbl>
    <w:p w:rsidR="00E920AF" w:rsidRDefault="00E920AF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C95431" w:rsidRPr="00C95431" w:rsidRDefault="00C95431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9543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Основные данные об обеспеченности на </w:t>
      </w:r>
      <w:r w:rsidRPr="00C9543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ab/>
      </w:r>
      <w:r w:rsidRPr="00C95431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ab/>
      </w:r>
      <w:r w:rsidRPr="00C95431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ab/>
      </w:r>
      <w:r w:rsidRPr="00C95431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ab/>
      </w:r>
    </w:p>
    <w:p w:rsidR="00C95431" w:rsidRPr="00C95431" w:rsidRDefault="00C95431" w:rsidP="00E920AF">
      <w:pPr>
        <w:spacing w:after="0" w:line="240" w:lineRule="auto"/>
        <w:ind w:left="486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C95431">
        <w:rPr>
          <w:rFonts w:ascii="Times New Roman" w:eastAsia="Times New Roman" w:hAnsi="Times New Roman"/>
          <w:bCs/>
          <w:sz w:val="24"/>
          <w:szCs w:val="24"/>
          <w:lang w:eastAsia="ru-RU"/>
        </w:rPr>
        <w:t>(</w:t>
      </w:r>
      <w:r w:rsidRPr="00C95431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дата составления рабочей программы</w:t>
      </w:r>
      <w:r w:rsidRPr="00C95431">
        <w:rPr>
          <w:rFonts w:ascii="Times New Roman" w:eastAsia="Times New Roman" w:hAnsi="Times New Roman"/>
          <w:bCs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</w:tbl>
    <w:p w:rsidR="00C95431" w:rsidRPr="00C95431" w:rsidRDefault="00C95431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12F0E" w:rsidRPr="0005465A" w:rsidRDefault="00112F0E" w:rsidP="00112F0E">
      <w:pPr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Данные об обеспеченности на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         ______________________________</w:t>
      </w:r>
    </w:p>
    <w:p w:rsidR="00112F0E" w:rsidRPr="009D09F4" w:rsidRDefault="00112F0E" w:rsidP="00112F0E">
      <w:pPr>
        <w:spacing w:after="0" w:line="240" w:lineRule="auto"/>
        <w:ind w:left="4860"/>
        <w:rPr>
          <w:rFonts w:ascii="Times New Roman" w:eastAsia="Times New Roman" w:hAnsi="Times New Roman"/>
          <w:bCs/>
          <w:i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(</w:t>
      </w:r>
      <w:r w:rsidRPr="0005465A">
        <w:rPr>
          <w:rFonts w:ascii="Times New Roman" w:eastAsia="Times New Roman" w:hAnsi="Times New Roman"/>
          <w:bCs/>
          <w:i/>
          <w:color w:val="000000" w:themeColor="text1"/>
          <w:sz w:val="24"/>
          <w:szCs w:val="24"/>
          <w:lang w:eastAsia="ru-RU"/>
        </w:rPr>
        <w:t>дата составления рабочей программы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112F0E" w:rsidRDefault="00112F0E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05C3E" w:rsidRPr="00790CB4" w:rsidRDefault="00105C3E" w:rsidP="00112F0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F5754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A3D14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еречень ресурсов информацио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нно-телекоммуникационной сети «и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нт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ернет»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, необходимых для освоения д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исциплины</w:t>
      </w:r>
    </w:p>
    <w:p w:rsidR="00F5754C" w:rsidRPr="00A63C26" w:rsidRDefault="00F5754C" w:rsidP="00112F0E">
      <w:pPr>
        <w:spacing w:after="0"/>
        <w:ind w:firstLine="284"/>
        <w:jc w:val="both"/>
        <w:rPr>
          <w:rFonts w:ascii="Times New Roman" w:eastAsia="Times New Roman" w:hAnsi="Times New Roman"/>
          <w:b/>
          <w:iCs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>9.1. Ресурсы</w:t>
      </w:r>
      <w:r w:rsidRPr="00A63C26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 xml:space="preserve"> системы федеральных образовательных порталов: </w:t>
      </w:r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1. Федеральный портал. Российское образование. </w:t>
      </w:r>
      <w:hyperlink r:id="rId14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http://www.edu.ru/</w:t>
        </w:r>
      </w:hyperlink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2. Естественный научно-образовательный портал. </w:t>
      </w:r>
      <w:hyperlink r:id="rId15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http://www.en.edu.ru/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F5754C"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. Федеральный образовательный портал. Инженерное образование. </w:t>
      </w:r>
      <w:hyperlink r:id="rId16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http://www.techno.edu.ru/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F5754C"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. Федеральный образовательный портал. Здоровье и образование. </w:t>
      </w:r>
      <w:hyperlink r:id="rId17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http://www.valeo.edu.ru/</w:t>
        </w:r>
      </w:hyperlink>
    </w:p>
    <w:p w:rsidR="00112F0E" w:rsidRDefault="00FA1F3E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ind w:firstLine="284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9.2</w:t>
      </w:r>
      <w:r w:rsidR="00AC0425"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 w:rsidR="00647C15"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Научно-техническая библиотека НГТУ </w:t>
      </w:r>
    </w:p>
    <w:p w:rsidR="00B21BF7" w:rsidRDefault="00647C15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http://www.nntu.ru/RUS/biblioteka/bibl.html </w:t>
      </w:r>
    </w:p>
    <w:p w:rsidR="00B21BF7" w:rsidRPr="00647C15" w:rsidRDefault="00B21BF7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47C15">
        <w:rPr>
          <w:rFonts w:ascii="Times New Roman" w:eastAsia="Times New Roman" w:hAnsi="Times New Roman"/>
          <w:b/>
          <w:sz w:val="24"/>
          <w:szCs w:val="24"/>
          <w:lang w:eastAsia="ru-RU"/>
        </w:rPr>
        <w:t>Электронные библиотечные системы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Электронный каталог книг  </w:t>
      </w:r>
      <w:r w:rsidRPr="00B21BF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Электронный каталог периодических изданий </w:t>
      </w:r>
      <w:r w:rsidRPr="00B21BF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Электронная библиотечная  система «Университетская библиотека ONLINE НГТУ»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5A95">
        <w:rPr>
          <w:rFonts w:ascii="Times New Roman" w:eastAsia="Times New Roman" w:hAnsi="Times New Roman"/>
          <w:b/>
          <w:sz w:val="24"/>
          <w:szCs w:val="24"/>
          <w:lang w:eastAsia="ru-RU"/>
        </w:rPr>
        <w:t>http://biblioclub.ru/index.php?page=main_ub</w:t>
      </w:r>
    </w:p>
    <w:p w:rsidR="00647C15" w:rsidRPr="00B21BF7" w:rsidRDefault="00EB5F43" w:rsidP="00EB5F4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Госты </w:t>
      </w:r>
      <w:r w:rsidR="00647C15"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Нормы, правила, стандарты и законодательство России </w:t>
      </w:r>
      <w:r w:rsidR="00647C15"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http://www.nntu.ru/RUS/biblioteka/resyrs/norma.htm </w:t>
      </w:r>
    </w:p>
    <w:p w:rsidR="00647C15" w:rsidRPr="00B21BF7" w:rsidRDefault="00647C15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>Доступ онлайн</w:t>
      </w:r>
    </w:p>
    <w:p w:rsidR="00647C15" w:rsidRPr="002A3D14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r w:rsidRPr="00845A95">
        <w:rPr>
          <w:rFonts w:ascii="Times New Roman" w:eastAsia="Times New Roman" w:hAnsi="Times New Roman"/>
          <w:sz w:val="24"/>
          <w:szCs w:val="24"/>
          <w:lang w:eastAsia="ru-RU"/>
        </w:rPr>
        <w:t>ЭБС издательства "Лань"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5A95">
        <w:rPr>
          <w:rFonts w:ascii="Times New Roman" w:eastAsia="Times New Roman" w:hAnsi="Times New Roman"/>
          <w:sz w:val="24"/>
          <w:szCs w:val="24"/>
          <w:lang w:eastAsia="ru-RU"/>
        </w:rPr>
        <w:t>Электронная б</w:t>
      </w: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иблиотека eLIBRARY.RU </w:t>
      </w:r>
      <w:r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>http://www.nntu.ru/RUS/biblioteka/news.html</w:t>
      </w:r>
    </w:p>
    <w:p w:rsidR="00647C15" w:rsidRPr="00B21BF7" w:rsidRDefault="00647C15" w:rsidP="00112F0E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>9.3. Центр дистанционных образовательных технологий НГТУ</w:t>
      </w:r>
    </w:p>
    <w:p w:rsidR="00647C15" w:rsidRPr="00B21BF7" w:rsidRDefault="00647C15" w:rsidP="009E6FF4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>Электронная библиотека  h</w:t>
      </w:r>
      <w:r w:rsidR="00F538D8" w:rsidRPr="00B21BF7">
        <w:rPr>
          <w:rFonts w:ascii="Times New Roman" w:eastAsia="Times New Roman" w:hAnsi="Times New Roman"/>
          <w:sz w:val="24"/>
          <w:szCs w:val="24"/>
          <w:lang w:eastAsia="ru-RU"/>
        </w:rPr>
        <w:t>ttp://cdot-nntu.ru/?page_id=312</w:t>
      </w:r>
    </w:p>
    <w:p w:rsidR="00E16A23" w:rsidRDefault="00E16A23" w:rsidP="006D695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B339D" w:rsidRDefault="00105C3E" w:rsidP="00112F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10</w:t>
      </w:r>
      <w:r w:rsidR="0052599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A3D14">
        <w:rPr>
          <w:rFonts w:ascii="Times New Roman" w:eastAsia="Times New Roman" w:hAnsi="Times New Roman"/>
          <w:b/>
          <w:sz w:val="24"/>
          <w:szCs w:val="24"/>
          <w:lang w:eastAsia="ru-RU"/>
        </w:rPr>
        <w:t>М</w:t>
      </w:r>
      <w:r w:rsidR="00112F0E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етодические указания для обучающихся 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по освоению дисциплины</w:t>
      </w:r>
    </w:p>
    <w:p w:rsidR="002A3D14" w:rsidRPr="00111EAE" w:rsidRDefault="00112F0E" w:rsidP="00112F0E">
      <w:pPr>
        <w:widowControl w:val="0"/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11EAE"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10.1 </w:t>
      </w:r>
      <w:r w:rsidR="002A3D14" w:rsidRPr="00111EAE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рекомендации, разработанные преподавателем:</w:t>
      </w:r>
    </w:p>
    <w:p w:rsidR="002A3D14" w:rsidRPr="002A3D14" w:rsidRDefault="00112F0E" w:rsidP="00280E51">
      <w:pPr>
        <w:pStyle w:val="a3"/>
        <w:widowControl w:val="0"/>
        <w:numPr>
          <w:ilvl w:val="0"/>
          <w:numId w:val="23"/>
        </w:numPr>
        <w:shd w:val="clear" w:color="auto" w:fill="FFFFFF"/>
        <w:spacing w:after="0" w:line="240" w:lineRule="auto"/>
        <w:ind w:left="0" w:firstLine="360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  <w:r w:rsidRPr="00552FC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Методические рекомендации по подготовке практических работ, требования к их содержанию и оформлению по освоению дисциплины 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«</w:t>
      </w:r>
      <w:r w:rsidR="00AD1A84">
        <w:rPr>
          <w:rFonts w:ascii="Times New Roman" w:hAnsi="Times New Roman"/>
          <w:i/>
          <w:color w:val="000000" w:themeColor="text1"/>
          <w:sz w:val="24"/>
          <w:szCs w:val="24"/>
        </w:rPr>
        <w:t>Биофизические основы живых систем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»;</w:t>
      </w:r>
    </w:p>
    <w:p w:rsidR="002A3D14" w:rsidRPr="0005465A" w:rsidRDefault="002A3D14" w:rsidP="00111EA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23" w:firstLine="284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10.2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НГТУ: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Методические рекомендации по организации аудиторной работы. Приняты Учебно-методическим советом НГТУ им. Р.Е. Алексеева, протокол № 2 от 22 апреля 2013 г. Электронный адрес: </w:t>
      </w:r>
    </w:p>
    <w:p w:rsidR="00112F0E" w:rsidRDefault="00D901D6" w:rsidP="00112F0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hyperlink r:id="rId18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http://www.nntu.ru/RUS/otd_sl/ymy/metod_dokym_obraz/met_rekom_aydit_rab.pdf?20</w:t>
        </w:r>
      </w:hyperlink>
      <w:r w:rsid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.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</w:t>
      </w:r>
      <w:r w:rsidR="00112F0E"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 </w:t>
      </w: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Алексеева, протокол № 2 от 22 апреля 2013 г. Электронный адрес: </w:t>
      </w:r>
      <w:hyperlink r:id="rId19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http://www.nntu.ru/RUS/otd_slymy/metod_dokym_obraz/met_rekom_organiz_samoct_rab.pdf?20</w:t>
        </w:r>
      </w:hyperlink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. 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Учебное пособие «Проведение занятий с применением интерактивных форм и методов обучения», Ермакова Т.И., Ивашкин Е.Г., 2013 г. Электронный </w:t>
      </w:r>
      <w:r w:rsidR="00112F0E"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адрес: </w:t>
      </w:r>
      <w:hyperlink r:id="rId20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http://www.nntu.ru/RUS/otd_sl/ymy/metod_dokym_obraz/provedenie-zanyatij-s-primeneniem-interakt.pdf</w:t>
        </w:r>
      </w:hyperlink>
    </w:p>
    <w:p w:rsidR="002A3D14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Учебное пособие «Организация аудиторной работы в образовательных организациях высшего образования», Ивашкин Е.Г., Жукова Л.П., 2014 г. Электронный адрес: </w:t>
      </w:r>
      <w:hyperlink r:id="rId21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http://www.nntu.ru/RUS/otd_sl/ymy/metod_dokym_obraz/organizaciya-auditornoj-</w:t>
        </w:r>
        <w:r w:rsidR="00112F0E" w:rsidRPr="004F1FDE">
          <w:rPr>
            <w:rStyle w:val="a9"/>
            <w:rFonts w:ascii="Times New Roman" w:hAnsi="Times New Roman"/>
            <w:sz w:val="24"/>
            <w:szCs w:val="24"/>
          </w:rPr>
          <w:t>raboty.pdf</w:t>
        </w:r>
      </w:hyperlink>
    </w:p>
    <w:p w:rsidR="002A3D14" w:rsidRDefault="002A3D14" w:rsidP="004E2EB1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</w:p>
    <w:p w:rsidR="005B339D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11</w:t>
      </w:r>
      <w:r w:rsidR="00590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78501B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еречень информационных технологий, используемых при осуществлении образовательного процесс</w:t>
      </w:r>
      <w:r w:rsidR="00340406">
        <w:rPr>
          <w:rFonts w:ascii="Times New Roman" w:eastAsia="Times New Roman" w:hAnsi="Times New Roman"/>
          <w:b/>
          <w:sz w:val="24"/>
          <w:szCs w:val="24"/>
          <w:lang w:eastAsia="ru-RU"/>
        </w:rPr>
        <w:t>а по дисциплине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, включая перечень программного обеспечения и информационных справочных систем</w:t>
      </w:r>
    </w:p>
    <w:p w:rsidR="0078501B" w:rsidRPr="0005465A" w:rsidRDefault="0078501B" w:rsidP="0078501B">
      <w:pPr>
        <w:pStyle w:val="a3"/>
        <w:spacing w:after="0" w:line="240" w:lineRule="auto"/>
        <w:ind w:left="0" w:firstLine="720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Дисциплина, относится к группе дисциплин, в рамках которых предполагается использование информационных технологий как вспомогательного инструмента для выполнения задач, таких как: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- оформление отчетов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по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практическому занятию;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демонстрация дидактических материалов с использованием мультимедийных технологий;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использование электронной образовательной среды университета;</w:t>
      </w:r>
    </w:p>
    <w:p w:rsidR="0078501B" w:rsidRPr="0005465A" w:rsidRDefault="0078501B" w:rsidP="0078501B">
      <w:pPr>
        <w:pStyle w:val="a3"/>
        <w:spacing w:after="0" w:line="240" w:lineRule="auto"/>
        <w:ind w:left="426" w:firstLine="283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организация взаимодействия с обучающимися посредством электронной почты;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использовани</w:t>
      </w:r>
      <w:r w:rsidR="00D02957">
        <w:rPr>
          <w:rFonts w:ascii="Times New Roman" w:hAnsi="Times New Roman"/>
          <w:iCs/>
          <w:color w:val="000000" w:themeColor="text1"/>
          <w:sz w:val="24"/>
          <w:szCs w:val="24"/>
        </w:rPr>
        <w:t>е электронных конспектов лекций.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При осуществлении образовательного процесса студентами и профессорско-преподавательским составом используется следующее программное обеспечение: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- Microsoft Office (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Excel, Power Point, Word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);</w:t>
      </w:r>
    </w:p>
    <w:p w:rsidR="0066650B" w:rsidRPr="004728F1" w:rsidRDefault="0066650B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344EEA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12 </w:t>
      </w:r>
      <w:r w:rsidR="0078501B"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писание материально-технической базы, необходимой для осуществления образовательного п</w:t>
      </w:r>
      <w:r w:rsidR="00340406">
        <w:rPr>
          <w:rFonts w:ascii="Times New Roman" w:eastAsia="Times New Roman" w:hAnsi="Times New Roman"/>
          <w:b/>
          <w:sz w:val="24"/>
          <w:szCs w:val="24"/>
          <w:lang w:eastAsia="ru-RU"/>
        </w:rPr>
        <w:t>роцесса по дисциплине</w:t>
      </w:r>
    </w:p>
    <w:p w:rsidR="00340406" w:rsidRDefault="00340406" w:rsidP="0098680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Перечень материально-технического обеспечения, необходимого для реализации программы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бакалавриата</w:t>
      </w:r>
      <w:proofErr w:type="spellEnd"/>
      <w:r w:rsidRPr="00552F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включает в себя 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>аудитори</w:t>
      </w:r>
      <w:r>
        <w:rPr>
          <w:rFonts w:ascii="Times New Roman" w:hAnsi="Times New Roman"/>
          <w:color w:val="000000" w:themeColor="text1"/>
          <w:sz w:val="24"/>
          <w:szCs w:val="24"/>
        </w:rPr>
        <w:t>и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5204, 5214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ИЯЭиТФ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оснащенные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необходимым оборудованием, техническими и электронными средствами обучения: 15 рабочих места, оборудованных:</w:t>
      </w:r>
    </w:p>
    <w:p w:rsidR="00340406" w:rsidRP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>PC AMD Athlon 64 X2 DualCoreProcessor5000+ 2,60 GHz/4 Gb RAM/ATI Radeon 1250/HDD 250Gb/DVD-ROM;</w:t>
      </w:r>
    </w:p>
    <w:p w:rsid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</w:rPr>
        <w:t>монитор</w:t>
      </w: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1</w:t>
      </w:r>
      <w:r w:rsidR="00280E5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8”</w:t>
      </w:r>
    </w:p>
    <w:p w:rsidR="00280E51" w:rsidRPr="00340406" w:rsidRDefault="00280E51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color w:val="000000" w:themeColor="text1"/>
          <w:spacing w:val="2"/>
          <w:sz w:val="24"/>
          <w:szCs w:val="24"/>
        </w:rPr>
        <w:t>пакеты ПО общего назначе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ния (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  <w:lang w:val="en-US"/>
        </w:rPr>
        <w:t>Windows</w:t>
      </w:r>
      <w:r w:rsidRPr="0005465A">
        <w:rPr>
          <w:rFonts w:ascii="Times New Roman" w:hAnsi="Times New Roman"/>
          <w:color w:val="000000" w:themeColor="text1"/>
          <w:sz w:val="24"/>
          <w:szCs w:val="24"/>
        </w:rPr>
        <w:t xml:space="preserve"> XP SP2;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color w:val="000000" w:themeColor="text1"/>
          <w:sz w:val="24"/>
          <w:szCs w:val="24"/>
          <w:lang w:val="en-US"/>
        </w:rPr>
        <w:t>Microsoft</w:t>
      </w:r>
      <w:r w:rsidRPr="00280E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color w:val="000000" w:themeColor="text1"/>
          <w:sz w:val="24"/>
          <w:szCs w:val="24"/>
          <w:lang w:val="en-US"/>
        </w:rPr>
        <w:t>Office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Лекционные занятия – </w:t>
      </w:r>
      <w:r>
        <w:rPr>
          <w:rFonts w:ascii="Times New Roman" w:hAnsi="Times New Roman"/>
          <w:color w:val="000000" w:themeColor="text1"/>
          <w:sz w:val="24"/>
          <w:szCs w:val="24"/>
        </w:rPr>
        <w:t>5204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презентаций;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аудитория, оснащенная презентационной техникой (проектор, экран, ноутбук)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color w:val="000000" w:themeColor="text1"/>
          <w:spacing w:val="2"/>
          <w:sz w:val="24"/>
          <w:szCs w:val="24"/>
        </w:rPr>
        <w:t>Практические занятия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 xml:space="preserve"> 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5204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презентационная техника (проектор, экран, ноутбук) 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</w:t>
      </w:r>
      <w:r>
        <w:rPr>
          <w:rFonts w:ascii="Times New Roman" w:hAnsi="Times New Roman"/>
          <w:color w:val="000000" w:themeColor="text1"/>
          <w:sz w:val="24"/>
          <w:szCs w:val="24"/>
        </w:rPr>
        <w:t>/слайдов</w:t>
      </w:r>
    </w:p>
    <w:p w:rsidR="00340406" w:rsidRPr="00340406" w:rsidRDefault="00280E51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наборы демонстрационного оборудования и учебно-наглядных пособий, обеспечивающие тематические иллюстрации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</w:t>
      </w:r>
      <w:r w:rsidR="00280E5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(ауд. 5214)</w:t>
      </w: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FD11A8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Р</w:t>
      </w:r>
      <w:r w:rsidR="00FE7319"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абочее место преподавателя, оснащенное ко</w:t>
      </w: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мпьютером с доступом в Интернет.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br w:type="page"/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ДОПОЛНЕНИЯ И ИЗМЕНЕНИЯ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В РАБОЧЕЙ ПРОГРАММЕ ДИСЦИПЛИНЫ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Направление подготовки__________________________________________________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426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Программа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бакалавриата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Форма обучения__________________________________________________________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280E51">
      <w:pPr>
        <w:numPr>
          <w:ilvl w:val="0"/>
          <w:numId w:val="12"/>
        </w:numPr>
        <w:suppressLineNumbers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Внесенные изменения на 20__/20__ учебный год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УТВЕРЖДАЮ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Директор института, 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председатель методической комиссии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_________________________________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lang w:eastAsia="ru-RU"/>
        </w:rPr>
        <w:t>подпись,  расшифровка подписи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«____»______________20__г.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 рабочую программу вносятся следующие изменения: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…………………………………..;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…………………………………...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Рабочая программа пересмотрена на заседании кафедры ______________________________________________________________________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i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i/>
          <w:color w:val="000000" w:themeColor="text1"/>
          <w:sz w:val="24"/>
          <w:szCs w:val="24"/>
          <w:vertAlign w:val="superscript"/>
          <w:lang w:eastAsia="ru-RU"/>
        </w:rPr>
        <w:t>(дата, номер протокола заседания кафедры, подпись зав. кафедрой)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proofErr w:type="gramStart"/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ОДОБРЕНА</w:t>
      </w:r>
      <w:proofErr w:type="gramEnd"/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на заседании методической комиссии  "___" __________ 20__ г."</w:t>
      </w:r>
    </w:p>
    <w:p w:rsidR="0098680E" w:rsidRPr="0098680E" w:rsidRDefault="0098680E" w:rsidP="0098680E">
      <w:pPr>
        <w:tabs>
          <w:tab w:val="left" w:pos="708"/>
          <w:tab w:val="center" w:pos="4153"/>
          <w:tab w:val="right" w:pos="8306"/>
        </w:tabs>
        <w:spacing w:after="0" w:line="216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______________________________________________________________________</w:t>
      </w:r>
    </w:p>
    <w:p w:rsidR="0098680E" w:rsidRPr="0098680E" w:rsidRDefault="0098680E" w:rsidP="0098680E">
      <w:pPr>
        <w:spacing w:after="0" w:line="216" w:lineRule="auto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i/>
          <w:iCs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шифр   наименование                     личная подпись          р</w:t>
      </w:r>
      <w:r w:rsidRPr="0098680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vertAlign w:val="superscript"/>
          <w:lang w:eastAsia="ru-RU"/>
        </w:rPr>
        <w:t>асшифровка подписи                            дата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СОГЛАСОВАНО: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snapToGrid w:val="0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snapToGrid w:val="0"/>
          <w:color w:val="000000" w:themeColor="text1"/>
          <w:sz w:val="24"/>
          <w:szCs w:val="24"/>
          <w:lang w:eastAsia="ru-RU"/>
        </w:rPr>
        <w:t>Заведующий выпускающей кафедрой__________________________________________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bCs/>
          <w:i/>
          <w:iCs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наименование кафедры        личная подпись          р</w:t>
      </w:r>
      <w:r w:rsidRPr="0098680E"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vertAlign w:val="superscript"/>
          <w:lang w:eastAsia="ru-RU"/>
        </w:rPr>
        <w:t>асшифровка подписи            дата</w:t>
      </w:r>
    </w:p>
    <w:p w:rsidR="0098680E" w:rsidRPr="0098680E" w:rsidRDefault="0098680E" w:rsidP="0098680E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035B2C" w:rsidRDefault="00035B2C" w:rsidP="00B01D2D">
      <w:pPr>
        <w:tabs>
          <w:tab w:val="left" w:pos="0"/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sectPr w:rsidR="00035B2C" w:rsidSect="00DB2943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035B2C" w:rsidRPr="0020164C" w:rsidRDefault="00035B2C" w:rsidP="00035B2C">
      <w:pPr>
        <w:spacing w:after="0" w:line="240" w:lineRule="auto"/>
        <w:jc w:val="center"/>
        <w:rPr>
          <w:rFonts w:ascii="Times New Roman" w:eastAsiaTheme="minorEastAsia" w:hAnsi="Times New Roman"/>
          <w:b/>
          <w:color w:val="000000" w:themeColor="text1"/>
          <w:sz w:val="24"/>
          <w:szCs w:val="24"/>
          <w:lang w:eastAsia="ru-RU"/>
        </w:rPr>
      </w:pPr>
      <w:r w:rsidRPr="0020164C">
        <w:rPr>
          <w:rFonts w:ascii="Times New Roman" w:eastAsiaTheme="minorEastAsia" w:hAnsi="Times New Roman"/>
          <w:b/>
          <w:color w:val="000000" w:themeColor="text1"/>
          <w:sz w:val="24"/>
          <w:szCs w:val="24"/>
          <w:lang w:eastAsia="ru-RU"/>
        </w:rPr>
        <w:lastRenderedPageBreak/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035B2C" w:rsidRPr="0020164C" w:rsidRDefault="00035B2C" w:rsidP="00035B2C">
      <w:pPr>
        <w:tabs>
          <w:tab w:val="left" w:pos="851"/>
        </w:tabs>
        <w:spacing w:after="0"/>
        <w:rPr>
          <w:rFonts w:ascii="Times New Roman" w:eastAsiaTheme="minorEastAsia" w:hAnsi="Times New Roman"/>
          <w:b/>
          <w:color w:val="000000" w:themeColor="text1"/>
          <w:sz w:val="24"/>
          <w:szCs w:val="24"/>
          <w:lang w:eastAsia="ru-RU"/>
        </w:rPr>
      </w:pPr>
    </w:p>
    <w:p w:rsidR="00035B2C" w:rsidRPr="00B21E5C" w:rsidRDefault="00280E51" w:rsidP="00035B2C">
      <w:pPr>
        <w:tabs>
          <w:tab w:val="left" w:pos="851"/>
        </w:tabs>
        <w:spacing w:after="0"/>
        <w:rPr>
          <w:rFonts w:ascii="Times New Roman" w:eastAsiaTheme="minorEastAsia" w:hAnsi="Times New Roman"/>
          <w:b/>
          <w:color w:val="000000" w:themeColor="text1"/>
          <w:sz w:val="24"/>
          <w:szCs w:val="24"/>
          <w:lang w:eastAsia="ru-RU"/>
        </w:rPr>
      </w:pPr>
      <w:r w:rsidRPr="00280E51">
        <w:rPr>
          <w:rFonts w:ascii="Times New Roman" w:eastAsiaTheme="minorEastAsia" w:hAnsi="Times New Roman"/>
          <w:b/>
          <w:color w:val="000000" w:themeColor="text1"/>
          <w:sz w:val="24"/>
          <w:szCs w:val="24"/>
          <w:lang w:eastAsia="ru-RU"/>
        </w:rPr>
        <w:t>1</w:t>
      </w:r>
      <w:r w:rsidR="00035B2C" w:rsidRPr="0020164C">
        <w:rPr>
          <w:rFonts w:ascii="Times New Roman" w:eastAsiaTheme="minorEastAsia" w:hAnsi="Times New Roman"/>
          <w:b/>
          <w:color w:val="000000" w:themeColor="text1"/>
          <w:sz w:val="24"/>
          <w:szCs w:val="24"/>
          <w:lang w:eastAsia="ru-RU"/>
        </w:rPr>
        <w:t>.1. Текущая аттестация</w:t>
      </w:r>
    </w:p>
    <w:p w:rsidR="00035B2C" w:rsidRDefault="00035B2C" w:rsidP="00035B2C">
      <w:pPr>
        <w:pStyle w:val="a3"/>
        <w:spacing w:after="0" w:line="240" w:lineRule="auto"/>
        <w:ind w:left="0" w:firstLine="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0164C">
        <w:rPr>
          <w:rFonts w:ascii="Times New Roman" w:eastAsiaTheme="minorEastAsia" w:hAnsi="Times New Roman"/>
          <w:b/>
          <w:i/>
          <w:color w:val="000000" w:themeColor="text1"/>
          <w:sz w:val="24"/>
          <w:szCs w:val="24"/>
          <w:lang w:eastAsia="ru-RU"/>
        </w:rPr>
        <w:t>Вопросы для групповых обсуждений, круглых столов</w:t>
      </w:r>
    </w:p>
    <w:p w:rsidR="00035B2C" w:rsidRPr="003B0FBD" w:rsidRDefault="00035B2C" w:rsidP="00280E5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Эволюционные (филогенетические) и индивидуальные (онтогенетические) аспекты исследования функций целостного организма</w:t>
      </w:r>
    </w:p>
    <w:p w:rsidR="00035B2C" w:rsidRDefault="00035B2C" w:rsidP="00280E5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Понятие внутренней среды и внешней среды обитания, роль различных факторов и их удельный вес в формировании функционального состояния организма в каждый конкретный момент</w:t>
      </w:r>
    </w:p>
    <w:p w:rsidR="00035B2C" w:rsidRDefault="00035B2C" w:rsidP="00280E5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Процессы, происходящие в живых организмах и возможности современных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физических и химических методов в их изучении</w:t>
      </w:r>
    </w:p>
    <w:p w:rsidR="00035B2C" w:rsidRDefault="00035B2C" w:rsidP="00280E5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Движение одно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из фундаментальных свойств живого</w:t>
      </w:r>
    </w:p>
    <w:p w:rsidR="00035B2C" w:rsidRDefault="00035B2C" w:rsidP="00280E5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 xml:space="preserve">Длительное </w:t>
      </w:r>
      <w:proofErr w:type="spellStart"/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мониторирование</w:t>
      </w:r>
      <w:proofErr w:type="spellEnd"/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 xml:space="preserve"> артериального давления – современный метод диагностики</w:t>
      </w:r>
    </w:p>
    <w:p w:rsidR="00035B2C" w:rsidRDefault="00035B2C" w:rsidP="00280E5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Исследовани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я </w:t>
      </w: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биоэлектрической активности головного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мозга</w:t>
      </w:r>
    </w:p>
    <w:p w:rsidR="00035B2C" w:rsidRDefault="00035B2C" w:rsidP="00035B2C">
      <w:pPr>
        <w:spacing w:after="0" w:line="240" w:lineRule="auto"/>
        <w:ind w:left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35B2C" w:rsidRPr="0005465A" w:rsidRDefault="00035B2C" w:rsidP="00035B2C">
      <w:pPr>
        <w:tabs>
          <w:tab w:val="left" w:pos="851"/>
        </w:tabs>
        <w:spacing w:after="0" w:line="240" w:lineRule="auto"/>
        <w:jc w:val="center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П</w:t>
      </w:r>
      <w:r w:rsidRPr="0005465A">
        <w:rPr>
          <w:rFonts w:ascii="Times New Roman" w:hAnsi="Times New Roman"/>
          <w:b/>
          <w:i/>
          <w:color w:val="000000" w:themeColor="text1"/>
          <w:sz w:val="24"/>
          <w:szCs w:val="24"/>
        </w:rPr>
        <w:t>рактические задания, требующие практического решения и ответа в письменной форме</w:t>
      </w:r>
    </w:p>
    <w:p w:rsidR="00035B2C" w:rsidRDefault="00035B2C" w:rsidP="00035B2C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color w:val="000000" w:themeColor="text1"/>
          <w:sz w:val="24"/>
          <w:szCs w:val="24"/>
        </w:rPr>
        <w:t xml:space="preserve">Примеры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типовых </w:t>
      </w:r>
      <w:r w:rsidRPr="0005465A">
        <w:rPr>
          <w:rFonts w:ascii="Times New Roman" w:hAnsi="Times New Roman"/>
          <w:color w:val="000000" w:themeColor="text1"/>
          <w:sz w:val="24"/>
          <w:szCs w:val="24"/>
        </w:rPr>
        <w:t>практических заданий (оценочные средства в полном объеме хранятся на кафедре «</w:t>
      </w:r>
      <w:r>
        <w:rPr>
          <w:rFonts w:ascii="Times New Roman" w:hAnsi="Times New Roman"/>
          <w:color w:val="000000" w:themeColor="text1"/>
          <w:sz w:val="24"/>
          <w:szCs w:val="24"/>
        </w:rPr>
        <w:t>Биоинженерия и ядерная медицина</w:t>
      </w:r>
      <w:r w:rsidRPr="0005465A">
        <w:rPr>
          <w:rFonts w:ascii="Times New Roman" w:hAnsi="Times New Roman"/>
          <w:color w:val="000000" w:themeColor="text1"/>
          <w:sz w:val="24"/>
          <w:szCs w:val="24"/>
        </w:rPr>
        <w:t>»)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035B2C" w:rsidRPr="00A34A4B" w:rsidRDefault="00035B2C" w:rsidP="00035B2C">
      <w:pPr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34A4B">
        <w:rPr>
          <w:rFonts w:ascii="Times New Roman" w:eastAsia="Times New Roman" w:hAnsi="Times New Roman"/>
          <w:color w:val="000000" w:themeColor="text1"/>
          <w:sz w:val="24"/>
          <w:szCs w:val="24"/>
        </w:rPr>
        <w:t>Темы практических занятий</w:t>
      </w:r>
    </w:p>
    <w:p w:rsidR="00035B2C" w:rsidRPr="00A34A4B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Погрешности: физические, физиологические, методические</w:t>
      </w:r>
    </w:p>
    <w:p w:rsidR="00035B2C" w:rsidRPr="00A34A4B" w:rsidRDefault="00035B2C" w:rsidP="00280E51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hAnsi="Times New Roman"/>
          <w:color w:val="000000" w:themeColor="text1"/>
          <w:sz w:val="24"/>
          <w:szCs w:val="24"/>
        </w:rPr>
        <w:t xml:space="preserve">Методы </w:t>
      </w:r>
      <w:proofErr w:type="spellStart"/>
      <w:r w:rsidRPr="00C85298">
        <w:rPr>
          <w:rFonts w:ascii="Times New Roman" w:hAnsi="Times New Roman"/>
          <w:color w:val="000000" w:themeColor="text1"/>
          <w:sz w:val="24"/>
          <w:szCs w:val="24"/>
        </w:rPr>
        <w:t>пульсометрии</w:t>
      </w:r>
      <w:proofErr w:type="spellEnd"/>
      <w:r w:rsidRPr="00A34A4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035B2C" w:rsidRPr="00A34A4B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</w:t>
      </w:r>
      <w:r w:rsidRPr="00C85298">
        <w:rPr>
          <w:rFonts w:ascii="Times New Roman" w:hAnsi="Times New Roman"/>
          <w:color w:val="000000" w:themeColor="text1"/>
          <w:sz w:val="24"/>
          <w:szCs w:val="24"/>
        </w:rPr>
        <w:t>ехнические средства для проведения аудиометрических исследований</w:t>
      </w:r>
    </w:p>
    <w:p w:rsidR="00035B2C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hAnsi="Times New Roman"/>
          <w:color w:val="000000" w:themeColor="text1"/>
          <w:sz w:val="24"/>
          <w:szCs w:val="24"/>
        </w:rPr>
        <w:t>Принципы построения спирометров и спирографов.</w:t>
      </w:r>
    </w:p>
    <w:p w:rsidR="00035B2C" w:rsidRPr="00C85298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Методы измерения удельного веса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органических веществ и высокомолекулярных соединений</w:t>
      </w:r>
    </w:p>
    <w:p w:rsidR="00035B2C" w:rsidRPr="00C85298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Методы измерения плотности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органических веществ и высокомолекулярных соединений</w:t>
      </w:r>
    </w:p>
    <w:p w:rsidR="00035B2C" w:rsidRPr="00C85298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Методы измерения объемов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органических веществ и высокомолекулярных соединений</w:t>
      </w:r>
    </w:p>
    <w:p w:rsidR="00035B2C" w:rsidRPr="00C85298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Методы измерения давлений растворов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органических веществ и высокомолекулярных соединений</w:t>
      </w:r>
    </w:p>
    <w:p w:rsidR="00035B2C" w:rsidRPr="00C85298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методическая схема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проведения электрофоретического исследования</w:t>
      </w:r>
    </w:p>
    <w:p w:rsidR="00035B2C" w:rsidRPr="00C85298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методическая схема </w:t>
      </w:r>
      <w:proofErr w:type="spellStart"/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хроматографического</w:t>
      </w:r>
      <w:proofErr w:type="spellEnd"/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 исследования</w:t>
      </w:r>
    </w:p>
    <w:p w:rsidR="00280E51" w:rsidRDefault="00280E51" w:rsidP="00035B2C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35B2C" w:rsidRPr="00C85298" w:rsidRDefault="00280E51" w:rsidP="00035B2C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80E51">
        <w:rPr>
          <w:rFonts w:ascii="Times New Roman" w:hAnsi="Times New Roman"/>
          <w:b/>
          <w:color w:val="000000" w:themeColor="text1"/>
          <w:sz w:val="24"/>
          <w:szCs w:val="24"/>
        </w:rPr>
        <w:t>1</w:t>
      </w:r>
      <w:r w:rsidR="00035B2C" w:rsidRPr="00C85298">
        <w:rPr>
          <w:rFonts w:ascii="Times New Roman" w:hAnsi="Times New Roman"/>
          <w:b/>
          <w:color w:val="000000" w:themeColor="text1"/>
          <w:sz w:val="24"/>
          <w:szCs w:val="24"/>
        </w:rPr>
        <w:t>.2. Промежуточная аттестация</w:t>
      </w:r>
    </w:p>
    <w:p w:rsidR="00035B2C" w:rsidRDefault="00035B2C" w:rsidP="00035B2C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Вопросы для оценивания </w:t>
      </w:r>
      <w:proofErr w:type="spellStart"/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>знаниевой</w:t>
      </w:r>
      <w:proofErr w:type="spellEnd"/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компоненты</w:t>
      </w:r>
    </w:p>
    <w:p w:rsidR="00035B2C" w:rsidRDefault="00035B2C" w:rsidP="00280E51">
      <w:pPr>
        <w:numPr>
          <w:ilvl w:val="0"/>
          <w:numId w:val="10"/>
        </w:numPr>
        <w:tabs>
          <w:tab w:val="clear" w:pos="360"/>
          <w:tab w:val="num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Виды биологических объектов и уровни их исследования?</w:t>
      </w:r>
    </w:p>
    <w:p w:rsidR="00035B2C" w:rsidRPr="00C85298" w:rsidRDefault="00035B2C" w:rsidP="00280E51">
      <w:pPr>
        <w:numPr>
          <w:ilvl w:val="0"/>
          <w:numId w:val="10"/>
        </w:numPr>
        <w:spacing w:after="0" w:line="240" w:lineRule="auto"/>
        <w:ind w:firstLine="142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4E2AC2">
        <w:rPr>
          <w:rFonts w:ascii="Times New Roman" w:eastAsia="Times New Roman" w:hAnsi="Times New Roman"/>
          <w:sz w:val="24"/>
          <w:szCs w:val="28"/>
          <w:lang w:eastAsia="ar-SA"/>
        </w:rPr>
        <w:t>Характеристика</w:t>
      </w:r>
      <w:r>
        <w:rPr>
          <w:rFonts w:ascii="Times New Roman" w:eastAsia="Times New Roman" w:hAnsi="Times New Roman"/>
          <w:sz w:val="24"/>
          <w:szCs w:val="28"/>
          <w:lang w:eastAsia="ar-SA"/>
        </w:rPr>
        <w:t xml:space="preserve"> </w:t>
      </w:r>
      <w:r w:rsidRPr="004E2AC2">
        <w:rPr>
          <w:rFonts w:ascii="Times New Roman" w:eastAsia="Times New Roman" w:hAnsi="Times New Roman"/>
          <w:sz w:val="24"/>
          <w:szCs w:val="28"/>
          <w:lang w:eastAsia="ar-SA"/>
        </w:rPr>
        <w:t>биологических систем как объектов исследования.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Определите группы медико-биологических измерений.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 xml:space="preserve">Какие параметры состояния организма представляют диагностическую информацию? 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Какие физические поля, излучаемые организмом, несут информацию о его состоянии?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-342"/>
          <w:tab w:val="num" w:pos="426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Какие измерительные эффекты нашли применение в физиологических исследованиях?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Сформулируйте основные требования к измерительным преобразователям биомедицинских приборов.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Изобразите общую схему канала измерения характеристик биообъектов при диагностике.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142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Как проявляется погрешность «изменение состояния биообъекта» в течение обследования?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lastRenderedPageBreak/>
        <w:t>Какие проблемы метрологического обеспечения медико-биологических исследований Вы знаете?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-342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Сформулируйте основные особенности выполнения измерений в медико-биологической практике.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Как классифицируются методы медико-биологических исследований? В чем разница между медицинским классификатором и техническим классификатором?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Какие основные вопросы изучаются при ознакомлении с новым методом исследования?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 xml:space="preserve">Назовите основные системы организма, при изучении которых нашли применение механические методы измерений. 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 xml:space="preserve">Какие механические явления изучаются в </w:t>
      </w:r>
      <w:proofErr w:type="spellStart"/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механокардиографии</w:t>
      </w:r>
      <w:proofErr w:type="spellEnd"/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 xml:space="preserve">? Какие измерительные эффекты используются в </w:t>
      </w:r>
      <w:proofErr w:type="spellStart"/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механокардиографии</w:t>
      </w:r>
      <w:proofErr w:type="spellEnd"/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Как выглядит кривая изменения давления в аорте? Дайте определение понятий «максимальное, минимальное и пульсовое давления», «среднее и средне динамическое давления».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Какова роль показателя «артериальное давление» при диагностике состояния системы кровообращения? От чего зависит уровень артериального давления?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В чем состоит прямой метод измерения АД? Дайте определение основных параметров, характеризующих давление крови.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Поясните механизм измерения давления по изучению колебаний стенок сосудов.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Какие методы автоматического измерения АД Вам известны? Какие метрологические аспекты необходимо учитывать при измерении АД?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Как определяется понятие «движение крови»? Какими свойствами обладает движущаяся по сосуду масса крови? Дайте оценку факторов движения крови - давления и скорости.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 xml:space="preserve">Какими физико-химическими свойствами характеризуется кровь? Дайте определение понятия «кинематическая вязкость крови» и числа </w:t>
      </w:r>
      <w:proofErr w:type="spellStart"/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Рейнольдса</w:t>
      </w:r>
      <w:proofErr w:type="spellEnd"/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. Как определить значение критической скорости движения крови в сосудах?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 xml:space="preserve">Какие направления в проведении акустических измерений для медико-биологической практики Вам известны? </w:t>
      </w:r>
    </w:p>
    <w:p w:rsidR="00035B2C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На чем основан метод Короткова при измерении АД? Опишите методику измерения АД по методу Короткова. Какие гипотезы о происхождении звуков Короткова Вам известны?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В чем заключается метод электроэнцефалографии? Что отражает электроэнцефалограмма? Какие задачи позволяет решать метод электроэнцефалографии? Перечислите факторы, знание которых позволяет интерпретировать электроэнцефалограмму.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Каким требованиям должны удовлетворять электроды для электроэнцефалографии? Изобразите эквивалентную схему контакта электрода с кожей. Назовите основные типы плоских электродов. Изобразите эквивалентную схему контакта металлического электрода с кожей.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Какая область знаний определена как «фотометрия»? Какие участки спектра излучения относятся к оптическому диапазону излучения? Чем объясняется широкое распространение фотометрических методов исследований при решении научных и производственных задач?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Какие требования необходимо выполнять при организации фотоэлектрических исследований? Как разделяются фотометрические методы исследований? Какие требования необходимо выполнять при реализации фотометрических методов?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 xml:space="preserve">Какие диапазоны ИК-излучения применяются для медико-биологических исследований? Какие особенности присущи ИК-излучению? 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Что такое термометрия? Перечислите основные физические эффекты, нашедшие применение для измерения температуры. Какие температурные шкалы Вы знаете?</w:t>
      </w:r>
    </w:p>
    <w:p w:rsidR="00035B2C" w:rsidRDefault="00035B2C" w:rsidP="00280E51">
      <w:pPr>
        <w:numPr>
          <w:ilvl w:val="0"/>
          <w:numId w:val="10"/>
        </w:numPr>
        <w:tabs>
          <w:tab w:val="clear" w:pos="360"/>
          <w:tab w:val="num" w:pos="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 xml:space="preserve">Дайте определение метода </w:t>
      </w:r>
      <w:proofErr w:type="spellStart"/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термографии</w:t>
      </w:r>
      <w:proofErr w:type="spellEnd"/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 xml:space="preserve">. На чем основана диагностика с применением метода </w:t>
      </w:r>
      <w:proofErr w:type="spellStart"/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термографии</w:t>
      </w:r>
      <w:proofErr w:type="spellEnd"/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? В чем достоинства этого метода?</w:t>
      </w:r>
    </w:p>
    <w:p w:rsidR="00035B2C" w:rsidRDefault="00035B2C" w:rsidP="00280E51">
      <w:pPr>
        <w:numPr>
          <w:ilvl w:val="0"/>
          <w:numId w:val="10"/>
        </w:numPr>
        <w:tabs>
          <w:tab w:val="clear" w:pos="360"/>
          <w:tab w:val="num" w:pos="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lastRenderedPageBreak/>
        <w:t>Как Вы определите понятие «диагностика состояния»? В чем заключено основное отличие функциональных методов исследований от активных методов физиологических исследований? Какие требования предъявляются к выбору тестов?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  <w:tab w:val="num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8"/>
          <w:lang w:eastAsia="ar-SA"/>
        </w:rPr>
      </w:pPr>
      <w:r w:rsidRPr="00C85298">
        <w:rPr>
          <w:rFonts w:ascii="Times New Roman" w:eastAsia="Times New Roman" w:hAnsi="Times New Roman"/>
          <w:sz w:val="24"/>
          <w:szCs w:val="28"/>
          <w:lang w:eastAsia="ar-SA"/>
        </w:rPr>
        <w:t>Что подразумевается под «комплексной оценкой состояния» человека? Из каких составляющих складывается комплексная оценка состояния человека? Назовите известные Вам подходы к получению комплексной оценки состояния человека?</w:t>
      </w:r>
    </w:p>
    <w:p w:rsidR="00035B2C" w:rsidRDefault="00035B2C" w:rsidP="00035B2C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035B2C" w:rsidRDefault="00035B2C" w:rsidP="00035B2C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center"/>
        <w:textAlignment w:val="baseline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З</w:t>
      </w:r>
      <w:r w:rsidRPr="00294D18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адачи (задания) для оценивания</w:t>
      </w:r>
      <w:r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Pr="00294D18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деятельной компоненты</w:t>
      </w:r>
    </w:p>
    <w:p w:rsidR="00035B2C" w:rsidRDefault="00035B2C" w:rsidP="00035B2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1. </w:t>
      </w:r>
      <w:r w:rsidRPr="004728F1">
        <w:rPr>
          <w:rFonts w:ascii="Times New Roman" w:hAnsi="Times New Roman"/>
          <w:color w:val="000000" w:themeColor="text1"/>
          <w:sz w:val="24"/>
          <w:szCs w:val="24"/>
        </w:rPr>
        <w:t xml:space="preserve">Объясните, как </w:t>
      </w:r>
      <w:r>
        <w:rPr>
          <w:rFonts w:ascii="Times New Roman" w:hAnsi="Times New Roman"/>
          <w:color w:val="000000" w:themeColor="text1"/>
          <w:sz w:val="24"/>
          <w:szCs w:val="24"/>
        </w:rPr>
        <w:t>формируются следующие виды погрешность при проведении медико-</w:t>
      </w:r>
      <w:r w:rsidR="00280E51">
        <w:rPr>
          <w:rFonts w:ascii="Times New Roman" w:hAnsi="Times New Roman"/>
          <w:color w:val="000000" w:themeColor="text1"/>
          <w:sz w:val="24"/>
          <w:szCs w:val="24"/>
        </w:rPr>
        <w:t>биологических измерений</w:t>
      </w:r>
      <w:r>
        <w:rPr>
          <w:rFonts w:ascii="Times New Roman" w:hAnsi="Times New Roman"/>
          <w:color w:val="000000" w:themeColor="text1"/>
          <w:sz w:val="24"/>
          <w:szCs w:val="24"/>
        </w:rPr>
        <w:t>, напишите формулы для их определения (если возможно):</w:t>
      </w:r>
    </w:p>
    <w:p w:rsidR="00035B2C" w:rsidRDefault="00035B2C" w:rsidP="00280E51">
      <w:pPr>
        <w:pStyle w:val="a3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физические,</w:t>
      </w:r>
    </w:p>
    <w:p w:rsidR="00035B2C" w:rsidRDefault="00035B2C" w:rsidP="00280E51">
      <w:pPr>
        <w:pStyle w:val="a3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физиологические,</w:t>
      </w:r>
    </w:p>
    <w:p w:rsidR="00035B2C" w:rsidRDefault="00035B2C" w:rsidP="00280E51">
      <w:pPr>
        <w:pStyle w:val="a3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методические</w:t>
      </w:r>
    </w:p>
    <w:p w:rsidR="00035B2C" w:rsidRDefault="00035B2C" w:rsidP="00035B2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2. Схема проведения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пульсометрического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исследования</w:t>
      </w:r>
    </w:p>
    <w:p w:rsidR="00035B2C" w:rsidRDefault="00035B2C" w:rsidP="00035B2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3. Схема проведения аудиометрических исследований</w:t>
      </w:r>
    </w:p>
    <w:p w:rsidR="00035B2C" w:rsidRDefault="00035B2C" w:rsidP="00035B2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 Изобразите принципиальные схемы</w:t>
      </w:r>
      <w:r w:rsidRPr="00C85298">
        <w:rPr>
          <w:rFonts w:ascii="Times New Roman" w:hAnsi="Times New Roman"/>
          <w:color w:val="000000" w:themeColor="text1"/>
          <w:sz w:val="24"/>
          <w:szCs w:val="24"/>
        </w:rPr>
        <w:t xml:space="preserve"> построения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035B2C" w:rsidRDefault="00035B2C" w:rsidP="00280E51">
      <w:pPr>
        <w:pStyle w:val="a3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спирометр</w:t>
      </w:r>
      <w:r>
        <w:rPr>
          <w:rFonts w:ascii="Times New Roman" w:hAnsi="Times New Roman"/>
          <w:color w:val="000000" w:themeColor="text1"/>
          <w:sz w:val="24"/>
          <w:szCs w:val="24"/>
        </w:rPr>
        <w:t>а</w:t>
      </w:r>
    </w:p>
    <w:p w:rsidR="00035B2C" w:rsidRDefault="00035B2C" w:rsidP="00280E51">
      <w:pPr>
        <w:pStyle w:val="a3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спирограф</w:t>
      </w:r>
      <w:r>
        <w:rPr>
          <w:rFonts w:ascii="Times New Roman" w:hAnsi="Times New Roman"/>
          <w:color w:val="000000" w:themeColor="text1"/>
          <w:sz w:val="24"/>
          <w:szCs w:val="24"/>
        </w:rPr>
        <w:t>а</w:t>
      </w:r>
    </w:p>
    <w:p w:rsidR="00035B2C" w:rsidRDefault="00035B2C" w:rsidP="00035B2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5. Изобразите о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бщ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ую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 методическ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ую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 схем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проведения электрофоретического исследования.</w:t>
      </w:r>
    </w:p>
    <w:p w:rsidR="00035B2C" w:rsidRDefault="00035B2C" w:rsidP="00035B2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6. </w:t>
      </w:r>
      <w:r>
        <w:rPr>
          <w:rFonts w:ascii="Times New Roman" w:hAnsi="Times New Roman"/>
          <w:color w:val="000000" w:themeColor="text1"/>
          <w:sz w:val="24"/>
          <w:szCs w:val="24"/>
        </w:rPr>
        <w:t>Изобразите о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бщ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ую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 методическ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ую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 схем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проведения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хроматографического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исследования.</w:t>
      </w:r>
    </w:p>
    <w:p w:rsidR="006D695E" w:rsidRPr="00B01D2D" w:rsidRDefault="006D695E" w:rsidP="00B01D2D">
      <w:pPr>
        <w:tabs>
          <w:tab w:val="left" w:pos="0"/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</w:p>
    <w:sectPr w:rsidR="006D695E" w:rsidRPr="00B01D2D" w:rsidSect="00DB2943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01D" w:rsidRDefault="00CB701D" w:rsidP="008A5168">
      <w:pPr>
        <w:spacing w:after="0" w:line="240" w:lineRule="auto"/>
      </w:pPr>
      <w:r>
        <w:separator/>
      </w:r>
    </w:p>
  </w:endnote>
  <w:endnote w:type="continuationSeparator" w:id="0">
    <w:p w:rsidR="00CB701D" w:rsidRDefault="00CB701D" w:rsidP="008A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148902"/>
      <w:docPartObj>
        <w:docPartGallery w:val="Page Numbers (Bottom of Page)"/>
        <w:docPartUnique/>
      </w:docPartObj>
    </w:sdtPr>
    <w:sdtContent>
      <w:p w:rsidR="00E8540A" w:rsidRPr="00B15AD9" w:rsidRDefault="00D901D6" w:rsidP="008644B2">
        <w:pPr>
          <w:pStyle w:val="a6"/>
          <w:jc w:val="right"/>
        </w:pPr>
        <w:fldSimple w:instr="PAGE   \* MERGEFORMAT">
          <w:r w:rsidR="004B4159">
            <w:rPr>
              <w:noProof/>
            </w:rPr>
            <w:t>7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6647565"/>
      <w:docPartObj>
        <w:docPartGallery w:val="Page Numbers (Bottom of Page)"/>
        <w:docPartUnique/>
      </w:docPartObj>
    </w:sdtPr>
    <w:sdtContent>
      <w:p w:rsidR="00E8540A" w:rsidRDefault="00D901D6" w:rsidP="008644B2">
        <w:pPr>
          <w:pStyle w:val="a6"/>
          <w:jc w:val="right"/>
        </w:pPr>
        <w:fldSimple w:instr="PAGE   \* MERGEFORMAT">
          <w:r w:rsidR="004B4159">
            <w:rPr>
              <w:noProof/>
            </w:rPr>
            <w:t>5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2042437"/>
      <w:docPartObj>
        <w:docPartGallery w:val="Page Numbers (Bottom of Page)"/>
        <w:docPartUnique/>
      </w:docPartObj>
    </w:sdtPr>
    <w:sdtContent>
      <w:p w:rsidR="00E8540A" w:rsidRDefault="00D901D6" w:rsidP="008644B2">
        <w:pPr>
          <w:pStyle w:val="a6"/>
          <w:jc w:val="right"/>
        </w:pPr>
        <w:fldSimple w:instr="PAGE   \* MERGEFORMAT">
          <w:r w:rsidR="004B4159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01D" w:rsidRDefault="00CB701D" w:rsidP="008A5168">
      <w:pPr>
        <w:spacing w:after="0" w:line="240" w:lineRule="auto"/>
      </w:pPr>
      <w:r>
        <w:separator/>
      </w:r>
    </w:p>
  </w:footnote>
  <w:footnote w:type="continuationSeparator" w:id="0">
    <w:p w:rsidR="00CB701D" w:rsidRDefault="00CB701D" w:rsidP="008A5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0652F3"/>
    <w:multiLevelType w:val="hybridMultilevel"/>
    <w:tmpl w:val="D80846EE"/>
    <w:name w:val="WW8Num5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6553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3173A5C"/>
    <w:multiLevelType w:val="hybridMultilevel"/>
    <w:tmpl w:val="305CC958"/>
    <w:lvl w:ilvl="0" w:tplc="985812B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84A16"/>
    <w:multiLevelType w:val="hybridMultilevel"/>
    <w:tmpl w:val="105E5058"/>
    <w:lvl w:ilvl="0" w:tplc="C2688F7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4EC1022"/>
    <w:multiLevelType w:val="hybridMultilevel"/>
    <w:tmpl w:val="1F021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DC23C4"/>
    <w:multiLevelType w:val="hybridMultilevel"/>
    <w:tmpl w:val="1C962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157E0"/>
    <w:multiLevelType w:val="hybridMultilevel"/>
    <w:tmpl w:val="A35C8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8">
    <w:nsid w:val="2A0F2BEC"/>
    <w:multiLevelType w:val="hybridMultilevel"/>
    <w:tmpl w:val="EC806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B00311"/>
    <w:multiLevelType w:val="multilevel"/>
    <w:tmpl w:val="E9C48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DBA6B0A"/>
    <w:multiLevelType w:val="hybridMultilevel"/>
    <w:tmpl w:val="425887B8"/>
    <w:lvl w:ilvl="0" w:tplc="11CAB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00C6D34"/>
    <w:multiLevelType w:val="hybridMultilevel"/>
    <w:tmpl w:val="6EC62464"/>
    <w:lvl w:ilvl="0" w:tplc="84F2D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06BC8"/>
    <w:multiLevelType w:val="hybridMultilevel"/>
    <w:tmpl w:val="DD9A0F78"/>
    <w:lvl w:ilvl="0" w:tplc="50B0E096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B60CA3"/>
    <w:multiLevelType w:val="hybridMultilevel"/>
    <w:tmpl w:val="9364CF76"/>
    <w:lvl w:ilvl="0" w:tplc="040A6330">
      <w:start w:val="7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8">
    <w:nsid w:val="5DDC1262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9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>
    <w:nsid w:val="5F5766F6"/>
    <w:multiLevelType w:val="hybridMultilevel"/>
    <w:tmpl w:val="A998B2C4"/>
    <w:lvl w:ilvl="0" w:tplc="382EB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02008"/>
    <w:multiLevelType w:val="hybridMultilevel"/>
    <w:tmpl w:val="3F7872B4"/>
    <w:lvl w:ilvl="0" w:tplc="FFFFFFFF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3">
    <w:nsid w:val="6902431A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22053"/>
    <w:multiLevelType w:val="hybridMultilevel"/>
    <w:tmpl w:val="3F8C51C6"/>
    <w:lvl w:ilvl="0" w:tplc="6B3AEBC4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6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7">
    <w:nsid w:val="7081504E"/>
    <w:multiLevelType w:val="multilevel"/>
    <w:tmpl w:val="0F360C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8">
    <w:nsid w:val="75801300"/>
    <w:multiLevelType w:val="hybridMultilevel"/>
    <w:tmpl w:val="9000F334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33CBF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0">
    <w:nsid w:val="7A026CC9"/>
    <w:multiLevelType w:val="hybridMultilevel"/>
    <w:tmpl w:val="DF24E3E4"/>
    <w:lvl w:ilvl="0" w:tplc="1E46B5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ED2FC4"/>
    <w:multiLevelType w:val="hybridMultilevel"/>
    <w:tmpl w:val="4BF4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25"/>
  </w:num>
  <w:num w:numId="5">
    <w:abstractNumId w:val="15"/>
  </w:num>
  <w:num w:numId="6">
    <w:abstractNumId w:val="20"/>
  </w:num>
  <w:num w:numId="7">
    <w:abstractNumId w:val="30"/>
  </w:num>
  <w:num w:numId="8">
    <w:abstractNumId w:val="3"/>
  </w:num>
  <w:num w:numId="9">
    <w:abstractNumId w:val="27"/>
  </w:num>
  <w:num w:numId="10">
    <w:abstractNumId w:val="14"/>
  </w:num>
  <w:num w:numId="11">
    <w:abstractNumId w:val="11"/>
  </w:num>
  <w:num w:numId="12">
    <w:abstractNumId w:val="10"/>
  </w:num>
  <w:num w:numId="13">
    <w:abstractNumId w:val="22"/>
  </w:num>
  <w:num w:numId="14">
    <w:abstractNumId w:val="26"/>
  </w:num>
  <w:num w:numId="15">
    <w:abstractNumId w:val="17"/>
  </w:num>
  <w:num w:numId="16">
    <w:abstractNumId w:val="19"/>
  </w:num>
  <w:num w:numId="17">
    <w:abstractNumId w:val="16"/>
  </w:num>
  <w:num w:numId="18">
    <w:abstractNumId w:val="12"/>
  </w:num>
  <w:num w:numId="19">
    <w:abstractNumId w:val="21"/>
  </w:num>
  <w:num w:numId="20">
    <w:abstractNumId w:val="24"/>
  </w:num>
  <w:num w:numId="21">
    <w:abstractNumId w:val="13"/>
  </w:num>
  <w:num w:numId="22">
    <w:abstractNumId w:val="28"/>
  </w:num>
  <w:num w:numId="23">
    <w:abstractNumId w:val="5"/>
  </w:num>
  <w:num w:numId="24">
    <w:abstractNumId w:val="31"/>
  </w:num>
  <w:num w:numId="25">
    <w:abstractNumId w:val="6"/>
  </w:num>
  <w:num w:numId="26">
    <w:abstractNumId w:val="8"/>
  </w:num>
  <w:num w:numId="27">
    <w:abstractNumId w:val="4"/>
  </w:num>
  <w:num w:numId="28">
    <w:abstractNumId w:val="18"/>
  </w:num>
  <w:num w:numId="29">
    <w:abstractNumId w:val="29"/>
  </w:num>
  <w:num w:numId="30">
    <w:abstractNumId w:val="0"/>
  </w:num>
  <w:num w:numId="31">
    <w:abstractNumId w:val="2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039D5"/>
    <w:rsid w:val="00004D0A"/>
    <w:rsid w:val="00015BE6"/>
    <w:rsid w:val="00023934"/>
    <w:rsid w:val="00023CAD"/>
    <w:rsid w:val="00025C97"/>
    <w:rsid w:val="00027356"/>
    <w:rsid w:val="00027726"/>
    <w:rsid w:val="00027D0B"/>
    <w:rsid w:val="00030FD8"/>
    <w:rsid w:val="0003346D"/>
    <w:rsid w:val="00035B2C"/>
    <w:rsid w:val="00035B5B"/>
    <w:rsid w:val="00036782"/>
    <w:rsid w:val="00037199"/>
    <w:rsid w:val="000375E7"/>
    <w:rsid w:val="000404E5"/>
    <w:rsid w:val="00044A2D"/>
    <w:rsid w:val="0005174B"/>
    <w:rsid w:val="00052DAE"/>
    <w:rsid w:val="00055E8A"/>
    <w:rsid w:val="0006049F"/>
    <w:rsid w:val="00060F72"/>
    <w:rsid w:val="00061A54"/>
    <w:rsid w:val="00063F3F"/>
    <w:rsid w:val="000649E7"/>
    <w:rsid w:val="00067050"/>
    <w:rsid w:val="00073E40"/>
    <w:rsid w:val="00091E26"/>
    <w:rsid w:val="000974BB"/>
    <w:rsid w:val="000B057B"/>
    <w:rsid w:val="000B0BBC"/>
    <w:rsid w:val="000B50F7"/>
    <w:rsid w:val="000C520B"/>
    <w:rsid w:val="000C6428"/>
    <w:rsid w:val="000E22DF"/>
    <w:rsid w:val="000E29A2"/>
    <w:rsid w:val="00101C0A"/>
    <w:rsid w:val="00102BA3"/>
    <w:rsid w:val="00103812"/>
    <w:rsid w:val="00105C3E"/>
    <w:rsid w:val="001062E8"/>
    <w:rsid w:val="00107B42"/>
    <w:rsid w:val="00111EAE"/>
    <w:rsid w:val="00112F0E"/>
    <w:rsid w:val="001151B8"/>
    <w:rsid w:val="00120D61"/>
    <w:rsid w:val="00124AAD"/>
    <w:rsid w:val="001311E0"/>
    <w:rsid w:val="00132AFC"/>
    <w:rsid w:val="00133CB7"/>
    <w:rsid w:val="00135147"/>
    <w:rsid w:val="001429C3"/>
    <w:rsid w:val="00144074"/>
    <w:rsid w:val="00157E28"/>
    <w:rsid w:val="00160207"/>
    <w:rsid w:val="00162D6D"/>
    <w:rsid w:val="00162F64"/>
    <w:rsid w:val="00165D47"/>
    <w:rsid w:val="00171C6C"/>
    <w:rsid w:val="0017227A"/>
    <w:rsid w:val="00172CDD"/>
    <w:rsid w:val="00173EF0"/>
    <w:rsid w:val="0017688A"/>
    <w:rsid w:val="001809E9"/>
    <w:rsid w:val="00186635"/>
    <w:rsid w:val="00190445"/>
    <w:rsid w:val="00190484"/>
    <w:rsid w:val="001904AD"/>
    <w:rsid w:val="0019059D"/>
    <w:rsid w:val="0019404E"/>
    <w:rsid w:val="001967B9"/>
    <w:rsid w:val="00197018"/>
    <w:rsid w:val="001A0E75"/>
    <w:rsid w:val="001A1EE8"/>
    <w:rsid w:val="001A5B9F"/>
    <w:rsid w:val="001A7909"/>
    <w:rsid w:val="001C4F5C"/>
    <w:rsid w:val="001C5980"/>
    <w:rsid w:val="001C640F"/>
    <w:rsid w:val="001C6658"/>
    <w:rsid w:val="001D2D1C"/>
    <w:rsid w:val="001D3BFD"/>
    <w:rsid w:val="001D44BB"/>
    <w:rsid w:val="001D71ED"/>
    <w:rsid w:val="001E4673"/>
    <w:rsid w:val="001E5B9F"/>
    <w:rsid w:val="001F05C5"/>
    <w:rsid w:val="001F3E00"/>
    <w:rsid w:val="002005D2"/>
    <w:rsid w:val="00200734"/>
    <w:rsid w:val="0020164C"/>
    <w:rsid w:val="00203331"/>
    <w:rsid w:val="0021058C"/>
    <w:rsid w:val="00211CF6"/>
    <w:rsid w:val="00212BF4"/>
    <w:rsid w:val="00214E5B"/>
    <w:rsid w:val="00221BE5"/>
    <w:rsid w:val="00221DA1"/>
    <w:rsid w:val="002228D9"/>
    <w:rsid w:val="00224AFE"/>
    <w:rsid w:val="00226688"/>
    <w:rsid w:val="00231D00"/>
    <w:rsid w:val="00236ED6"/>
    <w:rsid w:val="00241FF2"/>
    <w:rsid w:val="00242A50"/>
    <w:rsid w:val="00243024"/>
    <w:rsid w:val="00244EA7"/>
    <w:rsid w:val="002526C8"/>
    <w:rsid w:val="002576FA"/>
    <w:rsid w:val="0026096D"/>
    <w:rsid w:val="0026136E"/>
    <w:rsid w:val="00261BE1"/>
    <w:rsid w:val="00264007"/>
    <w:rsid w:val="00265CF1"/>
    <w:rsid w:val="00265D1F"/>
    <w:rsid w:val="0027071D"/>
    <w:rsid w:val="00271047"/>
    <w:rsid w:val="00274CB7"/>
    <w:rsid w:val="00275191"/>
    <w:rsid w:val="002756A6"/>
    <w:rsid w:val="00275DF9"/>
    <w:rsid w:val="00280E51"/>
    <w:rsid w:val="00284A7B"/>
    <w:rsid w:val="002872FB"/>
    <w:rsid w:val="002936E8"/>
    <w:rsid w:val="00297B7E"/>
    <w:rsid w:val="002A2631"/>
    <w:rsid w:val="002A33AC"/>
    <w:rsid w:val="002A3D14"/>
    <w:rsid w:val="002A5014"/>
    <w:rsid w:val="002A6043"/>
    <w:rsid w:val="002A6131"/>
    <w:rsid w:val="002A686F"/>
    <w:rsid w:val="002B18BB"/>
    <w:rsid w:val="002B2EC6"/>
    <w:rsid w:val="002B5F19"/>
    <w:rsid w:val="002B7AC1"/>
    <w:rsid w:val="002D2858"/>
    <w:rsid w:val="002D2DEF"/>
    <w:rsid w:val="002D3EC2"/>
    <w:rsid w:val="002D5340"/>
    <w:rsid w:val="002D57C6"/>
    <w:rsid w:val="002E1D35"/>
    <w:rsid w:val="002E4D71"/>
    <w:rsid w:val="002E6ADE"/>
    <w:rsid w:val="002F107D"/>
    <w:rsid w:val="00304752"/>
    <w:rsid w:val="00305550"/>
    <w:rsid w:val="00310EA1"/>
    <w:rsid w:val="0031498F"/>
    <w:rsid w:val="00322FA4"/>
    <w:rsid w:val="00323909"/>
    <w:rsid w:val="00323965"/>
    <w:rsid w:val="00337633"/>
    <w:rsid w:val="00337AB5"/>
    <w:rsid w:val="00340406"/>
    <w:rsid w:val="00342388"/>
    <w:rsid w:val="00342984"/>
    <w:rsid w:val="00344EEA"/>
    <w:rsid w:val="003548E2"/>
    <w:rsid w:val="00354A61"/>
    <w:rsid w:val="003550CF"/>
    <w:rsid w:val="003566DB"/>
    <w:rsid w:val="00362644"/>
    <w:rsid w:val="00362E71"/>
    <w:rsid w:val="00366387"/>
    <w:rsid w:val="00370844"/>
    <w:rsid w:val="00370EC4"/>
    <w:rsid w:val="00371959"/>
    <w:rsid w:val="0037446F"/>
    <w:rsid w:val="00377E46"/>
    <w:rsid w:val="0038277C"/>
    <w:rsid w:val="00382B4B"/>
    <w:rsid w:val="003924F8"/>
    <w:rsid w:val="003942EC"/>
    <w:rsid w:val="003948B5"/>
    <w:rsid w:val="003A7E54"/>
    <w:rsid w:val="003A7F4C"/>
    <w:rsid w:val="003B0FBD"/>
    <w:rsid w:val="003B2E36"/>
    <w:rsid w:val="003B66E7"/>
    <w:rsid w:val="003C64BE"/>
    <w:rsid w:val="003C7743"/>
    <w:rsid w:val="003D5AB5"/>
    <w:rsid w:val="003E24C1"/>
    <w:rsid w:val="00403A50"/>
    <w:rsid w:val="004054F0"/>
    <w:rsid w:val="00405E70"/>
    <w:rsid w:val="0041030D"/>
    <w:rsid w:val="00414698"/>
    <w:rsid w:val="00431E3C"/>
    <w:rsid w:val="004342FC"/>
    <w:rsid w:val="00434EEF"/>
    <w:rsid w:val="00435CBC"/>
    <w:rsid w:val="00436F5E"/>
    <w:rsid w:val="00441864"/>
    <w:rsid w:val="004471D7"/>
    <w:rsid w:val="00450026"/>
    <w:rsid w:val="00451495"/>
    <w:rsid w:val="00451A3A"/>
    <w:rsid w:val="004528AA"/>
    <w:rsid w:val="00453F46"/>
    <w:rsid w:val="00456FB7"/>
    <w:rsid w:val="00465F14"/>
    <w:rsid w:val="00470D68"/>
    <w:rsid w:val="00472428"/>
    <w:rsid w:val="004728F1"/>
    <w:rsid w:val="00472E0F"/>
    <w:rsid w:val="00473E0D"/>
    <w:rsid w:val="004746A6"/>
    <w:rsid w:val="004754F4"/>
    <w:rsid w:val="00482E28"/>
    <w:rsid w:val="00484B98"/>
    <w:rsid w:val="00492233"/>
    <w:rsid w:val="004957E8"/>
    <w:rsid w:val="004A2EF0"/>
    <w:rsid w:val="004B0F49"/>
    <w:rsid w:val="004B4159"/>
    <w:rsid w:val="004B4F2C"/>
    <w:rsid w:val="004C696C"/>
    <w:rsid w:val="004C6E2F"/>
    <w:rsid w:val="004D0621"/>
    <w:rsid w:val="004D39E0"/>
    <w:rsid w:val="004D3E70"/>
    <w:rsid w:val="004E0B49"/>
    <w:rsid w:val="004E1409"/>
    <w:rsid w:val="004E2AC2"/>
    <w:rsid w:val="004E2EB1"/>
    <w:rsid w:val="004E3467"/>
    <w:rsid w:val="004E6156"/>
    <w:rsid w:val="004F0D58"/>
    <w:rsid w:val="004F0E26"/>
    <w:rsid w:val="004F571F"/>
    <w:rsid w:val="004F635A"/>
    <w:rsid w:val="00500E1A"/>
    <w:rsid w:val="005013C0"/>
    <w:rsid w:val="00502289"/>
    <w:rsid w:val="00503ECC"/>
    <w:rsid w:val="005117D9"/>
    <w:rsid w:val="00513801"/>
    <w:rsid w:val="005163DB"/>
    <w:rsid w:val="0052476A"/>
    <w:rsid w:val="00525993"/>
    <w:rsid w:val="00525EAD"/>
    <w:rsid w:val="00532AB1"/>
    <w:rsid w:val="00535615"/>
    <w:rsid w:val="005412AC"/>
    <w:rsid w:val="0054350D"/>
    <w:rsid w:val="00544C3B"/>
    <w:rsid w:val="0054564D"/>
    <w:rsid w:val="005540B2"/>
    <w:rsid w:val="00554E2A"/>
    <w:rsid w:val="0055567D"/>
    <w:rsid w:val="005566BD"/>
    <w:rsid w:val="00557A64"/>
    <w:rsid w:val="00560765"/>
    <w:rsid w:val="0057287A"/>
    <w:rsid w:val="00572956"/>
    <w:rsid w:val="00587F22"/>
    <w:rsid w:val="0059064A"/>
    <w:rsid w:val="005A1B23"/>
    <w:rsid w:val="005A48FF"/>
    <w:rsid w:val="005A6CB5"/>
    <w:rsid w:val="005B339D"/>
    <w:rsid w:val="005B650B"/>
    <w:rsid w:val="005C1809"/>
    <w:rsid w:val="005C1CF9"/>
    <w:rsid w:val="005C24F6"/>
    <w:rsid w:val="005C287C"/>
    <w:rsid w:val="005C32B4"/>
    <w:rsid w:val="005C5317"/>
    <w:rsid w:val="005D3752"/>
    <w:rsid w:val="005D4496"/>
    <w:rsid w:val="005D539C"/>
    <w:rsid w:val="005D574A"/>
    <w:rsid w:val="005D71A4"/>
    <w:rsid w:val="005D7F41"/>
    <w:rsid w:val="005E14D8"/>
    <w:rsid w:val="005E38EB"/>
    <w:rsid w:val="005E75F1"/>
    <w:rsid w:val="005F1848"/>
    <w:rsid w:val="005F25EA"/>
    <w:rsid w:val="005F3419"/>
    <w:rsid w:val="00602BDA"/>
    <w:rsid w:val="00604CD2"/>
    <w:rsid w:val="00606613"/>
    <w:rsid w:val="006159E1"/>
    <w:rsid w:val="00623D32"/>
    <w:rsid w:val="00631763"/>
    <w:rsid w:val="00631F10"/>
    <w:rsid w:val="00637F1D"/>
    <w:rsid w:val="00642348"/>
    <w:rsid w:val="006441AA"/>
    <w:rsid w:val="00645E7B"/>
    <w:rsid w:val="00647C15"/>
    <w:rsid w:val="006506B0"/>
    <w:rsid w:val="00651FE1"/>
    <w:rsid w:val="00652AB1"/>
    <w:rsid w:val="00653D4F"/>
    <w:rsid w:val="006552FB"/>
    <w:rsid w:val="00660152"/>
    <w:rsid w:val="00660F38"/>
    <w:rsid w:val="0066650B"/>
    <w:rsid w:val="006803EF"/>
    <w:rsid w:val="00687E7E"/>
    <w:rsid w:val="00693560"/>
    <w:rsid w:val="00693959"/>
    <w:rsid w:val="00695C26"/>
    <w:rsid w:val="006B268E"/>
    <w:rsid w:val="006C0F67"/>
    <w:rsid w:val="006C108B"/>
    <w:rsid w:val="006C4628"/>
    <w:rsid w:val="006C667A"/>
    <w:rsid w:val="006C7E77"/>
    <w:rsid w:val="006D1D32"/>
    <w:rsid w:val="006D302A"/>
    <w:rsid w:val="006D443C"/>
    <w:rsid w:val="006D6785"/>
    <w:rsid w:val="006D695E"/>
    <w:rsid w:val="006E1995"/>
    <w:rsid w:val="006E74D8"/>
    <w:rsid w:val="006E78B2"/>
    <w:rsid w:val="006E7DA0"/>
    <w:rsid w:val="006F534C"/>
    <w:rsid w:val="00702EA0"/>
    <w:rsid w:val="00710667"/>
    <w:rsid w:val="00712478"/>
    <w:rsid w:val="00714F06"/>
    <w:rsid w:val="007177CC"/>
    <w:rsid w:val="00724003"/>
    <w:rsid w:val="00725040"/>
    <w:rsid w:val="007308B8"/>
    <w:rsid w:val="00730EF7"/>
    <w:rsid w:val="007333C4"/>
    <w:rsid w:val="00733D14"/>
    <w:rsid w:val="007360E6"/>
    <w:rsid w:val="00737DE1"/>
    <w:rsid w:val="007509C1"/>
    <w:rsid w:val="007514B8"/>
    <w:rsid w:val="0075216A"/>
    <w:rsid w:val="007560C3"/>
    <w:rsid w:val="00760089"/>
    <w:rsid w:val="00761318"/>
    <w:rsid w:val="007660D3"/>
    <w:rsid w:val="007730D4"/>
    <w:rsid w:val="007738E9"/>
    <w:rsid w:val="0078501B"/>
    <w:rsid w:val="00785194"/>
    <w:rsid w:val="0079003E"/>
    <w:rsid w:val="00790CB4"/>
    <w:rsid w:val="00796C28"/>
    <w:rsid w:val="007A335D"/>
    <w:rsid w:val="007A5948"/>
    <w:rsid w:val="007A5E93"/>
    <w:rsid w:val="007B0E30"/>
    <w:rsid w:val="007B174F"/>
    <w:rsid w:val="007B6F17"/>
    <w:rsid w:val="007D5019"/>
    <w:rsid w:val="007E2B09"/>
    <w:rsid w:val="007E478E"/>
    <w:rsid w:val="007F0497"/>
    <w:rsid w:val="007F5809"/>
    <w:rsid w:val="007F5AC1"/>
    <w:rsid w:val="0080127A"/>
    <w:rsid w:val="00803E3E"/>
    <w:rsid w:val="00805A7A"/>
    <w:rsid w:val="008125F4"/>
    <w:rsid w:val="008137B9"/>
    <w:rsid w:val="00815AA8"/>
    <w:rsid w:val="00822635"/>
    <w:rsid w:val="00822FAB"/>
    <w:rsid w:val="00824F30"/>
    <w:rsid w:val="008263F8"/>
    <w:rsid w:val="0082673E"/>
    <w:rsid w:val="00832822"/>
    <w:rsid w:val="008375FC"/>
    <w:rsid w:val="0083778D"/>
    <w:rsid w:val="0084055C"/>
    <w:rsid w:val="00841710"/>
    <w:rsid w:val="00841AFF"/>
    <w:rsid w:val="00843563"/>
    <w:rsid w:val="00845A95"/>
    <w:rsid w:val="00847B5C"/>
    <w:rsid w:val="0086418F"/>
    <w:rsid w:val="008644B2"/>
    <w:rsid w:val="00864B60"/>
    <w:rsid w:val="00867BBA"/>
    <w:rsid w:val="0087127E"/>
    <w:rsid w:val="00875C78"/>
    <w:rsid w:val="00876942"/>
    <w:rsid w:val="00881062"/>
    <w:rsid w:val="008825BB"/>
    <w:rsid w:val="00882FCE"/>
    <w:rsid w:val="00884644"/>
    <w:rsid w:val="00885855"/>
    <w:rsid w:val="00895473"/>
    <w:rsid w:val="008974A5"/>
    <w:rsid w:val="008A0A32"/>
    <w:rsid w:val="008A0F95"/>
    <w:rsid w:val="008A309B"/>
    <w:rsid w:val="008A5168"/>
    <w:rsid w:val="008A553A"/>
    <w:rsid w:val="008B06A5"/>
    <w:rsid w:val="008C5E4D"/>
    <w:rsid w:val="008E0862"/>
    <w:rsid w:val="008E13F7"/>
    <w:rsid w:val="008E1722"/>
    <w:rsid w:val="008E5A75"/>
    <w:rsid w:val="008E7420"/>
    <w:rsid w:val="008E7E25"/>
    <w:rsid w:val="008F20E3"/>
    <w:rsid w:val="008F7541"/>
    <w:rsid w:val="0090479F"/>
    <w:rsid w:val="00906156"/>
    <w:rsid w:val="00906C16"/>
    <w:rsid w:val="009105AF"/>
    <w:rsid w:val="00910D79"/>
    <w:rsid w:val="00916218"/>
    <w:rsid w:val="00917EE9"/>
    <w:rsid w:val="00922ED8"/>
    <w:rsid w:val="009230AB"/>
    <w:rsid w:val="009268E9"/>
    <w:rsid w:val="00940A15"/>
    <w:rsid w:val="00942689"/>
    <w:rsid w:val="0094479B"/>
    <w:rsid w:val="00947BF3"/>
    <w:rsid w:val="00960489"/>
    <w:rsid w:val="009634ED"/>
    <w:rsid w:val="0096426E"/>
    <w:rsid w:val="00971169"/>
    <w:rsid w:val="009746EF"/>
    <w:rsid w:val="00976BA3"/>
    <w:rsid w:val="0097747B"/>
    <w:rsid w:val="00977D0D"/>
    <w:rsid w:val="0098680E"/>
    <w:rsid w:val="00987795"/>
    <w:rsid w:val="00987A0A"/>
    <w:rsid w:val="00990D55"/>
    <w:rsid w:val="00991BA5"/>
    <w:rsid w:val="00992F5C"/>
    <w:rsid w:val="0099322A"/>
    <w:rsid w:val="00993BDA"/>
    <w:rsid w:val="00994461"/>
    <w:rsid w:val="009A1575"/>
    <w:rsid w:val="009A4513"/>
    <w:rsid w:val="009B06F4"/>
    <w:rsid w:val="009B1C05"/>
    <w:rsid w:val="009B456F"/>
    <w:rsid w:val="009B5B0D"/>
    <w:rsid w:val="009B6585"/>
    <w:rsid w:val="009C550D"/>
    <w:rsid w:val="009D1538"/>
    <w:rsid w:val="009D72C4"/>
    <w:rsid w:val="009E2950"/>
    <w:rsid w:val="009E37BE"/>
    <w:rsid w:val="009E5425"/>
    <w:rsid w:val="009E6FF4"/>
    <w:rsid w:val="009F1956"/>
    <w:rsid w:val="00A01409"/>
    <w:rsid w:val="00A02E32"/>
    <w:rsid w:val="00A032C7"/>
    <w:rsid w:val="00A07656"/>
    <w:rsid w:val="00A12A2B"/>
    <w:rsid w:val="00A2097A"/>
    <w:rsid w:val="00A2336E"/>
    <w:rsid w:val="00A35A32"/>
    <w:rsid w:val="00A35C64"/>
    <w:rsid w:val="00A4441B"/>
    <w:rsid w:val="00A5317B"/>
    <w:rsid w:val="00A53457"/>
    <w:rsid w:val="00A5506B"/>
    <w:rsid w:val="00A56707"/>
    <w:rsid w:val="00A63C26"/>
    <w:rsid w:val="00A650CE"/>
    <w:rsid w:val="00A7021F"/>
    <w:rsid w:val="00A70F1E"/>
    <w:rsid w:val="00A74190"/>
    <w:rsid w:val="00A76DE5"/>
    <w:rsid w:val="00A77606"/>
    <w:rsid w:val="00A82AD3"/>
    <w:rsid w:val="00A84E20"/>
    <w:rsid w:val="00A921AC"/>
    <w:rsid w:val="00A92A23"/>
    <w:rsid w:val="00A934AA"/>
    <w:rsid w:val="00A97EF1"/>
    <w:rsid w:val="00AA2CAF"/>
    <w:rsid w:val="00AA762A"/>
    <w:rsid w:val="00AB0DA8"/>
    <w:rsid w:val="00AB16AB"/>
    <w:rsid w:val="00AB4EEA"/>
    <w:rsid w:val="00AB5966"/>
    <w:rsid w:val="00AC0425"/>
    <w:rsid w:val="00AC0F0B"/>
    <w:rsid w:val="00AC1537"/>
    <w:rsid w:val="00AD1A84"/>
    <w:rsid w:val="00AD2636"/>
    <w:rsid w:val="00AD644D"/>
    <w:rsid w:val="00AE12F2"/>
    <w:rsid w:val="00AE1F94"/>
    <w:rsid w:val="00AE417A"/>
    <w:rsid w:val="00B01D2D"/>
    <w:rsid w:val="00B02CBB"/>
    <w:rsid w:val="00B058CC"/>
    <w:rsid w:val="00B15AD9"/>
    <w:rsid w:val="00B20285"/>
    <w:rsid w:val="00B21BF7"/>
    <w:rsid w:val="00B21E5C"/>
    <w:rsid w:val="00B31E11"/>
    <w:rsid w:val="00B40468"/>
    <w:rsid w:val="00B415BF"/>
    <w:rsid w:val="00B41AD2"/>
    <w:rsid w:val="00B473E6"/>
    <w:rsid w:val="00B47C2C"/>
    <w:rsid w:val="00B51ED3"/>
    <w:rsid w:val="00B63FB1"/>
    <w:rsid w:val="00B6581E"/>
    <w:rsid w:val="00B66E5C"/>
    <w:rsid w:val="00B701B2"/>
    <w:rsid w:val="00B707CB"/>
    <w:rsid w:val="00B8213F"/>
    <w:rsid w:val="00B858DB"/>
    <w:rsid w:val="00BA07A2"/>
    <w:rsid w:val="00BA16F6"/>
    <w:rsid w:val="00BA5337"/>
    <w:rsid w:val="00BB0F86"/>
    <w:rsid w:val="00BB3D53"/>
    <w:rsid w:val="00BB3F1E"/>
    <w:rsid w:val="00BC78FF"/>
    <w:rsid w:val="00BC7D83"/>
    <w:rsid w:val="00BD21C2"/>
    <w:rsid w:val="00BD3F8F"/>
    <w:rsid w:val="00BF5056"/>
    <w:rsid w:val="00C05B1A"/>
    <w:rsid w:val="00C114D6"/>
    <w:rsid w:val="00C12419"/>
    <w:rsid w:val="00C12563"/>
    <w:rsid w:val="00C15E88"/>
    <w:rsid w:val="00C2026E"/>
    <w:rsid w:val="00C204C6"/>
    <w:rsid w:val="00C20C03"/>
    <w:rsid w:val="00C21368"/>
    <w:rsid w:val="00C21683"/>
    <w:rsid w:val="00C31853"/>
    <w:rsid w:val="00C56803"/>
    <w:rsid w:val="00C652F3"/>
    <w:rsid w:val="00C66AD9"/>
    <w:rsid w:val="00C730AA"/>
    <w:rsid w:val="00C73212"/>
    <w:rsid w:val="00C76EA7"/>
    <w:rsid w:val="00C82CB4"/>
    <w:rsid w:val="00C85298"/>
    <w:rsid w:val="00C86146"/>
    <w:rsid w:val="00C869B3"/>
    <w:rsid w:val="00C93FC8"/>
    <w:rsid w:val="00C95431"/>
    <w:rsid w:val="00CA2972"/>
    <w:rsid w:val="00CA36AC"/>
    <w:rsid w:val="00CA3746"/>
    <w:rsid w:val="00CB3565"/>
    <w:rsid w:val="00CB515F"/>
    <w:rsid w:val="00CB6D0B"/>
    <w:rsid w:val="00CB701D"/>
    <w:rsid w:val="00CC25D6"/>
    <w:rsid w:val="00CC54E0"/>
    <w:rsid w:val="00CC5816"/>
    <w:rsid w:val="00CC7D49"/>
    <w:rsid w:val="00CD0E77"/>
    <w:rsid w:val="00CD4EB2"/>
    <w:rsid w:val="00CD7008"/>
    <w:rsid w:val="00CE0880"/>
    <w:rsid w:val="00CE18AA"/>
    <w:rsid w:val="00CE4590"/>
    <w:rsid w:val="00CE5459"/>
    <w:rsid w:val="00CE66B2"/>
    <w:rsid w:val="00CF0804"/>
    <w:rsid w:val="00CF3DBF"/>
    <w:rsid w:val="00CF6B50"/>
    <w:rsid w:val="00D0264D"/>
    <w:rsid w:val="00D02957"/>
    <w:rsid w:val="00D04547"/>
    <w:rsid w:val="00D10449"/>
    <w:rsid w:val="00D11434"/>
    <w:rsid w:val="00D13BF9"/>
    <w:rsid w:val="00D21248"/>
    <w:rsid w:val="00D260A5"/>
    <w:rsid w:val="00D300FD"/>
    <w:rsid w:val="00D32336"/>
    <w:rsid w:val="00D34DCB"/>
    <w:rsid w:val="00D36C50"/>
    <w:rsid w:val="00D370D2"/>
    <w:rsid w:val="00D40452"/>
    <w:rsid w:val="00D506EF"/>
    <w:rsid w:val="00D54E82"/>
    <w:rsid w:val="00D56AAE"/>
    <w:rsid w:val="00D6224D"/>
    <w:rsid w:val="00D62F04"/>
    <w:rsid w:val="00D65189"/>
    <w:rsid w:val="00D72A91"/>
    <w:rsid w:val="00D7373C"/>
    <w:rsid w:val="00D77405"/>
    <w:rsid w:val="00D852C0"/>
    <w:rsid w:val="00D8720A"/>
    <w:rsid w:val="00D901D6"/>
    <w:rsid w:val="00D90EDB"/>
    <w:rsid w:val="00D9468F"/>
    <w:rsid w:val="00D97EA6"/>
    <w:rsid w:val="00DA4149"/>
    <w:rsid w:val="00DA63B4"/>
    <w:rsid w:val="00DB2943"/>
    <w:rsid w:val="00DB752D"/>
    <w:rsid w:val="00DC043F"/>
    <w:rsid w:val="00DC3AD8"/>
    <w:rsid w:val="00DC3F60"/>
    <w:rsid w:val="00DC7C95"/>
    <w:rsid w:val="00DD4108"/>
    <w:rsid w:val="00DE2082"/>
    <w:rsid w:val="00DE77D7"/>
    <w:rsid w:val="00DF2C92"/>
    <w:rsid w:val="00DF6E2A"/>
    <w:rsid w:val="00E023E7"/>
    <w:rsid w:val="00E028DC"/>
    <w:rsid w:val="00E05B60"/>
    <w:rsid w:val="00E13521"/>
    <w:rsid w:val="00E15518"/>
    <w:rsid w:val="00E16A23"/>
    <w:rsid w:val="00E20AFC"/>
    <w:rsid w:val="00E21FC9"/>
    <w:rsid w:val="00E243DC"/>
    <w:rsid w:val="00E245A7"/>
    <w:rsid w:val="00E308C5"/>
    <w:rsid w:val="00E42336"/>
    <w:rsid w:val="00E424FC"/>
    <w:rsid w:val="00E45455"/>
    <w:rsid w:val="00E52C79"/>
    <w:rsid w:val="00E54431"/>
    <w:rsid w:val="00E57A47"/>
    <w:rsid w:val="00E613C9"/>
    <w:rsid w:val="00E64C26"/>
    <w:rsid w:val="00E7652F"/>
    <w:rsid w:val="00E7663C"/>
    <w:rsid w:val="00E771B9"/>
    <w:rsid w:val="00E77BC0"/>
    <w:rsid w:val="00E8540A"/>
    <w:rsid w:val="00E9139E"/>
    <w:rsid w:val="00E91CAA"/>
    <w:rsid w:val="00E920AF"/>
    <w:rsid w:val="00E92CC1"/>
    <w:rsid w:val="00E92F0C"/>
    <w:rsid w:val="00EA0128"/>
    <w:rsid w:val="00EA3075"/>
    <w:rsid w:val="00EA4605"/>
    <w:rsid w:val="00EB0414"/>
    <w:rsid w:val="00EB5F43"/>
    <w:rsid w:val="00EC2ED3"/>
    <w:rsid w:val="00EC3E6C"/>
    <w:rsid w:val="00EC41D2"/>
    <w:rsid w:val="00ED405D"/>
    <w:rsid w:val="00EE0A12"/>
    <w:rsid w:val="00EE493D"/>
    <w:rsid w:val="00EE4CAD"/>
    <w:rsid w:val="00EE55F0"/>
    <w:rsid w:val="00EE6DBE"/>
    <w:rsid w:val="00EE7773"/>
    <w:rsid w:val="00EF2A05"/>
    <w:rsid w:val="00EF4252"/>
    <w:rsid w:val="00EF7208"/>
    <w:rsid w:val="00F01876"/>
    <w:rsid w:val="00F01949"/>
    <w:rsid w:val="00F02197"/>
    <w:rsid w:val="00F039D5"/>
    <w:rsid w:val="00F06145"/>
    <w:rsid w:val="00F13936"/>
    <w:rsid w:val="00F16D9F"/>
    <w:rsid w:val="00F30502"/>
    <w:rsid w:val="00F310D7"/>
    <w:rsid w:val="00F31D0C"/>
    <w:rsid w:val="00F321E4"/>
    <w:rsid w:val="00F35431"/>
    <w:rsid w:val="00F354D5"/>
    <w:rsid w:val="00F35834"/>
    <w:rsid w:val="00F41934"/>
    <w:rsid w:val="00F50C2B"/>
    <w:rsid w:val="00F538D8"/>
    <w:rsid w:val="00F53E0F"/>
    <w:rsid w:val="00F54F93"/>
    <w:rsid w:val="00F558CA"/>
    <w:rsid w:val="00F5754C"/>
    <w:rsid w:val="00F614BC"/>
    <w:rsid w:val="00F64AD0"/>
    <w:rsid w:val="00F67C68"/>
    <w:rsid w:val="00F85876"/>
    <w:rsid w:val="00F876A9"/>
    <w:rsid w:val="00F90518"/>
    <w:rsid w:val="00F9140E"/>
    <w:rsid w:val="00F92355"/>
    <w:rsid w:val="00F95377"/>
    <w:rsid w:val="00F95CD0"/>
    <w:rsid w:val="00F96B9A"/>
    <w:rsid w:val="00F97590"/>
    <w:rsid w:val="00FA138B"/>
    <w:rsid w:val="00FA1F3E"/>
    <w:rsid w:val="00FA20AA"/>
    <w:rsid w:val="00FA57B0"/>
    <w:rsid w:val="00FB410A"/>
    <w:rsid w:val="00FB535A"/>
    <w:rsid w:val="00FB6ECD"/>
    <w:rsid w:val="00FB77DA"/>
    <w:rsid w:val="00FD11A8"/>
    <w:rsid w:val="00FD14D9"/>
    <w:rsid w:val="00FD38BA"/>
    <w:rsid w:val="00FD677B"/>
    <w:rsid w:val="00FD690E"/>
    <w:rsid w:val="00FE1383"/>
    <w:rsid w:val="00FE7319"/>
    <w:rsid w:val="00FF3425"/>
    <w:rsid w:val="00FF45B5"/>
    <w:rsid w:val="00FF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4A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441864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eastAsia="Times New Roman" w:hAnsi="Times New Roman"/>
      <w:sz w:val="24"/>
      <w:szCs w:val="20"/>
      <w:lang w:val="en-US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942EC"/>
    <w:pPr>
      <w:ind w:left="720"/>
      <w:contextualSpacing/>
    </w:pPr>
  </w:style>
  <w:style w:type="paragraph" w:customStyle="1" w:styleId="Style16">
    <w:name w:val="Style16"/>
    <w:basedOn w:val="a"/>
    <w:uiPriority w:val="99"/>
    <w:rsid w:val="000B057B"/>
    <w:pPr>
      <w:widowControl w:val="0"/>
      <w:autoSpaceDE w:val="0"/>
      <w:autoSpaceDN w:val="0"/>
      <w:adjustRightInd w:val="0"/>
      <w:spacing w:after="0" w:line="318" w:lineRule="exact"/>
      <w:ind w:firstLine="75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0">
    <w:name w:val="Font Style80"/>
    <w:uiPriority w:val="99"/>
    <w:rsid w:val="000B057B"/>
    <w:rPr>
      <w:rFonts w:ascii="Times New Roman" w:hAnsi="Times New Roman" w:cs="Times New Roman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5168"/>
  </w:style>
  <w:style w:type="paragraph" w:styleId="a6">
    <w:name w:val="footer"/>
    <w:basedOn w:val="a"/>
    <w:link w:val="a7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5168"/>
  </w:style>
  <w:style w:type="table" w:styleId="a8">
    <w:name w:val="Table Grid"/>
    <w:basedOn w:val="a1"/>
    <w:uiPriority w:val="59"/>
    <w:rsid w:val="00C73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35">
    <w:name w:val="Font Style135"/>
    <w:uiPriority w:val="99"/>
    <w:rsid w:val="009C550D"/>
    <w:rPr>
      <w:rFonts w:ascii="Times New Roman" w:hAnsi="Times New Roman" w:cs="Times New Roman"/>
      <w:i/>
      <w:iCs/>
      <w:sz w:val="22"/>
      <w:szCs w:val="22"/>
    </w:rPr>
  </w:style>
  <w:style w:type="paragraph" w:customStyle="1" w:styleId="Style98">
    <w:name w:val="Style98"/>
    <w:basedOn w:val="a"/>
    <w:uiPriority w:val="99"/>
    <w:rsid w:val="009C550D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9C550D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9C550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31">
    <w:name w:val="Font Style131"/>
    <w:uiPriority w:val="99"/>
    <w:rsid w:val="009C550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71">
    <w:name w:val="Style7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4" w:lineRule="exact"/>
      <w:ind w:hanging="51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5">
    <w:name w:val="Style75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7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91">
    <w:name w:val="Style9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790CB4"/>
    <w:rPr>
      <w:color w:val="0000FF"/>
      <w:u w:val="single"/>
    </w:rPr>
  </w:style>
  <w:style w:type="paragraph" w:styleId="aa">
    <w:name w:val="Plain Text"/>
    <w:basedOn w:val="a"/>
    <w:link w:val="ab"/>
    <w:rsid w:val="00E15518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155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A7760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77606"/>
    <w:rPr>
      <w:sz w:val="20"/>
      <w:szCs w:val="20"/>
    </w:rPr>
  </w:style>
  <w:style w:type="character" w:styleId="ae">
    <w:name w:val="footnote reference"/>
    <w:basedOn w:val="a0"/>
    <w:semiHidden/>
    <w:unhideWhenUsed/>
    <w:rsid w:val="00A77606"/>
    <w:rPr>
      <w:vertAlign w:val="superscript"/>
    </w:rPr>
  </w:style>
  <w:style w:type="table" w:customStyle="1" w:styleId="1">
    <w:name w:val="Сетка таблицы1"/>
    <w:basedOn w:val="a1"/>
    <w:next w:val="a8"/>
    <w:rsid w:val="00027356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EA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A3075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1A790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Style36">
    <w:name w:val="Style36"/>
    <w:basedOn w:val="a"/>
    <w:uiPriority w:val="99"/>
    <w:rsid w:val="005D71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2">
    <w:name w:val="Style32"/>
    <w:basedOn w:val="a"/>
    <w:uiPriority w:val="99"/>
    <w:rsid w:val="0045149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5">
    <w:name w:val="Font Style85"/>
    <w:uiPriority w:val="99"/>
    <w:rsid w:val="00451495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uiPriority w:val="99"/>
    <w:rsid w:val="007A5E93"/>
    <w:pPr>
      <w:widowControl w:val="0"/>
      <w:autoSpaceDE w:val="0"/>
      <w:autoSpaceDN w:val="0"/>
      <w:adjustRightInd w:val="0"/>
      <w:spacing w:after="0" w:line="514" w:lineRule="exact"/>
      <w:ind w:firstLine="70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4">
    <w:name w:val="Font Style34"/>
    <w:uiPriority w:val="99"/>
    <w:rsid w:val="007A5E93"/>
    <w:rPr>
      <w:rFonts w:ascii="Times New Roman" w:hAnsi="Times New Roman" w:cs="Times New Roman"/>
      <w:sz w:val="26"/>
      <w:szCs w:val="26"/>
    </w:rPr>
  </w:style>
  <w:style w:type="paragraph" w:customStyle="1" w:styleId="Style13">
    <w:name w:val="Style13"/>
    <w:basedOn w:val="a"/>
    <w:uiPriority w:val="99"/>
    <w:rsid w:val="00157E28"/>
    <w:pPr>
      <w:widowControl w:val="0"/>
      <w:autoSpaceDE w:val="0"/>
      <w:autoSpaceDN w:val="0"/>
      <w:adjustRightInd w:val="0"/>
      <w:spacing w:after="0" w:line="254" w:lineRule="exact"/>
      <w:ind w:firstLine="50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2">
    <w:name w:val="Style42"/>
    <w:basedOn w:val="a"/>
    <w:uiPriority w:val="99"/>
    <w:rsid w:val="00157E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2">
    <w:name w:val="Font Style82"/>
    <w:uiPriority w:val="99"/>
    <w:rsid w:val="00157E28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0">
    <w:name w:val="Style30"/>
    <w:basedOn w:val="a"/>
    <w:uiPriority w:val="99"/>
    <w:rsid w:val="00760089"/>
    <w:pPr>
      <w:widowControl w:val="0"/>
      <w:autoSpaceDE w:val="0"/>
      <w:autoSpaceDN w:val="0"/>
      <w:adjustRightInd w:val="0"/>
      <w:spacing w:after="0" w:line="281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4">
    <w:name w:val="Font Style64"/>
    <w:uiPriority w:val="99"/>
    <w:rsid w:val="00760089"/>
    <w:rPr>
      <w:rFonts w:ascii="Times New Roman" w:hAnsi="Times New Roman" w:cs="Times New Roman"/>
      <w:sz w:val="22"/>
      <w:szCs w:val="22"/>
    </w:rPr>
  </w:style>
  <w:style w:type="character" w:customStyle="1" w:styleId="FontStyle68">
    <w:name w:val="Font Style68"/>
    <w:uiPriority w:val="99"/>
    <w:rsid w:val="0076008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69">
    <w:name w:val="Font Style69"/>
    <w:uiPriority w:val="99"/>
    <w:rsid w:val="00760089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af1">
    <w:name w:val="Normal (Web)"/>
    <w:basedOn w:val="a"/>
    <w:uiPriority w:val="99"/>
    <w:unhideWhenUsed/>
    <w:rsid w:val="005117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2">
    <w:name w:val="Style22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695C2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3">
    <w:name w:val="Font Style83"/>
    <w:basedOn w:val="a0"/>
    <w:uiPriority w:val="99"/>
    <w:rsid w:val="00695C26"/>
    <w:rPr>
      <w:rFonts w:ascii="Times New Roman" w:hAnsi="Times New Roman" w:cs="Times New Roman"/>
      <w:sz w:val="22"/>
      <w:szCs w:val="22"/>
    </w:rPr>
  </w:style>
  <w:style w:type="character" w:customStyle="1" w:styleId="FontStyle118">
    <w:name w:val="Font Style118"/>
    <w:basedOn w:val="a0"/>
    <w:uiPriority w:val="99"/>
    <w:rsid w:val="00695C2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8">
    <w:name w:val="Font Style88"/>
    <w:basedOn w:val="a0"/>
    <w:uiPriority w:val="99"/>
    <w:rsid w:val="00695C2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26">
    <w:name w:val="Style26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8">
    <w:name w:val="Style2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8">
    <w:name w:val="Style5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0">
    <w:name w:val="Style60"/>
    <w:basedOn w:val="a"/>
    <w:uiPriority w:val="99"/>
    <w:rsid w:val="00A82AD3"/>
    <w:pPr>
      <w:widowControl w:val="0"/>
      <w:autoSpaceDE w:val="0"/>
      <w:autoSpaceDN w:val="0"/>
      <w:adjustRightInd w:val="0"/>
      <w:spacing w:after="0" w:line="226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81">
    <w:name w:val="Style81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4">
    <w:name w:val="Font Style94"/>
    <w:basedOn w:val="a0"/>
    <w:uiPriority w:val="99"/>
    <w:rsid w:val="00A82AD3"/>
    <w:rPr>
      <w:rFonts w:ascii="Times New Roman" w:hAnsi="Times New Roman" w:cs="Times New Roman"/>
      <w:sz w:val="18"/>
      <w:szCs w:val="18"/>
    </w:rPr>
  </w:style>
  <w:style w:type="character" w:customStyle="1" w:styleId="FontStyle95">
    <w:name w:val="Font Style95"/>
    <w:basedOn w:val="a0"/>
    <w:uiPriority w:val="99"/>
    <w:rsid w:val="00A82AD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6">
    <w:name w:val="Font Style96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7">
    <w:name w:val="Font Style97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paragraph" w:customStyle="1" w:styleId="Style20">
    <w:name w:val="Style20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  <w:ind w:firstLine="13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1">
    <w:name w:val="Style61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151B8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4">
    <w:name w:val="Style64"/>
    <w:basedOn w:val="a"/>
    <w:uiPriority w:val="99"/>
    <w:rsid w:val="001151B8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4">
    <w:name w:val="Font Style84"/>
    <w:uiPriority w:val="99"/>
    <w:rsid w:val="001151B8"/>
    <w:rPr>
      <w:rFonts w:ascii="Times New Roman" w:hAnsi="Times New Roman" w:cs="Times New Roman"/>
      <w:i/>
      <w:iCs/>
      <w:sz w:val="16"/>
      <w:szCs w:val="16"/>
    </w:rPr>
  </w:style>
  <w:style w:type="paragraph" w:customStyle="1" w:styleId="Style40">
    <w:name w:val="Style40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21">
    <w:name w:val="Сетка таблицы2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8"/>
    <w:uiPriority w:val="59"/>
    <w:rsid w:val="005013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8"/>
    <w:uiPriority w:val="59"/>
    <w:rsid w:val="009D72C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8"/>
    <w:uiPriority w:val="59"/>
    <w:rsid w:val="00E424F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8"/>
    <w:uiPriority w:val="59"/>
    <w:rsid w:val="00035B2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441864"/>
    <w:rPr>
      <w:rFonts w:ascii="Times New Roman" w:eastAsia="Times New Roman" w:hAnsi="Times New Roman"/>
      <w:sz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2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7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ntu.ru/RUS/otd_sl/ymy/norm_dokym_ngty/polog_kontrol_yspev.pdf" TargetMode="External"/><Relationship Id="rId18" Type="http://schemas.openxmlformats.org/officeDocument/2006/relationships/hyperlink" Target="http://www.nntu.ru/RUS/otd_sl/ymy/metod_dokym_obraz/met_rekom_aydit_rab.pdf?2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ntu.ru/RUS/otd_sl/ymy/metod_dokym_obraz/organizaciya-auditornoj-raboty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ntu.ru/RUS/otd_sl/ymy/norm_dokym_ngty/polog_o_fonde_ocen_sredstv.pdf" TargetMode="External"/><Relationship Id="rId17" Type="http://schemas.openxmlformats.org/officeDocument/2006/relationships/hyperlink" Target="http://www.valeo.edu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echno.edu.ru/" TargetMode="External"/><Relationship Id="rId20" Type="http://schemas.openxmlformats.org/officeDocument/2006/relationships/hyperlink" Target="http://www.nntu.ru/RUS/otd_sl/ymy/metod_dokym_obraz/provedenie-zanyatij-s-primeneniem-interak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en.edu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ntu.ru/RUS/otd_sl/ymy/metod_dokym_obraz/met_rekom_organiz_samoct_rab.pdf?20" TargetMode="External"/><Relationship Id="rId19" Type="http://schemas.openxmlformats.org/officeDocument/2006/relationships/hyperlink" Target="http://www.nntu.ru/RUS/otd_slymy/metod_dokym_obraz/met_rekom_organiz_samoct_rab.pdf?20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edu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EE81-28A2-4887-83E7-F6DB90DA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26</Pages>
  <Words>8837</Words>
  <Characters>50373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ИЯЭиТФ</Company>
  <LinksUpToDate>false</LinksUpToDate>
  <CharactersWithSpaces>59092</CharactersWithSpaces>
  <SharedDoc>false</SharedDoc>
  <HLinks>
    <vt:vector size="36" baseType="variant">
      <vt:variant>
        <vt:i4>3407885</vt:i4>
      </vt:variant>
      <vt:variant>
        <vt:i4>15</vt:i4>
      </vt:variant>
      <vt:variant>
        <vt:i4>0</vt:i4>
      </vt:variant>
      <vt:variant>
        <vt:i4>5</vt:i4>
      </vt:variant>
      <vt:variant>
        <vt:lpwstr>http://zgate.pstu.ru/cgi-bin/zgate?ACTION=follow&amp;SESSION_ID=90681&amp;TERM=%D0%98%D0%B2%D0%B0%D0%BD%D0%BE%D0%B2-%D0%A1%D0%BC%D0%BE%D0%BB%D0%B5%D0%BD%D1%81%D0%BA%D0%B8%D0%B9,%20%D0%90%D0%BB%D0%B5%D0%BA%D1%81%D0%B5%D0%B9%20%D0%92%D0%BB%D0%B0%D0%B4%D0%B8%D0%BC%D0%B8%D1%80%D0%BE%D0%B2%D0%B8%D1%87.%5B1,1004%5D&amp;LANG=rus</vt:lpwstr>
      </vt:variant>
      <vt:variant>
        <vt:lpwstr/>
      </vt:variant>
      <vt:variant>
        <vt:i4>6750222</vt:i4>
      </vt:variant>
      <vt:variant>
        <vt:i4>12</vt:i4>
      </vt:variant>
      <vt:variant>
        <vt:i4>0</vt:i4>
      </vt:variant>
      <vt:variant>
        <vt:i4>5</vt:i4>
      </vt:variant>
      <vt:variant>
        <vt:lpwstr>http://zgate.pstu.ru/cgi-bin/zgate?ACTION=follow&amp;SESSION_ID=90681&amp;TERM=%D0%93%D0%BE%D0%BB%D1%8C%D0%B4%D0%B1%D0%B5%D1%80%D0%B3,%20%D0%9E%D1%81%D0%BA%D0%B0%D1%80%20%D0%94%D0%B0%D0%B2%D0%B8%D0%B4%D0%BE%D0%B2%D0%B8%D1%87.%5B1,1004%5D&amp;LANG=rus</vt:lpwstr>
      </vt:variant>
      <vt:variant>
        <vt:lpwstr/>
      </vt:variant>
      <vt:variant>
        <vt:i4>8192084</vt:i4>
      </vt:variant>
      <vt:variant>
        <vt:i4>9</vt:i4>
      </vt:variant>
      <vt:variant>
        <vt:i4>0</vt:i4>
      </vt:variant>
      <vt:variant>
        <vt:i4>5</vt:i4>
      </vt:variant>
      <vt:variant>
        <vt:lpwstr>http://zgate.pstu.ru/cgi-bin/zgate?ACTION=follow&amp;SESSION_ID=8567&amp;TERM=%D0%92%D0%BE%D0%BB%D1%8C%D0%B4%D0%B5%D0%BA,%20%D0%90%D0%BB%D0%B5%D0%BA%D1%81%D0%B0%D0%BD%D0%B4%D1%80%20%D0%98%D0%B2%D0%B0%D0%BD%D0%BE%D0%B2%D0%B8%D1%87.%5B1,1004%5D&amp;LANG=rus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1900551</vt:i4>
      </vt:variant>
      <vt:variant>
        <vt:i4>3</vt:i4>
      </vt:variant>
      <vt:variant>
        <vt:i4>0</vt:i4>
      </vt:variant>
      <vt:variant>
        <vt:i4>5</vt:i4>
      </vt:variant>
      <vt:variant>
        <vt:lpwstr>http://www.csrs.ru/about/default.htm</vt:lpwstr>
      </vt:variant>
      <vt:variant>
        <vt:lpwstr/>
      </vt:variant>
      <vt:variant>
        <vt:i4>1179657</vt:i4>
      </vt:variant>
      <vt:variant>
        <vt:i4>0</vt:i4>
      </vt:variant>
      <vt:variant>
        <vt:i4>0</vt:i4>
      </vt:variant>
      <vt:variant>
        <vt:i4>5</vt:i4>
      </vt:variant>
      <vt:variant>
        <vt:lpwstr>http://www.nntu.ru/metod_dokym_obraz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Olga</cp:lastModifiedBy>
  <cp:revision>21</cp:revision>
  <cp:lastPrinted>2016-05-06T07:36:00Z</cp:lastPrinted>
  <dcterms:created xsi:type="dcterms:W3CDTF">2016-04-06T05:59:00Z</dcterms:created>
  <dcterms:modified xsi:type="dcterms:W3CDTF">2016-05-06T07:38:00Z</dcterms:modified>
</cp:coreProperties>
</file>