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РОССИИ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Кафедра «Биоинженерия и ядерная медицина» 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по организации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53745">
        <w:rPr>
          <w:rFonts w:ascii="Times New Roman" w:hAnsi="Times New Roman"/>
          <w:b/>
          <w:bCs/>
          <w:sz w:val="28"/>
          <w:szCs w:val="28"/>
        </w:rPr>
        <w:t>аудиторной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студентов</w:t>
      </w:r>
    </w:p>
    <w:p w:rsidR="00981A5E" w:rsidRDefault="00C349D1" w:rsidP="00C349D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по дисциплине</w:t>
      </w:r>
      <w:r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="005B6713" w:rsidRPr="005B6713">
        <w:rPr>
          <w:rFonts w:ascii="Times New Roman" w:hAnsi="Times New Roman"/>
          <w:b/>
          <w:bCs/>
          <w:sz w:val="28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C349D1" w:rsidRDefault="00C349D1" w:rsidP="00C349D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12.03.04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3176">
        <w:rPr>
          <w:rFonts w:ascii="Times New Roman" w:hAnsi="Times New Roman"/>
          <w:b/>
          <w:bCs/>
          <w:sz w:val="28"/>
          <w:szCs w:val="28"/>
        </w:rPr>
        <w:t>Инженерное дело в медико-биологической практике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Бакалавр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349D1" w:rsidRPr="0051333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49D1" w:rsidRPr="00553745" w:rsidRDefault="00C349D1" w:rsidP="00C34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C349D1" w:rsidRDefault="00C349D1" w:rsidP="00C349D1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C349D1" w:rsidRDefault="00C349D1" w:rsidP="00C349D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lastRenderedPageBreak/>
        <w:t xml:space="preserve">Разработчик / составитель </w:t>
      </w:r>
      <w:r>
        <w:rPr>
          <w:rFonts w:ascii="Times New Roman" w:hAnsi="Times New Roman"/>
          <w:sz w:val="24"/>
          <w:szCs w:val="28"/>
        </w:rPr>
        <w:t>м</w:t>
      </w:r>
      <w:r w:rsidRPr="00513335">
        <w:rPr>
          <w:rFonts w:ascii="Times New Roman" w:hAnsi="Times New Roman"/>
          <w:sz w:val="24"/>
          <w:szCs w:val="28"/>
        </w:rPr>
        <w:t>етодически</w:t>
      </w:r>
      <w:r>
        <w:rPr>
          <w:rFonts w:ascii="Times New Roman" w:hAnsi="Times New Roman"/>
          <w:sz w:val="24"/>
          <w:szCs w:val="28"/>
        </w:rPr>
        <w:t>х</w:t>
      </w:r>
      <w:r w:rsidRPr="00513335">
        <w:rPr>
          <w:rFonts w:ascii="Times New Roman" w:hAnsi="Times New Roman"/>
          <w:sz w:val="24"/>
          <w:szCs w:val="28"/>
        </w:rPr>
        <w:t xml:space="preserve"> рекомендаци</w:t>
      </w:r>
      <w:r>
        <w:rPr>
          <w:rFonts w:ascii="Times New Roman" w:hAnsi="Times New Roman"/>
          <w:sz w:val="24"/>
          <w:szCs w:val="28"/>
        </w:rPr>
        <w:t xml:space="preserve">й </w:t>
      </w:r>
      <w:r w:rsidRPr="00513335">
        <w:rPr>
          <w:rFonts w:ascii="Times New Roman" w:hAnsi="Times New Roman"/>
          <w:sz w:val="24"/>
          <w:szCs w:val="28"/>
        </w:rPr>
        <w:t>по организации аудиторной работы студентов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 дисциплине</w:t>
      </w:r>
      <w:r>
        <w:rPr>
          <w:rFonts w:ascii="Times New Roman" w:hAnsi="Times New Roman"/>
          <w:sz w:val="24"/>
          <w:szCs w:val="28"/>
        </w:rPr>
        <w:t xml:space="preserve"> «</w:t>
      </w:r>
      <w:r w:rsidR="005B6713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sz w:val="24"/>
          <w:szCs w:val="28"/>
        </w:rPr>
        <w:t>»</w:t>
      </w:r>
      <w:r w:rsidRPr="00C349D1">
        <w:rPr>
          <w:rFonts w:ascii="Times New Roman" w:hAnsi="Times New Roman"/>
          <w:sz w:val="24"/>
          <w:szCs w:val="28"/>
        </w:rPr>
        <w:t xml:space="preserve"> 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/>
      </w:r>
      <w:r w:rsidR="00F7553B" w:rsidRPr="00F7553B">
        <w:rPr>
          <w:rFonts w:ascii="Times New Roman" w:hAnsi="Times New Roman"/>
          <w:sz w:val="24"/>
          <w:szCs w:val="28"/>
        </w:rPr>
        <w:t>Профессор, д.</w:t>
      </w:r>
      <w:r w:rsidR="005B6713">
        <w:rPr>
          <w:rFonts w:ascii="Times New Roman" w:hAnsi="Times New Roman"/>
          <w:sz w:val="24"/>
          <w:szCs w:val="28"/>
        </w:rPr>
        <w:t>ф.-м.</w:t>
      </w:r>
      <w:r w:rsidR="00F7553B" w:rsidRPr="00F7553B">
        <w:rPr>
          <w:rFonts w:ascii="Times New Roman" w:hAnsi="Times New Roman"/>
          <w:sz w:val="24"/>
          <w:szCs w:val="28"/>
        </w:rPr>
        <w:t>н.</w:t>
      </w:r>
      <w:r w:rsidR="005B6713">
        <w:rPr>
          <w:rFonts w:ascii="Times New Roman" w:hAnsi="Times New Roman"/>
          <w:sz w:val="24"/>
          <w:szCs w:val="28"/>
        </w:rPr>
        <w:t xml:space="preserve"> </w:t>
      </w:r>
      <w:r w:rsidR="005B6713" w:rsidRPr="008F0FA5">
        <w:rPr>
          <w:rFonts w:ascii="Times New Roman" w:hAnsi="Times New Roman"/>
          <w:sz w:val="24"/>
          <w:szCs w:val="28"/>
        </w:rPr>
        <w:t>Снегирев С.Д.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«Биоинженерия и ядерная медицина»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C349D1" w:rsidRDefault="00C349D1" w:rsidP="00C349D1">
      <w:pPr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rPr>
          <w:rFonts w:ascii="Times New Roman" w:hAnsi="Times New Roman"/>
          <w:sz w:val="24"/>
          <w:szCs w:val="24"/>
        </w:rPr>
      </w:pPr>
    </w:p>
    <w:p w:rsidR="00C349D1" w:rsidRDefault="00C349D1" w:rsidP="009A11D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рекомендации по организации аудиторной работы студентов по дисциплине «</w:t>
      </w:r>
      <w:r w:rsidR="005B6713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sz w:val="24"/>
          <w:szCs w:val="24"/>
        </w:rPr>
        <w:t>» рассмотрены на заседании кафедры «Биоинженерия и ядерная медицина»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Протокол № _________________ от </w:t>
      </w:r>
      <w:proofErr w:type="gramStart"/>
      <w:r w:rsidRPr="008F0FA5">
        <w:rPr>
          <w:rFonts w:ascii="Times New Roman" w:hAnsi="Times New Roman"/>
          <w:sz w:val="24"/>
          <w:szCs w:val="28"/>
        </w:rPr>
        <w:t>« _</w:t>
      </w:r>
      <w:proofErr w:type="gramEnd"/>
      <w:r w:rsidRPr="008F0FA5">
        <w:rPr>
          <w:rFonts w:ascii="Times New Roman" w:hAnsi="Times New Roman"/>
          <w:sz w:val="24"/>
          <w:szCs w:val="28"/>
        </w:rPr>
        <w:t>___ » _____________ 20 ____ г.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Заведующий кафедрой       </w:t>
      </w:r>
      <w:r w:rsidR="005B6713">
        <w:rPr>
          <w:rFonts w:ascii="Times New Roman" w:hAnsi="Times New Roman"/>
          <w:sz w:val="24"/>
          <w:szCs w:val="28"/>
        </w:rPr>
        <w:t>профессор, д.ф.-м.</w:t>
      </w:r>
      <w:r w:rsidRPr="008F0FA5">
        <w:rPr>
          <w:rFonts w:ascii="Times New Roman" w:hAnsi="Times New Roman"/>
          <w:sz w:val="24"/>
          <w:szCs w:val="28"/>
        </w:rPr>
        <w:t xml:space="preserve">н.   Снегирев С.Д. </w:t>
      </w: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49D1" w:rsidRDefault="00C349D1" w:rsidP="005B6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рекомендации по организации аудиторной работы студентов по дисциплине «</w:t>
      </w:r>
      <w:r w:rsidR="005B6713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sz w:val="24"/>
          <w:szCs w:val="24"/>
        </w:rPr>
        <w:t>» утверждены методическим советом образовательно-научного института «Ядерной энергетики и технической физики»</w:t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49D1" w:rsidRPr="008F0FA5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</w:t>
      </w:r>
      <w:proofErr w:type="gramStart"/>
      <w:r w:rsidRPr="008F0FA5">
        <w:rPr>
          <w:rFonts w:ascii="Times New Roman" w:hAnsi="Times New Roman"/>
          <w:sz w:val="24"/>
          <w:szCs w:val="28"/>
        </w:rPr>
        <w:t>_»_</w:t>
      </w:r>
      <w:proofErr w:type="gramEnd"/>
      <w:r w:rsidRPr="008F0FA5">
        <w:rPr>
          <w:rFonts w:ascii="Times New Roman" w:hAnsi="Times New Roman"/>
          <w:sz w:val="24"/>
          <w:szCs w:val="28"/>
        </w:rPr>
        <w:t>______20 г.</w:t>
      </w:r>
    </w:p>
    <w:p w:rsidR="00C349D1" w:rsidRDefault="00C349D1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0377" w:rsidRDefault="00240377" w:rsidP="008324B4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Председатель методического совета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________________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_  /</w:t>
      </w:r>
      <w:proofErr w:type="gram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/</w:t>
      </w:r>
    </w:p>
    <w:p w:rsidR="00240377" w:rsidRDefault="00240377" w:rsidP="008324B4">
      <w:pPr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  <w:t>(</w:t>
      </w:r>
      <w:r>
        <w:rPr>
          <w:rFonts w:ascii="Times New Roman" w:eastAsia="Times New Roman" w:hAnsi="Times New Roman"/>
          <w:i/>
          <w:sz w:val="20"/>
          <w:szCs w:val="20"/>
        </w:rPr>
        <w:t>подпись</w:t>
      </w:r>
      <w:r>
        <w:rPr>
          <w:rFonts w:ascii="Times New Roman" w:eastAsia="Times New Roman" w:hAnsi="Times New Roman"/>
          <w:sz w:val="20"/>
          <w:szCs w:val="20"/>
        </w:rPr>
        <w:t>)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i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i/>
          <w:sz w:val="18"/>
          <w:szCs w:val="18"/>
        </w:rPr>
        <w:t>Ф. И. О.)</w:t>
      </w:r>
    </w:p>
    <w:p w:rsidR="00240377" w:rsidRDefault="00240377" w:rsidP="008324B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«___»___________________20___г.                                </w:t>
      </w: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Pr="00DA223E" w:rsidRDefault="00DA223E" w:rsidP="005B6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Методические рекомендации по организации аудиторной работы студентов по дисциплине «</w:t>
      </w:r>
      <w:r w:rsidR="005B6713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sz w:val="24"/>
          <w:szCs w:val="24"/>
        </w:rPr>
        <w:t>»</w:t>
      </w:r>
      <w:r w:rsidRPr="00DA223E">
        <w:rPr>
          <w:rFonts w:ascii="Times New Roman" w:hAnsi="Times New Roman"/>
          <w:sz w:val="24"/>
          <w:szCs w:val="24"/>
        </w:rPr>
        <w:t xml:space="preserve"> зарегистрированы в методическом отделе под учетным номером _______________</w:t>
      </w:r>
    </w:p>
    <w:p w:rsidR="00DA223E" w:rsidRDefault="00DA223E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23E" w:rsidRPr="00DA223E" w:rsidRDefault="00DA223E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Ведущий инженер ______________________Чуева Н.А.</w:t>
      </w: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11DE" w:rsidRDefault="009A11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72205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4" w:rsidRDefault="008324B4" w:rsidP="008324B4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8324B4"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:rsidR="008324B4" w:rsidRPr="008324B4" w:rsidRDefault="008324B4" w:rsidP="008324B4">
          <w:pPr>
            <w:rPr>
              <w:lang w:eastAsia="ru-RU"/>
            </w:rPr>
          </w:pPr>
        </w:p>
        <w:p w:rsidR="008324B4" w:rsidRPr="006E7F8C" w:rsidRDefault="00D40F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8324B4">
            <w:instrText xml:space="preserve"> TOC \o "1-3" \h \z \u </w:instrText>
          </w:r>
          <w:r>
            <w:fldChar w:fldCharType="separate"/>
          </w:r>
          <w:hyperlink w:anchor="_Toc449521412" w:history="1">
            <w:r w:rsidR="008324B4" w:rsidRPr="006E7F8C">
              <w:rPr>
                <w:rStyle w:val="ae"/>
                <w:rFonts w:ascii="Times New Roman" w:hAnsi="Times New Roman"/>
                <w:bCs/>
                <w:noProof/>
              </w:rPr>
              <w:t>Введение. Цели и задачи освоения дисциплины</w:t>
            </w:r>
            <w:r w:rsidR="008324B4" w:rsidRPr="006E7F8C">
              <w:rPr>
                <w:noProof/>
                <w:webHidden/>
              </w:rPr>
              <w:tab/>
            </w:r>
            <w:r w:rsidRPr="006E7F8C">
              <w:rPr>
                <w:noProof/>
                <w:webHidden/>
              </w:rPr>
              <w:fldChar w:fldCharType="begin"/>
            </w:r>
            <w:r w:rsidR="008324B4" w:rsidRPr="006E7F8C">
              <w:rPr>
                <w:noProof/>
                <w:webHidden/>
              </w:rPr>
              <w:instrText xml:space="preserve"> PAGEREF _Toc449521412 \h </w:instrText>
            </w:r>
            <w:r w:rsidRPr="006E7F8C">
              <w:rPr>
                <w:noProof/>
                <w:webHidden/>
              </w:rPr>
            </w:r>
            <w:r w:rsidRPr="006E7F8C">
              <w:rPr>
                <w:noProof/>
                <w:webHidden/>
              </w:rPr>
              <w:fldChar w:fldCharType="separate"/>
            </w:r>
            <w:r w:rsidR="001D0B30">
              <w:rPr>
                <w:noProof/>
                <w:webHidden/>
              </w:rPr>
              <w:t>4</w:t>
            </w:r>
            <w:r w:rsidRPr="006E7F8C">
              <w:rPr>
                <w:noProof/>
                <w:webHidden/>
              </w:rPr>
              <w:fldChar w:fldCharType="end"/>
            </w:r>
          </w:hyperlink>
        </w:p>
        <w:p w:rsidR="008324B4" w:rsidRPr="006E7F8C" w:rsidRDefault="006E7F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3" w:history="1">
            <w:r w:rsidR="008324B4" w:rsidRPr="006E7F8C">
              <w:rPr>
                <w:rStyle w:val="ae"/>
                <w:rFonts w:ascii="Times New Roman" w:hAnsi="Times New Roman"/>
                <w:noProof/>
              </w:rPr>
              <w:t>1.Тематический план освоения дисциплины с учётом видов аудиторной работы</w:t>
            </w:r>
            <w:r w:rsidR="008324B4" w:rsidRPr="006E7F8C">
              <w:rPr>
                <w:noProof/>
                <w:webHidden/>
              </w:rPr>
              <w:tab/>
            </w:r>
            <w:r w:rsidR="00D40F54" w:rsidRPr="006E7F8C">
              <w:rPr>
                <w:noProof/>
                <w:webHidden/>
              </w:rPr>
              <w:fldChar w:fldCharType="begin"/>
            </w:r>
            <w:r w:rsidR="008324B4" w:rsidRPr="006E7F8C">
              <w:rPr>
                <w:noProof/>
                <w:webHidden/>
              </w:rPr>
              <w:instrText xml:space="preserve"> PAGEREF _Toc449521413 \h </w:instrText>
            </w:r>
            <w:r w:rsidR="00D40F54" w:rsidRPr="006E7F8C">
              <w:rPr>
                <w:noProof/>
                <w:webHidden/>
              </w:rPr>
            </w:r>
            <w:r w:rsidR="00D40F54" w:rsidRPr="006E7F8C">
              <w:rPr>
                <w:noProof/>
                <w:webHidden/>
              </w:rPr>
              <w:fldChar w:fldCharType="separate"/>
            </w:r>
            <w:r w:rsidR="001D0B30">
              <w:rPr>
                <w:noProof/>
                <w:webHidden/>
              </w:rPr>
              <w:t>5</w:t>
            </w:r>
            <w:r w:rsidR="00D40F54" w:rsidRPr="006E7F8C">
              <w:rPr>
                <w:noProof/>
                <w:webHidden/>
              </w:rPr>
              <w:fldChar w:fldCharType="end"/>
            </w:r>
          </w:hyperlink>
        </w:p>
        <w:p w:rsidR="008324B4" w:rsidRPr="006E7F8C" w:rsidRDefault="006E7F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4" w:history="1">
            <w:r w:rsidR="008324B4" w:rsidRPr="006E7F8C">
              <w:rPr>
                <w:rStyle w:val="ae"/>
                <w:rFonts w:ascii="Times New Roman" w:hAnsi="Times New Roman"/>
                <w:bCs/>
                <w:noProof/>
              </w:rPr>
              <w:t>2. Рекомендации по организации аудиторной работы</w:t>
            </w:r>
            <w:r w:rsidR="008324B4" w:rsidRPr="006E7F8C">
              <w:rPr>
                <w:noProof/>
                <w:webHidden/>
              </w:rPr>
              <w:tab/>
            </w:r>
            <w:r w:rsidR="00D40F54" w:rsidRPr="006E7F8C">
              <w:rPr>
                <w:noProof/>
                <w:webHidden/>
              </w:rPr>
              <w:fldChar w:fldCharType="begin"/>
            </w:r>
            <w:r w:rsidR="008324B4" w:rsidRPr="006E7F8C">
              <w:rPr>
                <w:noProof/>
                <w:webHidden/>
              </w:rPr>
              <w:instrText xml:space="preserve"> PAGEREF _Toc449521414 \h </w:instrText>
            </w:r>
            <w:r w:rsidR="00D40F54" w:rsidRPr="006E7F8C">
              <w:rPr>
                <w:noProof/>
                <w:webHidden/>
              </w:rPr>
            </w:r>
            <w:r w:rsidR="00D40F54" w:rsidRPr="006E7F8C">
              <w:rPr>
                <w:noProof/>
                <w:webHidden/>
              </w:rPr>
              <w:fldChar w:fldCharType="separate"/>
            </w:r>
            <w:r w:rsidR="001D0B30">
              <w:rPr>
                <w:noProof/>
                <w:webHidden/>
              </w:rPr>
              <w:t>6</w:t>
            </w:r>
            <w:r w:rsidR="00D40F54" w:rsidRPr="006E7F8C">
              <w:rPr>
                <w:noProof/>
                <w:webHidden/>
              </w:rPr>
              <w:fldChar w:fldCharType="end"/>
            </w:r>
          </w:hyperlink>
        </w:p>
        <w:p w:rsidR="008324B4" w:rsidRPr="006E7F8C" w:rsidRDefault="006E7F8C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5" w:history="1">
            <w:r w:rsidR="008324B4" w:rsidRPr="006E7F8C">
              <w:rPr>
                <w:rStyle w:val="ae"/>
                <w:rFonts w:ascii="Times New Roman" w:hAnsi="Times New Roman"/>
                <w:i/>
                <w:noProof/>
              </w:rPr>
              <w:t>2.1</w:t>
            </w:r>
            <w:r w:rsidR="008324B4" w:rsidRPr="006E7F8C">
              <w:rPr>
                <w:rStyle w:val="ae"/>
                <w:i/>
                <w:noProof/>
              </w:rPr>
              <w:t xml:space="preserve"> </w:t>
            </w:r>
            <w:r w:rsidR="008324B4" w:rsidRPr="006E7F8C">
              <w:rPr>
                <w:rStyle w:val="ae"/>
                <w:rFonts w:ascii="Times New Roman" w:hAnsi="Times New Roman"/>
                <w:bCs/>
                <w:i/>
                <w:noProof/>
              </w:rPr>
              <w:t xml:space="preserve">Рекомендации по организации </w:t>
            </w:r>
            <w:bookmarkStart w:id="0" w:name="_GoBack"/>
            <w:bookmarkEnd w:id="0"/>
            <w:r w:rsidR="008324B4" w:rsidRPr="006E7F8C">
              <w:rPr>
                <w:rStyle w:val="ae"/>
                <w:rFonts w:ascii="Times New Roman" w:hAnsi="Times New Roman"/>
                <w:bCs/>
                <w:i/>
                <w:noProof/>
              </w:rPr>
              <w:t>лекционных занятий</w:t>
            </w:r>
            <w:r w:rsidR="008324B4" w:rsidRPr="006E7F8C">
              <w:rPr>
                <w:noProof/>
                <w:webHidden/>
              </w:rPr>
              <w:tab/>
            </w:r>
            <w:r w:rsidR="00D40F54" w:rsidRPr="006E7F8C">
              <w:rPr>
                <w:noProof/>
                <w:webHidden/>
              </w:rPr>
              <w:fldChar w:fldCharType="begin"/>
            </w:r>
            <w:r w:rsidR="008324B4" w:rsidRPr="006E7F8C">
              <w:rPr>
                <w:noProof/>
                <w:webHidden/>
              </w:rPr>
              <w:instrText xml:space="preserve"> PAGEREF _Toc449521415 \h </w:instrText>
            </w:r>
            <w:r w:rsidR="00D40F54" w:rsidRPr="006E7F8C">
              <w:rPr>
                <w:noProof/>
                <w:webHidden/>
              </w:rPr>
            </w:r>
            <w:r w:rsidR="00D40F54" w:rsidRPr="006E7F8C">
              <w:rPr>
                <w:noProof/>
                <w:webHidden/>
              </w:rPr>
              <w:fldChar w:fldCharType="separate"/>
            </w:r>
            <w:r w:rsidR="001D0B30">
              <w:rPr>
                <w:noProof/>
                <w:webHidden/>
              </w:rPr>
              <w:t>6</w:t>
            </w:r>
            <w:r w:rsidR="00D40F54" w:rsidRPr="006E7F8C">
              <w:rPr>
                <w:noProof/>
                <w:webHidden/>
              </w:rPr>
              <w:fldChar w:fldCharType="end"/>
            </w:r>
          </w:hyperlink>
        </w:p>
        <w:p w:rsidR="008324B4" w:rsidRPr="006E7F8C" w:rsidRDefault="006E7F8C">
          <w:pPr>
            <w:pStyle w:val="2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6" w:history="1">
            <w:r w:rsidR="008324B4" w:rsidRPr="006E7F8C">
              <w:rPr>
                <w:rStyle w:val="ae"/>
                <w:rFonts w:ascii="Times New Roman" w:hAnsi="Times New Roman"/>
                <w:i/>
                <w:noProof/>
              </w:rPr>
              <w:t xml:space="preserve">2.2 </w:t>
            </w:r>
            <w:r w:rsidR="008324B4" w:rsidRPr="006E7F8C">
              <w:rPr>
                <w:rStyle w:val="ae"/>
                <w:rFonts w:ascii="Times New Roman" w:hAnsi="Times New Roman"/>
                <w:bCs/>
                <w:i/>
                <w:noProof/>
              </w:rPr>
              <w:t>Рекомендации по организации практических занятий</w:t>
            </w:r>
            <w:r w:rsidR="008324B4" w:rsidRPr="006E7F8C">
              <w:rPr>
                <w:noProof/>
                <w:webHidden/>
              </w:rPr>
              <w:tab/>
            </w:r>
            <w:r w:rsidR="00D40F54" w:rsidRPr="006E7F8C">
              <w:rPr>
                <w:noProof/>
                <w:webHidden/>
              </w:rPr>
              <w:fldChar w:fldCharType="begin"/>
            </w:r>
            <w:r w:rsidR="008324B4" w:rsidRPr="006E7F8C">
              <w:rPr>
                <w:noProof/>
                <w:webHidden/>
              </w:rPr>
              <w:instrText xml:space="preserve"> PAGEREF _Toc449521416 \h </w:instrText>
            </w:r>
            <w:r w:rsidR="00D40F54" w:rsidRPr="006E7F8C">
              <w:rPr>
                <w:noProof/>
                <w:webHidden/>
              </w:rPr>
            </w:r>
            <w:r w:rsidR="00D40F54" w:rsidRPr="006E7F8C">
              <w:rPr>
                <w:noProof/>
                <w:webHidden/>
              </w:rPr>
              <w:fldChar w:fldCharType="separate"/>
            </w:r>
            <w:r w:rsidR="001D0B30">
              <w:rPr>
                <w:noProof/>
                <w:webHidden/>
              </w:rPr>
              <w:t>8</w:t>
            </w:r>
            <w:r w:rsidR="00D40F54" w:rsidRPr="006E7F8C">
              <w:rPr>
                <w:noProof/>
                <w:webHidden/>
              </w:rPr>
              <w:fldChar w:fldCharType="end"/>
            </w:r>
          </w:hyperlink>
        </w:p>
        <w:p w:rsidR="008324B4" w:rsidRDefault="006E7F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49521418" w:history="1">
            <w:r w:rsidR="008324B4" w:rsidRPr="006E7F8C">
              <w:rPr>
                <w:rStyle w:val="ae"/>
                <w:rFonts w:ascii="Times New Roman" w:eastAsiaTheme="minorHAnsi" w:hAnsi="Times New Roman"/>
                <w:bCs/>
                <w:noProof/>
              </w:rPr>
              <w:t>Список рекомендуемой литературы</w:t>
            </w:r>
            <w:r w:rsidR="008324B4" w:rsidRPr="006E7F8C">
              <w:rPr>
                <w:noProof/>
                <w:webHidden/>
              </w:rPr>
              <w:tab/>
            </w:r>
            <w:r w:rsidR="00D40F54" w:rsidRPr="006E7F8C">
              <w:rPr>
                <w:noProof/>
                <w:webHidden/>
              </w:rPr>
              <w:fldChar w:fldCharType="begin"/>
            </w:r>
            <w:r w:rsidR="008324B4" w:rsidRPr="006E7F8C">
              <w:rPr>
                <w:noProof/>
                <w:webHidden/>
              </w:rPr>
              <w:instrText xml:space="preserve"> PAGEREF _Toc449521418 \h </w:instrText>
            </w:r>
            <w:r w:rsidR="00D40F54" w:rsidRPr="006E7F8C">
              <w:rPr>
                <w:noProof/>
                <w:webHidden/>
              </w:rPr>
            </w:r>
            <w:r w:rsidR="00D40F54" w:rsidRPr="006E7F8C">
              <w:rPr>
                <w:noProof/>
                <w:webHidden/>
              </w:rPr>
              <w:fldChar w:fldCharType="separate"/>
            </w:r>
            <w:r w:rsidR="001D0B30">
              <w:rPr>
                <w:noProof/>
                <w:webHidden/>
              </w:rPr>
              <w:t>10</w:t>
            </w:r>
            <w:r w:rsidR="00D40F54" w:rsidRPr="006E7F8C">
              <w:rPr>
                <w:noProof/>
                <w:webHidden/>
              </w:rPr>
              <w:fldChar w:fldCharType="end"/>
            </w:r>
          </w:hyperlink>
        </w:p>
        <w:p w:rsidR="008324B4" w:rsidRDefault="00D40F54">
          <w:r>
            <w:rPr>
              <w:b/>
              <w:bCs/>
            </w:rPr>
            <w:fldChar w:fldCharType="end"/>
          </w:r>
        </w:p>
      </w:sdtContent>
    </w:sdt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324B4" w:rsidRDefault="008324B4" w:rsidP="00C304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04A5" w:rsidRDefault="00C304A5" w:rsidP="00C3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4F6C" w:rsidRDefault="00484F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304A5" w:rsidRPr="00981A5E" w:rsidRDefault="00C304A5" w:rsidP="00981A5E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1" w:name="_Toc449521412"/>
      <w:r w:rsidRPr="00981A5E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Введение. Цели и задачи освоения дисциплины</w:t>
      </w:r>
      <w:bookmarkEnd w:id="1"/>
    </w:p>
    <w:p w:rsidR="00C304A5" w:rsidRPr="00DE50B2" w:rsidRDefault="00C304A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Дисциплина «</w:t>
      </w:r>
      <w:r w:rsidR="006E7F8C" w:rsidRPr="006E7F8C">
        <w:rPr>
          <w:rFonts w:ascii="Times New Roman" w:hAnsi="Times New Roman"/>
          <w:sz w:val="24"/>
          <w:szCs w:val="24"/>
        </w:rPr>
        <w:t>Технические методы диагностических исследований и лечебных воздействий</w:t>
      </w:r>
      <w:r w:rsidRPr="00DE50B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Б1.В.ОД.</w:t>
      </w:r>
      <w:r w:rsidR="006E7F8C">
        <w:rPr>
          <w:rFonts w:ascii="Times New Roman" w:hAnsi="Times New Roman"/>
          <w:bCs/>
          <w:color w:val="000000"/>
          <w:sz w:val="24"/>
          <w:szCs w:val="24"/>
          <w:lang w:eastAsia="ru-RU"/>
        </w:rPr>
        <w:t>11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DE50B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DE50B2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DE50B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C304A5" w:rsidRPr="00DE50B2" w:rsidRDefault="00C304A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Подготовка специалистов по направлению 12.03.04 – «Биотехнические системы и технологии», профиль подготовки: «Инженерное дело в медико-биологической практике» реализуется в институте ядерной энергетики и технической физики на кафедре «Биоинженерия и ядерная медицина».</w:t>
      </w:r>
    </w:p>
    <w:p w:rsidR="006E7F8C" w:rsidRDefault="00C304A5" w:rsidP="006E7F8C">
      <w:pPr>
        <w:pStyle w:val="ab"/>
        <w:ind w:firstLine="567"/>
        <w:jc w:val="both"/>
      </w:pPr>
      <w:r w:rsidRPr="00DE50B2">
        <w:rPr>
          <w:lang w:eastAsia="ru-RU"/>
        </w:rPr>
        <w:t>Целью учебной дисциплины «</w:t>
      </w:r>
      <w:r w:rsidR="006E7F8C" w:rsidRPr="006E7F8C">
        <w:t>Технические методы диагностических исследований и лечебных воздействий</w:t>
      </w:r>
      <w:r w:rsidRPr="00DE50B2">
        <w:rPr>
          <w:iCs/>
          <w:lang w:eastAsia="ru-RU"/>
        </w:rPr>
        <w:t xml:space="preserve">» </w:t>
      </w:r>
      <w:r w:rsidR="000F0F98">
        <w:t xml:space="preserve">является </w:t>
      </w:r>
      <w:r w:rsidR="006E7F8C">
        <w:t>подготовка студентов по основам технических методов диагностических исследований и лечебных воздействий, включая знания основных особенностей и количественных характеристик организма человека в норме и патологии, принципов построения лечебно-диагностической аппаратуры, номенклатуры и основных медико-технических характеристик выпускаемых и используемых в медицинских учреждениях технических средств диагностики и лечения.</w:t>
      </w:r>
      <w:r w:rsidR="006E7F8C" w:rsidRPr="00DE50B2">
        <w:t xml:space="preserve"> </w:t>
      </w:r>
    </w:p>
    <w:p w:rsidR="00C304A5" w:rsidRPr="00DE50B2" w:rsidRDefault="00C304A5" w:rsidP="006E7F8C">
      <w:pPr>
        <w:pStyle w:val="ab"/>
        <w:ind w:firstLine="567"/>
        <w:jc w:val="both"/>
      </w:pPr>
      <w:r w:rsidRPr="00DE50B2"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12.03.04 «Биотехнические системы и технологии», профиль подготовки: «Инженерное дело в медико-биологической практике».</w:t>
      </w:r>
    </w:p>
    <w:p w:rsidR="00C304A5" w:rsidRDefault="00C304A5" w:rsidP="00C304A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2E21BD" w:rsidRPr="008F0FA5" w:rsidTr="00981A5E">
        <w:tc>
          <w:tcPr>
            <w:tcW w:w="2411" w:type="dxa"/>
          </w:tcPr>
          <w:p w:rsidR="002E21BD" w:rsidRPr="008F0FA5" w:rsidRDefault="002E21BD" w:rsidP="00981A5E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2E21BD" w:rsidRPr="008F0FA5" w:rsidRDefault="002E21BD" w:rsidP="00981A5E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6E7F8C" w:rsidRPr="008F0FA5" w:rsidTr="00981A5E">
        <w:trPr>
          <w:trHeight w:val="698"/>
        </w:trPr>
        <w:tc>
          <w:tcPr>
            <w:tcW w:w="2411" w:type="dxa"/>
          </w:tcPr>
          <w:p w:rsidR="006E7F8C" w:rsidRPr="006E7F8C" w:rsidRDefault="006E7F8C" w:rsidP="006E7F8C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Cs w:val="20"/>
              </w:rPr>
            </w:pPr>
            <w:r w:rsidRPr="006E7F8C">
              <w:rPr>
                <w:rStyle w:val="FontStyle135"/>
                <w:i w:val="0"/>
                <w:szCs w:val="20"/>
              </w:rPr>
              <w:t>ОПК-7 «Способность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деятельности»</w:t>
            </w:r>
          </w:p>
        </w:tc>
        <w:tc>
          <w:tcPr>
            <w:tcW w:w="7229" w:type="dxa"/>
          </w:tcPr>
          <w:p w:rsidR="006E7F8C" w:rsidRDefault="006E7F8C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Знать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: характеристику биологических систем и системы методов диагностических исследований и лечебных воздействий; биофизические и биохимические основы использования и механизмы действия диагностических и лечебных методов; устройство и принцип работы диагностической и лечебной аппаратуры, способы защиты и минимизации побочных эффектов при лечебно- диагностическом воздействии на биообъект</w:t>
            </w:r>
          </w:p>
          <w:p w:rsidR="006E7F8C" w:rsidRDefault="006E7F8C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Уметь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обосновать применение соответствующих диагностических и лечебных методов в зависимости от показаний, ставить задачи по совершенствованию диагностической и лечебной техники</w:t>
            </w:r>
          </w:p>
          <w:p w:rsidR="006E7F8C" w:rsidRPr="006E7F8C" w:rsidRDefault="006E7F8C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szCs w:val="24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Владеть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</w:tr>
      <w:tr w:rsidR="006E7F8C" w:rsidRPr="008F0FA5" w:rsidTr="00981A5E">
        <w:trPr>
          <w:trHeight w:val="698"/>
        </w:trPr>
        <w:tc>
          <w:tcPr>
            <w:tcW w:w="2411" w:type="dxa"/>
          </w:tcPr>
          <w:p w:rsidR="006E7F8C" w:rsidRPr="006E7F8C" w:rsidRDefault="006E7F8C" w:rsidP="006E7F8C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Cs w:val="20"/>
              </w:rPr>
            </w:pPr>
            <w:r w:rsidRPr="006E7F8C">
              <w:rPr>
                <w:rStyle w:val="FontStyle135"/>
                <w:i w:val="0"/>
                <w:szCs w:val="20"/>
              </w:rPr>
              <w:t>ПК-1 «Способность выполнять эксперименты и интерпретировать результаты по проверке корректности и эффективности решений»</w:t>
            </w:r>
          </w:p>
        </w:tc>
        <w:tc>
          <w:tcPr>
            <w:tcW w:w="7229" w:type="dxa"/>
          </w:tcPr>
          <w:p w:rsidR="006E7F8C" w:rsidRDefault="006E7F8C" w:rsidP="006E7F8C">
            <w:pPr>
              <w:spacing w:after="0" w:line="240" w:lineRule="auto"/>
              <w:ind w:firstLine="204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Знать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особенности организации и проведения медицинских и биологических экспериментов, основные группы методов диагностики, ориентированных на изучение различных проявлений жизнедеятельности организма,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основные группы методов, основанные на внешних лечебно-терапевтических воздействиях на организм; методические приемы выполнения различных лечебно-диагностических процедур, источники ошибок при определении доз лечебных воздействий, побочные факторы и способы их учета</w:t>
            </w:r>
          </w:p>
          <w:p w:rsidR="006E7F8C" w:rsidRDefault="006E7F8C" w:rsidP="006E7F8C">
            <w:pPr>
              <w:spacing w:after="0" w:line="240" w:lineRule="auto"/>
              <w:ind w:firstLine="204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Уметь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подбирать технические средства для реализации выбранного метода диагностики и лечебного воздействия; подбирать технические средства при необходимости проведения комплексных и функциональных исследований, подбирать технические средства и их параметры при реализации выбранного метода лечебно-терапевтических воздействий</w:t>
            </w:r>
          </w:p>
          <w:p w:rsidR="006E7F8C" w:rsidRPr="006E7F8C" w:rsidRDefault="006E7F8C" w:rsidP="006E7F8C">
            <w:pPr>
              <w:spacing w:after="0" w:line="240" w:lineRule="auto"/>
              <w:ind w:firstLine="204"/>
              <w:jc w:val="both"/>
              <w:rPr>
                <w:szCs w:val="24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Владеть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</w:tr>
    </w:tbl>
    <w:p w:rsidR="002E21BD" w:rsidRPr="00617B12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="006E7F8C" w:rsidRPr="006E7F8C">
        <w:rPr>
          <w:rFonts w:ascii="Times New Roman" w:hAnsi="Times New Roman"/>
          <w:iCs/>
          <w:sz w:val="24"/>
          <w:szCs w:val="24"/>
        </w:rPr>
        <w:t>Технические методы диагностических исследований и лечебных воздействий</w:t>
      </w:r>
      <w:r w:rsidRPr="00617B12">
        <w:rPr>
          <w:rFonts w:ascii="Times New Roman" w:hAnsi="Times New Roman"/>
          <w:sz w:val="24"/>
          <w:szCs w:val="24"/>
        </w:rPr>
        <w:t xml:space="preserve">», студенты должны использовать при изучении </w:t>
      </w:r>
      <w:r w:rsidRPr="00617B12">
        <w:rPr>
          <w:rFonts w:ascii="Times New Roman" w:hAnsi="Times New Roman"/>
          <w:sz w:val="24"/>
          <w:szCs w:val="24"/>
        </w:rPr>
        <w:lastRenderedPageBreak/>
        <w:t>дисциплин «</w:t>
      </w:r>
      <w:r>
        <w:rPr>
          <w:rFonts w:ascii="Times New Roman" w:hAnsi="Times New Roman"/>
          <w:sz w:val="24"/>
          <w:szCs w:val="24"/>
        </w:rPr>
        <w:t>Медицинские приборы, системы, аппараты и комплексы</w:t>
      </w:r>
      <w:r w:rsidRPr="00617B12">
        <w:rPr>
          <w:rFonts w:ascii="Times New Roman" w:hAnsi="Times New Roman"/>
          <w:sz w:val="24"/>
          <w:szCs w:val="24"/>
        </w:rPr>
        <w:t>»</w:t>
      </w:r>
      <w:r w:rsidR="006E7F8C">
        <w:rPr>
          <w:rFonts w:ascii="Times New Roman" w:hAnsi="Times New Roman"/>
          <w:sz w:val="24"/>
          <w:szCs w:val="24"/>
        </w:rPr>
        <w:t>, «</w:t>
      </w:r>
      <w:r w:rsidR="006E7F8C" w:rsidRPr="006E7F8C">
        <w:rPr>
          <w:rFonts w:ascii="Times New Roman" w:hAnsi="Times New Roman"/>
          <w:sz w:val="24"/>
          <w:szCs w:val="24"/>
        </w:rPr>
        <w:t>Автоматизация обработки биомедицинской информации</w:t>
      </w:r>
      <w:r w:rsidR="006E7F8C">
        <w:rPr>
          <w:rFonts w:ascii="Times New Roman" w:hAnsi="Times New Roman"/>
          <w:sz w:val="24"/>
          <w:szCs w:val="24"/>
        </w:rPr>
        <w:t>»</w:t>
      </w:r>
      <w:r w:rsidRPr="00617B12">
        <w:rPr>
          <w:rFonts w:ascii="Times New Roman" w:hAnsi="Times New Roman"/>
          <w:sz w:val="24"/>
          <w:szCs w:val="24"/>
        </w:rPr>
        <w:t>.</w:t>
      </w:r>
    </w:p>
    <w:p w:rsidR="002E21BD" w:rsidRDefault="002E21BD" w:rsidP="002E21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="006E7F8C" w:rsidRPr="006E7F8C">
        <w:rPr>
          <w:rFonts w:ascii="Times New Roman" w:hAnsi="Times New Roman"/>
          <w:iCs/>
          <w:sz w:val="24"/>
          <w:szCs w:val="24"/>
        </w:rPr>
        <w:t>Технические методы диагностических исследований и лечебных воздействий</w:t>
      </w:r>
      <w:r w:rsidRPr="00617B12">
        <w:rPr>
          <w:rFonts w:ascii="Times New Roman" w:hAnsi="Times New Roman"/>
          <w:sz w:val="24"/>
          <w:szCs w:val="24"/>
        </w:rPr>
        <w:t>» предусматривает следующие формы организации учебного процесса: лекции, практические занятия,</w:t>
      </w:r>
      <w:r w:rsidR="00981A5E">
        <w:rPr>
          <w:rFonts w:ascii="Times New Roman" w:hAnsi="Times New Roman"/>
          <w:sz w:val="24"/>
          <w:szCs w:val="24"/>
        </w:rPr>
        <w:t xml:space="preserve"> </w:t>
      </w:r>
      <w:r w:rsidRPr="00617B12">
        <w:rPr>
          <w:rFonts w:ascii="Times New Roman" w:hAnsi="Times New Roman"/>
          <w:sz w:val="24"/>
          <w:szCs w:val="24"/>
        </w:rPr>
        <w:t xml:space="preserve">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2E21BD" w:rsidRDefault="002E21BD" w:rsidP="002E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E170E8" w:rsidRPr="008125F4" w:rsidRDefault="00E170E8" w:rsidP="00EA4EF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  <w:r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E170E8" w:rsidRPr="008125F4" w:rsidTr="00EA4EF6">
        <w:trPr>
          <w:trHeight w:val="285"/>
        </w:trPr>
        <w:tc>
          <w:tcPr>
            <w:tcW w:w="8080" w:type="dxa"/>
            <w:gridSpan w:val="2"/>
            <w:vMerge w:val="restart"/>
          </w:tcPr>
          <w:p w:rsidR="00E170E8" w:rsidRPr="008125F4" w:rsidRDefault="00E170E8" w:rsidP="00E170E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E170E8" w:rsidRPr="008125F4" w:rsidTr="00EA4EF6">
        <w:trPr>
          <w:trHeight w:val="70"/>
        </w:trPr>
        <w:tc>
          <w:tcPr>
            <w:tcW w:w="8080" w:type="dxa"/>
            <w:gridSpan w:val="2"/>
            <w:vMerge/>
          </w:tcPr>
          <w:p w:rsidR="00E170E8" w:rsidRPr="008125F4" w:rsidRDefault="00E170E8" w:rsidP="00E170E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60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</w:tr>
      <w:tr w:rsidR="00E170E8" w:rsidRPr="008125F4" w:rsidTr="00EA4EF6">
        <w:tc>
          <w:tcPr>
            <w:tcW w:w="1589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E170E8" w:rsidRPr="008125F4" w:rsidTr="00EA4EF6">
        <w:tc>
          <w:tcPr>
            <w:tcW w:w="1589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E170E8" w:rsidRPr="008125F4" w:rsidTr="00EA4EF6">
        <w:tc>
          <w:tcPr>
            <w:tcW w:w="1589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36</w:t>
            </w:r>
          </w:p>
        </w:tc>
      </w:tr>
      <w:tr w:rsidR="00E170E8" w:rsidRPr="008125F4" w:rsidTr="00EA4EF6">
        <w:tc>
          <w:tcPr>
            <w:tcW w:w="1589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170E8">
            <w:pPr>
              <w:pStyle w:val="a4"/>
              <w:numPr>
                <w:ilvl w:val="1"/>
                <w:numId w:val="1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E170E8" w:rsidRPr="008125F4" w:rsidRDefault="00E170E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170E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E170E8" w:rsidRPr="0031498F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48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E170E8" w:rsidRPr="00A56707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E170E8" w:rsidRPr="008125F4" w:rsidTr="00EA4EF6">
        <w:tc>
          <w:tcPr>
            <w:tcW w:w="8080" w:type="dxa"/>
            <w:gridSpan w:val="2"/>
          </w:tcPr>
          <w:p w:rsidR="00E170E8" w:rsidRPr="008125F4" w:rsidRDefault="00E170E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E170E8" w:rsidRPr="008125F4" w:rsidRDefault="00E170E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144</w:t>
            </w:r>
            <w:r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</w:tr>
    </w:tbl>
    <w:p w:rsidR="002E21BD" w:rsidRDefault="002E21BD" w:rsidP="002E21BD">
      <w:pPr>
        <w:spacing w:after="0" w:line="240" w:lineRule="auto"/>
        <w:ind w:left="357"/>
        <w:jc w:val="center"/>
        <w:rPr>
          <w:rFonts w:ascii="Times New Roman" w:hAnsi="Times New Roman"/>
          <w:b/>
          <w:sz w:val="24"/>
          <w:szCs w:val="28"/>
        </w:rPr>
      </w:pPr>
    </w:p>
    <w:p w:rsidR="002E21BD" w:rsidRPr="00981A5E" w:rsidRDefault="002E21BD" w:rsidP="00981A5E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2" w:name="_Toc449521413"/>
      <w:r w:rsidRPr="00981A5E">
        <w:rPr>
          <w:rFonts w:ascii="Times New Roman" w:hAnsi="Times New Roman"/>
          <w:b/>
          <w:color w:val="auto"/>
          <w:sz w:val="24"/>
          <w:szCs w:val="28"/>
        </w:rPr>
        <w:t>1.Тематический план освоения дисциплины с учётом видов аудиторной работы</w:t>
      </w:r>
      <w:bookmarkEnd w:id="2"/>
    </w:p>
    <w:p w:rsidR="002E21BD" w:rsidRPr="008F0FA5" w:rsidRDefault="002E21BD" w:rsidP="00981A5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  <w:szCs w:val="28"/>
        </w:rPr>
      </w:pPr>
      <w:r w:rsidRPr="008F0FA5">
        <w:rPr>
          <w:rFonts w:ascii="Times New Roman" w:hAnsi="Times New Roman"/>
          <w:bCs/>
          <w:iCs/>
          <w:sz w:val="24"/>
          <w:szCs w:val="28"/>
        </w:rPr>
        <w:t xml:space="preserve">Содержание разделов дисциплины (по лекциям) приведено в таблице </w:t>
      </w:r>
      <w:r>
        <w:rPr>
          <w:rFonts w:ascii="Times New Roman" w:hAnsi="Times New Roman"/>
          <w:bCs/>
          <w:iCs/>
          <w:sz w:val="24"/>
          <w:szCs w:val="28"/>
        </w:rPr>
        <w:t>3</w:t>
      </w:r>
      <w:r w:rsidRPr="008F0FA5">
        <w:rPr>
          <w:rFonts w:ascii="Times New Roman" w:hAnsi="Times New Roman"/>
          <w:bCs/>
          <w:iCs/>
          <w:sz w:val="24"/>
          <w:szCs w:val="28"/>
        </w:rPr>
        <w:t xml:space="preserve">, темы практических занятий – в таблице </w:t>
      </w:r>
      <w:r>
        <w:rPr>
          <w:rFonts w:ascii="Times New Roman" w:hAnsi="Times New Roman"/>
          <w:bCs/>
          <w:iCs/>
          <w:sz w:val="24"/>
          <w:szCs w:val="28"/>
        </w:rPr>
        <w:t>4</w:t>
      </w:r>
      <w:r w:rsidR="00E170E8">
        <w:rPr>
          <w:rFonts w:ascii="Times New Roman" w:hAnsi="Times New Roman"/>
          <w:bCs/>
          <w:iCs/>
          <w:sz w:val="24"/>
          <w:szCs w:val="28"/>
        </w:rPr>
        <w:t>.</w:t>
      </w:r>
    </w:p>
    <w:p w:rsidR="002E21BD" w:rsidRPr="0005465A" w:rsidRDefault="002E21BD" w:rsidP="00981A5E">
      <w:pPr>
        <w:widowControl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3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- Содержание разделов дисциплины (по лекциям)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27"/>
        <w:gridCol w:w="992"/>
        <w:gridCol w:w="4961"/>
        <w:gridCol w:w="992"/>
      </w:tblGrid>
      <w:tr w:rsidR="00E170E8" w:rsidRPr="00E170E8" w:rsidTr="00EA4EF6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</w:t>
            </w:r>
          </w:p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42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раз-ла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разделов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Содержание темы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E170E8" w:rsidRPr="00E170E8" w:rsidTr="00EA4EF6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napToGrid w:val="0"/>
                <w:sz w:val="20"/>
                <w:szCs w:val="28"/>
                <w:lang w:eastAsia="ar-SA"/>
              </w:rPr>
              <w:t>Характеристика биологических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lang w:eastAsia="ru-RU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1.1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E170E8">
              <w:rPr>
                <w:rFonts w:ascii="Times New Roman" w:hAnsi="Times New Roman"/>
                <w:sz w:val="20"/>
                <w:szCs w:val="20"/>
                <w:lang w:eastAsia="ru-RU"/>
              </w:rPr>
              <w:t>Воздействие физических полей на биологические объекты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ind w:right="-26"/>
              <w:rPr>
                <w:rFonts w:ascii="Times New Roman" w:hAnsi="Times New Roman"/>
                <w:iCs/>
                <w:sz w:val="20"/>
                <w:szCs w:val="20"/>
              </w:rPr>
            </w:pPr>
            <w:r w:rsidRPr="00E170E8">
              <w:rPr>
                <w:rFonts w:ascii="Times New Roman" w:hAnsi="Times New Roman"/>
                <w:iCs/>
                <w:sz w:val="20"/>
                <w:szCs w:val="20"/>
              </w:rPr>
              <w:t>Система методов диагностических исследований и лечебных воздействий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lang w:eastAsia="ru-RU"/>
              </w:rPr>
              <w:t>ОПК-7,</w:t>
            </w:r>
          </w:p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0"/>
                <w:lang w:eastAsia="ru-RU"/>
              </w:rPr>
              <w:t>ПК-1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2.1. 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измерения давления у биологических объектов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2.2.</w:t>
            </w:r>
            <w:r w:rsidRPr="00E170E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Электрические методы получения диагностической информации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2.3. 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ультразвуковой диагностики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2.4. 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Приборы рентгенотехники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2.5. 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Ядерно-магниторезонансная томография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2.6. </w:t>
            </w:r>
            <w:proofErr w:type="spellStart"/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Радиотермометрия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Тема 2.7.</w:t>
            </w:r>
            <w:r w:rsidRPr="00E170E8">
              <w:t xml:space="preserve"> 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исследования акустических характеристик организмов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2.8. </w:t>
            </w: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Методы и технические средства для лечебного воздействия оптическими излучениями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</w:tr>
      <w:tr w:rsidR="00E170E8" w:rsidRPr="00E170E8" w:rsidTr="00EA4EF6">
        <w:trPr>
          <w:trHeight w:val="678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E170E8"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Заключение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0"/>
              </w:rPr>
              <w:t>ОПК-7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Тема 4.1 </w:t>
            </w: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Перспективы и задачи в развитии технических методов диагностических исследований и лечения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E170E8" w:rsidRPr="00E170E8" w:rsidTr="00EA4EF6">
        <w:trPr>
          <w:trHeight w:val="281"/>
        </w:trPr>
        <w:tc>
          <w:tcPr>
            <w:tcW w:w="87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lang w:eastAsia="ru-RU"/>
              </w:rPr>
              <w:t>18</w:t>
            </w:r>
          </w:p>
        </w:tc>
      </w:tr>
    </w:tbl>
    <w:p w:rsidR="002E21BD" w:rsidRPr="0005465A" w:rsidRDefault="002E21BD" w:rsidP="002E21BD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Таблица </w:t>
      </w:r>
      <w:r w:rsidR="0030090D">
        <w:rPr>
          <w:rFonts w:ascii="Times New Roman" w:hAnsi="Times New Roman"/>
          <w:b/>
          <w:color w:val="000000"/>
          <w:sz w:val="24"/>
          <w:szCs w:val="24"/>
          <w:lang w:eastAsia="ru-RU"/>
        </w:rPr>
        <w:t>4</w:t>
      </w:r>
      <w:r w:rsidRPr="0005465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– Темы практических занятий</w:t>
      </w:r>
    </w:p>
    <w:tbl>
      <w:tblPr>
        <w:tblW w:w="507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050"/>
        <w:gridCol w:w="6333"/>
        <w:gridCol w:w="1747"/>
      </w:tblGrid>
      <w:tr w:rsidR="00E170E8" w:rsidRPr="00E170E8" w:rsidTr="00E170E8">
        <w:trPr>
          <w:trHeight w:val="616"/>
          <w:tblHeader/>
        </w:trPr>
        <w:tc>
          <w:tcPr>
            <w:tcW w:w="329" w:type="pct"/>
            <w:tcBorders>
              <w:bottom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р-ла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2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894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Трудоемкость (час.)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 w:val="restar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37" w:type="pct"/>
            <w:vMerge w:val="restar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Объект диагностических исследований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Роль измерений в медико-биологической практике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 w:val="restar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Измерение давлений в биообъекте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8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Исследования электрических свойств органов и тканей, биоэлектрических потенциалов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Строение диагностических ультразвуковых датчиков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vMerge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Ультразвук в терапии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Характеристика рентгеновского излучения. Рентгеновская трубка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Радиотермометрия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– диагностика и контроль лечения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proofErr w:type="spellStart"/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Эхография</w:t>
            </w:r>
            <w:proofErr w:type="spellEnd"/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</w:tr>
      <w:tr w:rsidR="00E170E8" w:rsidRPr="00E170E8" w:rsidTr="00E170E8">
        <w:trPr>
          <w:trHeight w:val="20"/>
        </w:trPr>
        <w:tc>
          <w:tcPr>
            <w:tcW w:w="329" w:type="pct"/>
            <w:vMerge/>
            <w:shd w:val="clear" w:color="auto" w:fill="auto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 w:rsidR="00E170E8" w:rsidRPr="00E170E8" w:rsidRDefault="00E170E8" w:rsidP="00E170E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324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0E8" w:rsidRPr="00E170E8" w:rsidRDefault="00E170E8" w:rsidP="00E170E8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Лечебные воздействия излучений УФ-, оптического и ИК- диапазонов</w:t>
            </w:r>
          </w:p>
        </w:tc>
        <w:tc>
          <w:tcPr>
            <w:tcW w:w="894" w:type="pct"/>
            <w:tcBorders>
              <w:left w:val="single" w:sz="4" w:space="0" w:color="auto"/>
            </w:tcBorders>
            <w:vAlign w:val="center"/>
          </w:tcPr>
          <w:p w:rsidR="00E170E8" w:rsidRPr="00E170E8" w:rsidRDefault="00E170E8" w:rsidP="00E170E8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E170E8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E170E8" w:rsidRPr="00E170E8" w:rsidTr="00E170E8">
        <w:trPr>
          <w:trHeight w:val="20"/>
        </w:trPr>
        <w:tc>
          <w:tcPr>
            <w:tcW w:w="4106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E170E8" w:rsidRPr="00E170E8" w:rsidRDefault="00E170E8" w:rsidP="00E170E8">
            <w:pPr>
              <w:widowControl w:val="0"/>
              <w:spacing w:after="0" w:line="240" w:lineRule="auto"/>
              <w:ind w:firstLine="308"/>
              <w:contextualSpacing/>
              <w:jc w:val="both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94" w:type="pct"/>
            <w:tcBorders>
              <w:left w:val="single" w:sz="4" w:space="0" w:color="auto"/>
            </w:tcBorders>
          </w:tcPr>
          <w:p w:rsidR="00E170E8" w:rsidRPr="00E170E8" w:rsidRDefault="00E170E8" w:rsidP="00E170E8">
            <w:pPr>
              <w:widowControl w:val="0"/>
              <w:tabs>
                <w:tab w:val="left" w:pos="0"/>
              </w:tabs>
              <w:spacing w:after="0" w:line="240" w:lineRule="auto"/>
              <w:ind w:firstLine="32"/>
              <w:contextualSpacing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/>
                <w:lang w:eastAsia="ru-RU"/>
              </w:rPr>
              <w:t>36</w:t>
            </w:r>
          </w:p>
        </w:tc>
      </w:tr>
    </w:tbl>
    <w:p w:rsidR="0030090D" w:rsidRPr="0030090D" w:rsidRDefault="0030090D" w:rsidP="0030090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E21BD" w:rsidRPr="0030090D" w:rsidRDefault="002E21BD" w:rsidP="0030090D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3" w:name="_Toc449521414"/>
      <w:r w:rsidRPr="0030090D">
        <w:rPr>
          <w:rFonts w:ascii="Times New Roman" w:hAnsi="Times New Roman"/>
          <w:b/>
          <w:bCs/>
          <w:color w:val="auto"/>
          <w:sz w:val="24"/>
          <w:szCs w:val="28"/>
        </w:rPr>
        <w:t>2. Рекомендации по организации аудиторной работы</w:t>
      </w:r>
      <w:bookmarkEnd w:id="3"/>
    </w:p>
    <w:p w:rsidR="002E21BD" w:rsidRPr="0030090D" w:rsidRDefault="002E21BD" w:rsidP="0030090D">
      <w:pPr>
        <w:pStyle w:val="2"/>
        <w:spacing w:before="0"/>
        <w:rPr>
          <w:b/>
          <w:i/>
          <w:color w:val="auto"/>
          <w:sz w:val="24"/>
          <w:szCs w:val="28"/>
        </w:rPr>
      </w:pPr>
      <w:bookmarkStart w:id="4" w:name="_Toc449521415"/>
      <w:r w:rsidRPr="0030090D">
        <w:rPr>
          <w:rFonts w:ascii="Times New Roman" w:hAnsi="Times New Roman"/>
          <w:b/>
          <w:i/>
          <w:color w:val="auto"/>
          <w:sz w:val="24"/>
          <w:szCs w:val="28"/>
        </w:rPr>
        <w:t>2.1</w:t>
      </w:r>
      <w:r w:rsidRPr="0030090D">
        <w:rPr>
          <w:b/>
          <w:i/>
          <w:color w:val="auto"/>
          <w:sz w:val="24"/>
          <w:szCs w:val="28"/>
        </w:rPr>
        <w:t xml:space="preserve"> </w:t>
      </w:r>
      <w:r w:rsidRPr="0030090D">
        <w:rPr>
          <w:rFonts w:ascii="Times New Roman" w:hAnsi="Times New Roman"/>
          <w:b/>
          <w:bCs/>
          <w:i/>
          <w:color w:val="auto"/>
          <w:sz w:val="24"/>
          <w:szCs w:val="28"/>
        </w:rPr>
        <w:t>Рекомендации по организации лекционных занятий</w:t>
      </w:r>
      <w:bookmarkEnd w:id="4"/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b/>
          <w:bCs/>
          <w:i/>
          <w:sz w:val="24"/>
          <w:szCs w:val="28"/>
        </w:rPr>
        <w:t>Лекция</w:t>
      </w:r>
      <w:r w:rsidRPr="008F0FA5">
        <w:rPr>
          <w:rFonts w:ascii="Times New Roman" w:hAnsi="Times New Roman"/>
          <w:b/>
          <w:bCs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– логически стройное, систематически последовательное и ясное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изложение того или иного научного вопроса. В общих чертах лекцию иногда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характеризуют как систематизированное изложение важных проблем науки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посредством живой и хорошо организованной речи.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8F0FA5">
        <w:rPr>
          <w:rFonts w:ascii="Times New Roman" w:hAnsi="Times New Roman"/>
          <w:bCs/>
          <w:i/>
          <w:sz w:val="24"/>
          <w:szCs w:val="28"/>
        </w:rPr>
        <w:t>Дидактические и воспитательные цели лекции: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дать обучающимся современные, целостные, взаимосвязанные знания, уровень которых определяется целевой установкой к каждой конкретной теме;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обеспечить в процессе лекции творческую работу обучающихся совместно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с преподавателем;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воспитывать у обучающихся профессионально-деловые качества, любовь к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предмету, развивать у них самостоятельное творческое мышление.</w:t>
      </w:r>
    </w:p>
    <w:p w:rsidR="002E21BD" w:rsidRPr="00FD7513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4"/>
          <w:szCs w:val="28"/>
        </w:rPr>
      </w:pPr>
      <w:r w:rsidRPr="00FD7513">
        <w:rPr>
          <w:rFonts w:ascii="Times New Roman" w:hAnsi="Times New Roman"/>
          <w:i/>
          <w:sz w:val="24"/>
          <w:szCs w:val="28"/>
        </w:rPr>
        <w:t xml:space="preserve">Современная лекция выполняет следующие </w:t>
      </w:r>
      <w:r w:rsidRPr="00FD7513">
        <w:rPr>
          <w:rFonts w:ascii="Times New Roman" w:hAnsi="Times New Roman"/>
          <w:bCs/>
          <w:i/>
          <w:sz w:val="24"/>
          <w:szCs w:val="28"/>
        </w:rPr>
        <w:t>функции: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информационную;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мотивационную (стимулирует интерес к науке, убеждение в теоретической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и практической значимости изучаемого предмета, развитие познавательных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потребностей, обучающихся);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организационно-ориентационную (ориентация в источниках, литературе,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рекомендации по организации самостоятельной работы);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профессионально-воспитывающую;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методологическую (формирует образцы научных методов объяснения, анализа, интерпретации, прогноза);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– оценочную и развивающую (формирование умений, чувств, отношений,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оценок).</w:t>
      </w:r>
    </w:p>
    <w:p w:rsidR="002E21BD" w:rsidRPr="008F0FA5" w:rsidRDefault="002E21BD" w:rsidP="002E21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Реализация указанных функций позволяет осуществлять разностороннее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воспитание обучающихся, поэтому интегрирующей функцией является</w:t>
      </w:r>
      <w:r>
        <w:rPr>
          <w:rFonts w:ascii="Times New Roman" w:hAnsi="Times New Roman"/>
          <w:sz w:val="24"/>
          <w:szCs w:val="28"/>
        </w:rPr>
        <w:t xml:space="preserve"> </w:t>
      </w:r>
      <w:r w:rsidRPr="008F0FA5">
        <w:rPr>
          <w:rFonts w:ascii="Times New Roman" w:hAnsi="Times New Roman"/>
          <w:sz w:val="24"/>
          <w:szCs w:val="28"/>
        </w:rPr>
        <w:t>воспитывающая функция.</w:t>
      </w:r>
    </w:p>
    <w:p w:rsidR="002E21BD" w:rsidRPr="008F0FA5" w:rsidRDefault="002E21BD" w:rsidP="002E21BD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>В начале каждого лекционного занятия отводится время на повторение основных моментов предыдущей лекции и ответов на вопросы, возникшие в результате самостоятельной проработки лекционного материала.</w:t>
      </w:r>
      <w:r>
        <w:rPr>
          <w:sz w:val="24"/>
          <w:szCs w:val="28"/>
          <w:lang w:val="ru-RU"/>
        </w:rPr>
        <w:t xml:space="preserve"> </w:t>
      </w:r>
      <w:r w:rsidRPr="008F0FA5">
        <w:rPr>
          <w:sz w:val="24"/>
          <w:szCs w:val="28"/>
          <w:lang w:val="ru-RU"/>
        </w:rPr>
        <w:t>В конце каждой лекции также отводится дополнительное время для ответа на вопросы, возникающие у студентов в процессе прослушивания лекции.</w:t>
      </w:r>
    </w:p>
    <w:p w:rsidR="002E21BD" w:rsidRPr="008F0FA5" w:rsidRDefault="002E21BD" w:rsidP="002E21BD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 xml:space="preserve">Данная стратегия ведения лекций позволяет устранить пробелы в понимании, возникающие на разных этапах восприятия лекционного материала. </w:t>
      </w:r>
    </w:p>
    <w:p w:rsidR="002E21BD" w:rsidRPr="008F0FA5" w:rsidRDefault="002E21BD" w:rsidP="002E21BD">
      <w:pPr>
        <w:pStyle w:val="21"/>
        <w:spacing w:after="0" w:line="240" w:lineRule="auto"/>
        <w:ind w:firstLine="709"/>
        <w:jc w:val="both"/>
        <w:rPr>
          <w:sz w:val="24"/>
          <w:szCs w:val="28"/>
          <w:lang w:val="ru-RU"/>
        </w:rPr>
      </w:pPr>
      <w:r w:rsidRPr="008F0FA5">
        <w:rPr>
          <w:sz w:val="24"/>
          <w:szCs w:val="28"/>
          <w:lang w:val="ru-RU"/>
        </w:rPr>
        <w:t>Для более глубокого понимания теории в конце каждой лекции студентам предлагаются ссылки на литературу или электронные ресурсы, дающие более детальное описание рассматриваемых проблем.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b/>
          <w:i/>
          <w:sz w:val="24"/>
        </w:rPr>
        <w:t>Критериями оценки</w:t>
      </w:r>
      <w:r w:rsidRPr="008F0FA5">
        <w:rPr>
          <w:rFonts w:ascii="Times New Roman" w:hAnsi="Times New Roman"/>
          <w:sz w:val="24"/>
        </w:rPr>
        <w:t xml:space="preserve"> результатов работы студента являются: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уровень освоения студентом учебного материала;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8F0FA5">
        <w:rPr>
          <w:rFonts w:ascii="Times New Roman" w:hAnsi="Times New Roman"/>
          <w:sz w:val="24"/>
        </w:rPr>
        <w:t>– правильность и чёткость постановки вопроса.</w:t>
      </w:r>
    </w:p>
    <w:p w:rsidR="002E21BD" w:rsidRPr="008F0FA5" w:rsidRDefault="002E21BD" w:rsidP="002E21BD">
      <w:pPr>
        <w:pStyle w:val="aa"/>
        <w:spacing w:before="0" w:beforeAutospacing="0" w:after="0" w:afterAutospacing="0"/>
        <w:ind w:firstLine="709"/>
        <w:jc w:val="both"/>
        <w:rPr>
          <w:szCs w:val="28"/>
        </w:rPr>
      </w:pPr>
      <w:r w:rsidRPr="008F0FA5">
        <w:t xml:space="preserve">Степень усвоения теоретических знаний, полученных на лекциях, проверяется в конце семестра процедурой </w:t>
      </w:r>
      <w:r>
        <w:t>экзамена.</w:t>
      </w:r>
    </w:p>
    <w:p w:rsidR="002E21BD" w:rsidRPr="008F0FA5" w:rsidRDefault="002E21BD" w:rsidP="002E21BD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8"/>
        </w:rPr>
      </w:pPr>
      <w:r w:rsidRPr="008F0FA5">
        <w:rPr>
          <w:rFonts w:ascii="Times New Roman" w:hAnsi="Times New Roman"/>
          <w:sz w:val="24"/>
        </w:rPr>
        <w:lastRenderedPageBreak/>
        <w:t>В таблиц</w:t>
      </w:r>
      <w:r>
        <w:rPr>
          <w:rFonts w:ascii="Times New Roman" w:hAnsi="Times New Roman"/>
          <w:sz w:val="24"/>
        </w:rPr>
        <w:t>ах</w:t>
      </w:r>
      <w:r w:rsidRPr="008F0FA5">
        <w:rPr>
          <w:rFonts w:ascii="Times New Roman" w:hAnsi="Times New Roman"/>
          <w:sz w:val="24"/>
        </w:rPr>
        <w:t xml:space="preserve"> </w:t>
      </w:r>
      <w:r w:rsidR="00E170E8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, </w:t>
      </w:r>
      <w:r w:rsidR="00E170E8">
        <w:rPr>
          <w:rFonts w:ascii="Times New Roman" w:hAnsi="Times New Roman"/>
          <w:sz w:val="24"/>
        </w:rPr>
        <w:t>6</w:t>
      </w:r>
      <w:r w:rsidRPr="008F0FA5">
        <w:rPr>
          <w:rFonts w:ascii="Times New Roman" w:hAnsi="Times New Roman"/>
          <w:sz w:val="24"/>
        </w:rPr>
        <w:t xml:space="preserve"> приведено о</w:t>
      </w:r>
      <w:r w:rsidRPr="008F0FA5">
        <w:rPr>
          <w:rFonts w:ascii="Times New Roman" w:hAnsi="Times New Roman"/>
          <w:color w:val="000000"/>
          <w:sz w:val="24"/>
          <w:szCs w:val="28"/>
        </w:rPr>
        <w:t>писание шкал оценивания на этапах промежуточного аттестации.</w:t>
      </w:r>
    </w:p>
    <w:p w:rsidR="002E21BD" w:rsidRPr="00124035" w:rsidRDefault="002E21BD" w:rsidP="0030090D">
      <w:pPr>
        <w:spacing w:after="0" w:line="240" w:lineRule="auto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</w:t>
      </w:r>
      <w:r w:rsidR="00E170E8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5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– Этапы промежуточной аттестации по дисциплине «</w:t>
      </w:r>
      <w:r w:rsid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Биофизические основы живых систем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0090D" w:rsidRPr="00B20285" w:rsidTr="006E7F8C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FFFFFF" w:themeFill="background1"/>
          </w:tcPr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Наименование</w:t>
            </w:r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этапа</w:t>
            </w:r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FFFFFF" w:themeFill="background1"/>
          </w:tcPr>
          <w:p w:rsidR="0030090D" w:rsidRPr="00CA22B6" w:rsidRDefault="0030090D" w:rsidP="006E7F8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rFonts w:ascii="Times New Roman" w:hAnsi="Times New Roman"/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0090D" w:rsidRPr="00B20285" w:rsidTr="006E7F8C">
        <w:trPr>
          <w:trHeight w:val="540"/>
          <w:jc w:val="center"/>
        </w:trPr>
        <w:tc>
          <w:tcPr>
            <w:tcW w:w="1419" w:type="dxa"/>
            <w:vMerge/>
            <w:shd w:val="clear" w:color="auto" w:fill="FFFFFF" w:themeFill="background1"/>
          </w:tcPr>
          <w:p w:rsidR="0030090D" w:rsidRPr="00B20285" w:rsidRDefault="0030090D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FFFFFF" w:themeFill="background1"/>
          </w:tcPr>
          <w:p w:rsidR="0030090D" w:rsidRPr="00B20285" w:rsidRDefault="0030090D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порога.)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30090D" w:rsidRPr="00B20285" w:rsidRDefault="0030090D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6" w:right="-109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FFFFFF" w:themeFill="background1"/>
          </w:tcPr>
          <w:p w:rsidR="0030090D" w:rsidRPr="00B20285" w:rsidRDefault="0030090D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Этапы</w:t>
            </w:r>
          </w:p>
          <w:p w:rsidR="0030090D" w:rsidRPr="00B20285" w:rsidRDefault="0030090D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контроля</w:t>
            </w:r>
          </w:p>
        </w:tc>
      </w:tr>
      <w:tr w:rsidR="0030090D" w:rsidRPr="00B20285" w:rsidTr="006E7F8C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FFFFFF" w:themeFill="background1"/>
          </w:tcPr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FFFFFF" w:themeFill="background1"/>
          </w:tcPr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Знаниевая</w:t>
            </w:r>
            <w:proofErr w:type="spellEnd"/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(ответы на вопросы)</w:t>
            </w: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отсутствие усвоения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не полное усвоение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Хорошее усвоение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FFFFFF" w:themeFill="background1"/>
          </w:tcPr>
          <w:p w:rsidR="0030090D" w:rsidRPr="00B2028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  <w:t>Экзамен</w:t>
            </w:r>
          </w:p>
        </w:tc>
      </w:tr>
      <w:tr w:rsidR="0030090D" w:rsidRPr="00B20285" w:rsidTr="006E7F8C">
        <w:trPr>
          <w:trHeight w:val="558"/>
          <w:jc w:val="center"/>
        </w:trPr>
        <w:tc>
          <w:tcPr>
            <w:tcW w:w="1419" w:type="dxa"/>
            <w:vMerge/>
            <w:shd w:val="clear" w:color="auto" w:fill="FFFFFF" w:themeFill="background1"/>
          </w:tcPr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0090D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Деятельностная</w:t>
            </w:r>
            <w:proofErr w:type="spellEnd"/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компонента</w:t>
            </w:r>
          </w:p>
          <w:p w:rsidR="0030090D" w:rsidRPr="00991BA5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задания</w:t>
            </w: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D72C4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отсутствие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выполнения</w:t>
            </w:r>
          </w:p>
        </w:tc>
        <w:tc>
          <w:tcPr>
            <w:tcW w:w="127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решение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с ошибками</w:t>
            </w:r>
          </w:p>
        </w:tc>
        <w:tc>
          <w:tcPr>
            <w:tcW w:w="156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991BA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правильное решение с отдельными 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замечаниями</w:t>
            </w:r>
          </w:p>
        </w:tc>
        <w:tc>
          <w:tcPr>
            <w:tcW w:w="134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090D" w:rsidRPr="003924F8" w:rsidRDefault="0030090D" w:rsidP="006E7F8C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B20285"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>верное решение, без</w:t>
            </w:r>
            <w:r>
              <w:rPr>
                <w:rFonts w:ascii="Times New Roman" w:eastAsiaTheme="minorEastAsia" w:hAnsi="Times New Roman"/>
                <w:color w:val="000000" w:themeColor="text1"/>
                <w:sz w:val="20"/>
                <w:szCs w:val="20"/>
                <w:lang w:eastAsia="ru-RU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FFFFFF" w:themeFill="background1"/>
          </w:tcPr>
          <w:p w:rsidR="0030090D" w:rsidRPr="00B20285" w:rsidRDefault="0030090D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EastAsia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30090D" w:rsidRPr="0030090D" w:rsidRDefault="0030090D" w:rsidP="0030090D">
      <w:pPr>
        <w:spacing w:after="0" w:line="240" w:lineRule="auto"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</w:t>
      </w:r>
      <w:r w:rsidR="00E170E8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6</w:t>
      </w:r>
      <w:r w:rsidRPr="0030090D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- Шкала оценивания для экзамена</w:t>
      </w:r>
    </w:p>
    <w:tbl>
      <w:tblPr>
        <w:tblStyle w:val="5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4536"/>
        <w:gridCol w:w="4110"/>
      </w:tblGrid>
      <w:tr w:rsidR="00E170E8" w:rsidRPr="009D72C4" w:rsidTr="00EA4EF6">
        <w:tc>
          <w:tcPr>
            <w:tcW w:w="1101" w:type="dxa"/>
            <w:vMerge w:val="restart"/>
          </w:tcPr>
          <w:p w:rsidR="00E170E8" w:rsidRPr="009D72C4" w:rsidRDefault="00E170E8" w:rsidP="00EA4EF6">
            <w:pPr>
              <w:jc w:val="center"/>
              <w:rPr>
                <w:rFonts w:ascii="Times New Roman" w:hAnsi="Times New Roman"/>
                <w:b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646" w:type="dxa"/>
            <w:gridSpan w:val="2"/>
          </w:tcPr>
          <w:p w:rsidR="00E170E8" w:rsidRPr="009D72C4" w:rsidRDefault="00E170E8" w:rsidP="00EA4EF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E170E8" w:rsidRPr="009D72C4" w:rsidTr="00EA4EF6">
        <w:tc>
          <w:tcPr>
            <w:tcW w:w="1101" w:type="dxa"/>
            <w:vMerge/>
          </w:tcPr>
          <w:p w:rsidR="00E170E8" w:rsidRPr="009D72C4" w:rsidRDefault="00E170E8" w:rsidP="00EA4EF6">
            <w:pPr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</w:p>
        </w:tc>
        <w:tc>
          <w:tcPr>
            <w:tcW w:w="4536" w:type="dxa"/>
          </w:tcPr>
          <w:p w:rsidR="00E170E8" w:rsidRPr="009D72C4" w:rsidRDefault="00E170E8" w:rsidP="00EA4EF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110" w:type="dxa"/>
          </w:tcPr>
          <w:p w:rsidR="00E170E8" w:rsidRPr="009D72C4" w:rsidRDefault="00E170E8" w:rsidP="00EA4EF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E170E8" w:rsidRPr="009D72C4" w:rsidTr="00EA4EF6">
        <w:tc>
          <w:tcPr>
            <w:tcW w:w="1101" w:type="dxa"/>
          </w:tcPr>
          <w:p w:rsidR="00E170E8" w:rsidRPr="009D72C4" w:rsidRDefault="00E170E8" w:rsidP="00EA4EF6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536" w:type="dxa"/>
          </w:tcPr>
          <w:p w:rsidR="00E170E8" w:rsidRPr="00AF5CBB" w:rsidRDefault="00E170E8" w:rsidP="00EA4EF6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характеристику биологических систем и систем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у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 методов диагностических иссл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едований и лечебных воздействий.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биофизические и биохимические основы использования и механизмы действия диа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гностических и лечебных методов.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устройство и принцип работы диагностической и лечебной аппаратуры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знает способы защиты и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еских воздействиях на организм. 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чебно-диагностических процедур. Не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определении доз лечебных воздействий, побочные факторы и способы их учета</w:t>
            </w:r>
          </w:p>
        </w:tc>
        <w:tc>
          <w:tcPr>
            <w:tcW w:w="4110" w:type="dxa"/>
          </w:tcPr>
          <w:p w:rsidR="00E170E8" w:rsidRPr="00AF5CBB" w:rsidRDefault="00E170E8" w:rsidP="00EA4EF6">
            <w:pPr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обосновать применение соответствующих диагностических и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 способен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при необходимости проведения комплексны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х и функциональных исследований. Не способен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работы с основными диагностическими 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>. Н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е владеет навыками расчета медико-биологических показателей и не способен решать вопросы по представлению исследовательской и иной информации пользователю</w:t>
            </w:r>
          </w:p>
        </w:tc>
      </w:tr>
      <w:tr w:rsidR="00E170E8" w:rsidRPr="009D72C4" w:rsidTr="00EA4EF6">
        <w:tc>
          <w:tcPr>
            <w:tcW w:w="1101" w:type="dxa"/>
          </w:tcPr>
          <w:p w:rsidR="00E170E8" w:rsidRPr="009D72C4" w:rsidRDefault="00E170E8" w:rsidP="00EA4EF6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Удовлетворительно</w:t>
            </w:r>
          </w:p>
        </w:tc>
        <w:tc>
          <w:tcPr>
            <w:tcW w:w="4536" w:type="dxa"/>
          </w:tcPr>
          <w:p w:rsidR="00E170E8" w:rsidRPr="00AF5CBB" w:rsidRDefault="00E170E8" w:rsidP="00EA4EF6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системе методов диагностических иссл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биохимические основы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 использования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представления об устройстве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Имеет представление о способах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ях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организации и проведения медицинских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биологических экспериментов. 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Имеет представление об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групп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методов, основанны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еских воздействиях на организм. Имеет представление о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х приемах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чебно-диагностических процедур. Имеет представление об источниках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ошибок при определении доз лечебных воздействий</w:t>
            </w:r>
          </w:p>
        </w:tc>
        <w:tc>
          <w:tcPr>
            <w:tcW w:w="4110" w:type="dxa"/>
          </w:tcPr>
          <w:p w:rsidR="00E170E8" w:rsidRPr="00AF5CBB" w:rsidRDefault="00E170E8" w:rsidP="00EA4EF6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обосновать применение простейших лечебных методов в зависимости от показаний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Способен ставить простейшие задачи по совершенствованию лечебной техники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Простейшие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при необходимости 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простейшие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навыками работы с простейшими лечебными приборами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основными методами лечебных воздействий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Владеет навыками расчета простейших медико-биологических показателей, но не удовлетворительно решает вопросы по представлению исследовательской и иной информации пользователю</w:t>
            </w:r>
          </w:p>
        </w:tc>
      </w:tr>
      <w:tr w:rsidR="00E170E8" w:rsidRPr="009D72C4" w:rsidTr="00EA4EF6">
        <w:tc>
          <w:tcPr>
            <w:tcW w:w="1101" w:type="dxa"/>
          </w:tcPr>
          <w:p w:rsidR="00E170E8" w:rsidRPr="009D72C4" w:rsidRDefault="00E170E8" w:rsidP="00EA4EF6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t>Хорошо</w:t>
            </w:r>
          </w:p>
        </w:tc>
        <w:tc>
          <w:tcPr>
            <w:tcW w:w="4536" w:type="dxa"/>
          </w:tcPr>
          <w:p w:rsidR="00E170E8" w:rsidRPr="00AF5CBB" w:rsidRDefault="00E170E8" w:rsidP="00EA4EF6">
            <w:pP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характеристику биологических систем и системы методов диагностических исследований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биофизические и биохимические основы использования и основные меха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низмы действия лечебных методов.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Знает устройство и принцип работы основной диагностической аппаратуры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Знает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lastRenderedPageBreak/>
              <w:t>основные способы защиты и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особенности организации и проведения медицинских и биологических экспериментов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 диагностики, ориентированных на изучение различных проявле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ний жизнедеятельности организма.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основные группы методов, основанные на внешних лечебно-терапевтич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еских воздействиях на организм.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чебно-диагностических процедур. Знает </w:t>
            </w:r>
            <w:r w:rsidRPr="00DA54DD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источники ошибок при опреде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лении доз лечебных воздействий</w:t>
            </w:r>
          </w:p>
        </w:tc>
        <w:tc>
          <w:tcPr>
            <w:tcW w:w="4110" w:type="dxa"/>
          </w:tcPr>
          <w:p w:rsidR="00E170E8" w:rsidRPr="00AF5CBB" w:rsidRDefault="00E170E8" w:rsidP="00EA4EF6">
            <w:pPr>
              <w:rPr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lastRenderedPageBreak/>
              <w:t>Способен обосновать применение простейших диагностических и лечебных методов в зависимости о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т показаний. </w:t>
            </w:r>
            <w:r w:rsidRPr="00A05ACB"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>Способен ставить задачи по совершенствованию диагностической и лечебной техники</w:t>
            </w:r>
            <w:r>
              <w:rPr>
                <w:rFonts w:ascii="Times New Roman" w:eastAsia="Times New Roman" w:hAnsi="Times New Roman"/>
                <w:color w:val="000000"/>
                <w:sz w:val="1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Способен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подбирать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основные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технические средства при необходимости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проведения комплексных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и функциональных исследований. Способен 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подбирать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основные</w:t>
            </w:r>
            <w:r w:rsidRPr="00036A9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Владеет основными </w:t>
            </w:r>
            <w:r w:rsidRPr="00E733CF"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>методами диагностики и лечебных воздействий, необходимыми для решения конкретных задач</w:t>
            </w:r>
            <w:r>
              <w:rPr>
                <w:rFonts w:ascii="Times New Roman" w:hAnsi="Times New Roman"/>
                <w:color w:val="000000" w:themeColor="text1"/>
                <w:sz w:val="18"/>
                <w:szCs w:val="20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Владеет 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навыками расчета медико-биологических показателей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способен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реш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ать простейшие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вопрос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ы</w:t>
            </w:r>
            <w:r w:rsidRPr="00E733C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по представлению исследовательской и иной информации пользователю</w:t>
            </w:r>
          </w:p>
        </w:tc>
      </w:tr>
      <w:tr w:rsidR="00E170E8" w:rsidRPr="009D72C4" w:rsidTr="00EA4EF6">
        <w:tc>
          <w:tcPr>
            <w:tcW w:w="1101" w:type="dxa"/>
          </w:tcPr>
          <w:p w:rsidR="00E170E8" w:rsidRPr="009D72C4" w:rsidRDefault="00E170E8" w:rsidP="00EA4EF6">
            <w:pPr>
              <w:jc w:val="both"/>
              <w:rPr>
                <w:rFonts w:ascii="Times New Roman" w:hAnsi="Times New Roman"/>
                <w:color w:val="000000" w:themeColor="text1"/>
                <w:sz w:val="20"/>
              </w:rPr>
            </w:pPr>
            <w:r w:rsidRPr="009D72C4">
              <w:rPr>
                <w:rFonts w:ascii="Times New Roman" w:hAnsi="Times New Roman"/>
                <w:color w:val="000000" w:themeColor="text1"/>
                <w:sz w:val="20"/>
              </w:rPr>
              <w:lastRenderedPageBreak/>
              <w:t>Отлично</w:t>
            </w:r>
          </w:p>
        </w:tc>
        <w:tc>
          <w:tcPr>
            <w:tcW w:w="4536" w:type="dxa"/>
          </w:tcPr>
          <w:p w:rsidR="00E170E8" w:rsidRPr="00AF5CBB" w:rsidRDefault="00E170E8" w:rsidP="00EA4EF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характеристику биологических систем и системы методов диагностических иссл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едований и лечебных воздействий.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биофизические и биохимические основы использования и механизмы действия диа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гностических и лечебных методов.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устройство и принцип работы большинства диагностической и лечебной аппаратуры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способы защиты и основные способы минимизации побочных эффектов при лечебно- диагностическом воздействии на биообъект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особенности организации, проведения меди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ко-биологических экспериментов.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основные группы методов диагностики, ориентированных на изучение различных проявлений жизнедеятельности организма и основные группы методов, основанных на внешних лечебно-терапевтич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еских воздействиях на организм.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Уверенно знает и может применять на практике методические приемы выполнения различных ле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</w:rPr>
              <w:t xml:space="preserve">чебно-диагностических процедур. </w:t>
            </w:r>
            <w:r w:rsidRPr="00A05ACB">
              <w:rPr>
                <w:rFonts w:ascii="Times New Roman" w:eastAsia="Times New Roman" w:hAnsi="Times New Roman"/>
                <w:color w:val="000000" w:themeColor="text1"/>
                <w:sz w:val="18"/>
              </w:rPr>
              <w:t>Знает источники ошибок при определении доз лечебных воздействий, знает о побочных факторах и способах их учета</w:t>
            </w:r>
          </w:p>
        </w:tc>
        <w:tc>
          <w:tcPr>
            <w:tcW w:w="4110" w:type="dxa"/>
          </w:tcPr>
          <w:p w:rsidR="00E170E8" w:rsidRPr="00AF5CBB" w:rsidRDefault="00E170E8" w:rsidP="00EA4EF6">
            <w:pPr>
              <w:rPr>
                <w:rFonts w:ascii="Times New Roman" w:hAnsi="Times New Roman"/>
                <w:iCs/>
                <w:color w:val="000000" w:themeColor="text1"/>
                <w:sz w:val="18"/>
              </w:rPr>
            </w:pP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обосновывать применение соответствующих диагностических и лечебных мето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дов в зависимости от показаний.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обдуманно ставить задачи по совершенствованию диагностической и лечебной техники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при необходимости проведения комплексных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 и функциональных исследований.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Способен подбирать технические средства и их параметры при реализации выбранного метода лечебно-терапевтических воздействий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навыками работы с основными диагностическими и лечебными приборами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  <w:r>
              <w:rPr>
                <w:rFonts w:ascii="Times New Roman" w:hAnsi="Times New Roman"/>
                <w:iCs/>
                <w:color w:val="000000" w:themeColor="text1"/>
                <w:sz w:val="18"/>
              </w:rPr>
              <w:t xml:space="preserve">. </w:t>
            </w:r>
            <w:r w:rsidRPr="00A05ACB">
              <w:rPr>
                <w:rFonts w:ascii="Times New Roman" w:hAnsi="Times New Roman"/>
                <w:iCs/>
                <w:color w:val="000000" w:themeColor="text1"/>
                <w:sz w:val="18"/>
              </w:rPr>
              <w:t>Владеет навыками расчета медико-биологических показателей и способен на высоком уровне решать вопросы по представлению исследовательской и иной информации пользователю</w:t>
            </w:r>
          </w:p>
        </w:tc>
      </w:tr>
    </w:tbl>
    <w:p w:rsidR="0030090D" w:rsidRDefault="0030090D" w:rsidP="001240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124035" w:rsidRPr="00FD7513" w:rsidRDefault="00124035" w:rsidP="0030090D">
      <w:pPr>
        <w:pStyle w:val="2"/>
        <w:spacing w:before="0"/>
        <w:rPr>
          <w:rFonts w:ascii="Times New Roman" w:hAnsi="Times New Roman"/>
          <w:b/>
          <w:i/>
          <w:sz w:val="24"/>
          <w:szCs w:val="24"/>
        </w:rPr>
      </w:pPr>
      <w:bookmarkStart w:id="5" w:name="_Toc449521416"/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 xml:space="preserve">2.2 </w:t>
      </w:r>
      <w:r w:rsidRPr="0030090D">
        <w:rPr>
          <w:rFonts w:ascii="Times New Roman" w:hAnsi="Times New Roman"/>
          <w:b/>
          <w:bCs/>
          <w:i/>
          <w:color w:val="auto"/>
          <w:sz w:val="24"/>
          <w:szCs w:val="24"/>
        </w:rPr>
        <w:t>Рекомендации по организации практических занятий</w:t>
      </w:r>
      <w:bookmarkEnd w:id="5"/>
      <w:r w:rsidRPr="0030090D">
        <w:rPr>
          <w:rFonts w:ascii="Times New Roman" w:hAnsi="Times New Roman"/>
          <w:b/>
          <w:i/>
          <w:color w:val="auto"/>
          <w:sz w:val="24"/>
          <w:szCs w:val="24"/>
        </w:rPr>
        <w:t xml:space="preserve"> </w:t>
      </w:r>
      <w:r w:rsidRPr="00FD7513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Практическое занятие – это занятие, проводимое под руководством преподавателя в учебной аудитории, направленное на углубление научно-теоретических знаний и овладение определенными методами самостоятельной работы, которое формирует практические умения (вычислений, расчетов, использования таблиц, справочников и др.). 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процессе занятия студенты по заданию и под руководством преподавателя выполняют одно или несколько практических заданий.</w:t>
      </w:r>
    </w:p>
    <w:p w:rsidR="00124035" w:rsidRPr="00FD7513" w:rsidRDefault="00124035" w:rsidP="0012403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Практические занятия по учебной дисциплине – это коллективные занятия. В овладении теорией вопроса большую и важную роль играет как индивидуальная работа, так и коллективные занятия,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Цели практических занятий: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 – помочь студентам систематизировать, закрепить и углубить знания теоретического характера;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студентов приемам решения практических задач, способствовать овладению навыками и умениями выполнения расчетов, графических и других видов заданий;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научить их работать с информацией, книгой, служебной документацией и схемами, пользоваться справочной и научной литературой;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Содержание практических работ составляют: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изучение нормативных документов и справочных материалов, анализ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производственной документации, выполнение заданий с их использованием;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решение задач разного рода, расчет и анализ различных показателей,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составление и анализ формул, уравнений, реакций, обработка результатов многократных измерений;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ознакомление с технологическим процессом, разработка технологической документации и др.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lastRenderedPageBreak/>
        <w:t>Основные функции практического занятия: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обучающая – позволяет организовать творческое активное изучение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теоретических и практических вопросов, установить непосредственное общение обучаемых и педагогов, формирует у студентов самоконтроль за правильным пониманием изучаемого материала, закрепляет и расширяет их знания;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воспитывающая – осуществляет связь теоретических знаний с практикой,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усиливает обратную связь обучаемых с педагогами, формирует принципиальность в суждениях, самокритичность, навыки, привычки профессиональной деятельности и поведения;</w:t>
      </w:r>
    </w:p>
    <w:p w:rsidR="00124035" w:rsidRPr="00FD7513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• контролирующая – позволяет систематически проверять уровень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подготовленности обучаемых к занятиям, к будущей практической деятельности, а также оценить качество их самостоятельной работы.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В начале каждого практического занятия проводится проверка домашнего задания, разбор коллективных и индивидуальных вопросов, затем -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513">
        <w:rPr>
          <w:rFonts w:ascii="Times New Roman" w:hAnsi="Times New Roman"/>
          <w:sz w:val="24"/>
          <w:szCs w:val="24"/>
        </w:rPr>
        <w:t>объяснение теоретического материал</w:t>
      </w:r>
      <w:r>
        <w:rPr>
          <w:rFonts w:ascii="Times New Roman" w:hAnsi="Times New Roman"/>
          <w:sz w:val="24"/>
          <w:szCs w:val="24"/>
        </w:rPr>
        <w:t xml:space="preserve">а, необходимого для выполнения </w:t>
      </w:r>
      <w:r w:rsidRPr="00FD7513">
        <w:rPr>
          <w:rFonts w:ascii="Times New Roman" w:hAnsi="Times New Roman"/>
          <w:sz w:val="24"/>
          <w:szCs w:val="24"/>
        </w:rPr>
        <w:t>практического задания в аудитории.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b/>
          <w:i/>
          <w:sz w:val="24"/>
          <w:szCs w:val="24"/>
        </w:rPr>
        <w:t>Критериями оценки</w:t>
      </w:r>
      <w:r w:rsidRPr="00FD7513">
        <w:rPr>
          <w:rFonts w:ascii="Times New Roman" w:hAnsi="Times New Roman"/>
          <w:sz w:val="24"/>
          <w:szCs w:val="24"/>
        </w:rPr>
        <w:t xml:space="preserve"> результатов работы студента на практическом занятии являются: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умение студента использовать приобретённые теоретические знания при выполнении домашних заданий;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FD7513"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 w:rsidRPr="00FD7513">
        <w:rPr>
          <w:rFonts w:ascii="Times New Roman" w:hAnsi="Times New Roman"/>
          <w:sz w:val="24"/>
          <w:szCs w:val="24"/>
        </w:rPr>
        <w:t xml:space="preserve"> умений и навыков;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оформление материала в соответствии с требованиями.</w:t>
      </w:r>
    </w:p>
    <w:p w:rsidR="00124035" w:rsidRPr="00FD7513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>– уровень освоения студентом учебного материала.</w:t>
      </w:r>
    </w:p>
    <w:p w:rsidR="00124035" w:rsidRDefault="00124035" w:rsidP="001240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D7513">
        <w:rPr>
          <w:rFonts w:ascii="Times New Roman" w:hAnsi="Times New Roman"/>
          <w:sz w:val="24"/>
          <w:szCs w:val="24"/>
        </w:rPr>
        <w:t xml:space="preserve">Степень </w:t>
      </w:r>
      <w:proofErr w:type="spellStart"/>
      <w:r w:rsidRPr="00FD7513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FD7513">
        <w:rPr>
          <w:rFonts w:ascii="Times New Roman" w:hAnsi="Times New Roman"/>
          <w:sz w:val="24"/>
          <w:szCs w:val="24"/>
        </w:rPr>
        <w:t xml:space="preserve"> умений и навыков оценивается выполнением текущих домашних заданий. </w:t>
      </w:r>
    </w:p>
    <w:p w:rsidR="00124035" w:rsidRPr="001D13CC" w:rsidRDefault="00124035" w:rsidP="00124035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7513">
        <w:rPr>
          <w:rFonts w:ascii="Times New Roman" w:hAnsi="Times New Roman"/>
          <w:sz w:val="24"/>
          <w:szCs w:val="24"/>
        </w:rPr>
        <w:t xml:space="preserve">В таблице </w:t>
      </w:r>
      <w:r w:rsidR="00E170E8">
        <w:rPr>
          <w:rFonts w:ascii="Times New Roman" w:hAnsi="Times New Roman"/>
          <w:sz w:val="24"/>
          <w:szCs w:val="24"/>
        </w:rPr>
        <w:t>7</w:t>
      </w:r>
      <w:r w:rsidRPr="00FD7513">
        <w:rPr>
          <w:rFonts w:ascii="Times New Roman" w:hAnsi="Times New Roman"/>
          <w:sz w:val="24"/>
          <w:szCs w:val="24"/>
        </w:rPr>
        <w:t xml:space="preserve"> приведено о</w:t>
      </w:r>
      <w:r w:rsidRPr="00FD7513">
        <w:rPr>
          <w:rFonts w:ascii="Times New Roman" w:hAnsi="Times New Roman"/>
          <w:color w:val="000000"/>
          <w:sz w:val="24"/>
          <w:szCs w:val="24"/>
        </w:rPr>
        <w:t>писание шкал оценивания на этапах текущего контроля.</w:t>
      </w:r>
    </w:p>
    <w:p w:rsidR="00124035" w:rsidRDefault="00124035" w:rsidP="00124035">
      <w:pPr>
        <w:spacing w:after="0" w:line="240" w:lineRule="auto"/>
        <w:ind w:firstLine="709"/>
        <w:contextualSpacing/>
        <w:jc w:val="both"/>
        <w:rPr>
          <w:rFonts w:ascii="Times New Roman" w:eastAsiaTheme="minorHAnsi" w:hAnsi="Times New Roman"/>
          <w:b/>
          <w:color w:val="000000" w:themeColor="text1"/>
          <w:sz w:val="24"/>
          <w:szCs w:val="24"/>
        </w:rPr>
      </w:pP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Таблица </w:t>
      </w:r>
      <w:r w:rsidR="00E170E8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7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 xml:space="preserve"> – Этапы текущей аттестации по дисциплине «</w:t>
      </w:r>
      <w:r w:rsidR="00E170E8" w:rsidRPr="00E170E8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Технические методы диагностических исследований и лечебных воздействий</w:t>
      </w:r>
      <w:r w:rsidRPr="00124035">
        <w:rPr>
          <w:rFonts w:ascii="Times New Roman" w:eastAsiaTheme="minorHAnsi" w:hAnsi="Times New Roman"/>
          <w:b/>
          <w:color w:val="000000" w:themeColor="text1"/>
          <w:sz w:val="24"/>
          <w:szCs w:val="24"/>
        </w:rPr>
        <w:t>»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69"/>
        <w:gridCol w:w="425"/>
        <w:gridCol w:w="1409"/>
        <w:gridCol w:w="1851"/>
        <w:gridCol w:w="1702"/>
        <w:gridCol w:w="1559"/>
      </w:tblGrid>
      <w:tr w:rsidR="008324B4" w:rsidRPr="00A02E32" w:rsidTr="006E7F8C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199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5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8324B4" w:rsidRPr="00A02E32" w:rsidTr="006E7F8C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99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1.Отсутствие усвоения</w:t>
            </w:r>
          </w:p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(ниже порога)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2.Не полное усвоение</w:t>
            </w:r>
          </w:p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(пороговый)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3.Хорошее усвоение</w:t>
            </w:r>
          </w:p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 w:right="-17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(углубленный)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4.Отличное усвоение</w:t>
            </w:r>
          </w:p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(продвинутый)</w:t>
            </w:r>
          </w:p>
        </w:tc>
      </w:tr>
      <w:tr w:rsidR="008324B4" w:rsidRPr="00A02E32" w:rsidTr="006E7F8C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199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8"/>
              <w:contextualSpacing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8324B4" w:rsidRPr="00A02E32" w:rsidTr="006E7F8C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bCs/>
                <w:color w:val="000000" w:themeColor="text1"/>
                <w:kern w:val="24"/>
                <w:sz w:val="20"/>
                <w:szCs w:val="20"/>
                <w:lang w:eastAsia="ru-RU"/>
              </w:rPr>
              <w:t>Отсутствие участия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8324B4" w:rsidRPr="00A02E32" w:rsidRDefault="008324B4" w:rsidP="006E7F8C">
            <w:pPr>
              <w:spacing w:after="0" w:line="240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8324B4" w:rsidRPr="00A02E32" w:rsidTr="006E7F8C">
        <w:trPr>
          <w:trHeight w:val="1158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32" w:lineRule="auto"/>
              <w:ind w:left="-58" w:right="-24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33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line="232" w:lineRule="auto"/>
              <w:ind w:left="-58" w:right="-24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8324B4" w:rsidRPr="00A02E32" w:rsidTr="006E7F8C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56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324B4" w:rsidRPr="00A02E32" w:rsidRDefault="008324B4" w:rsidP="006E7F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A02E32">
              <w:rPr>
                <w:rFonts w:ascii="Times New Roman" w:eastAsia="Times New Roman" w:hAnsi="Times New Roman"/>
                <w:color w:val="000000" w:themeColor="text1"/>
                <w:kern w:val="24"/>
                <w:sz w:val="20"/>
                <w:szCs w:val="20"/>
                <w:lang w:eastAsia="ru-RU"/>
              </w:rPr>
              <w:t>Не правильное решение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8324B4" w:rsidRPr="00A02E32" w:rsidRDefault="008324B4" w:rsidP="006E7F8C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</w:t>
            </w: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равильное решение без ошибок с отдельными замечаниями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324B4" w:rsidRPr="00A02E32" w:rsidRDefault="008324B4" w:rsidP="006E7F8C">
            <w:pPr>
              <w:spacing w:after="0" w:line="240" w:lineRule="auto"/>
              <w:ind w:left="-58"/>
              <w:jc w:val="center"/>
              <w:textAlignment w:val="baseline"/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ascii="Times New Roman" w:eastAsiaTheme="minorHAnsi" w:hAnsi="Times New Roman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</w:tbl>
    <w:p w:rsidR="00124035" w:rsidRDefault="00124035" w:rsidP="00124035">
      <w:pPr>
        <w:shd w:val="clear" w:color="auto" w:fill="FFFFFF"/>
        <w:spacing w:after="0" w:line="240" w:lineRule="auto"/>
        <w:ind w:right="23" w:firstLine="709"/>
        <w:jc w:val="both"/>
        <w:rPr>
          <w:rFonts w:ascii="Times New Roman" w:eastAsia="Times New Roman" w:hAnsi="Times New Roman"/>
          <w:b/>
          <w:color w:val="000000" w:themeColor="text1"/>
          <w:szCs w:val="24"/>
          <w:lang w:eastAsia="ru-RU"/>
        </w:rPr>
      </w:pPr>
      <w:r w:rsidRPr="00491AE3">
        <w:rPr>
          <w:rFonts w:ascii="Times New Roman" w:hAnsi="Times New Roman"/>
          <w:color w:val="000000" w:themeColor="text1"/>
          <w:sz w:val="24"/>
          <w:szCs w:val="24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rFonts w:ascii="Times New Roman" w:hAnsi="Times New Roman"/>
          <w:color w:val="000000" w:themeColor="text1"/>
          <w:sz w:val="24"/>
          <w:szCs w:val="24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124035" w:rsidRPr="005013C0" w:rsidTr="00981A5E">
        <w:tc>
          <w:tcPr>
            <w:tcW w:w="2098" w:type="dxa"/>
          </w:tcPr>
          <w:p w:rsidR="00124035" w:rsidRPr="005013C0" w:rsidRDefault="00124035" w:rsidP="00981A5E">
            <w:pPr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124035" w:rsidRPr="005013C0" w:rsidTr="00981A5E">
        <w:trPr>
          <w:trHeight w:val="721"/>
        </w:trPr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124035" w:rsidRPr="005013C0" w:rsidTr="00981A5E">
        <w:trPr>
          <w:trHeight w:val="986"/>
        </w:trPr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124035" w:rsidRPr="005013C0" w:rsidTr="00981A5E">
        <w:trPr>
          <w:trHeight w:val="958"/>
        </w:trPr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Х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124035" w:rsidRPr="005013C0" w:rsidTr="00981A5E">
        <w:tc>
          <w:tcPr>
            <w:tcW w:w="2098" w:type="dxa"/>
            <w:vAlign w:val="center"/>
          </w:tcPr>
          <w:p w:rsidR="00124035" w:rsidRPr="005013C0" w:rsidRDefault="00124035" w:rsidP="00981A5E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124035" w:rsidRPr="005013C0" w:rsidRDefault="00124035" w:rsidP="00981A5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124035" w:rsidRDefault="00124035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24F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В соответствии с пунктом 2.10 </w:t>
      </w:r>
      <w:r w:rsidRPr="003924F8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Положения о текущем контроле успеваемости и проведении промежуточной аттестации, </w:t>
      </w:r>
      <w:r w:rsidRPr="003924F8">
        <w:rPr>
          <w:rFonts w:ascii="Times New Roman" w:hAnsi="Times New Roman"/>
          <w:sz w:val="24"/>
          <w:szCs w:val="24"/>
        </w:rPr>
        <w:t>утвержденного приказом ректора НГТУ от 30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>декабря 2014</w:t>
      </w:r>
      <w:r>
        <w:rPr>
          <w:rFonts w:ascii="Times New Roman" w:hAnsi="Times New Roman"/>
          <w:sz w:val="24"/>
          <w:szCs w:val="24"/>
        </w:rPr>
        <w:t> </w:t>
      </w:r>
      <w:r w:rsidRPr="003924F8">
        <w:rPr>
          <w:rFonts w:ascii="Times New Roman" w:hAnsi="Times New Roman"/>
          <w:sz w:val="24"/>
          <w:szCs w:val="24"/>
        </w:rPr>
        <w:t xml:space="preserve">г. № 634, 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3924F8">
        <w:rPr>
          <w:rFonts w:ascii="Times New Roman" w:eastAsia="Times New Roman" w:hAnsi="Times New Roman"/>
          <w:sz w:val="24"/>
          <w:szCs w:val="24"/>
          <w:lang w:eastAsia="ru-RU"/>
        </w:rPr>
        <w:t>. столбец 3) не допускаются к промежуточной аттестации по данной дисциплине.</w:t>
      </w:r>
    </w:p>
    <w:p w:rsidR="00E170E8" w:rsidRPr="003924F8" w:rsidRDefault="00E170E8" w:rsidP="00124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124035" w:rsidRDefault="008324B4" w:rsidP="008324B4">
      <w:pPr>
        <w:pStyle w:val="1"/>
        <w:spacing w:before="0"/>
        <w:jc w:val="center"/>
        <w:rPr>
          <w:rFonts w:ascii="Times New Roman" w:eastAsiaTheme="minorHAnsi" w:hAnsi="Times New Roman"/>
          <w:b/>
          <w:bCs/>
          <w:color w:val="000000" w:themeColor="text1"/>
          <w:sz w:val="24"/>
        </w:rPr>
      </w:pPr>
      <w:bookmarkStart w:id="6" w:name="_Toc449521418"/>
      <w:r w:rsidRPr="008324B4">
        <w:rPr>
          <w:rFonts w:ascii="Times New Roman" w:eastAsiaTheme="minorHAnsi" w:hAnsi="Times New Roman"/>
          <w:b/>
          <w:bCs/>
          <w:color w:val="000000" w:themeColor="text1"/>
          <w:sz w:val="24"/>
        </w:rPr>
        <w:t>Список рекомендуемой литературы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E170E8" w:rsidRPr="00E170E8" w:rsidTr="00EA4EF6">
        <w:trPr>
          <w:cantSplit/>
          <w:trHeight w:val="1661"/>
        </w:trPr>
        <w:tc>
          <w:tcPr>
            <w:tcW w:w="611" w:type="dxa"/>
            <w:vAlign w:val="center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777" w:type="dxa"/>
            <w:vAlign w:val="center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Библиографическое описание</w:t>
            </w:r>
          </w:p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(автор, заглавие, вид издания, место, издательство,</w:t>
            </w:r>
          </w:p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E170E8" w:rsidRPr="00E170E8" w:rsidRDefault="00E170E8" w:rsidP="00E170E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</w:t>
            </w:r>
          </w:p>
          <w:p w:rsidR="00E170E8" w:rsidRPr="00E170E8" w:rsidRDefault="00E170E8" w:rsidP="00E170E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экземпляров в библиотеке</w:t>
            </w:r>
          </w:p>
        </w:tc>
      </w:tr>
      <w:tr w:rsidR="00E170E8" w:rsidRPr="00E170E8" w:rsidTr="00EA4EF6">
        <w:trPr>
          <w:cantSplit/>
          <w:trHeight w:val="253"/>
        </w:trPr>
        <w:tc>
          <w:tcPr>
            <w:tcW w:w="611" w:type="dxa"/>
            <w:vAlign w:val="center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77" w:type="dxa"/>
            <w:vAlign w:val="center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60" w:type="dxa"/>
            <w:vAlign w:val="center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3</w:t>
            </w:r>
          </w:p>
        </w:tc>
      </w:tr>
      <w:tr w:rsidR="00E170E8" w:rsidRPr="00E170E8" w:rsidTr="00EA4EF6">
        <w:tc>
          <w:tcPr>
            <w:tcW w:w="9648" w:type="dxa"/>
            <w:gridSpan w:val="3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 Основная литература</w:t>
            </w: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Л.В. Биомедицинская измерительная техника: Учебник / Л.В.</w:t>
            </w:r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Илясов</w:t>
            </w:r>
            <w:proofErr w:type="spellEnd"/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-</w:t>
            </w:r>
            <w:r w:rsidRPr="00E170E8">
              <w:t xml:space="preserve"> </w:t>
            </w:r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М.: </w:t>
            </w:r>
            <w:proofErr w:type="spellStart"/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Высш.шк</w:t>
            </w:r>
            <w:proofErr w:type="spellEnd"/>
            <w:r w:rsidRPr="00E170E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 2007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 Узлы и элементы биотехнических систем: Учебник. / </w:t>
            </w:r>
            <w:proofErr w:type="spellStart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, Старый Оскол: ТНТ, 2014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Кореневский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Н.А., </w:t>
            </w:r>
            <w:proofErr w:type="spellStart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Е.П. Биотехнические системы медицинского назначения: Учебник. / </w:t>
            </w:r>
            <w:proofErr w:type="spellStart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Н.А.Кореневский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, Е.П. </w:t>
            </w:r>
            <w:proofErr w:type="spellStart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Попечителев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. Старый Оскол: ТНТ, 2014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</w:tr>
      <w:tr w:rsidR="00E170E8" w:rsidRPr="00E170E8" w:rsidTr="00EA4EF6">
        <w:tc>
          <w:tcPr>
            <w:tcW w:w="9648" w:type="dxa"/>
            <w:gridSpan w:val="3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 Дополнительная литература</w:t>
            </w: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Научные основы </w:t>
            </w:r>
            <w:proofErr w:type="spellStart"/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>нанотехнологий</w:t>
            </w:r>
            <w:proofErr w:type="spellEnd"/>
            <w:r w:rsidRPr="00E170E8"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  <w:t xml:space="preserve"> и новые приборы:</w:t>
            </w:r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Учебник-монография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англ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/ под ред.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Р.Келсалла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А.Хамли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М.Геогегана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. - Долгопрудный: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Изд.дом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"Интеллект", 2011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М.В. Биофизика: Учеб. Пособие / М.В.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Волькенштейн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. - </w:t>
            </w:r>
            <w:proofErr w:type="gram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СПб.:</w:t>
            </w:r>
            <w:proofErr w:type="gram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Лань, 2008.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</w:tr>
      <w:tr w:rsidR="00E170E8" w:rsidRPr="00E170E8" w:rsidTr="00EA4EF6">
        <w:tc>
          <w:tcPr>
            <w:tcW w:w="611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77" w:type="dxa"/>
          </w:tcPr>
          <w:p w:rsidR="00E170E8" w:rsidRPr="00E170E8" w:rsidRDefault="00E170E8" w:rsidP="00E170E8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Герман И.</w:t>
            </w:r>
            <w:r w:rsidRPr="00E170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Физика организма человека</w:t>
            </w:r>
            <w:r w:rsidRPr="00E170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учебник;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Пер.с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англ.</w:t>
            </w:r>
            <w:r w:rsidRPr="00E170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/ </w:t>
            </w:r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И. Герман</w:t>
            </w:r>
            <w:r w:rsidRPr="00E170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- </w:t>
            </w:r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Долгопрудный: </w:t>
            </w:r>
            <w:proofErr w:type="spellStart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>Изд.дом</w:t>
            </w:r>
            <w:proofErr w:type="spellEnd"/>
            <w:r w:rsidRPr="00E170E8"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  <w:t xml:space="preserve"> "Интеллект", 2011.</w:t>
            </w:r>
          </w:p>
        </w:tc>
        <w:tc>
          <w:tcPr>
            <w:tcW w:w="1260" w:type="dxa"/>
          </w:tcPr>
          <w:p w:rsidR="00E170E8" w:rsidRPr="00E170E8" w:rsidRDefault="00E170E8" w:rsidP="00E170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170E8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</w:tbl>
    <w:p w:rsidR="00124035" w:rsidRPr="00DE50B2" w:rsidRDefault="00124035" w:rsidP="00E170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124035" w:rsidRPr="00DE50B2" w:rsidSect="00E170E8">
      <w:footerReference w:type="default" r:id="rId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22A" w:rsidRDefault="0006322A" w:rsidP="00CC63CA">
      <w:pPr>
        <w:spacing w:after="0" w:line="240" w:lineRule="auto"/>
      </w:pPr>
      <w:r>
        <w:separator/>
      </w:r>
    </w:p>
  </w:endnote>
  <w:endnote w:type="continuationSeparator" w:id="0">
    <w:p w:rsidR="0006322A" w:rsidRDefault="0006322A" w:rsidP="00CC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918792"/>
      <w:docPartObj>
        <w:docPartGallery w:val="Page Numbers (Bottom of Page)"/>
        <w:docPartUnique/>
      </w:docPartObj>
    </w:sdtPr>
    <w:sdtContent>
      <w:p w:rsidR="006E7F8C" w:rsidRDefault="006E7F8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B30">
          <w:rPr>
            <w:noProof/>
          </w:rPr>
          <w:t>10</w:t>
        </w:r>
        <w:r>
          <w:fldChar w:fldCharType="end"/>
        </w:r>
      </w:p>
    </w:sdtContent>
  </w:sdt>
  <w:p w:rsidR="006E7F8C" w:rsidRDefault="006E7F8C" w:rsidP="00CC63C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22A" w:rsidRDefault="0006322A" w:rsidP="00CC63CA">
      <w:pPr>
        <w:spacing w:after="0" w:line="240" w:lineRule="auto"/>
      </w:pPr>
      <w:r>
        <w:separator/>
      </w:r>
    </w:p>
  </w:footnote>
  <w:footnote w:type="continuationSeparator" w:id="0">
    <w:p w:rsidR="0006322A" w:rsidRDefault="0006322A" w:rsidP="00CC6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2DD46568"/>
    <w:multiLevelType w:val="hybridMultilevel"/>
    <w:tmpl w:val="4C502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D3"/>
    <w:rsid w:val="00044693"/>
    <w:rsid w:val="0006322A"/>
    <w:rsid w:val="000D52E6"/>
    <w:rsid w:val="000F0F98"/>
    <w:rsid w:val="00106565"/>
    <w:rsid w:val="00124035"/>
    <w:rsid w:val="001320FD"/>
    <w:rsid w:val="001863B6"/>
    <w:rsid w:val="00192EBF"/>
    <w:rsid w:val="001D0B30"/>
    <w:rsid w:val="00240377"/>
    <w:rsid w:val="002E21BD"/>
    <w:rsid w:val="002E5235"/>
    <w:rsid w:val="002F3E22"/>
    <w:rsid w:val="0030090D"/>
    <w:rsid w:val="003B5F47"/>
    <w:rsid w:val="003D3EB0"/>
    <w:rsid w:val="003F5E4E"/>
    <w:rsid w:val="00484F6C"/>
    <w:rsid w:val="004C49BC"/>
    <w:rsid w:val="00580ED3"/>
    <w:rsid w:val="005B6713"/>
    <w:rsid w:val="005F0553"/>
    <w:rsid w:val="006317DD"/>
    <w:rsid w:val="006924BE"/>
    <w:rsid w:val="00694A43"/>
    <w:rsid w:val="006A2565"/>
    <w:rsid w:val="006D18BA"/>
    <w:rsid w:val="006E7F8C"/>
    <w:rsid w:val="007F10D6"/>
    <w:rsid w:val="00801F84"/>
    <w:rsid w:val="00826599"/>
    <w:rsid w:val="008324B4"/>
    <w:rsid w:val="0087029B"/>
    <w:rsid w:val="0087085B"/>
    <w:rsid w:val="008D050D"/>
    <w:rsid w:val="0096271D"/>
    <w:rsid w:val="00981A5E"/>
    <w:rsid w:val="00997239"/>
    <w:rsid w:val="009A0609"/>
    <w:rsid w:val="009A11DE"/>
    <w:rsid w:val="00A81250"/>
    <w:rsid w:val="00B727A9"/>
    <w:rsid w:val="00C17689"/>
    <w:rsid w:val="00C304A5"/>
    <w:rsid w:val="00C349D1"/>
    <w:rsid w:val="00CA77C7"/>
    <w:rsid w:val="00CC1AEB"/>
    <w:rsid w:val="00CC63CA"/>
    <w:rsid w:val="00D40F54"/>
    <w:rsid w:val="00DA223E"/>
    <w:rsid w:val="00DC5599"/>
    <w:rsid w:val="00E11973"/>
    <w:rsid w:val="00E170E8"/>
    <w:rsid w:val="00EA283F"/>
    <w:rsid w:val="00EB6FA7"/>
    <w:rsid w:val="00F7553B"/>
    <w:rsid w:val="00FC2C46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C9050A-7D47-4AD6-832E-8012C9F1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9D1"/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0ED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17689"/>
    <w:pPr>
      <w:ind w:left="720"/>
      <w:contextualSpacing/>
    </w:pPr>
  </w:style>
  <w:style w:type="table" w:styleId="a5">
    <w:name w:val="Table Grid"/>
    <w:basedOn w:val="a1"/>
    <w:uiPriority w:val="59"/>
    <w:rsid w:val="00C17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C6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63CA"/>
    <w:rPr>
      <w:rFonts w:ascii="Calibri" w:eastAsia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unhideWhenUsed/>
    <w:rsid w:val="00CC6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63CA"/>
    <w:rPr>
      <w:rFonts w:ascii="Calibri" w:eastAsia="Calibri" w:hAnsi="Calibri" w:cs="Times New Roman"/>
      <w:lang w:eastAsia="en-US"/>
    </w:rPr>
  </w:style>
  <w:style w:type="character" w:customStyle="1" w:styleId="FontStyle135">
    <w:name w:val="Font Style135"/>
    <w:uiPriority w:val="99"/>
    <w:rsid w:val="002E21BD"/>
    <w:rPr>
      <w:rFonts w:ascii="Times New Roman" w:hAnsi="Times New Roman" w:cs="Times New Roman"/>
      <w:i/>
      <w:iCs/>
      <w:sz w:val="22"/>
      <w:szCs w:val="22"/>
    </w:rPr>
  </w:style>
  <w:style w:type="paragraph" w:customStyle="1" w:styleId="21">
    <w:name w:val="Основной текст 21"/>
    <w:basedOn w:val="a"/>
    <w:uiPriority w:val="99"/>
    <w:rsid w:val="002E21BD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a">
    <w:name w:val="Normal (Web)"/>
    <w:basedOn w:val="a"/>
    <w:uiPriority w:val="99"/>
    <w:rsid w:val="002E21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basedOn w:val="a1"/>
    <w:next w:val="a5"/>
    <w:uiPriority w:val="59"/>
    <w:rsid w:val="0012403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59"/>
    <w:rsid w:val="0012403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Мой стиль"/>
    <w:basedOn w:val="a"/>
    <w:link w:val="ac"/>
    <w:qFormat/>
    <w:rsid w:val="000F0F98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ac">
    <w:name w:val="Мой стиль Знак"/>
    <w:basedOn w:val="a0"/>
    <w:link w:val="ab"/>
    <w:rsid w:val="000F0F98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81A5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009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8324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4B4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324B4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8324B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9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97239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74EB-736C-4081-AEB8-1CD3A66D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4015</Words>
  <Characters>22888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Ольга</cp:lastModifiedBy>
  <cp:revision>4</cp:revision>
  <dcterms:created xsi:type="dcterms:W3CDTF">2016-05-03T17:07:00Z</dcterms:created>
  <dcterms:modified xsi:type="dcterms:W3CDTF">2016-05-15T21:07:00Z</dcterms:modified>
</cp:coreProperties>
</file>