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3E0D6" w14:textId="6A3BE528" w:rsidR="007E7F53" w:rsidRDefault="00A30F27" w:rsidP="00865B4C">
      <w:pPr>
        <w:pStyle w:val="Title"/>
        <w:rPr>
          <w:lang w:val="en-US"/>
        </w:rPr>
      </w:pPr>
      <w:r w:rsidRPr="00A30F27">
        <w:rPr>
          <w:lang w:val="en-US"/>
        </w:rPr>
        <w:t>Profanity Checker Service deploy to A</w:t>
      </w:r>
      <w:r>
        <w:rPr>
          <w:lang w:val="en-US"/>
        </w:rPr>
        <w:t>zure using Visual Studio 2019</w:t>
      </w:r>
    </w:p>
    <w:p w14:paraId="16D320FA" w14:textId="32D08E1B" w:rsidR="00865B4C" w:rsidRDefault="00865B4C" w:rsidP="00865B4C">
      <w:pPr>
        <w:rPr>
          <w:lang w:val="en-US"/>
        </w:rPr>
      </w:pPr>
    </w:p>
    <w:p w14:paraId="05E87DD3" w14:textId="486B2B36" w:rsidR="00B841B2" w:rsidRDefault="00B841B2" w:rsidP="00865B4C">
      <w:pPr>
        <w:rPr>
          <w:lang w:val="en-US"/>
        </w:rPr>
      </w:pPr>
      <w:r>
        <w:rPr>
          <w:lang w:val="en-US"/>
        </w:rPr>
        <w:t xml:space="preserve">Here are introduced simple steps to deploy the </w:t>
      </w:r>
      <w:proofErr w:type="spellStart"/>
      <w:r>
        <w:rPr>
          <w:lang w:val="en-US"/>
        </w:rPr>
        <w:t>ProfanityCheckerService</w:t>
      </w:r>
      <w:proofErr w:type="spellEnd"/>
      <w:r>
        <w:rPr>
          <w:lang w:val="en-US"/>
        </w:rPr>
        <w:t xml:space="preserve"> to Azure using Visual Studio 2019. Other options to deploy are also possible, but I did it this way.</w:t>
      </w:r>
    </w:p>
    <w:p w14:paraId="18F75706" w14:textId="2B725449" w:rsidR="00865B4C" w:rsidRPr="00865B4C" w:rsidRDefault="00865B4C" w:rsidP="00865B4C">
      <w:pPr>
        <w:rPr>
          <w:lang w:val="en-US"/>
        </w:rPr>
      </w:pPr>
      <w:r>
        <w:rPr>
          <w:lang w:val="en-US"/>
        </w:rPr>
        <w:t xml:space="preserve">1) Open solution </w:t>
      </w:r>
      <w:proofErr w:type="spellStart"/>
      <w:r>
        <w:rPr>
          <w:lang w:val="en-US"/>
        </w:rPr>
        <w:t>ProfanityCheckerService</w:t>
      </w:r>
      <w:proofErr w:type="spellEnd"/>
      <w:r>
        <w:rPr>
          <w:lang w:val="en-US"/>
        </w:rPr>
        <w:t xml:space="preserve"> in Visual Studio 2019.</w:t>
      </w:r>
    </w:p>
    <w:p w14:paraId="1BB779E1" w14:textId="3653A911" w:rsidR="00A30F27" w:rsidRDefault="00A30F27">
      <w:pPr>
        <w:rPr>
          <w:lang w:val="en-US"/>
        </w:rPr>
      </w:pPr>
      <w:r>
        <w:rPr>
          <w:lang w:val="en-US"/>
        </w:rPr>
        <w:t>1)</w:t>
      </w:r>
      <w:r w:rsidR="00865B4C">
        <w:rPr>
          <w:lang w:val="en-US"/>
        </w:rPr>
        <w:t xml:space="preserve"> Right-click the project name </w:t>
      </w:r>
      <w:proofErr w:type="spellStart"/>
      <w:r w:rsidR="00865B4C">
        <w:rPr>
          <w:lang w:val="en-US"/>
        </w:rPr>
        <w:t>ProfanityCheckerService</w:t>
      </w:r>
      <w:proofErr w:type="spellEnd"/>
      <w:r w:rsidR="00865B4C">
        <w:rPr>
          <w:lang w:val="en-US"/>
        </w:rPr>
        <w:t xml:space="preserve"> in Solution Explorer, and in the </w:t>
      </w:r>
      <w:proofErr w:type="gramStart"/>
      <w:r w:rsidR="00865B4C">
        <w:rPr>
          <w:lang w:val="en-US"/>
        </w:rPr>
        <w:t>pop up</w:t>
      </w:r>
      <w:proofErr w:type="gramEnd"/>
      <w:r w:rsidR="00865B4C">
        <w:rPr>
          <w:lang w:val="en-US"/>
        </w:rPr>
        <w:t xml:space="preserve"> menu, select Publish…</w:t>
      </w:r>
    </w:p>
    <w:p w14:paraId="255E692B" w14:textId="09FB1506" w:rsidR="00A30F27" w:rsidRDefault="00865B4C">
      <w:pPr>
        <w:rPr>
          <w:lang w:val="en-US"/>
        </w:rPr>
      </w:pPr>
      <w:r w:rsidRPr="00865B4C">
        <w:rPr>
          <w:lang w:val="en-US"/>
        </w:rPr>
        <w:drawing>
          <wp:inline distT="0" distB="0" distL="0" distR="0" wp14:anchorId="1213816D" wp14:editId="622434DD">
            <wp:extent cx="612013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4191000"/>
                    </a:xfrm>
                    <a:prstGeom prst="rect">
                      <a:avLst/>
                    </a:prstGeom>
                  </pic:spPr>
                </pic:pic>
              </a:graphicData>
            </a:graphic>
          </wp:inline>
        </w:drawing>
      </w:r>
    </w:p>
    <w:p w14:paraId="2B6380FE" w14:textId="275BC066" w:rsidR="00865B4C" w:rsidRDefault="00865B4C">
      <w:pPr>
        <w:rPr>
          <w:lang w:val="en-US"/>
        </w:rPr>
      </w:pPr>
      <w:r>
        <w:rPr>
          <w:lang w:val="en-US"/>
        </w:rPr>
        <w:t xml:space="preserve">2) </w:t>
      </w:r>
      <w:r w:rsidR="00B841B2">
        <w:rPr>
          <w:lang w:val="en-US"/>
        </w:rPr>
        <w:t>Select Azure as publish target and click Next.</w:t>
      </w:r>
    </w:p>
    <w:p w14:paraId="05F0E0BA" w14:textId="325AF012" w:rsidR="00B841B2" w:rsidRDefault="00B841B2">
      <w:pPr>
        <w:rPr>
          <w:lang w:val="en-US"/>
        </w:rPr>
      </w:pPr>
      <w:r w:rsidRPr="00B841B2">
        <w:rPr>
          <w:lang w:val="en-US"/>
        </w:rPr>
        <w:lastRenderedPageBreak/>
        <w:drawing>
          <wp:inline distT="0" distB="0" distL="0" distR="0" wp14:anchorId="65B8A6CC" wp14:editId="1F947754">
            <wp:extent cx="5181600" cy="40063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7650" cy="4011036"/>
                    </a:xfrm>
                    <a:prstGeom prst="rect">
                      <a:avLst/>
                    </a:prstGeom>
                  </pic:spPr>
                </pic:pic>
              </a:graphicData>
            </a:graphic>
          </wp:inline>
        </w:drawing>
      </w:r>
    </w:p>
    <w:p w14:paraId="300633A7" w14:textId="44278252" w:rsidR="00B841B2" w:rsidRDefault="00B841B2">
      <w:pPr>
        <w:rPr>
          <w:lang w:val="en-US"/>
        </w:rPr>
      </w:pPr>
      <w:r>
        <w:rPr>
          <w:lang w:val="en-US"/>
        </w:rPr>
        <w:t>3) Select option Azure App Service (Windows) as Specific Target and press Next.</w:t>
      </w:r>
    </w:p>
    <w:p w14:paraId="3ABF5A55" w14:textId="70827093" w:rsidR="00727661" w:rsidRDefault="00727661">
      <w:pPr>
        <w:rPr>
          <w:lang w:val="en-US"/>
        </w:rPr>
      </w:pPr>
      <w:r w:rsidRPr="00727661">
        <w:rPr>
          <w:lang w:val="en-US"/>
        </w:rPr>
        <w:drawing>
          <wp:inline distT="0" distB="0" distL="0" distR="0" wp14:anchorId="0CC8187A" wp14:editId="3C67908A">
            <wp:extent cx="612013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295775"/>
                    </a:xfrm>
                    <a:prstGeom prst="rect">
                      <a:avLst/>
                    </a:prstGeom>
                  </pic:spPr>
                </pic:pic>
              </a:graphicData>
            </a:graphic>
          </wp:inline>
        </w:drawing>
      </w:r>
    </w:p>
    <w:p w14:paraId="5725AAA4" w14:textId="641FE91D" w:rsidR="00727661" w:rsidRDefault="00727661">
      <w:pPr>
        <w:rPr>
          <w:lang w:val="en-US"/>
        </w:rPr>
      </w:pPr>
      <w:r>
        <w:rPr>
          <w:lang w:val="en-US"/>
        </w:rPr>
        <w:lastRenderedPageBreak/>
        <w:t xml:space="preserve">4) </w:t>
      </w:r>
      <w:r w:rsidR="003E7A47">
        <w:rPr>
          <w:lang w:val="en-US"/>
        </w:rPr>
        <w:t>Either sign in and use an existing Azure Account or create a new account. I used my existing account and selected Sign in.</w:t>
      </w:r>
    </w:p>
    <w:p w14:paraId="373EF2B9" w14:textId="5A166A6A" w:rsidR="003E7A47" w:rsidRDefault="003E7A47">
      <w:pPr>
        <w:rPr>
          <w:lang w:val="en-US"/>
        </w:rPr>
      </w:pPr>
      <w:r w:rsidRPr="003E7A47">
        <w:rPr>
          <w:lang w:val="en-US"/>
        </w:rPr>
        <w:drawing>
          <wp:inline distT="0" distB="0" distL="0" distR="0" wp14:anchorId="12C774AB" wp14:editId="5E2C0706">
            <wp:extent cx="6120130" cy="4414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414520"/>
                    </a:xfrm>
                    <a:prstGeom prst="rect">
                      <a:avLst/>
                    </a:prstGeom>
                  </pic:spPr>
                </pic:pic>
              </a:graphicData>
            </a:graphic>
          </wp:inline>
        </w:drawing>
      </w:r>
    </w:p>
    <w:p w14:paraId="28FD3A4D" w14:textId="5DC3A0A1" w:rsidR="003E7A47" w:rsidRDefault="003E7A47">
      <w:pPr>
        <w:rPr>
          <w:lang w:val="en-US"/>
        </w:rPr>
      </w:pPr>
      <w:r>
        <w:rPr>
          <w:lang w:val="en-US"/>
        </w:rPr>
        <w:t xml:space="preserve">5) After </w:t>
      </w:r>
      <w:r w:rsidR="00904C8E">
        <w:rPr>
          <w:lang w:val="en-US"/>
        </w:rPr>
        <w:t>signing in Azure Account, either create a new app service or use an existing one.</w:t>
      </w:r>
    </w:p>
    <w:p w14:paraId="7D2416B9" w14:textId="50C01D05" w:rsidR="00904C8E" w:rsidRDefault="00904C8E">
      <w:pPr>
        <w:rPr>
          <w:lang w:val="en-US"/>
        </w:rPr>
      </w:pPr>
      <w:r w:rsidRPr="00904C8E">
        <w:rPr>
          <w:lang w:val="en-US"/>
        </w:rPr>
        <w:drawing>
          <wp:inline distT="0" distB="0" distL="0" distR="0" wp14:anchorId="5275A789" wp14:editId="385C8752">
            <wp:extent cx="4750704"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6876" cy="3357156"/>
                    </a:xfrm>
                    <a:prstGeom prst="rect">
                      <a:avLst/>
                    </a:prstGeom>
                  </pic:spPr>
                </pic:pic>
              </a:graphicData>
            </a:graphic>
          </wp:inline>
        </w:drawing>
      </w:r>
    </w:p>
    <w:p w14:paraId="7526268C" w14:textId="16B37874" w:rsidR="00904C8E" w:rsidRDefault="00904C8E">
      <w:pPr>
        <w:rPr>
          <w:lang w:val="en-US"/>
        </w:rPr>
      </w:pPr>
      <w:r>
        <w:rPr>
          <w:lang w:val="en-US"/>
        </w:rPr>
        <w:lastRenderedPageBreak/>
        <w:t xml:space="preserve">6) After creation of App Service (or selecting an existing app service), press Finish to proceed </w:t>
      </w:r>
      <w:r w:rsidR="00CE5276">
        <w:rPr>
          <w:lang w:val="en-US"/>
        </w:rPr>
        <w:t xml:space="preserve">to confirmation of deploying the </w:t>
      </w:r>
      <w:r>
        <w:rPr>
          <w:lang w:val="en-US"/>
        </w:rPr>
        <w:t>application</w:t>
      </w:r>
      <w:r w:rsidR="0007474C">
        <w:rPr>
          <w:lang w:val="en-US"/>
        </w:rPr>
        <w:t xml:space="preserve"> (the Finish button is activated after selecting the App Service).</w:t>
      </w:r>
    </w:p>
    <w:p w14:paraId="29EF7FE2" w14:textId="7F4DC46B" w:rsidR="00CE5276" w:rsidRDefault="00CE5276">
      <w:pPr>
        <w:rPr>
          <w:lang w:val="en-US"/>
        </w:rPr>
      </w:pPr>
      <w:r>
        <w:rPr>
          <w:lang w:val="en-US"/>
        </w:rPr>
        <w:t xml:space="preserve">7) In the next screen you can see the URI of the service. Click </w:t>
      </w:r>
      <w:r w:rsidR="0007474C">
        <w:rPr>
          <w:lang w:val="en-US"/>
        </w:rPr>
        <w:t>P</w:t>
      </w:r>
      <w:r>
        <w:rPr>
          <w:lang w:val="en-US"/>
        </w:rPr>
        <w:t>ublish to finish the deploying of the application.</w:t>
      </w:r>
      <w:r w:rsidR="0007474C">
        <w:rPr>
          <w:lang w:val="en-US"/>
        </w:rPr>
        <w:t xml:space="preserve"> </w:t>
      </w:r>
    </w:p>
    <w:p w14:paraId="747B10ED" w14:textId="413EFD5A" w:rsidR="0007474C" w:rsidRDefault="0007474C">
      <w:pPr>
        <w:rPr>
          <w:lang w:val="en-US"/>
        </w:rPr>
      </w:pPr>
      <w:r w:rsidRPr="0007474C">
        <w:rPr>
          <w:lang w:val="en-US"/>
        </w:rPr>
        <w:drawing>
          <wp:inline distT="0" distB="0" distL="0" distR="0" wp14:anchorId="33C51E4C" wp14:editId="676549A3">
            <wp:extent cx="6120130" cy="4208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208145"/>
                    </a:xfrm>
                    <a:prstGeom prst="rect">
                      <a:avLst/>
                    </a:prstGeom>
                  </pic:spPr>
                </pic:pic>
              </a:graphicData>
            </a:graphic>
          </wp:inline>
        </w:drawing>
      </w:r>
    </w:p>
    <w:p w14:paraId="288A314D" w14:textId="234CBD85" w:rsidR="00C66581" w:rsidRDefault="00CA7B01">
      <w:pPr>
        <w:rPr>
          <w:lang w:val="en-US"/>
        </w:rPr>
      </w:pPr>
      <w:r>
        <w:rPr>
          <w:lang w:val="en-US"/>
        </w:rPr>
        <w:t xml:space="preserve">8) If publishing the application goes well, then, with default options, </w:t>
      </w:r>
      <w:proofErr w:type="gramStart"/>
      <w:r>
        <w:rPr>
          <w:lang w:val="en-US"/>
        </w:rPr>
        <w:t>the a</w:t>
      </w:r>
      <w:proofErr w:type="gramEnd"/>
      <w:r>
        <w:rPr>
          <w:lang w:val="en-US"/>
        </w:rPr>
        <w:t xml:space="preserve"> web browser will open and it will complain of 404 error. This is expected, as the site opens for root URI of the rest API, which does not have any functionality.</w:t>
      </w:r>
    </w:p>
    <w:p w14:paraId="10DA6239" w14:textId="2AADCF1A" w:rsidR="00CA7B01" w:rsidRDefault="00CA7B01">
      <w:pPr>
        <w:rPr>
          <w:lang w:val="en-US"/>
        </w:rPr>
      </w:pPr>
      <w:r w:rsidRPr="00CA7B01">
        <w:rPr>
          <w:lang w:val="en-US"/>
        </w:rPr>
        <w:lastRenderedPageBreak/>
        <w:drawing>
          <wp:inline distT="0" distB="0" distL="0" distR="0" wp14:anchorId="552F4AA7" wp14:editId="4CFD8DA7">
            <wp:extent cx="6120130" cy="3448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448685"/>
                    </a:xfrm>
                    <a:prstGeom prst="rect">
                      <a:avLst/>
                    </a:prstGeom>
                  </pic:spPr>
                </pic:pic>
              </a:graphicData>
            </a:graphic>
          </wp:inline>
        </w:drawing>
      </w:r>
    </w:p>
    <w:sectPr w:rsidR="00CA7B0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27"/>
    <w:rsid w:val="0007474C"/>
    <w:rsid w:val="00374360"/>
    <w:rsid w:val="003E189E"/>
    <w:rsid w:val="003E7A47"/>
    <w:rsid w:val="00727661"/>
    <w:rsid w:val="007E7F53"/>
    <w:rsid w:val="00865B4C"/>
    <w:rsid w:val="00904C8E"/>
    <w:rsid w:val="00A00B72"/>
    <w:rsid w:val="00A30F27"/>
    <w:rsid w:val="00A60370"/>
    <w:rsid w:val="00B841B2"/>
    <w:rsid w:val="00C33AE5"/>
    <w:rsid w:val="00C66581"/>
    <w:rsid w:val="00CA7B01"/>
    <w:rsid w:val="00CE527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9AA9"/>
  <w15:chartTrackingRefBased/>
  <w15:docId w15:val="{EA4698AF-FED9-4461-8090-A93627DD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B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Juho Heinonen</dc:creator>
  <cp:keywords/>
  <dc:description/>
  <cp:lastModifiedBy>Juho Heinonen</cp:lastModifiedBy>
  <cp:revision>2</cp:revision>
  <dcterms:created xsi:type="dcterms:W3CDTF">2020-07-07T04:50:00Z</dcterms:created>
  <dcterms:modified xsi:type="dcterms:W3CDTF">2020-07-07T04:50:00Z</dcterms:modified>
</cp:coreProperties>
</file>