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A2E8" w14:textId="77777777" w:rsidR="006C2E5A" w:rsidRDefault="006C2E5A" w:rsidP="006C2E5A">
      <w:pPr>
        <w:jc w:val="both"/>
      </w:pPr>
      <w:r>
        <w:rPr>
          <w:noProof/>
        </w:rPr>
        <w:drawing>
          <wp:inline distT="0" distB="0" distL="0" distR="0" wp14:anchorId="39E51FD0" wp14:editId="26024CAD">
            <wp:extent cx="1444924" cy="638175"/>
            <wp:effectExtent l="0" t="0" r="0" b="0"/>
            <wp:docPr id="1567932267" name="Picture 97168620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32267" name="Picture 971686204" descr="Logo&#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4924" cy="638175"/>
                    </a:xfrm>
                    <a:prstGeom prst="rect">
                      <a:avLst/>
                    </a:prstGeom>
                  </pic:spPr>
                </pic:pic>
              </a:graphicData>
            </a:graphic>
          </wp:inline>
        </w:drawing>
      </w:r>
    </w:p>
    <w:p w14:paraId="5A6D507B" w14:textId="77777777" w:rsidR="006C2E5A" w:rsidRDefault="006C2E5A" w:rsidP="006C2E5A">
      <w:pPr>
        <w:jc w:val="both"/>
        <w:rPr>
          <w:color w:val="1F3864" w:themeColor="accent1" w:themeShade="80"/>
        </w:rPr>
      </w:pPr>
    </w:p>
    <w:p w14:paraId="2EB57359" w14:textId="77777777" w:rsidR="006C2E5A" w:rsidRPr="00144DC8" w:rsidRDefault="006C2E5A" w:rsidP="006C2E5A">
      <w:pPr>
        <w:autoSpaceDE w:val="0"/>
        <w:autoSpaceDN w:val="0"/>
        <w:adjustRightInd w:val="0"/>
        <w:spacing w:line="360" w:lineRule="auto"/>
        <w:jc w:val="both"/>
        <w:rPr>
          <w:b/>
          <w:bCs/>
        </w:rPr>
      </w:pPr>
      <w:r w:rsidRPr="00144DC8">
        <w:rPr>
          <w:b/>
          <w:bCs/>
        </w:rPr>
        <w:t xml:space="preserve">Lappeenranta University of Technology </w:t>
      </w:r>
    </w:p>
    <w:p w14:paraId="0216F00F" w14:textId="77777777" w:rsidR="006C2E5A" w:rsidRPr="00144DC8" w:rsidRDefault="006C2E5A" w:rsidP="006C2E5A">
      <w:pPr>
        <w:autoSpaceDE w:val="0"/>
        <w:autoSpaceDN w:val="0"/>
        <w:adjustRightInd w:val="0"/>
        <w:spacing w:line="360" w:lineRule="auto"/>
        <w:jc w:val="both"/>
        <w:rPr>
          <w:b/>
          <w:bCs/>
        </w:rPr>
      </w:pPr>
      <w:r w:rsidRPr="00144DC8">
        <w:rPr>
          <w:b/>
          <w:bCs/>
        </w:rPr>
        <w:t>School of Business and Management</w:t>
      </w:r>
    </w:p>
    <w:p w14:paraId="450410F1" w14:textId="77777777" w:rsidR="006C2E5A" w:rsidRPr="00796F2A" w:rsidRDefault="006C2E5A" w:rsidP="006C2E5A">
      <w:pPr>
        <w:autoSpaceDE w:val="0"/>
        <w:autoSpaceDN w:val="0"/>
        <w:adjustRightInd w:val="0"/>
        <w:spacing w:line="360" w:lineRule="auto"/>
        <w:jc w:val="both"/>
      </w:pPr>
      <w:r>
        <w:t xml:space="preserve">BM20A6100 Advanced Data Analysis and Machine Learning </w:t>
      </w:r>
    </w:p>
    <w:p w14:paraId="480ACECF" w14:textId="77777777" w:rsidR="006C2E5A" w:rsidRPr="002F6BEF" w:rsidRDefault="006C2E5A" w:rsidP="006C2E5A">
      <w:pPr>
        <w:autoSpaceDE w:val="0"/>
        <w:autoSpaceDN w:val="0"/>
        <w:adjustRightInd w:val="0"/>
        <w:jc w:val="both"/>
        <w:rPr>
          <w:color w:val="1F3864" w:themeColor="accent1" w:themeShade="80"/>
        </w:rPr>
      </w:pPr>
    </w:p>
    <w:p w14:paraId="61ACC333" w14:textId="77777777" w:rsidR="006C2E5A" w:rsidRDefault="006C2E5A" w:rsidP="006C2E5A">
      <w:pPr>
        <w:rPr>
          <w:color w:val="1F3864" w:themeColor="accent1" w:themeShade="80"/>
        </w:rPr>
      </w:pPr>
    </w:p>
    <w:p w14:paraId="3BC959DD" w14:textId="77777777" w:rsidR="006C2E5A" w:rsidRPr="002F6BEF" w:rsidRDefault="006C2E5A" w:rsidP="006C2E5A">
      <w:pPr>
        <w:rPr>
          <w:color w:val="1F3864" w:themeColor="accent1" w:themeShade="80"/>
        </w:rPr>
      </w:pPr>
    </w:p>
    <w:p w14:paraId="36894110" w14:textId="77777777" w:rsidR="006C2E5A" w:rsidRPr="002F6BEF" w:rsidRDefault="006C2E5A" w:rsidP="006C2E5A">
      <w:pPr>
        <w:rPr>
          <w:color w:val="1F3864" w:themeColor="accent1" w:themeShade="80"/>
        </w:rPr>
      </w:pPr>
    </w:p>
    <w:p w14:paraId="4A91CB1E" w14:textId="77777777" w:rsidR="006C2E5A" w:rsidRPr="002F6BEF" w:rsidRDefault="006C2E5A" w:rsidP="006C2E5A">
      <w:pPr>
        <w:rPr>
          <w:color w:val="1F3864" w:themeColor="accent1" w:themeShade="80"/>
        </w:rPr>
      </w:pPr>
    </w:p>
    <w:p w14:paraId="562A229A" w14:textId="77777777" w:rsidR="006C2E5A" w:rsidRPr="002F6BEF" w:rsidRDefault="006C2E5A" w:rsidP="006C2E5A">
      <w:pPr>
        <w:rPr>
          <w:color w:val="1F3864" w:themeColor="accent1" w:themeShade="80"/>
        </w:rPr>
      </w:pPr>
    </w:p>
    <w:p w14:paraId="297E4C95" w14:textId="77777777" w:rsidR="006C2E5A" w:rsidRPr="002F6BEF" w:rsidRDefault="006C2E5A" w:rsidP="006C2E5A">
      <w:pPr>
        <w:rPr>
          <w:color w:val="1F3864" w:themeColor="accent1" w:themeShade="80"/>
        </w:rPr>
      </w:pPr>
    </w:p>
    <w:p w14:paraId="6D4CB369" w14:textId="77777777" w:rsidR="006C2E5A" w:rsidRPr="002F6BEF" w:rsidRDefault="006C2E5A" w:rsidP="006C2E5A">
      <w:pPr>
        <w:rPr>
          <w:color w:val="1F3864" w:themeColor="accent1" w:themeShade="80"/>
        </w:rPr>
      </w:pPr>
    </w:p>
    <w:p w14:paraId="328BC7B2" w14:textId="77777777" w:rsidR="006C2E5A" w:rsidRPr="002F6BEF" w:rsidRDefault="006C2E5A" w:rsidP="006C2E5A">
      <w:pPr>
        <w:rPr>
          <w:color w:val="1F3864" w:themeColor="accent1" w:themeShade="80"/>
          <w:u w:val="single"/>
        </w:rPr>
      </w:pPr>
    </w:p>
    <w:p w14:paraId="3778B794" w14:textId="77777777" w:rsidR="006C2E5A" w:rsidRPr="002F6BEF" w:rsidRDefault="006C2E5A" w:rsidP="006C2E5A">
      <w:pPr>
        <w:rPr>
          <w:color w:val="1F3864" w:themeColor="accent1" w:themeShade="80"/>
          <w:u w:val="single"/>
        </w:rPr>
      </w:pPr>
    </w:p>
    <w:p w14:paraId="2D278049" w14:textId="77777777" w:rsidR="006C2E5A" w:rsidRPr="002F6BEF" w:rsidRDefault="006C2E5A" w:rsidP="006C2E5A">
      <w:pPr>
        <w:rPr>
          <w:color w:val="1F3864" w:themeColor="accent1" w:themeShade="80"/>
          <w:u w:val="single"/>
        </w:rPr>
      </w:pPr>
    </w:p>
    <w:p w14:paraId="5F7129FD" w14:textId="77777777" w:rsidR="006C2E5A" w:rsidRPr="002F6BEF" w:rsidRDefault="006C2E5A" w:rsidP="006C2E5A">
      <w:pPr>
        <w:rPr>
          <w:color w:val="1F3864" w:themeColor="accent1" w:themeShade="80"/>
          <w:u w:val="single"/>
        </w:rPr>
      </w:pPr>
    </w:p>
    <w:p w14:paraId="1364B4F7" w14:textId="77777777" w:rsidR="006C2E5A" w:rsidRPr="002F6BEF" w:rsidRDefault="006C2E5A" w:rsidP="006C2E5A">
      <w:pPr>
        <w:rPr>
          <w:color w:val="1F3864" w:themeColor="accent1" w:themeShade="80"/>
          <w:u w:val="single"/>
        </w:rPr>
      </w:pPr>
    </w:p>
    <w:p w14:paraId="197F2A58" w14:textId="77777777" w:rsidR="006C2E5A" w:rsidRPr="002F6BEF" w:rsidRDefault="006C2E5A" w:rsidP="006C2E5A">
      <w:pPr>
        <w:rPr>
          <w:color w:val="1F3864" w:themeColor="accent1" w:themeShade="80"/>
          <w:u w:val="single"/>
        </w:rPr>
      </w:pPr>
    </w:p>
    <w:p w14:paraId="3E8837CD" w14:textId="77777777" w:rsidR="006C2E5A" w:rsidRPr="002F6BEF" w:rsidRDefault="006C2E5A" w:rsidP="006C2E5A">
      <w:pPr>
        <w:rPr>
          <w:color w:val="1F3864" w:themeColor="accent1" w:themeShade="80"/>
          <w:u w:val="single"/>
        </w:rPr>
      </w:pPr>
    </w:p>
    <w:p w14:paraId="0AD19868" w14:textId="77777777" w:rsidR="006C2E5A" w:rsidRPr="002F6BEF" w:rsidRDefault="006C2E5A" w:rsidP="006C2E5A">
      <w:pPr>
        <w:rPr>
          <w:color w:val="1F3864" w:themeColor="accent1" w:themeShade="80"/>
          <w:u w:val="single"/>
        </w:rPr>
      </w:pPr>
    </w:p>
    <w:p w14:paraId="25D07499" w14:textId="77777777" w:rsidR="006C2E5A" w:rsidRPr="002F6BEF" w:rsidRDefault="006C2E5A" w:rsidP="006C2E5A">
      <w:pPr>
        <w:rPr>
          <w:color w:val="1F3864" w:themeColor="accent1" w:themeShade="80"/>
          <w:u w:val="single"/>
        </w:rPr>
      </w:pPr>
    </w:p>
    <w:p w14:paraId="4915C881" w14:textId="2EF6580E" w:rsidR="006C2E5A" w:rsidRDefault="006C2E5A" w:rsidP="006C2E5A">
      <w:pPr>
        <w:spacing w:line="259" w:lineRule="auto"/>
        <w:jc w:val="center"/>
        <w:rPr>
          <w:b/>
          <w:bCs/>
          <w:sz w:val="36"/>
          <w:szCs w:val="36"/>
        </w:rPr>
      </w:pPr>
      <w:r w:rsidRPr="4D69F0B6">
        <w:rPr>
          <w:b/>
          <w:bCs/>
          <w:sz w:val="36"/>
          <w:szCs w:val="36"/>
        </w:rPr>
        <w:t xml:space="preserve">Project work: </w:t>
      </w:r>
      <w:r w:rsidR="002C6AC6">
        <w:rPr>
          <w:b/>
          <w:bCs/>
          <w:sz w:val="36"/>
          <w:szCs w:val="36"/>
        </w:rPr>
        <w:t>Data Pretreatment</w:t>
      </w:r>
    </w:p>
    <w:p w14:paraId="63B9DC2C" w14:textId="77777777" w:rsidR="006C2E5A" w:rsidRPr="002F6BEF" w:rsidRDefault="006C2E5A" w:rsidP="006C2E5A">
      <w:pPr>
        <w:jc w:val="center"/>
        <w:rPr>
          <w:color w:val="1F3864" w:themeColor="accent1" w:themeShade="80"/>
        </w:rPr>
      </w:pPr>
      <w:r w:rsidRPr="4D69F0B6">
        <w:rPr>
          <w:rStyle w:val="Voimakas"/>
        </w:rPr>
        <w:t>Mining Process – Level A</w:t>
      </w:r>
    </w:p>
    <w:p w14:paraId="6C405F9F" w14:textId="77777777" w:rsidR="006C2E5A" w:rsidRPr="002F6BEF" w:rsidRDefault="006C2E5A" w:rsidP="006C2E5A">
      <w:pPr>
        <w:rPr>
          <w:color w:val="1F3864" w:themeColor="accent1" w:themeShade="80"/>
        </w:rPr>
      </w:pPr>
    </w:p>
    <w:p w14:paraId="7CA13638" w14:textId="77777777" w:rsidR="006C2E5A" w:rsidRPr="002F6BEF" w:rsidRDefault="006C2E5A" w:rsidP="006C2E5A">
      <w:pPr>
        <w:rPr>
          <w:color w:val="1F3864" w:themeColor="accent1" w:themeShade="80"/>
        </w:rPr>
      </w:pPr>
    </w:p>
    <w:p w14:paraId="4FA9EC11" w14:textId="77777777" w:rsidR="006C2E5A" w:rsidRPr="002F6BEF" w:rsidRDefault="006C2E5A" w:rsidP="006C2E5A">
      <w:pPr>
        <w:rPr>
          <w:color w:val="1F3864" w:themeColor="accent1" w:themeShade="80"/>
        </w:rPr>
      </w:pPr>
    </w:p>
    <w:p w14:paraId="44D22D67" w14:textId="77777777" w:rsidR="006C2E5A" w:rsidRPr="002F6BEF" w:rsidRDefault="006C2E5A" w:rsidP="006C2E5A">
      <w:pPr>
        <w:rPr>
          <w:color w:val="1F3864" w:themeColor="accent1" w:themeShade="80"/>
        </w:rPr>
      </w:pPr>
    </w:p>
    <w:p w14:paraId="4E24B178" w14:textId="77777777" w:rsidR="006C2E5A" w:rsidRPr="002F6BEF" w:rsidRDefault="006C2E5A" w:rsidP="006C2E5A">
      <w:pPr>
        <w:rPr>
          <w:color w:val="1F3864" w:themeColor="accent1" w:themeShade="80"/>
        </w:rPr>
      </w:pPr>
    </w:p>
    <w:p w14:paraId="70B91565" w14:textId="77777777" w:rsidR="006C2E5A" w:rsidRPr="002F6BEF" w:rsidRDefault="006C2E5A" w:rsidP="006C2E5A">
      <w:pPr>
        <w:rPr>
          <w:color w:val="1F3864" w:themeColor="accent1" w:themeShade="80"/>
        </w:rPr>
      </w:pPr>
    </w:p>
    <w:p w14:paraId="0776A481" w14:textId="77777777" w:rsidR="006C2E5A" w:rsidRPr="002F6BEF" w:rsidRDefault="006C2E5A" w:rsidP="006C2E5A">
      <w:pPr>
        <w:rPr>
          <w:color w:val="1F3864" w:themeColor="accent1" w:themeShade="80"/>
        </w:rPr>
      </w:pPr>
    </w:p>
    <w:p w14:paraId="6D91900C" w14:textId="77777777" w:rsidR="006C2E5A" w:rsidRPr="002F6BEF" w:rsidRDefault="006C2E5A" w:rsidP="006C2E5A">
      <w:pPr>
        <w:ind w:left="7920"/>
      </w:pPr>
    </w:p>
    <w:p w14:paraId="04501C7E" w14:textId="77777777" w:rsidR="006C2E5A" w:rsidRDefault="006C2E5A" w:rsidP="006C2E5A">
      <w:pPr>
        <w:jc w:val="right"/>
        <w:rPr>
          <w:color w:val="1F3864" w:themeColor="accent1" w:themeShade="80"/>
        </w:rPr>
      </w:pPr>
    </w:p>
    <w:p w14:paraId="1061B244" w14:textId="77777777" w:rsidR="006C2E5A" w:rsidRPr="00E51542" w:rsidRDefault="006C2E5A" w:rsidP="006C2E5A">
      <w:pPr>
        <w:jc w:val="right"/>
        <w:rPr>
          <w:color w:val="1F3864" w:themeColor="accent1" w:themeShade="80"/>
          <w:lang w:val="fi-FI"/>
        </w:rPr>
      </w:pPr>
      <w:r w:rsidRPr="00E51542">
        <w:rPr>
          <w:color w:val="1F3864" w:themeColor="accent1" w:themeShade="80"/>
          <w:lang w:val="fi-FI"/>
        </w:rPr>
        <w:t>Otto Pietikäinen 0518917</w:t>
      </w:r>
    </w:p>
    <w:p w14:paraId="0F009FCA" w14:textId="3AA422F1" w:rsidR="006C2E5A" w:rsidRPr="00E51542" w:rsidRDefault="006C2E5A" w:rsidP="006C2E5A">
      <w:pPr>
        <w:jc w:val="right"/>
        <w:rPr>
          <w:color w:val="1F3864" w:themeColor="accent1" w:themeShade="80"/>
          <w:lang w:val="fi-FI"/>
        </w:rPr>
      </w:pPr>
      <w:r w:rsidRPr="00E51542">
        <w:rPr>
          <w:color w:val="1F3864" w:themeColor="accent1" w:themeShade="80"/>
          <w:lang w:val="fi-FI"/>
        </w:rPr>
        <w:t>Juho Kauppala 0506701</w:t>
      </w:r>
    </w:p>
    <w:p w14:paraId="45DD495F" w14:textId="6C69E7D1" w:rsidR="00DA4A11" w:rsidRPr="00E51542" w:rsidRDefault="00DA4A11" w:rsidP="006C2E5A">
      <w:pPr>
        <w:jc w:val="right"/>
        <w:rPr>
          <w:color w:val="1F3864" w:themeColor="accent1" w:themeShade="80"/>
          <w:lang w:val="fi-FI"/>
        </w:rPr>
      </w:pPr>
      <w:r w:rsidRPr="00E51542">
        <w:rPr>
          <w:color w:val="1F3864" w:themeColor="accent1" w:themeShade="80"/>
          <w:lang w:val="fi-FI"/>
        </w:rPr>
        <w:t>Josh Reeder</w:t>
      </w:r>
      <w:r w:rsidR="00A6764A" w:rsidRPr="00E51542">
        <w:rPr>
          <w:color w:val="1F3864" w:themeColor="accent1" w:themeShade="80"/>
          <w:lang w:val="fi-FI"/>
        </w:rPr>
        <w:t xml:space="preserve"> </w:t>
      </w:r>
      <w:r w:rsidR="00237FAB" w:rsidRPr="00E51542">
        <w:rPr>
          <w:color w:val="1F3864" w:themeColor="accent1" w:themeShade="80"/>
          <w:lang w:val="fi-FI"/>
        </w:rPr>
        <w:t>0594496</w:t>
      </w:r>
    </w:p>
    <w:p w14:paraId="25FECDFE" w14:textId="77777777" w:rsidR="006C2E5A" w:rsidRPr="00E51542" w:rsidRDefault="006C2E5A" w:rsidP="006C2E5A">
      <w:pPr>
        <w:jc w:val="both"/>
        <w:rPr>
          <w:b/>
          <w:bCs/>
          <w:color w:val="1F3864" w:themeColor="accent1" w:themeShade="80"/>
          <w:lang w:val="fi-FI"/>
        </w:rPr>
      </w:pPr>
    </w:p>
    <w:p w14:paraId="3B31594C" w14:textId="77777777" w:rsidR="006C2E5A" w:rsidRPr="00E51542" w:rsidRDefault="006C2E5A" w:rsidP="006C2E5A">
      <w:pPr>
        <w:jc w:val="both"/>
        <w:rPr>
          <w:b/>
          <w:bCs/>
          <w:color w:val="1F3864" w:themeColor="accent1" w:themeShade="80"/>
          <w:lang w:val="fi-FI"/>
        </w:rPr>
      </w:pPr>
    </w:p>
    <w:p w14:paraId="6F3B9225" w14:textId="77777777" w:rsidR="006C2E5A" w:rsidRPr="00E51542" w:rsidRDefault="006C2E5A" w:rsidP="006C2E5A">
      <w:pPr>
        <w:jc w:val="both"/>
        <w:rPr>
          <w:b/>
          <w:bCs/>
          <w:color w:val="1F3864" w:themeColor="accent1" w:themeShade="80"/>
          <w:lang w:val="fi-FI"/>
        </w:rPr>
      </w:pPr>
    </w:p>
    <w:p w14:paraId="5B6297F7" w14:textId="77777777" w:rsidR="006C2E5A" w:rsidRPr="00E51542" w:rsidRDefault="006C2E5A" w:rsidP="006C2E5A">
      <w:pPr>
        <w:jc w:val="both"/>
        <w:rPr>
          <w:b/>
          <w:bCs/>
          <w:color w:val="1F3864" w:themeColor="accent1" w:themeShade="80"/>
          <w:lang w:val="fi-FI"/>
        </w:rPr>
      </w:pPr>
    </w:p>
    <w:p w14:paraId="706CC8C0" w14:textId="77777777" w:rsidR="006C2E5A" w:rsidRPr="00E51542" w:rsidRDefault="006C2E5A" w:rsidP="006C2E5A">
      <w:pPr>
        <w:jc w:val="both"/>
        <w:rPr>
          <w:b/>
          <w:bCs/>
          <w:color w:val="1F3864" w:themeColor="accent1" w:themeShade="80"/>
          <w:lang w:val="fi-FI"/>
        </w:rPr>
      </w:pPr>
    </w:p>
    <w:p w14:paraId="185E6EC7" w14:textId="77777777" w:rsidR="006C2E5A" w:rsidRPr="00E51542" w:rsidRDefault="006C2E5A" w:rsidP="006C2E5A">
      <w:pPr>
        <w:jc w:val="both"/>
        <w:rPr>
          <w:b/>
          <w:bCs/>
          <w:color w:val="1F3864" w:themeColor="accent1" w:themeShade="80"/>
          <w:lang w:val="fi-FI"/>
        </w:rPr>
      </w:pPr>
    </w:p>
    <w:p w14:paraId="79CC9A09" w14:textId="77777777" w:rsidR="006C2E5A" w:rsidRPr="00E51542" w:rsidRDefault="006C2E5A" w:rsidP="006C2E5A">
      <w:pPr>
        <w:jc w:val="both"/>
        <w:rPr>
          <w:b/>
          <w:bCs/>
          <w:color w:val="1F3864" w:themeColor="accent1" w:themeShade="80"/>
          <w:lang w:val="fi-FI"/>
        </w:rPr>
      </w:pPr>
    </w:p>
    <w:p w14:paraId="393E51FE" w14:textId="77777777" w:rsidR="006C2E5A" w:rsidRPr="00E51542" w:rsidRDefault="006C2E5A" w:rsidP="006C2E5A">
      <w:pPr>
        <w:jc w:val="both"/>
        <w:rPr>
          <w:b/>
          <w:bCs/>
          <w:color w:val="1F3864" w:themeColor="accent1" w:themeShade="80"/>
          <w:lang w:val="fi-FI"/>
        </w:rPr>
      </w:pPr>
    </w:p>
    <w:sdt>
      <w:sdtPr>
        <w:rPr>
          <w:rFonts w:ascii="Times New Roman" w:eastAsia="Times New Roman" w:hAnsi="Times New Roman" w:cs="Times New Roman"/>
          <w:b w:val="0"/>
          <w:bCs w:val="0"/>
          <w:color w:val="auto"/>
          <w:sz w:val="24"/>
          <w:szCs w:val="24"/>
        </w:rPr>
        <w:id w:val="1577778146"/>
        <w:docPartObj>
          <w:docPartGallery w:val="Table of Contents"/>
          <w:docPartUnique/>
        </w:docPartObj>
      </w:sdtPr>
      <w:sdtEndPr>
        <w:rPr>
          <w:noProof/>
        </w:rPr>
      </w:sdtEndPr>
      <w:sdtContent>
        <w:p w14:paraId="26DC4787" w14:textId="77777777" w:rsidR="006C2E5A" w:rsidRPr="00796F2A" w:rsidRDefault="006C2E5A" w:rsidP="006C2E5A">
          <w:pPr>
            <w:pStyle w:val="Sisllysluettelonotsikko"/>
            <w:spacing w:line="360" w:lineRule="auto"/>
            <w:rPr>
              <w:rFonts w:ascii="Times New Roman" w:hAnsi="Times New Roman" w:cs="Times New Roman"/>
              <w:color w:val="auto"/>
            </w:rPr>
          </w:pPr>
          <w:r w:rsidRPr="73810EA0">
            <w:rPr>
              <w:rFonts w:ascii="Times New Roman" w:hAnsi="Times New Roman" w:cs="Times New Roman"/>
              <w:color w:val="auto"/>
            </w:rPr>
            <w:t>Table of Contents</w:t>
          </w:r>
        </w:p>
        <w:p w14:paraId="2D9EF272" w14:textId="5822763A" w:rsidR="004D1836" w:rsidRDefault="006C2E5A">
          <w:pPr>
            <w:pStyle w:val="Sisluet1"/>
            <w:tabs>
              <w:tab w:val="right" w:leader="dot" w:pos="9350"/>
            </w:tabs>
            <w:rPr>
              <w:rFonts w:eastAsiaTheme="minorEastAsia" w:cstheme="minorBidi"/>
              <w:b w:val="0"/>
              <w:bCs w:val="0"/>
              <w:i w:val="0"/>
              <w:iCs w:val="0"/>
              <w:noProof/>
              <w:sz w:val="22"/>
              <w:szCs w:val="22"/>
            </w:rPr>
          </w:pPr>
          <w:r w:rsidRPr="00796F2A">
            <w:rPr>
              <w:rFonts w:ascii="Times New Roman" w:hAnsi="Times New Roman"/>
              <w:b w:val="0"/>
              <w:bCs w:val="0"/>
              <w:i w:val="0"/>
              <w:iCs w:val="0"/>
            </w:rPr>
            <w:fldChar w:fldCharType="begin"/>
          </w:r>
          <w:r w:rsidRPr="73810EA0">
            <w:rPr>
              <w:rFonts w:ascii="Times New Roman" w:hAnsi="Times New Roman"/>
              <w:i w:val="0"/>
              <w:iCs w:val="0"/>
            </w:rPr>
            <w:instrText xml:space="preserve"> TOC \o "1-3" \h \z \u </w:instrText>
          </w:r>
          <w:r w:rsidRPr="00796F2A">
            <w:rPr>
              <w:rFonts w:ascii="Times New Roman" w:hAnsi="Times New Roman"/>
              <w:b w:val="0"/>
              <w:bCs w:val="0"/>
              <w:i w:val="0"/>
              <w:iCs w:val="0"/>
            </w:rPr>
            <w:fldChar w:fldCharType="separate"/>
          </w:r>
          <w:hyperlink w:anchor="_Toc83668979" w:history="1">
            <w:r w:rsidR="004D1836" w:rsidRPr="007E5CA8">
              <w:rPr>
                <w:rStyle w:val="Hyperlinkki"/>
                <w:noProof/>
              </w:rPr>
              <w:t>Removal of downtime</w:t>
            </w:r>
            <w:r w:rsidR="004D1836">
              <w:rPr>
                <w:noProof/>
                <w:webHidden/>
              </w:rPr>
              <w:tab/>
            </w:r>
            <w:r w:rsidR="004D1836">
              <w:rPr>
                <w:noProof/>
                <w:webHidden/>
              </w:rPr>
              <w:fldChar w:fldCharType="begin"/>
            </w:r>
            <w:r w:rsidR="004D1836">
              <w:rPr>
                <w:noProof/>
                <w:webHidden/>
              </w:rPr>
              <w:instrText xml:space="preserve"> PAGEREF _Toc83668979 \h </w:instrText>
            </w:r>
            <w:r w:rsidR="004D1836">
              <w:rPr>
                <w:noProof/>
                <w:webHidden/>
              </w:rPr>
            </w:r>
            <w:r w:rsidR="004D1836">
              <w:rPr>
                <w:noProof/>
                <w:webHidden/>
              </w:rPr>
              <w:fldChar w:fldCharType="separate"/>
            </w:r>
            <w:r w:rsidR="004D1836">
              <w:rPr>
                <w:noProof/>
                <w:webHidden/>
              </w:rPr>
              <w:t>1</w:t>
            </w:r>
            <w:r w:rsidR="004D1836">
              <w:rPr>
                <w:noProof/>
                <w:webHidden/>
              </w:rPr>
              <w:fldChar w:fldCharType="end"/>
            </w:r>
          </w:hyperlink>
        </w:p>
        <w:p w14:paraId="45C7CE8A" w14:textId="4E037F92" w:rsidR="004D1836" w:rsidRDefault="00C72EA6">
          <w:pPr>
            <w:pStyle w:val="Sisluet1"/>
            <w:tabs>
              <w:tab w:val="right" w:leader="dot" w:pos="9350"/>
            </w:tabs>
            <w:rPr>
              <w:rFonts w:eastAsiaTheme="minorEastAsia" w:cstheme="minorBidi"/>
              <w:b w:val="0"/>
              <w:bCs w:val="0"/>
              <w:i w:val="0"/>
              <w:iCs w:val="0"/>
              <w:noProof/>
              <w:sz w:val="22"/>
              <w:szCs w:val="22"/>
            </w:rPr>
          </w:pPr>
          <w:hyperlink w:anchor="_Toc83668980" w:history="1">
            <w:r w:rsidR="004D1836" w:rsidRPr="007E5CA8">
              <w:rPr>
                <w:rStyle w:val="Hyperlinkki"/>
                <w:noProof/>
              </w:rPr>
              <w:t>Removal of Iron Outlet</w:t>
            </w:r>
            <w:r w:rsidR="004D1836">
              <w:rPr>
                <w:noProof/>
                <w:webHidden/>
              </w:rPr>
              <w:tab/>
            </w:r>
            <w:r w:rsidR="004D1836">
              <w:rPr>
                <w:noProof/>
                <w:webHidden/>
              </w:rPr>
              <w:fldChar w:fldCharType="begin"/>
            </w:r>
            <w:r w:rsidR="004D1836">
              <w:rPr>
                <w:noProof/>
                <w:webHidden/>
              </w:rPr>
              <w:instrText xml:space="preserve"> PAGEREF _Toc83668980 \h </w:instrText>
            </w:r>
            <w:r w:rsidR="004D1836">
              <w:rPr>
                <w:noProof/>
                <w:webHidden/>
              </w:rPr>
            </w:r>
            <w:r w:rsidR="004D1836">
              <w:rPr>
                <w:noProof/>
                <w:webHidden/>
              </w:rPr>
              <w:fldChar w:fldCharType="separate"/>
            </w:r>
            <w:r w:rsidR="004D1836">
              <w:rPr>
                <w:noProof/>
                <w:webHidden/>
              </w:rPr>
              <w:t>3</w:t>
            </w:r>
            <w:r w:rsidR="004D1836">
              <w:rPr>
                <w:noProof/>
                <w:webHidden/>
              </w:rPr>
              <w:fldChar w:fldCharType="end"/>
            </w:r>
          </w:hyperlink>
        </w:p>
        <w:p w14:paraId="1D4B56C8" w14:textId="75755FE6" w:rsidR="004D1836" w:rsidRDefault="00C72EA6">
          <w:pPr>
            <w:pStyle w:val="Sisluet1"/>
            <w:tabs>
              <w:tab w:val="right" w:leader="dot" w:pos="9350"/>
            </w:tabs>
            <w:rPr>
              <w:rFonts w:eastAsiaTheme="minorEastAsia" w:cstheme="minorBidi"/>
              <w:b w:val="0"/>
              <w:bCs w:val="0"/>
              <w:i w:val="0"/>
              <w:iCs w:val="0"/>
              <w:noProof/>
              <w:sz w:val="22"/>
              <w:szCs w:val="22"/>
            </w:rPr>
          </w:pPr>
          <w:hyperlink w:anchor="_Toc83668981" w:history="1">
            <w:r w:rsidR="004D1836" w:rsidRPr="007E5CA8">
              <w:rPr>
                <w:rStyle w:val="Hyperlinkki"/>
                <w:noProof/>
              </w:rPr>
              <w:t>Outlier Removal</w:t>
            </w:r>
            <w:r w:rsidR="004D1836">
              <w:rPr>
                <w:noProof/>
                <w:webHidden/>
              </w:rPr>
              <w:tab/>
            </w:r>
            <w:r w:rsidR="004D1836">
              <w:rPr>
                <w:noProof/>
                <w:webHidden/>
              </w:rPr>
              <w:fldChar w:fldCharType="begin"/>
            </w:r>
            <w:r w:rsidR="004D1836">
              <w:rPr>
                <w:noProof/>
                <w:webHidden/>
              </w:rPr>
              <w:instrText xml:space="preserve"> PAGEREF _Toc83668981 \h </w:instrText>
            </w:r>
            <w:r w:rsidR="004D1836">
              <w:rPr>
                <w:noProof/>
                <w:webHidden/>
              </w:rPr>
            </w:r>
            <w:r w:rsidR="004D1836">
              <w:rPr>
                <w:noProof/>
                <w:webHidden/>
              </w:rPr>
              <w:fldChar w:fldCharType="separate"/>
            </w:r>
            <w:r w:rsidR="004D1836">
              <w:rPr>
                <w:noProof/>
                <w:webHidden/>
              </w:rPr>
              <w:t>3</w:t>
            </w:r>
            <w:r w:rsidR="004D1836">
              <w:rPr>
                <w:noProof/>
                <w:webHidden/>
              </w:rPr>
              <w:fldChar w:fldCharType="end"/>
            </w:r>
          </w:hyperlink>
        </w:p>
        <w:p w14:paraId="6E4CF78B" w14:textId="0668FE09" w:rsidR="004D1836" w:rsidRDefault="00C72EA6">
          <w:pPr>
            <w:pStyle w:val="Sisluet1"/>
            <w:tabs>
              <w:tab w:val="right" w:leader="dot" w:pos="9350"/>
            </w:tabs>
            <w:rPr>
              <w:rFonts w:eastAsiaTheme="minorEastAsia" w:cstheme="minorBidi"/>
              <w:b w:val="0"/>
              <w:bCs w:val="0"/>
              <w:i w:val="0"/>
              <w:iCs w:val="0"/>
              <w:noProof/>
              <w:sz w:val="22"/>
              <w:szCs w:val="22"/>
            </w:rPr>
          </w:pPr>
          <w:hyperlink w:anchor="_Toc83668982" w:history="1">
            <w:r w:rsidR="004D1836" w:rsidRPr="007E5CA8">
              <w:rPr>
                <w:rStyle w:val="Hyperlinkki"/>
                <w:noProof/>
              </w:rPr>
              <w:t>Other Potential for Data Reduction</w:t>
            </w:r>
            <w:r w:rsidR="004D1836">
              <w:rPr>
                <w:noProof/>
                <w:webHidden/>
              </w:rPr>
              <w:tab/>
            </w:r>
            <w:r w:rsidR="004D1836">
              <w:rPr>
                <w:noProof/>
                <w:webHidden/>
              </w:rPr>
              <w:fldChar w:fldCharType="begin"/>
            </w:r>
            <w:r w:rsidR="004D1836">
              <w:rPr>
                <w:noProof/>
                <w:webHidden/>
              </w:rPr>
              <w:instrText xml:space="preserve"> PAGEREF _Toc83668982 \h </w:instrText>
            </w:r>
            <w:r w:rsidR="004D1836">
              <w:rPr>
                <w:noProof/>
                <w:webHidden/>
              </w:rPr>
            </w:r>
            <w:r w:rsidR="004D1836">
              <w:rPr>
                <w:noProof/>
                <w:webHidden/>
              </w:rPr>
              <w:fldChar w:fldCharType="separate"/>
            </w:r>
            <w:r w:rsidR="004D1836">
              <w:rPr>
                <w:noProof/>
                <w:webHidden/>
              </w:rPr>
              <w:t>4</w:t>
            </w:r>
            <w:r w:rsidR="004D1836">
              <w:rPr>
                <w:noProof/>
                <w:webHidden/>
              </w:rPr>
              <w:fldChar w:fldCharType="end"/>
            </w:r>
          </w:hyperlink>
        </w:p>
        <w:p w14:paraId="19C174E0" w14:textId="0CEA8C43" w:rsidR="004D1836" w:rsidRDefault="00C72EA6">
          <w:pPr>
            <w:pStyle w:val="Sisluet1"/>
            <w:tabs>
              <w:tab w:val="right" w:leader="dot" w:pos="9350"/>
            </w:tabs>
            <w:rPr>
              <w:rFonts w:eastAsiaTheme="minorEastAsia" w:cstheme="minorBidi"/>
              <w:b w:val="0"/>
              <w:bCs w:val="0"/>
              <w:i w:val="0"/>
              <w:iCs w:val="0"/>
              <w:noProof/>
              <w:sz w:val="22"/>
              <w:szCs w:val="22"/>
            </w:rPr>
          </w:pPr>
          <w:hyperlink w:anchor="_Toc83668983" w:history="1">
            <w:r w:rsidR="004D1836" w:rsidRPr="007E5CA8">
              <w:rPr>
                <w:rStyle w:val="Hyperlinkki"/>
                <w:noProof/>
              </w:rPr>
              <w:t>Appendix</w:t>
            </w:r>
            <w:r w:rsidR="004D1836">
              <w:rPr>
                <w:noProof/>
                <w:webHidden/>
              </w:rPr>
              <w:tab/>
            </w:r>
            <w:r w:rsidR="004D1836">
              <w:rPr>
                <w:noProof/>
                <w:webHidden/>
              </w:rPr>
              <w:fldChar w:fldCharType="begin"/>
            </w:r>
            <w:r w:rsidR="004D1836">
              <w:rPr>
                <w:noProof/>
                <w:webHidden/>
              </w:rPr>
              <w:instrText xml:space="preserve"> PAGEREF _Toc83668983 \h </w:instrText>
            </w:r>
            <w:r w:rsidR="004D1836">
              <w:rPr>
                <w:noProof/>
                <w:webHidden/>
              </w:rPr>
            </w:r>
            <w:r w:rsidR="004D1836">
              <w:rPr>
                <w:noProof/>
                <w:webHidden/>
              </w:rPr>
              <w:fldChar w:fldCharType="separate"/>
            </w:r>
            <w:r w:rsidR="004D1836">
              <w:rPr>
                <w:noProof/>
                <w:webHidden/>
              </w:rPr>
              <w:t>5</w:t>
            </w:r>
            <w:r w:rsidR="004D1836">
              <w:rPr>
                <w:noProof/>
                <w:webHidden/>
              </w:rPr>
              <w:fldChar w:fldCharType="end"/>
            </w:r>
          </w:hyperlink>
        </w:p>
        <w:p w14:paraId="48B7FB91" w14:textId="2DAD8613" w:rsidR="006C2E5A" w:rsidRDefault="006C2E5A" w:rsidP="006C2E5A">
          <w:pPr>
            <w:spacing w:line="360" w:lineRule="auto"/>
            <w:rPr>
              <w:noProof/>
            </w:rPr>
          </w:pPr>
          <w:r w:rsidRPr="00796F2A">
            <w:rPr>
              <w:b/>
              <w:bCs/>
              <w:noProof/>
            </w:rPr>
            <w:fldChar w:fldCharType="end"/>
          </w:r>
        </w:p>
      </w:sdtContent>
    </w:sdt>
    <w:p w14:paraId="553AD413" w14:textId="77777777" w:rsidR="006C2E5A" w:rsidRDefault="006C2E5A" w:rsidP="006C2E5A">
      <w:pPr>
        <w:rPr>
          <w:b/>
          <w:bCs/>
          <w:color w:val="1F3864" w:themeColor="accent1" w:themeShade="80"/>
          <w:sz w:val="23"/>
          <w:szCs w:val="23"/>
        </w:rPr>
      </w:pPr>
    </w:p>
    <w:p w14:paraId="4CE6B40B" w14:textId="77777777" w:rsidR="006C2E5A" w:rsidRDefault="006C2E5A" w:rsidP="006C2E5A">
      <w:pPr>
        <w:rPr>
          <w:b/>
          <w:bCs/>
          <w:color w:val="1F3864" w:themeColor="accent1" w:themeShade="80"/>
          <w:sz w:val="23"/>
          <w:szCs w:val="23"/>
        </w:rPr>
      </w:pPr>
    </w:p>
    <w:p w14:paraId="4995ED5A" w14:textId="77777777" w:rsidR="006C2E5A" w:rsidRDefault="006C2E5A" w:rsidP="006C2E5A">
      <w:pPr>
        <w:rPr>
          <w:b/>
          <w:bCs/>
          <w:color w:val="1F3864" w:themeColor="accent1" w:themeShade="80"/>
          <w:sz w:val="23"/>
          <w:szCs w:val="23"/>
        </w:rPr>
      </w:pPr>
    </w:p>
    <w:p w14:paraId="17BF69FE" w14:textId="77777777" w:rsidR="006C2E5A" w:rsidRDefault="006C2E5A" w:rsidP="006C2E5A">
      <w:pPr>
        <w:rPr>
          <w:b/>
          <w:bCs/>
          <w:color w:val="1F3864" w:themeColor="accent1" w:themeShade="80"/>
          <w:sz w:val="23"/>
          <w:szCs w:val="23"/>
        </w:rPr>
      </w:pPr>
    </w:p>
    <w:p w14:paraId="2551F603" w14:textId="77777777" w:rsidR="006C2E5A" w:rsidRDefault="006C2E5A" w:rsidP="006C2E5A">
      <w:pPr>
        <w:rPr>
          <w:b/>
          <w:bCs/>
          <w:color w:val="1F3864" w:themeColor="accent1" w:themeShade="80"/>
          <w:sz w:val="23"/>
          <w:szCs w:val="23"/>
        </w:rPr>
      </w:pPr>
    </w:p>
    <w:p w14:paraId="5457A888" w14:textId="77777777" w:rsidR="006C2E5A" w:rsidRDefault="006C2E5A" w:rsidP="006C2E5A">
      <w:pPr>
        <w:rPr>
          <w:b/>
          <w:bCs/>
          <w:color w:val="1F3864" w:themeColor="accent1" w:themeShade="80"/>
          <w:sz w:val="23"/>
          <w:szCs w:val="23"/>
        </w:rPr>
      </w:pPr>
    </w:p>
    <w:p w14:paraId="41E94245" w14:textId="77777777" w:rsidR="006C2E5A" w:rsidRDefault="006C2E5A" w:rsidP="006C2E5A">
      <w:pPr>
        <w:rPr>
          <w:b/>
          <w:bCs/>
          <w:color w:val="1F3864" w:themeColor="accent1" w:themeShade="80"/>
          <w:sz w:val="23"/>
          <w:szCs w:val="23"/>
        </w:rPr>
      </w:pPr>
    </w:p>
    <w:p w14:paraId="2CA03B3E" w14:textId="77777777" w:rsidR="006C2E5A" w:rsidRDefault="006C2E5A" w:rsidP="006C2E5A">
      <w:pPr>
        <w:rPr>
          <w:b/>
          <w:bCs/>
          <w:color w:val="1F3864" w:themeColor="accent1" w:themeShade="80"/>
          <w:sz w:val="23"/>
          <w:szCs w:val="23"/>
        </w:rPr>
      </w:pPr>
    </w:p>
    <w:p w14:paraId="1A0D7BC3" w14:textId="77777777" w:rsidR="006C2E5A" w:rsidRDefault="006C2E5A" w:rsidP="006C2E5A">
      <w:pPr>
        <w:rPr>
          <w:b/>
          <w:bCs/>
          <w:color w:val="1F3864" w:themeColor="accent1" w:themeShade="80"/>
          <w:sz w:val="23"/>
          <w:szCs w:val="23"/>
        </w:rPr>
      </w:pPr>
    </w:p>
    <w:p w14:paraId="1251B133" w14:textId="77777777" w:rsidR="006C2E5A" w:rsidRDefault="006C2E5A" w:rsidP="006C2E5A">
      <w:pPr>
        <w:rPr>
          <w:b/>
          <w:bCs/>
          <w:color w:val="1F3864" w:themeColor="accent1" w:themeShade="80"/>
          <w:sz w:val="23"/>
          <w:szCs w:val="23"/>
        </w:rPr>
      </w:pPr>
    </w:p>
    <w:p w14:paraId="63079E55" w14:textId="77777777" w:rsidR="006C2E5A" w:rsidRDefault="006C2E5A" w:rsidP="006C2E5A">
      <w:pPr>
        <w:rPr>
          <w:b/>
          <w:bCs/>
          <w:color w:val="1F3864" w:themeColor="accent1" w:themeShade="80"/>
          <w:sz w:val="23"/>
          <w:szCs w:val="23"/>
        </w:rPr>
      </w:pPr>
    </w:p>
    <w:p w14:paraId="3652148C" w14:textId="77777777" w:rsidR="006C2E5A" w:rsidRDefault="006C2E5A" w:rsidP="006C2E5A">
      <w:pPr>
        <w:rPr>
          <w:b/>
          <w:bCs/>
          <w:color w:val="1F3864" w:themeColor="accent1" w:themeShade="80"/>
          <w:sz w:val="23"/>
          <w:szCs w:val="23"/>
        </w:rPr>
      </w:pPr>
    </w:p>
    <w:p w14:paraId="05EB0765" w14:textId="77777777" w:rsidR="006C2E5A" w:rsidRDefault="006C2E5A" w:rsidP="006C2E5A">
      <w:pPr>
        <w:rPr>
          <w:b/>
          <w:bCs/>
          <w:color w:val="1F3864" w:themeColor="accent1" w:themeShade="80"/>
          <w:sz w:val="23"/>
          <w:szCs w:val="23"/>
        </w:rPr>
      </w:pPr>
    </w:p>
    <w:p w14:paraId="24875A93" w14:textId="77777777" w:rsidR="006C2E5A" w:rsidRDefault="006C2E5A" w:rsidP="006C2E5A">
      <w:pPr>
        <w:rPr>
          <w:b/>
          <w:bCs/>
          <w:color w:val="1F3864" w:themeColor="accent1" w:themeShade="80"/>
          <w:sz w:val="23"/>
          <w:szCs w:val="23"/>
        </w:rPr>
      </w:pPr>
    </w:p>
    <w:p w14:paraId="77AA8BAC" w14:textId="77777777" w:rsidR="006C2E5A" w:rsidRDefault="006C2E5A" w:rsidP="006C2E5A">
      <w:pPr>
        <w:rPr>
          <w:b/>
          <w:bCs/>
          <w:color w:val="1F3864" w:themeColor="accent1" w:themeShade="80"/>
          <w:sz w:val="23"/>
          <w:szCs w:val="23"/>
        </w:rPr>
      </w:pPr>
    </w:p>
    <w:p w14:paraId="64BD3041" w14:textId="77777777" w:rsidR="006C2E5A" w:rsidRDefault="006C2E5A" w:rsidP="006C2E5A">
      <w:pPr>
        <w:rPr>
          <w:b/>
          <w:bCs/>
          <w:color w:val="1F3864" w:themeColor="accent1" w:themeShade="80"/>
          <w:sz w:val="23"/>
          <w:szCs w:val="23"/>
        </w:rPr>
      </w:pPr>
    </w:p>
    <w:p w14:paraId="48F127AC" w14:textId="77777777" w:rsidR="006C2E5A" w:rsidRDefault="006C2E5A" w:rsidP="006C2E5A">
      <w:pPr>
        <w:rPr>
          <w:b/>
          <w:bCs/>
          <w:color w:val="1F3864" w:themeColor="accent1" w:themeShade="80"/>
          <w:sz w:val="23"/>
          <w:szCs w:val="23"/>
        </w:rPr>
      </w:pPr>
    </w:p>
    <w:p w14:paraId="668BC733" w14:textId="77777777" w:rsidR="006C2E5A" w:rsidRDefault="006C2E5A" w:rsidP="006C2E5A">
      <w:pPr>
        <w:rPr>
          <w:b/>
          <w:bCs/>
          <w:color w:val="1F3864" w:themeColor="accent1" w:themeShade="80"/>
          <w:sz w:val="23"/>
          <w:szCs w:val="23"/>
        </w:rPr>
      </w:pPr>
    </w:p>
    <w:p w14:paraId="1B65E7F1" w14:textId="77777777" w:rsidR="006C2E5A" w:rsidRDefault="006C2E5A" w:rsidP="006C2E5A">
      <w:pPr>
        <w:rPr>
          <w:b/>
          <w:bCs/>
          <w:color w:val="1F3864" w:themeColor="accent1" w:themeShade="80"/>
          <w:sz w:val="23"/>
          <w:szCs w:val="23"/>
        </w:rPr>
      </w:pPr>
    </w:p>
    <w:p w14:paraId="2F7FB80F" w14:textId="77777777" w:rsidR="006C2E5A" w:rsidRDefault="006C2E5A" w:rsidP="006C2E5A">
      <w:pPr>
        <w:rPr>
          <w:b/>
          <w:bCs/>
          <w:color w:val="1F3864" w:themeColor="accent1" w:themeShade="80"/>
          <w:sz w:val="23"/>
          <w:szCs w:val="23"/>
        </w:rPr>
      </w:pPr>
    </w:p>
    <w:p w14:paraId="51C4D111" w14:textId="77777777" w:rsidR="006C2E5A" w:rsidRDefault="006C2E5A" w:rsidP="006C2E5A">
      <w:pPr>
        <w:pStyle w:val="Otsikko1"/>
        <w:rPr>
          <w:b/>
          <w:color w:val="1F3864" w:themeColor="accent1" w:themeShade="80"/>
          <w:sz w:val="28"/>
          <w:szCs w:val="28"/>
        </w:rPr>
      </w:pPr>
    </w:p>
    <w:p w14:paraId="06956D2B" w14:textId="77777777" w:rsidR="006C2E5A" w:rsidRDefault="006C2E5A" w:rsidP="006C2E5A"/>
    <w:p w14:paraId="2D89C4FE" w14:textId="77777777" w:rsidR="006C2E5A" w:rsidRDefault="006C2E5A" w:rsidP="006C2E5A"/>
    <w:p w14:paraId="19570ADC" w14:textId="77777777" w:rsidR="006C2E5A" w:rsidRDefault="006C2E5A" w:rsidP="006C2E5A"/>
    <w:p w14:paraId="3B485172" w14:textId="77777777" w:rsidR="006C2E5A" w:rsidRDefault="006C2E5A" w:rsidP="006C2E5A"/>
    <w:p w14:paraId="60694CBE" w14:textId="77777777" w:rsidR="006C2E5A" w:rsidRDefault="006C2E5A" w:rsidP="006C2E5A"/>
    <w:p w14:paraId="42B1F60E" w14:textId="77777777" w:rsidR="006C2E5A" w:rsidRDefault="006C2E5A" w:rsidP="006C2E5A"/>
    <w:p w14:paraId="650F7A9E" w14:textId="2B5AEA88" w:rsidR="006C2E5A" w:rsidRDefault="006C2E5A" w:rsidP="006C2E5A"/>
    <w:p w14:paraId="59E4348D" w14:textId="77777777" w:rsidR="004D1836" w:rsidRDefault="004D1836" w:rsidP="006C2E5A"/>
    <w:p w14:paraId="27204CB0" w14:textId="27C18E69" w:rsidR="00CA5369" w:rsidRDefault="003872B1" w:rsidP="00CA5369">
      <w:pPr>
        <w:pStyle w:val="Otsikko1"/>
        <w:rPr>
          <w:rFonts w:ascii="Calibri Light" w:eastAsia="Yu Gothic Light" w:hAnsi="Calibri Light" w:cs="Times New Roman"/>
        </w:rPr>
      </w:pPr>
      <w:bookmarkStart w:id="0" w:name="_Toc83668979"/>
      <w:bookmarkStart w:id="1" w:name="_Toc83270126"/>
      <w:r>
        <w:lastRenderedPageBreak/>
        <w:t>Removal of downtime</w:t>
      </w:r>
      <w:bookmarkEnd w:id="0"/>
    </w:p>
    <w:p w14:paraId="1D2ABBDB" w14:textId="77777777" w:rsidR="00CA5369" w:rsidRDefault="00CA5369" w:rsidP="00CA5369"/>
    <w:p w14:paraId="6C248209" w14:textId="6E306447" w:rsidR="00BE7C30" w:rsidRDefault="00066AA7" w:rsidP="00CA5369">
      <w:r>
        <w:t>Looking at a time plot of the data reveals a large period where no data is collected, as shown in Figure 1</w:t>
      </w:r>
      <w:r w:rsidR="00F22AA4">
        <w:t xml:space="preserve"> below</w:t>
      </w:r>
      <w:r>
        <w:t xml:space="preserve">. </w:t>
      </w:r>
      <w:r w:rsidR="00F22AA4">
        <w:t>The other variable time plots are shown in the Appendix by Figures A1-A4.</w:t>
      </w:r>
    </w:p>
    <w:p w14:paraId="6BC4EAE8" w14:textId="77777777" w:rsidR="00BE7C30" w:rsidRDefault="00BE7C30" w:rsidP="00CA5369"/>
    <w:p w14:paraId="1D284351" w14:textId="77777777" w:rsidR="00BE7C30" w:rsidRDefault="00BE7C30" w:rsidP="00BE7C30">
      <w:pPr>
        <w:keepNext/>
      </w:pPr>
      <w:r w:rsidRPr="00BE7C30">
        <w:rPr>
          <w:b/>
          <w:bCs/>
          <w:noProof/>
        </w:rPr>
        <w:drawing>
          <wp:inline distT="0" distB="0" distL="0" distR="0" wp14:anchorId="0B0D77B0" wp14:editId="0BC69081">
            <wp:extent cx="5943600" cy="3947160"/>
            <wp:effectExtent l="0" t="0" r="0" b="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8"/>
                    <a:stretch>
                      <a:fillRect/>
                    </a:stretch>
                  </pic:blipFill>
                  <pic:spPr>
                    <a:xfrm>
                      <a:off x="0" y="0"/>
                      <a:ext cx="5943600" cy="3947160"/>
                    </a:xfrm>
                    <a:prstGeom prst="rect">
                      <a:avLst/>
                    </a:prstGeom>
                  </pic:spPr>
                </pic:pic>
              </a:graphicData>
            </a:graphic>
          </wp:inline>
        </w:drawing>
      </w:r>
    </w:p>
    <w:p w14:paraId="2223EBF1" w14:textId="1312DF39" w:rsidR="00BE7C30" w:rsidRPr="00BE7C30" w:rsidRDefault="00BE7C30" w:rsidP="00BE7C30">
      <w:pPr>
        <w:pStyle w:val="Kuvaotsikko"/>
        <w:ind w:left="2880"/>
        <w:rPr>
          <w:b/>
          <w:bCs/>
        </w:rPr>
      </w:pPr>
      <w:r>
        <w:t xml:space="preserve">Figure </w:t>
      </w:r>
      <w:fldSimple w:instr=" SEQ Figure \* ARABIC ">
        <w:r w:rsidR="004D1836">
          <w:rPr>
            <w:noProof/>
          </w:rPr>
          <w:t>1</w:t>
        </w:r>
      </w:fldSimple>
      <w:r>
        <w:t xml:space="preserve"> - Time plots of last 3 variables in dataset</w:t>
      </w:r>
    </w:p>
    <w:p w14:paraId="7C3D7CF3" w14:textId="77777777" w:rsidR="00BE7C30" w:rsidRDefault="00BE7C30" w:rsidP="00CA5369"/>
    <w:p w14:paraId="7B4CD17D" w14:textId="28CC968B" w:rsidR="00CA5369" w:rsidRDefault="00F22AA4" w:rsidP="00CA5369">
      <w:r>
        <w:t>The process was likely shut down for this period. T</w:t>
      </w:r>
      <w:r w:rsidR="00066AA7">
        <w:t xml:space="preserve">his </w:t>
      </w:r>
      <w:r w:rsidR="003872B1">
        <w:t>may potentially affect the model, as the downtime may or may not have change the operation of the system in a way not captured by the process variables. Since the dataset is very large and there is only a small amount of data before the downtime, this portion of the data has been removed</w:t>
      </w:r>
      <w:r w:rsidR="004D1836">
        <w:t>, as shown in Figure 2.</w:t>
      </w:r>
    </w:p>
    <w:p w14:paraId="4BB814BB" w14:textId="700039A6" w:rsidR="004D1836" w:rsidRDefault="004D1836" w:rsidP="00CA5369"/>
    <w:p w14:paraId="6781D237" w14:textId="77777777" w:rsidR="004D1836" w:rsidRDefault="004D1836" w:rsidP="004D1836">
      <w:pPr>
        <w:keepNext/>
      </w:pPr>
      <w:r w:rsidRPr="004D1836">
        <w:rPr>
          <w:noProof/>
        </w:rPr>
        <w:lastRenderedPageBreak/>
        <w:drawing>
          <wp:inline distT="0" distB="0" distL="0" distR="0" wp14:anchorId="2808AA90" wp14:editId="5AE21DD6">
            <wp:extent cx="5943600" cy="4469130"/>
            <wp:effectExtent l="0" t="0" r="0" b="762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9"/>
                    <a:stretch>
                      <a:fillRect/>
                    </a:stretch>
                  </pic:blipFill>
                  <pic:spPr>
                    <a:xfrm>
                      <a:off x="0" y="0"/>
                      <a:ext cx="5943600" cy="4469130"/>
                    </a:xfrm>
                    <a:prstGeom prst="rect">
                      <a:avLst/>
                    </a:prstGeom>
                  </pic:spPr>
                </pic:pic>
              </a:graphicData>
            </a:graphic>
          </wp:inline>
        </w:drawing>
      </w:r>
    </w:p>
    <w:p w14:paraId="53B08ED6" w14:textId="5AA7B7E5" w:rsidR="004D1836" w:rsidRDefault="004D1836" w:rsidP="004D1836">
      <w:pPr>
        <w:pStyle w:val="Kuvaotsikko"/>
        <w:ind w:left="1440" w:firstLine="720"/>
      </w:pPr>
      <w:r>
        <w:t xml:space="preserve">Figure </w:t>
      </w:r>
      <w:fldSimple w:instr=" SEQ Figure \* ARABIC ">
        <w:r>
          <w:rPr>
            <w:noProof/>
          </w:rPr>
          <w:t>2</w:t>
        </w:r>
      </w:fldSimple>
      <w:r>
        <w:t xml:space="preserve"> - Time plots of last 3 variables after downtime removal</w:t>
      </w:r>
    </w:p>
    <w:p w14:paraId="0E1E6850" w14:textId="5ED06E5E" w:rsidR="0014474E" w:rsidRDefault="0014474E" w:rsidP="00CA5369"/>
    <w:p w14:paraId="349FD127" w14:textId="041E9B30" w:rsidR="006C2E5A" w:rsidRDefault="006208A1" w:rsidP="00CA5369">
      <w:pPr>
        <w:pStyle w:val="Otsikko1"/>
      </w:pPr>
      <w:bookmarkStart w:id="2" w:name="_Toc83668980"/>
      <w:bookmarkEnd w:id="1"/>
      <w:r>
        <w:t>Removal of Iron Outlet</w:t>
      </w:r>
      <w:bookmarkEnd w:id="2"/>
    </w:p>
    <w:p w14:paraId="0E8931DD" w14:textId="404AA4AE" w:rsidR="00427A34" w:rsidRDefault="00427A34" w:rsidP="00427A34"/>
    <w:p w14:paraId="1AB6DB63" w14:textId="3BC8C7B3" w:rsidR="004D1836" w:rsidRPr="00427A34" w:rsidRDefault="006208A1" w:rsidP="00427A34">
      <w:r>
        <w:t xml:space="preserve">Since the iron outlet concentration is determined at the same time as silica outlet concentration, it is assumed to be unavailable </w:t>
      </w:r>
      <w:r w:rsidR="0096214E">
        <w:t>in</w:t>
      </w:r>
      <w:r>
        <w:t xml:space="preserve"> any real</w:t>
      </w:r>
      <w:r w:rsidR="0096214E">
        <w:t>-</w:t>
      </w:r>
      <w:r>
        <w:t>world prediction scenario. Including it would</w:t>
      </w:r>
      <w:r w:rsidR="0096214E">
        <w:t xml:space="preserve"> overestimate the model’s actual prediction accuracy. Therefore, this variable can be removed from the dataset.</w:t>
      </w:r>
    </w:p>
    <w:p w14:paraId="02B93490" w14:textId="0EA41AC3" w:rsidR="006C2E5A" w:rsidRDefault="006473C7" w:rsidP="006C2E5A">
      <w:pPr>
        <w:pStyle w:val="Otsikko1"/>
      </w:pPr>
      <w:bookmarkStart w:id="3" w:name="_Toc83668981"/>
      <w:r>
        <w:t>Outlier Removal</w:t>
      </w:r>
      <w:bookmarkEnd w:id="3"/>
    </w:p>
    <w:p w14:paraId="4784E00C" w14:textId="4F94127C" w:rsidR="006473C7" w:rsidRDefault="006473C7" w:rsidP="006473C7">
      <w:pPr>
        <w:rPr>
          <w:rFonts w:eastAsia="Yu Gothic Light"/>
        </w:rPr>
      </w:pPr>
    </w:p>
    <w:p w14:paraId="7E960EFC" w14:textId="68A70014" w:rsidR="006473C7" w:rsidRPr="00A85174" w:rsidRDefault="00A343FF" w:rsidP="006473C7">
      <w:pPr>
        <w:rPr>
          <w:rFonts w:eastAsia="Yu Gothic Light"/>
        </w:rPr>
      </w:pPr>
      <w:r>
        <w:rPr>
          <w:rFonts w:eastAsia="Yu Gothic Light"/>
        </w:rPr>
        <w:t>Outlier removal is required before the data is manipulated</w:t>
      </w:r>
      <w:r w:rsidR="005D2487">
        <w:rPr>
          <w:rFonts w:eastAsia="Yu Gothic Light"/>
        </w:rPr>
        <w:t xml:space="preserve"> for data reduction</w:t>
      </w:r>
      <w:r>
        <w:rPr>
          <w:rFonts w:eastAsia="Yu Gothic Light"/>
        </w:rPr>
        <w:t xml:space="preserve">. </w:t>
      </w:r>
      <w:r w:rsidR="005D2487">
        <w:rPr>
          <w:rFonts w:eastAsia="Yu Gothic Light"/>
        </w:rPr>
        <w:t>Since the multivariate system in question is assumed to have complex dependencies between the variables, the outlier detection system should take multiple variables into account simultaneously.</w:t>
      </w:r>
      <w:r w:rsidR="00FD1590">
        <w:rPr>
          <w:rFonts w:eastAsia="Yu Gothic Light"/>
        </w:rPr>
        <w:t xml:space="preserve"> To do this, PCA was used and </w:t>
      </w:r>
      <w:r w:rsidR="00E51542">
        <w:rPr>
          <w:rFonts w:eastAsia="Yu Gothic Light"/>
        </w:rPr>
        <w:t>T</w:t>
      </w:r>
      <w:r w:rsidR="00E51542">
        <w:rPr>
          <w:rFonts w:eastAsia="Yu Gothic Light"/>
          <w:vertAlign w:val="superscript"/>
        </w:rPr>
        <w:t>2</w:t>
      </w:r>
      <w:r w:rsidR="00E51542">
        <w:rPr>
          <w:rFonts w:eastAsia="Yu Gothic Light"/>
        </w:rPr>
        <w:t xml:space="preserve"> values were obtained for each data point. The T</w:t>
      </w:r>
      <w:r w:rsidR="00E51542">
        <w:rPr>
          <w:rFonts w:eastAsia="Yu Gothic Light"/>
          <w:vertAlign w:val="superscript"/>
        </w:rPr>
        <w:t>2</w:t>
      </w:r>
      <w:r w:rsidR="00E51542">
        <w:rPr>
          <w:rFonts w:eastAsia="Yu Gothic Light"/>
        </w:rPr>
        <w:t xml:space="preserve"> value represents how far </w:t>
      </w:r>
      <w:r w:rsidR="00DC3A4E">
        <w:rPr>
          <w:rFonts w:eastAsia="Yu Gothic Light"/>
        </w:rPr>
        <w:t>the data point is from the (0, 0) of the model, and because data was normalized before PCA, the data points furthest away from the center point get the greatest T</w:t>
      </w:r>
      <w:r w:rsidR="00DC3A4E">
        <w:rPr>
          <w:rFonts w:eastAsia="Yu Gothic Light"/>
          <w:vertAlign w:val="superscript"/>
        </w:rPr>
        <w:t>2</w:t>
      </w:r>
      <w:r w:rsidR="00DC3A4E">
        <w:rPr>
          <w:rFonts w:eastAsia="Yu Gothic Light"/>
        </w:rPr>
        <w:t xml:space="preserve"> values and are detected as outliers.</w:t>
      </w:r>
      <w:r w:rsidR="008979CA">
        <w:rPr>
          <w:rFonts w:eastAsia="Yu Gothic Light"/>
        </w:rPr>
        <w:t xml:space="preserve"> After studying the </w:t>
      </w:r>
      <w:r w:rsidR="00A85174">
        <w:rPr>
          <w:rFonts w:eastAsia="Yu Gothic Light"/>
        </w:rPr>
        <w:t>T</w:t>
      </w:r>
      <w:r w:rsidR="00A85174">
        <w:rPr>
          <w:rFonts w:eastAsia="Yu Gothic Light"/>
          <w:vertAlign w:val="superscript"/>
        </w:rPr>
        <w:t>2</w:t>
      </w:r>
      <w:r w:rsidR="00A85174">
        <w:rPr>
          <w:rFonts w:eastAsia="Yu Gothic Light"/>
        </w:rPr>
        <w:t xml:space="preserve"> values of the data, </w:t>
      </w:r>
      <m:oMath>
        <m:sSup>
          <m:sSupPr>
            <m:ctrlPr>
              <w:rPr>
                <w:rFonts w:ascii="Cambria Math" w:eastAsia="Yu Gothic Light" w:hAnsi="Cambria Math"/>
                <w:i/>
              </w:rPr>
            </m:ctrlPr>
          </m:sSupPr>
          <m:e>
            <m:r>
              <w:rPr>
                <w:rFonts w:ascii="Cambria Math" w:eastAsia="Yu Gothic Light" w:hAnsi="Cambria Math"/>
              </w:rPr>
              <m:t>T</m:t>
            </m:r>
          </m:e>
          <m:sup>
            <m:r>
              <w:rPr>
                <w:rFonts w:ascii="Cambria Math" w:eastAsia="Yu Gothic Light" w:hAnsi="Cambria Math"/>
              </w:rPr>
              <m:t>2</m:t>
            </m:r>
          </m:sup>
        </m:sSup>
        <m:r>
          <w:rPr>
            <w:rFonts w:ascii="Cambria Math" w:eastAsia="Yu Gothic Light" w:hAnsi="Cambria Math"/>
          </w:rPr>
          <m:t>≥100</m:t>
        </m:r>
      </m:oMath>
      <w:r w:rsidR="00A85174">
        <w:rPr>
          <w:rFonts w:eastAsia="Yu Gothic Light"/>
        </w:rPr>
        <w:t xml:space="preserve"> was set as the condition </w:t>
      </w:r>
      <w:r w:rsidR="00A85174">
        <w:rPr>
          <w:rFonts w:eastAsia="Yu Gothic Light"/>
        </w:rPr>
        <w:lastRenderedPageBreak/>
        <w:t>for a data point to be considered an outlier. This threshold seems to eliminate the biggest outliers, however, it is subject to change in the future if necessary.</w:t>
      </w:r>
    </w:p>
    <w:p w14:paraId="7B63363C" w14:textId="28248E5D" w:rsidR="004D1836" w:rsidRDefault="004D1836" w:rsidP="006473C7">
      <w:pPr>
        <w:rPr>
          <w:rFonts w:eastAsia="Yu Gothic Light"/>
        </w:rPr>
      </w:pPr>
    </w:p>
    <w:p w14:paraId="1D7660D3" w14:textId="442D1201" w:rsidR="004D1836" w:rsidRDefault="004D1836" w:rsidP="006473C7">
      <w:pPr>
        <w:rPr>
          <w:rFonts w:eastAsia="Yu Gothic Light"/>
        </w:rPr>
      </w:pPr>
      <w:r>
        <w:rPr>
          <w:rFonts w:eastAsia="Yu Gothic Light"/>
        </w:rPr>
        <w:t>Histograms showing the tails of the T</w:t>
      </w:r>
      <w:r w:rsidR="00E51542">
        <w:rPr>
          <w:rFonts w:eastAsia="Yu Gothic Light"/>
          <w:vertAlign w:val="superscript"/>
        </w:rPr>
        <w:t>2</w:t>
      </w:r>
      <w:r>
        <w:rPr>
          <w:rFonts w:eastAsia="Yu Gothic Light"/>
        </w:rPr>
        <w:t xml:space="preserve"> values before and after outlier removal are shown in Figure 3.</w:t>
      </w:r>
    </w:p>
    <w:p w14:paraId="74631104" w14:textId="1790B340" w:rsidR="004D1836" w:rsidRDefault="004D1836" w:rsidP="006473C7">
      <w:pPr>
        <w:rPr>
          <w:rFonts w:eastAsia="Yu Gothic Light"/>
        </w:rPr>
      </w:pPr>
    </w:p>
    <w:p w14:paraId="020E9BCA" w14:textId="77777777" w:rsidR="004D1836" w:rsidRDefault="004D1836" w:rsidP="004D1836">
      <w:pPr>
        <w:keepNext/>
      </w:pPr>
      <w:r w:rsidRPr="004D1836">
        <w:rPr>
          <w:rFonts w:eastAsia="Yu Gothic Light"/>
          <w:noProof/>
        </w:rPr>
        <w:drawing>
          <wp:inline distT="0" distB="0" distL="0" distR="0" wp14:anchorId="29A886A6" wp14:editId="20A3FE62">
            <wp:extent cx="5943600" cy="449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91990"/>
                    </a:xfrm>
                    <a:prstGeom prst="rect">
                      <a:avLst/>
                    </a:prstGeom>
                    <a:noFill/>
                    <a:ln>
                      <a:noFill/>
                    </a:ln>
                  </pic:spPr>
                </pic:pic>
              </a:graphicData>
            </a:graphic>
          </wp:inline>
        </w:drawing>
      </w:r>
    </w:p>
    <w:p w14:paraId="25396E33" w14:textId="76F48758" w:rsidR="004D1836" w:rsidRPr="004D1836" w:rsidRDefault="004D1836" w:rsidP="004D1836">
      <w:pPr>
        <w:pStyle w:val="Kuvaotsikko"/>
        <w:ind w:left="720" w:firstLine="720"/>
      </w:pPr>
      <w:r>
        <w:t xml:space="preserve">Figure </w:t>
      </w:r>
      <w:fldSimple w:instr=" SEQ Figure \* ARABIC ">
        <w:r>
          <w:rPr>
            <w:noProof/>
          </w:rPr>
          <w:t>3</w:t>
        </w:r>
      </w:fldSimple>
      <w:r>
        <w:t xml:space="preserve"> - Histograms of </w:t>
      </w:r>
      <w:r w:rsidRPr="005C4B6E">
        <w:t>T</w:t>
      </w:r>
      <w:r w:rsidR="005C4B6E" w:rsidRPr="005C4B6E">
        <w:rPr>
          <w:vertAlign w:val="superscript"/>
        </w:rPr>
        <w:t>2</w:t>
      </w:r>
      <w:r w:rsidR="005C4B6E">
        <w:t xml:space="preserve"> </w:t>
      </w:r>
      <w:r w:rsidRPr="005C4B6E">
        <w:t>values</w:t>
      </w:r>
      <w:r>
        <w:t xml:space="preserve"> before (top) and after (bottom) outlier removal</w:t>
      </w:r>
    </w:p>
    <w:p w14:paraId="38202E54" w14:textId="53BF98EA" w:rsidR="00C8369D" w:rsidRDefault="00BD54FA" w:rsidP="00F22AA4">
      <w:pPr>
        <w:pStyle w:val="Otsikko1"/>
      </w:pPr>
      <w:bookmarkStart w:id="4" w:name="_Toc83668982"/>
      <w:r>
        <w:t>Other Potential for Data Reduction</w:t>
      </w:r>
      <w:bookmarkEnd w:id="4"/>
    </w:p>
    <w:p w14:paraId="47E23E96" w14:textId="050477EA" w:rsidR="00C8369D" w:rsidRDefault="00C8369D" w:rsidP="00C8369D"/>
    <w:p w14:paraId="1778FD8A" w14:textId="7ACB3FA0" w:rsidR="00C8369D" w:rsidRDefault="00BD54FA" w:rsidP="00C8369D">
      <w:r>
        <w:t xml:space="preserve">It should be noted that many of the variables update every 20s, while other, including the silica outlet concentration, are only updated every 1hr. The 20s update variables then have 180 data points per 1hr update variable data point. </w:t>
      </w:r>
      <w:r w:rsidR="00FD1590">
        <w:t>One technique to reduce the data may be to combine 20s update variable samples into a longer time frame, by averaging the individual samples across the new time frame. Also, while not data reduction, since the 1hr update variables are technically changing, the data doesn’t reflect this and keeps it at a constant value until another update in an hour. The performance of the model may potentially be improved by interpolating the 1hr update variables between the exact times when they are found with lab measurements.</w:t>
      </w:r>
    </w:p>
    <w:p w14:paraId="6ED0F013" w14:textId="6096F3C0" w:rsidR="00C8369D" w:rsidRDefault="00C8369D" w:rsidP="00C8369D"/>
    <w:p w14:paraId="1A11E77E" w14:textId="2E160B1F" w:rsidR="00C8369D" w:rsidRDefault="00C8369D" w:rsidP="00C8369D">
      <w:r>
        <w:br w:type="page"/>
      </w:r>
    </w:p>
    <w:p w14:paraId="1EB576FC" w14:textId="77777777" w:rsidR="00C8369D" w:rsidRPr="00C8369D" w:rsidRDefault="00C8369D" w:rsidP="00C8369D"/>
    <w:p w14:paraId="441A4EEC" w14:textId="1F486A3B" w:rsidR="00F22AA4" w:rsidRPr="00F22AA4" w:rsidRDefault="006D1503" w:rsidP="00F22AA4">
      <w:pPr>
        <w:pStyle w:val="Otsikko1"/>
      </w:pPr>
      <w:bookmarkStart w:id="5" w:name="_Toc83668983"/>
      <w:r>
        <w:t>Appendix</w:t>
      </w:r>
      <w:bookmarkEnd w:id="5"/>
    </w:p>
    <w:p w14:paraId="203074F5" w14:textId="6E21296C" w:rsidR="006D1503" w:rsidRDefault="006D1503"/>
    <w:p w14:paraId="02CCCBE0" w14:textId="77777777" w:rsidR="00C8369D" w:rsidRDefault="00F22AA4" w:rsidP="00C8369D">
      <w:pPr>
        <w:keepNext/>
      </w:pPr>
      <w:r w:rsidRPr="00F22AA4">
        <w:rPr>
          <w:noProof/>
        </w:rPr>
        <w:drawing>
          <wp:inline distT="0" distB="0" distL="0" distR="0" wp14:anchorId="0F11E277" wp14:editId="12D82083">
            <wp:extent cx="5943600" cy="5918835"/>
            <wp:effectExtent l="0" t="0" r="0" b="5715"/>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1"/>
                    <a:stretch>
                      <a:fillRect/>
                    </a:stretch>
                  </pic:blipFill>
                  <pic:spPr>
                    <a:xfrm>
                      <a:off x="0" y="0"/>
                      <a:ext cx="5943600" cy="5918835"/>
                    </a:xfrm>
                    <a:prstGeom prst="rect">
                      <a:avLst/>
                    </a:prstGeom>
                  </pic:spPr>
                </pic:pic>
              </a:graphicData>
            </a:graphic>
          </wp:inline>
        </w:drawing>
      </w:r>
    </w:p>
    <w:p w14:paraId="093F1544" w14:textId="65BBD201" w:rsidR="00661BA3" w:rsidRDefault="00C8369D" w:rsidP="00C8369D">
      <w:pPr>
        <w:pStyle w:val="Kuvaotsikko"/>
        <w:ind w:left="2160" w:firstLine="720"/>
      </w:pPr>
      <w:r>
        <w:t>Figure A1 – Time plots of variables</w:t>
      </w:r>
    </w:p>
    <w:p w14:paraId="71744B53" w14:textId="157A9CA0" w:rsidR="00C8369D" w:rsidRDefault="00C8369D" w:rsidP="00C8369D"/>
    <w:p w14:paraId="3D07BEDF" w14:textId="77777777" w:rsidR="00C8369D" w:rsidRDefault="00C8369D" w:rsidP="00C8369D">
      <w:pPr>
        <w:keepNext/>
      </w:pPr>
      <w:r w:rsidRPr="00C8369D">
        <w:rPr>
          <w:noProof/>
        </w:rPr>
        <w:lastRenderedPageBreak/>
        <w:drawing>
          <wp:inline distT="0" distB="0" distL="0" distR="0" wp14:anchorId="30608C10" wp14:editId="52895B5A">
            <wp:extent cx="5943600" cy="5918835"/>
            <wp:effectExtent l="0" t="0" r="0" b="571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12"/>
                    <a:stretch>
                      <a:fillRect/>
                    </a:stretch>
                  </pic:blipFill>
                  <pic:spPr>
                    <a:xfrm>
                      <a:off x="0" y="0"/>
                      <a:ext cx="5943600" cy="5918835"/>
                    </a:xfrm>
                    <a:prstGeom prst="rect">
                      <a:avLst/>
                    </a:prstGeom>
                  </pic:spPr>
                </pic:pic>
              </a:graphicData>
            </a:graphic>
          </wp:inline>
        </w:drawing>
      </w:r>
    </w:p>
    <w:p w14:paraId="1BD76824" w14:textId="019A3F61" w:rsidR="00C8369D" w:rsidRDefault="00C8369D" w:rsidP="00C8369D">
      <w:pPr>
        <w:pStyle w:val="Kuvaotsikko"/>
        <w:ind w:left="2160" w:firstLine="720"/>
      </w:pPr>
      <w:r>
        <w:t>Figure A2 - Time plots of Variables</w:t>
      </w:r>
    </w:p>
    <w:p w14:paraId="157E1288" w14:textId="209997EB" w:rsidR="00C8369D" w:rsidRDefault="00C8369D" w:rsidP="00C8369D"/>
    <w:p w14:paraId="10477C5C" w14:textId="77777777" w:rsidR="00C8369D" w:rsidRDefault="00C8369D" w:rsidP="00C8369D">
      <w:pPr>
        <w:keepNext/>
      </w:pPr>
      <w:r w:rsidRPr="00C8369D">
        <w:rPr>
          <w:noProof/>
        </w:rPr>
        <w:lastRenderedPageBreak/>
        <w:drawing>
          <wp:inline distT="0" distB="0" distL="0" distR="0" wp14:anchorId="3B64B127" wp14:editId="767F3F5B">
            <wp:extent cx="5943600" cy="5918835"/>
            <wp:effectExtent l="0" t="0" r="0" b="571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3"/>
                    <a:stretch>
                      <a:fillRect/>
                    </a:stretch>
                  </pic:blipFill>
                  <pic:spPr>
                    <a:xfrm>
                      <a:off x="0" y="0"/>
                      <a:ext cx="5943600" cy="5918835"/>
                    </a:xfrm>
                    <a:prstGeom prst="rect">
                      <a:avLst/>
                    </a:prstGeom>
                  </pic:spPr>
                </pic:pic>
              </a:graphicData>
            </a:graphic>
          </wp:inline>
        </w:drawing>
      </w:r>
    </w:p>
    <w:p w14:paraId="3F65CD4D" w14:textId="4D186E60" w:rsidR="00C8369D" w:rsidRDefault="00C8369D" w:rsidP="00C8369D">
      <w:pPr>
        <w:pStyle w:val="Kuvaotsikko"/>
        <w:ind w:left="2880" w:firstLine="720"/>
      </w:pPr>
      <w:r>
        <w:t>Figure A3 - Time plots of variables</w:t>
      </w:r>
    </w:p>
    <w:p w14:paraId="3D4F25C0" w14:textId="20681E87" w:rsidR="004D1836" w:rsidRDefault="004D1836" w:rsidP="004D1836"/>
    <w:p w14:paraId="122C080F" w14:textId="77777777" w:rsidR="004D1836" w:rsidRDefault="004D1836" w:rsidP="004D1836">
      <w:pPr>
        <w:keepNext/>
      </w:pPr>
      <w:r w:rsidRPr="004D1836">
        <w:rPr>
          <w:noProof/>
        </w:rPr>
        <w:lastRenderedPageBreak/>
        <w:drawing>
          <wp:inline distT="0" distB="0" distL="0" distR="0" wp14:anchorId="02498198" wp14:editId="58D0ED6F">
            <wp:extent cx="5943600" cy="5918835"/>
            <wp:effectExtent l="0" t="0" r="0" b="571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4"/>
                    <a:stretch>
                      <a:fillRect/>
                    </a:stretch>
                  </pic:blipFill>
                  <pic:spPr>
                    <a:xfrm>
                      <a:off x="0" y="0"/>
                      <a:ext cx="5943600" cy="5918835"/>
                    </a:xfrm>
                    <a:prstGeom prst="rect">
                      <a:avLst/>
                    </a:prstGeom>
                  </pic:spPr>
                </pic:pic>
              </a:graphicData>
            </a:graphic>
          </wp:inline>
        </w:drawing>
      </w:r>
    </w:p>
    <w:p w14:paraId="5567EA79" w14:textId="756FDB9F" w:rsidR="004D1836" w:rsidRPr="004D1836" w:rsidRDefault="004D1836" w:rsidP="004D1836">
      <w:pPr>
        <w:pStyle w:val="Kuvaotsikko"/>
        <w:ind w:left="2880" w:firstLine="720"/>
      </w:pPr>
      <w:r>
        <w:t>Figure A</w:t>
      </w:r>
      <w:fldSimple w:instr=" SEQ Figure \* ARABIC ">
        <w:r>
          <w:rPr>
            <w:noProof/>
          </w:rPr>
          <w:t>4</w:t>
        </w:r>
      </w:fldSimple>
      <w:r>
        <w:t xml:space="preserve"> – Time plots of variables</w:t>
      </w:r>
    </w:p>
    <w:sectPr w:rsidR="004D1836" w:rsidRPr="004D1836" w:rsidSect="00CD3018">
      <w:headerReference w:type="default" r:id="rId15"/>
      <w:footerReference w:type="even" r:id="rId16"/>
      <w:footerReference w:type="default" r:id="rId1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4FB0E" w14:textId="77777777" w:rsidR="00C72EA6" w:rsidRDefault="00C72EA6">
      <w:r>
        <w:separator/>
      </w:r>
    </w:p>
  </w:endnote>
  <w:endnote w:type="continuationSeparator" w:id="0">
    <w:p w14:paraId="3D2FA8D0" w14:textId="77777777" w:rsidR="00C72EA6" w:rsidRDefault="00C7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vunumero"/>
      </w:rPr>
      <w:id w:val="-36905126"/>
      <w:docPartObj>
        <w:docPartGallery w:val="Page Numbers (Bottom of Page)"/>
        <w:docPartUnique/>
      </w:docPartObj>
    </w:sdtPr>
    <w:sdtEndPr>
      <w:rPr>
        <w:rStyle w:val="Sivunumero"/>
      </w:rPr>
    </w:sdtEndPr>
    <w:sdtContent>
      <w:p w14:paraId="71F85396" w14:textId="77777777" w:rsidR="00980AEB" w:rsidRDefault="00DA4A11" w:rsidP="00D1775A">
        <w:pPr>
          <w:pStyle w:val="Ala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end"/>
        </w:r>
      </w:p>
    </w:sdtContent>
  </w:sdt>
  <w:p w14:paraId="5EAB873E" w14:textId="77777777" w:rsidR="00980AEB" w:rsidRDefault="00C72EA6" w:rsidP="00CD3018">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vunumero"/>
      </w:rPr>
      <w:id w:val="952833148"/>
      <w:docPartObj>
        <w:docPartGallery w:val="Page Numbers (Bottom of Page)"/>
        <w:docPartUnique/>
      </w:docPartObj>
    </w:sdtPr>
    <w:sdtEndPr>
      <w:rPr>
        <w:rStyle w:val="Sivunumero"/>
      </w:rPr>
    </w:sdtEndPr>
    <w:sdtContent>
      <w:p w14:paraId="6FB2A7F7" w14:textId="77777777" w:rsidR="00980AEB" w:rsidRDefault="00DA4A11" w:rsidP="00D1775A">
        <w:pPr>
          <w:pStyle w:val="Ala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separate"/>
        </w:r>
        <w:r>
          <w:rPr>
            <w:rStyle w:val="Sivunumero"/>
            <w:noProof/>
          </w:rPr>
          <w:t>1</w:t>
        </w:r>
        <w:r>
          <w:rPr>
            <w:rStyle w:val="Sivunumero"/>
          </w:rPr>
          <w:fldChar w:fldCharType="end"/>
        </w:r>
      </w:p>
    </w:sdtContent>
  </w:sdt>
  <w:p w14:paraId="33E2B06F" w14:textId="77777777" w:rsidR="00980AEB" w:rsidRDefault="00C72EA6" w:rsidP="00CD3018">
    <w:pPr>
      <w:pStyle w:val="Alatunnist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F7AF7" w14:textId="77777777" w:rsidR="00C72EA6" w:rsidRDefault="00C72EA6">
      <w:r>
        <w:separator/>
      </w:r>
    </w:p>
  </w:footnote>
  <w:footnote w:type="continuationSeparator" w:id="0">
    <w:p w14:paraId="0CEAAEE5" w14:textId="77777777" w:rsidR="00C72EA6" w:rsidRDefault="00C72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80AEB" w14:paraId="18C1B7AD" w14:textId="77777777" w:rsidTr="245DE269">
      <w:tc>
        <w:tcPr>
          <w:tcW w:w="3120" w:type="dxa"/>
        </w:tcPr>
        <w:p w14:paraId="7582CFE4" w14:textId="77777777" w:rsidR="00980AEB" w:rsidRDefault="00C72EA6" w:rsidP="245DE269">
          <w:pPr>
            <w:pStyle w:val="Yltunniste"/>
            <w:ind w:left="-115"/>
          </w:pPr>
        </w:p>
      </w:tc>
      <w:tc>
        <w:tcPr>
          <w:tcW w:w="3120" w:type="dxa"/>
        </w:tcPr>
        <w:p w14:paraId="366E65E6" w14:textId="77777777" w:rsidR="00980AEB" w:rsidRDefault="00C72EA6" w:rsidP="245DE269">
          <w:pPr>
            <w:pStyle w:val="Yltunniste"/>
            <w:jc w:val="center"/>
          </w:pPr>
        </w:p>
      </w:tc>
      <w:tc>
        <w:tcPr>
          <w:tcW w:w="3120" w:type="dxa"/>
        </w:tcPr>
        <w:p w14:paraId="4447FD00" w14:textId="77777777" w:rsidR="00980AEB" w:rsidRDefault="00C72EA6" w:rsidP="245DE269">
          <w:pPr>
            <w:pStyle w:val="Yltunniste"/>
            <w:ind w:right="-115"/>
            <w:jc w:val="right"/>
          </w:pPr>
        </w:p>
      </w:tc>
    </w:tr>
  </w:tbl>
  <w:p w14:paraId="5AB0370C" w14:textId="77777777" w:rsidR="00980AEB" w:rsidRDefault="00C72EA6">
    <w:pPr>
      <w:pStyle w:val="Yltunnis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5A"/>
    <w:rsid w:val="00035F30"/>
    <w:rsid w:val="00066AA7"/>
    <w:rsid w:val="0014474E"/>
    <w:rsid w:val="001A662A"/>
    <w:rsid w:val="00237FAB"/>
    <w:rsid w:val="00275DD8"/>
    <w:rsid w:val="002C6AC6"/>
    <w:rsid w:val="003872B1"/>
    <w:rsid w:val="00427A34"/>
    <w:rsid w:val="004D1836"/>
    <w:rsid w:val="00506521"/>
    <w:rsid w:val="005C4B6E"/>
    <w:rsid w:val="005D2487"/>
    <w:rsid w:val="005F2E4A"/>
    <w:rsid w:val="006208A1"/>
    <w:rsid w:val="006473C7"/>
    <w:rsid w:val="00661BA3"/>
    <w:rsid w:val="0066544D"/>
    <w:rsid w:val="006B2113"/>
    <w:rsid w:val="006C2E5A"/>
    <w:rsid w:val="006D1503"/>
    <w:rsid w:val="00712229"/>
    <w:rsid w:val="00744E73"/>
    <w:rsid w:val="008979CA"/>
    <w:rsid w:val="009068D5"/>
    <w:rsid w:val="00922550"/>
    <w:rsid w:val="0096214E"/>
    <w:rsid w:val="009848CF"/>
    <w:rsid w:val="00A343FF"/>
    <w:rsid w:val="00A6764A"/>
    <w:rsid w:val="00A85174"/>
    <w:rsid w:val="00AB4C44"/>
    <w:rsid w:val="00B069A3"/>
    <w:rsid w:val="00B23645"/>
    <w:rsid w:val="00BD54FA"/>
    <w:rsid w:val="00BE7C30"/>
    <w:rsid w:val="00C72EA6"/>
    <w:rsid w:val="00C8369D"/>
    <w:rsid w:val="00CA5369"/>
    <w:rsid w:val="00D53E2F"/>
    <w:rsid w:val="00DA4A11"/>
    <w:rsid w:val="00DC3A4E"/>
    <w:rsid w:val="00E51542"/>
    <w:rsid w:val="00EF2433"/>
    <w:rsid w:val="00F22AA4"/>
    <w:rsid w:val="00F7610C"/>
    <w:rsid w:val="00FD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E74"/>
  <w15:chartTrackingRefBased/>
  <w15:docId w15:val="{02F764A3-BFFC-4703-B8B2-5E5E20F8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C2E5A"/>
    <w:pPr>
      <w:spacing w:after="0" w:line="240" w:lineRule="auto"/>
    </w:pPr>
    <w:rPr>
      <w:rFonts w:ascii="Times New Roman" w:eastAsia="Times New Roman" w:hAnsi="Times New Roman" w:cs="Times New Roman"/>
      <w:sz w:val="24"/>
      <w:szCs w:val="24"/>
    </w:rPr>
  </w:style>
  <w:style w:type="paragraph" w:styleId="Otsikko1">
    <w:name w:val="heading 1"/>
    <w:basedOn w:val="Normaali"/>
    <w:next w:val="Normaali"/>
    <w:link w:val="Otsikko1Char"/>
    <w:uiPriority w:val="9"/>
    <w:qFormat/>
    <w:rsid w:val="006C2E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3">
    <w:name w:val="heading 3"/>
    <w:basedOn w:val="Normaali"/>
    <w:link w:val="Otsikko3Char"/>
    <w:uiPriority w:val="9"/>
    <w:qFormat/>
    <w:rsid w:val="006C2E5A"/>
    <w:pPr>
      <w:spacing w:before="100" w:beforeAutospacing="1" w:after="100" w:afterAutospacing="1"/>
      <w:outlineLvl w:val="2"/>
    </w:pPr>
    <w:rPr>
      <w:b/>
      <w:bCs/>
      <w:sz w:val="27"/>
      <w:szCs w:val="27"/>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C2E5A"/>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rsid w:val="006C2E5A"/>
    <w:rPr>
      <w:rFonts w:ascii="Times New Roman" w:eastAsia="Times New Roman" w:hAnsi="Times New Roman" w:cs="Times New Roman"/>
      <w:b/>
      <w:bCs/>
      <w:sz w:val="27"/>
      <w:szCs w:val="27"/>
    </w:rPr>
  </w:style>
  <w:style w:type="paragraph" w:styleId="Yltunniste">
    <w:name w:val="header"/>
    <w:basedOn w:val="Normaali"/>
    <w:link w:val="YltunnisteChar"/>
    <w:uiPriority w:val="99"/>
    <w:unhideWhenUsed/>
    <w:rsid w:val="006C2E5A"/>
    <w:pPr>
      <w:tabs>
        <w:tab w:val="center" w:pos="4680"/>
        <w:tab w:val="right" w:pos="9360"/>
      </w:tabs>
    </w:pPr>
    <w:rPr>
      <w:rFonts w:asciiTheme="minorHAnsi" w:eastAsiaTheme="minorHAnsi" w:hAnsiTheme="minorHAnsi" w:cstheme="minorBidi"/>
    </w:rPr>
  </w:style>
  <w:style w:type="character" w:customStyle="1" w:styleId="YltunnisteChar">
    <w:name w:val="Ylätunniste Char"/>
    <w:basedOn w:val="Kappaleenoletusfontti"/>
    <w:link w:val="Yltunniste"/>
    <w:uiPriority w:val="99"/>
    <w:rsid w:val="006C2E5A"/>
    <w:rPr>
      <w:sz w:val="24"/>
      <w:szCs w:val="24"/>
    </w:rPr>
  </w:style>
  <w:style w:type="paragraph" w:styleId="Alatunniste">
    <w:name w:val="footer"/>
    <w:basedOn w:val="Normaali"/>
    <w:link w:val="AlatunnisteChar"/>
    <w:uiPriority w:val="99"/>
    <w:unhideWhenUsed/>
    <w:rsid w:val="006C2E5A"/>
    <w:pPr>
      <w:tabs>
        <w:tab w:val="center" w:pos="4680"/>
        <w:tab w:val="right" w:pos="9360"/>
      </w:tabs>
    </w:pPr>
    <w:rPr>
      <w:rFonts w:asciiTheme="minorHAnsi" w:eastAsiaTheme="minorHAnsi" w:hAnsiTheme="minorHAnsi" w:cstheme="minorBidi"/>
    </w:rPr>
  </w:style>
  <w:style w:type="character" w:customStyle="1" w:styleId="AlatunnisteChar">
    <w:name w:val="Alatunniste Char"/>
    <w:basedOn w:val="Kappaleenoletusfontti"/>
    <w:link w:val="Alatunniste"/>
    <w:uiPriority w:val="99"/>
    <w:rsid w:val="006C2E5A"/>
    <w:rPr>
      <w:sz w:val="24"/>
      <w:szCs w:val="24"/>
    </w:rPr>
  </w:style>
  <w:style w:type="character" w:styleId="Hyperlinkki">
    <w:name w:val="Hyperlink"/>
    <w:basedOn w:val="Kappaleenoletusfontti"/>
    <w:uiPriority w:val="99"/>
    <w:unhideWhenUsed/>
    <w:rsid w:val="006C2E5A"/>
    <w:rPr>
      <w:color w:val="0563C1" w:themeColor="hyperlink"/>
      <w:u w:val="single"/>
    </w:rPr>
  </w:style>
  <w:style w:type="character" w:styleId="Sivunumero">
    <w:name w:val="page number"/>
    <w:basedOn w:val="Kappaleenoletusfontti"/>
    <w:uiPriority w:val="99"/>
    <w:semiHidden/>
    <w:unhideWhenUsed/>
    <w:rsid w:val="006C2E5A"/>
  </w:style>
  <w:style w:type="paragraph" w:styleId="Sisllysluettelonotsikko">
    <w:name w:val="TOC Heading"/>
    <w:basedOn w:val="Otsikko1"/>
    <w:next w:val="Normaali"/>
    <w:uiPriority w:val="39"/>
    <w:unhideWhenUsed/>
    <w:qFormat/>
    <w:rsid w:val="006C2E5A"/>
    <w:pPr>
      <w:spacing w:before="480" w:line="276" w:lineRule="auto"/>
      <w:outlineLvl w:val="9"/>
    </w:pPr>
    <w:rPr>
      <w:b/>
      <w:bCs/>
      <w:sz w:val="28"/>
      <w:szCs w:val="28"/>
    </w:rPr>
  </w:style>
  <w:style w:type="paragraph" w:styleId="Sisluet1">
    <w:name w:val="toc 1"/>
    <w:basedOn w:val="Normaali"/>
    <w:next w:val="Normaali"/>
    <w:autoRedefine/>
    <w:uiPriority w:val="39"/>
    <w:unhideWhenUsed/>
    <w:rsid w:val="006C2E5A"/>
    <w:pPr>
      <w:spacing w:before="120"/>
    </w:pPr>
    <w:rPr>
      <w:rFonts w:asciiTheme="minorHAnsi" w:hAnsiTheme="minorHAnsi"/>
      <w:b/>
      <w:bCs/>
      <w:i/>
      <w:iCs/>
    </w:rPr>
  </w:style>
  <w:style w:type="character" w:styleId="Voimakas">
    <w:name w:val="Strong"/>
    <w:basedOn w:val="Kappaleenoletusfontti"/>
    <w:uiPriority w:val="22"/>
    <w:qFormat/>
    <w:rsid w:val="006C2E5A"/>
    <w:rPr>
      <w:b/>
      <w:bCs/>
    </w:rPr>
  </w:style>
  <w:style w:type="paragraph" w:styleId="Kommentinteksti">
    <w:name w:val="annotation text"/>
    <w:basedOn w:val="Normaali"/>
    <w:link w:val="KommentintekstiChar"/>
    <w:uiPriority w:val="99"/>
    <w:semiHidden/>
    <w:unhideWhenUsed/>
    <w:rPr>
      <w:sz w:val="20"/>
      <w:szCs w:val="20"/>
    </w:rPr>
  </w:style>
  <w:style w:type="character" w:customStyle="1" w:styleId="KommentintekstiChar">
    <w:name w:val="Kommentin teksti Char"/>
    <w:basedOn w:val="Kappaleenoletusfontti"/>
    <w:link w:val="Kommentinteksti"/>
    <w:uiPriority w:val="99"/>
    <w:semiHidden/>
    <w:rPr>
      <w:rFonts w:ascii="Times New Roman" w:eastAsia="Times New Roman" w:hAnsi="Times New Roman" w:cs="Times New Roman"/>
      <w:sz w:val="20"/>
      <w:szCs w:val="20"/>
    </w:rPr>
  </w:style>
  <w:style w:type="character" w:styleId="Kommentinviite">
    <w:name w:val="annotation reference"/>
    <w:basedOn w:val="Kappaleenoletusfontti"/>
    <w:uiPriority w:val="99"/>
    <w:semiHidden/>
    <w:unhideWhenUsed/>
    <w:rPr>
      <w:sz w:val="16"/>
      <w:szCs w:val="16"/>
    </w:rPr>
  </w:style>
  <w:style w:type="table" w:styleId="TaulukkoRuudukko">
    <w:name w:val="Table Grid"/>
    <w:basedOn w:val="Normaalitaulukko"/>
    <w:uiPriority w:val="39"/>
    <w:rsid w:val="006D1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iPriority w:val="35"/>
    <w:unhideWhenUsed/>
    <w:qFormat/>
    <w:rsid w:val="006B2113"/>
    <w:pPr>
      <w:spacing w:after="200"/>
    </w:pPr>
    <w:rPr>
      <w:i/>
      <w:iCs/>
      <w:color w:val="44546A" w:themeColor="text2"/>
      <w:sz w:val="18"/>
      <w:szCs w:val="18"/>
    </w:rPr>
  </w:style>
  <w:style w:type="character" w:styleId="Paikkamerkkiteksti">
    <w:name w:val="Placeholder Text"/>
    <w:basedOn w:val="Kappaleenoletusfontti"/>
    <w:uiPriority w:val="99"/>
    <w:semiHidden/>
    <w:rsid w:val="00A851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1832">
      <w:bodyDiv w:val="1"/>
      <w:marLeft w:val="0"/>
      <w:marRight w:val="0"/>
      <w:marTop w:val="0"/>
      <w:marBottom w:val="0"/>
      <w:divBdr>
        <w:top w:val="none" w:sz="0" w:space="0" w:color="auto"/>
        <w:left w:val="none" w:sz="0" w:space="0" w:color="auto"/>
        <w:bottom w:val="none" w:sz="0" w:space="0" w:color="auto"/>
        <w:right w:val="none" w:sz="0" w:space="0" w:color="auto"/>
      </w:divBdr>
    </w:div>
    <w:div w:id="175585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5C5A5-6A24-44A0-8F3E-D726B795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428</Words>
  <Characters>3467</Characters>
  <Application>Microsoft Office Word</Application>
  <DocSecurity>0</DocSecurity>
  <Lines>28</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Juho Kauppala</cp:lastModifiedBy>
  <cp:revision>19</cp:revision>
  <dcterms:created xsi:type="dcterms:W3CDTF">2021-09-26T14:23:00Z</dcterms:created>
  <dcterms:modified xsi:type="dcterms:W3CDTF">2021-09-27T19:57:00Z</dcterms:modified>
</cp:coreProperties>
</file>