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98B6" w14:textId="71C4950D" w:rsidR="004A0B81" w:rsidRPr="00C06AA8" w:rsidRDefault="000E6E30" w:rsidP="00C06AA8">
      <w:pPr>
        <w:spacing w:line="276" w:lineRule="auto"/>
        <w:jc w:val="center"/>
        <w:rPr>
          <w:rFonts w:ascii="한컴 고딕" w:eastAsia="한컴 고딕" w:hAnsi="한컴 고딕"/>
          <w:b/>
          <w:bCs/>
          <w:sz w:val="52"/>
          <w:szCs w:val="52"/>
        </w:rPr>
      </w:pPr>
      <w:r w:rsidRPr="00C06AA8">
        <w:rPr>
          <w:rFonts w:ascii="한컴 고딕" w:eastAsia="한컴 고딕" w:hAnsi="한컴 고딕" w:hint="eastAsia"/>
          <w:b/>
          <w:bCs/>
          <w:sz w:val="52"/>
          <w:szCs w:val="52"/>
        </w:rPr>
        <w:t xml:space="preserve">사이버 </w:t>
      </w:r>
      <w:proofErr w:type="spellStart"/>
      <w:r w:rsidRPr="00C06AA8">
        <w:rPr>
          <w:rFonts w:ascii="한컴 고딕" w:eastAsia="한컴 고딕" w:hAnsi="한컴 고딕" w:hint="eastAsia"/>
          <w:b/>
          <w:bCs/>
          <w:sz w:val="52"/>
          <w:szCs w:val="52"/>
        </w:rPr>
        <w:t>킬체인</w:t>
      </w:r>
      <w:proofErr w:type="spellEnd"/>
      <w:r w:rsidRPr="00C06AA8">
        <w:rPr>
          <w:rFonts w:ascii="한컴 고딕" w:eastAsia="한컴 고딕" w:hAnsi="한컴 고딕" w:hint="eastAsia"/>
          <w:b/>
          <w:bCs/>
          <w:sz w:val="52"/>
          <w:szCs w:val="52"/>
        </w:rPr>
        <w:t xml:space="preserve"> 분석 보고서</w:t>
      </w:r>
    </w:p>
    <w:p w14:paraId="5796E9EF" w14:textId="3799A6C6" w:rsidR="000E6E30" w:rsidRPr="00C06AA8" w:rsidRDefault="000E6E30" w:rsidP="00C06AA8">
      <w:pPr>
        <w:pStyle w:val="a6"/>
        <w:numPr>
          <w:ilvl w:val="0"/>
          <w:numId w:val="1"/>
        </w:numPr>
        <w:spacing w:line="276" w:lineRule="auto"/>
        <w:rPr>
          <w:rFonts w:ascii="한컴 고딕" w:eastAsia="한컴 고딕" w:hAnsi="한컴 고딕"/>
        </w:rPr>
      </w:pPr>
      <w:r w:rsidRPr="00C06AA8">
        <w:rPr>
          <w:rFonts w:ascii="한컴 고딕" w:eastAsia="한컴 고딕" w:hAnsi="한컴 고딕" w:hint="eastAsia"/>
          <w:b/>
          <w:bCs/>
        </w:rPr>
        <w:t xml:space="preserve">사이버 </w:t>
      </w:r>
      <w:proofErr w:type="spellStart"/>
      <w:r w:rsidRPr="00C06AA8">
        <w:rPr>
          <w:rFonts w:ascii="한컴 고딕" w:eastAsia="한컴 고딕" w:hAnsi="한컴 고딕" w:hint="eastAsia"/>
          <w:b/>
          <w:bCs/>
        </w:rPr>
        <w:t>킬체인이란</w:t>
      </w:r>
      <w:proofErr w:type="spellEnd"/>
      <w:r w:rsidRPr="00C06AA8">
        <w:rPr>
          <w:rFonts w:ascii="한컴 고딕" w:eastAsia="한컴 고딕" w:hAnsi="한컴 고딕" w:hint="eastAsia"/>
          <w:b/>
          <w:bCs/>
        </w:rPr>
        <w:t>?</w:t>
      </w:r>
      <w:r w:rsidRPr="00C06AA8">
        <w:rPr>
          <w:rFonts w:ascii="한컴 고딕" w:eastAsia="한컴 고딕" w:hAnsi="한컴 고딕"/>
        </w:rPr>
        <w:br/>
      </w:r>
      <w:r w:rsidR="00577353" w:rsidRPr="00C06AA8">
        <w:rPr>
          <w:rFonts w:ascii="한컴 고딕" w:eastAsia="한컴 고딕" w:hAnsi="한컴 고딕" w:hint="eastAsia"/>
        </w:rPr>
        <w:t xml:space="preserve"> </w:t>
      </w:r>
      <w:r w:rsidRPr="00C06AA8">
        <w:rPr>
          <w:rFonts w:ascii="한컴 고딕" w:eastAsia="한컴 고딕" w:hAnsi="한컴 고딕" w:hint="eastAsia"/>
        </w:rPr>
        <w:t xml:space="preserve">사이버 </w:t>
      </w:r>
      <w:proofErr w:type="spellStart"/>
      <w:r w:rsidRPr="00C06AA8">
        <w:rPr>
          <w:rFonts w:ascii="한컴 고딕" w:eastAsia="한컴 고딕" w:hAnsi="한컴 고딕" w:hint="eastAsia"/>
        </w:rPr>
        <w:t>킬체인</w:t>
      </w:r>
      <w:proofErr w:type="spellEnd"/>
      <w:r w:rsidRPr="00C06AA8">
        <w:rPr>
          <w:rFonts w:ascii="한컴 고딕" w:eastAsia="한컴 고딕" w:hAnsi="한컴 고딕" w:hint="eastAsia"/>
        </w:rPr>
        <w:t>(Cyber Kill Chain)은 사이버 공격을 단계별로 분석하고 방어 전략을 수립하기 위한 모델입니다. 원래는 군사 작전 개념에서 유래했으며 Lockheed Martin이 2011년에 사이버 보안에 적용하면서 널리 알려졌습니다.</w:t>
      </w:r>
      <w:r w:rsidRPr="00C06AA8">
        <w:rPr>
          <w:rFonts w:ascii="한컴 고딕" w:eastAsia="한컴 고딕" w:hAnsi="한컴 고딕"/>
        </w:rPr>
        <w:br/>
      </w:r>
      <w:r w:rsidR="00577353" w:rsidRPr="00C06AA8">
        <w:rPr>
          <w:rFonts w:ascii="한컴 고딕" w:eastAsia="한컴 고딕" w:hAnsi="한컴 고딕" w:hint="eastAsia"/>
        </w:rPr>
        <w:t xml:space="preserve"> </w:t>
      </w:r>
      <w:r w:rsidRPr="00C06AA8">
        <w:rPr>
          <w:rFonts w:ascii="한컴 고딕" w:eastAsia="한컴 고딕" w:hAnsi="한컴 고딕" w:hint="eastAsia"/>
        </w:rPr>
        <w:t>이 모델은 공격자가 목표 시스템을 침투하고 피해를 입히기까지의 과정을 8단계로 나누어 설명합니다.</w:t>
      </w:r>
    </w:p>
    <w:p w14:paraId="54B9E711" w14:textId="77777777" w:rsidR="000E6E30" w:rsidRPr="00C06AA8" w:rsidRDefault="000E6E30" w:rsidP="00C06AA8">
      <w:pPr>
        <w:spacing w:line="276" w:lineRule="auto"/>
        <w:rPr>
          <w:rFonts w:ascii="한컴 고딕" w:eastAsia="한컴 고딕" w:hAnsi="한컴 고딕" w:hint="eastAsia"/>
        </w:rPr>
      </w:pPr>
    </w:p>
    <w:p w14:paraId="0EE3CE7D" w14:textId="3C9DD183" w:rsidR="000E6E30" w:rsidRPr="00C06AA8" w:rsidRDefault="000E6E30" w:rsidP="00C06AA8">
      <w:pPr>
        <w:pStyle w:val="a6"/>
        <w:numPr>
          <w:ilvl w:val="0"/>
          <w:numId w:val="1"/>
        </w:numPr>
        <w:spacing w:line="276" w:lineRule="auto"/>
        <w:rPr>
          <w:rFonts w:ascii="한컴 고딕" w:eastAsia="한컴 고딕" w:hAnsi="한컴 고딕"/>
          <w:b/>
          <w:bCs/>
        </w:rPr>
      </w:pPr>
      <w:r w:rsidRPr="00C06AA8">
        <w:rPr>
          <w:rFonts w:ascii="한컴 고딕" w:eastAsia="한컴 고딕" w:hAnsi="한컴 고딕" w:hint="eastAsia"/>
          <w:b/>
          <w:bCs/>
        </w:rPr>
        <w:t xml:space="preserve">사이버 </w:t>
      </w:r>
      <w:proofErr w:type="spellStart"/>
      <w:r w:rsidRPr="00C06AA8">
        <w:rPr>
          <w:rFonts w:ascii="한컴 고딕" w:eastAsia="한컴 고딕" w:hAnsi="한컴 고딕" w:hint="eastAsia"/>
          <w:b/>
          <w:bCs/>
        </w:rPr>
        <w:t>킬체인의</w:t>
      </w:r>
      <w:proofErr w:type="spellEnd"/>
      <w:r w:rsidRPr="00C06AA8">
        <w:rPr>
          <w:rFonts w:ascii="한컴 고딕" w:eastAsia="한컴 고딕" w:hAnsi="한컴 고딕" w:hint="eastAsia"/>
          <w:b/>
          <w:bCs/>
        </w:rPr>
        <w:t xml:space="preserve"> 8단계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E6E30" w:rsidRPr="00C06AA8" w14:paraId="6AA4FF3C" w14:textId="77777777" w:rsidTr="000E6E30">
        <w:tc>
          <w:tcPr>
            <w:tcW w:w="2830" w:type="dxa"/>
          </w:tcPr>
          <w:p w14:paraId="1EBB517A" w14:textId="1612D1DE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C06AA8">
              <w:rPr>
                <w:rFonts w:ascii="한컴 고딕" w:eastAsia="한컴 고딕" w:hAnsi="한컴 고딕" w:hint="eastAsia"/>
                <w:b/>
                <w:bCs/>
              </w:rPr>
              <w:t>단계</w:t>
            </w:r>
          </w:p>
        </w:tc>
        <w:tc>
          <w:tcPr>
            <w:tcW w:w="6186" w:type="dxa"/>
          </w:tcPr>
          <w:p w14:paraId="13317011" w14:textId="1B5C32FE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C06AA8">
              <w:rPr>
                <w:rFonts w:ascii="한컴 고딕" w:eastAsia="한컴 고딕" w:hAnsi="한컴 고딕" w:hint="eastAsia"/>
                <w:b/>
                <w:bCs/>
              </w:rPr>
              <w:t>설명</w:t>
            </w:r>
          </w:p>
        </w:tc>
      </w:tr>
      <w:tr w:rsidR="000E6E30" w:rsidRPr="00C06AA8" w14:paraId="4F468C09" w14:textId="77777777" w:rsidTr="000E6E30">
        <w:tc>
          <w:tcPr>
            <w:tcW w:w="2830" w:type="dxa"/>
          </w:tcPr>
          <w:p w14:paraId="07EB0CB3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정찰</w:t>
            </w:r>
          </w:p>
          <w:p w14:paraId="56E09070" w14:textId="07D4170B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(Reconnaissance)</w:t>
            </w:r>
          </w:p>
        </w:tc>
        <w:tc>
          <w:tcPr>
            <w:tcW w:w="6186" w:type="dxa"/>
          </w:tcPr>
          <w:p w14:paraId="00120B42" w14:textId="7260723E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공격자가 목표에 대한 정보를 수집</w:t>
            </w:r>
            <w:r w:rsidRPr="00C06AA8">
              <w:rPr>
                <w:rFonts w:ascii="한컴 고딕" w:eastAsia="한컴 고딕" w:hAnsi="한컴 고딕"/>
              </w:rPr>
              <w:br/>
            </w:r>
            <w:r w:rsidRPr="00C06AA8">
              <w:rPr>
                <w:rFonts w:ascii="한컴 고딕" w:eastAsia="한컴 고딕" w:hAnsi="한컴 고딕" w:hint="eastAsia"/>
              </w:rPr>
              <w:t>(도메인, 이메일, 시스템, 정보 등)</w:t>
            </w:r>
          </w:p>
        </w:tc>
      </w:tr>
      <w:tr w:rsidR="000E6E30" w:rsidRPr="00C06AA8" w14:paraId="31506825" w14:textId="77777777" w:rsidTr="000E6E30">
        <w:tc>
          <w:tcPr>
            <w:tcW w:w="2830" w:type="dxa"/>
          </w:tcPr>
          <w:p w14:paraId="55C25196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무기화</w:t>
            </w:r>
          </w:p>
          <w:p w14:paraId="607723CA" w14:textId="1C377E91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(Weaponization)</w:t>
            </w:r>
          </w:p>
        </w:tc>
        <w:tc>
          <w:tcPr>
            <w:tcW w:w="6186" w:type="dxa"/>
          </w:tcPr>
          <w:p w14:paraId="55A4E0C9" w14:textId="5CD8487D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 xml:space="preserve">수집한 정보를 바탕으로 악성코드,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익스플로잇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 xml:space="preserve"> 등을 제작</w:t>
            </w:r>
          </w:p>
        </w:tc>
      </w:tr>
      <w:tr w:rsidR="000E6E30" w:rsidRPr="00C06AA8" w14:paraId="404EC156" w14:textId="77777777" w:rsidTr="000E6E30">
        <w:tc>
          <w:tcPr>
            <w:tcW w:w="2830" w:type="dxa"/>
          </w:tcPr>
          <w:p w14:paraId="44E7D834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전달</w:t>
            </w:r>
          </w:p>
          <w:p w14:paraId="74B82735" w14:textId="65DEF034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(Delivery)</w:t>
            </w:r>
          </w:p>
        </w:tc>
        <w:tc>
          <w:tcPr>
            <w:tcW w:w="6186" w:type="dxa"/>
          </w:tcPr>
          <w:p w14:paraId="57C51F4D" w14:textId="2A20B74C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이메일, 웹사이트, USB 등 다양한 경로로 악성코드를 전달</w:t>
            </w:r>
          </w:p>
        </w:tc>
      </w:tr>
      <w:tr w:rsidR="000E6E30" w:rsidRPr="00C06AA8" w14:paraId="56FFE571" w14:textId="77777777" w:rsidTr="000E6E30">
        <w:tc>
          <w:tcPr>
            <w:tcW w:w="2830" w:type="dxa"/>
          </w:tcPr>
          <w:p w14:paraId="19215308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C06AA8">
              <w:rPr>
                <w:rFonts w:ascii="한컴 고딕" w:eastAsia="한컴 고딕" w:hAnsi="한컴 고딕" w:hint="eastAsia"/>
              </w:rPr>
              <w:t>익스플로잇</w:t>
            </w:r>
            <w:proofErr w:type="spellEnd"/>
          </w:p>
          <w:p w14:paraId="285BDD74" w14:textId="1584B7A3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(Exploitation)</w:t>
            </w:r>
          </w:p>
        </w:tc>
        <w:tc>
          <w:tcPr>
            <w:tcW w:w="6186" w:type="dxa"/>
          </w:tcPr>
          <w:p w14:paraId="674B837B" w14:textId="5924A0F9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시스템의 취약점을 이용해 악성코드를 실행</w:t>
            </w:r>
          </w:p>
        </w:tc>
      </w:tr>
      <w:tr w:rsidR="000E6E30" w:rsidRPr="00C06AA8" w14:paraId="77CC093C" w14:textId="77777777" w:rsidTr="000E6E30">
        <w:tc>
          <w:tcPr>
            <w:tcW w:w="2830" w:type="dxa"/>
          </w:tcPr>
          <w:p w14:paraId="4FCD6180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설치</w:t>
            </w:r>
          </w:p>
          <w:p w14:paraId="3211FF23" w14:textId="1CDBECBF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(Installation)</w:t>
            </w:r>
          </w:p>
        </w:tc>
        <w:tc>
          <w:tcPr>
            <w:tcW w:w="6186" w:type="dxa"/>
          </w:tcPr>
          <w:p w14:paraId="7775A872" w14:textId="70D75BDE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악성코드가 시스템에 설치되어 지속적인 접근 가능</w:t>
            </w:r>
          </w:p>
        </w:tc>
      </w:tr>
      <w:tr w:rsidR="000E6E30" w:rsidRPr="00C06AA8" w14:paraId="46E939E8" w14:textId="77777777" w:rsidTr="000E6E30">
        <w:tc>
          <w:tcPr>
            <w:tcW w:w="2830" w:type="dxa"/>
          </w:tcPr>
          <w:p w14:paraId="16F67281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명령 및 제어</w:t>
            </w:r>
          </w:p>
          <w:p w14:paraId="110A99F9" w14:textId="2753D83A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(Command and Control)</w:t>
            </w:r>
          </w:p>
        </w:tc>
        <w:tc>
          <w:tcPr>
            <w:tcW w:w="6186" w:type="dxa"/>
          </w:tcPr>
          <w:p w14:paraId="5EC1ABD0" w14:textId="5E10A4C8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외부 서버와 연결해 공격자가 시스템을 원격 제어</w:t>
            </w:r>
          </w:p>
        </w:tc>
      </w:tr>
      <w:tr w:rsidR="000E6E30" w:rsidRPr="00C06AA8" w14:paraId="6CE80E0B" w14:textId="77777777" w:rsidTr="000E6E30">
        <w:tc>
          <w:tcPr>
            <w:tcW w:w="2830" w:type="dxa"/>
          </w:tcPr>
          <w:p w14:paraId="19BE2449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행동 개시</w:t>
            </w:r>
          </w:p>
          <w:p w14:paraId="73294283" w14:textId="1DF02359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(Actions on Objectives)</w:t>
            </w:r>
          </w:p>
        </w:tc>
        <w:tc>
          <w:tcPr>
            <w:tcW w:w="6186" w:type="dxa"/>
          </w:tcPr>
          <w:p w14:paraId="10E99AE5" w14:textId="552CDBE2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데이터 탈취, 시스템 파괴 등 공격 목적 수행</w:t>
            </w:r>
          </w:p>
        </w:tc>
      </w:tr>
      <w:tr w:rsidR="000E6E30" w:rsidRPr="00C06AA8" w14:paraId="01EB1807" w14:textId="77777777" w:rsidTr="000E6E30">
        <w:tc>
          <w:tcPr>
            <w:tcW w:w="2830" w:type="dxa"/>
          </w:tcPr>
          <w:p w14:paraId="0BD11831" w14:textId="77777777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수익 창출</w:t>
            </w:r>
          </w:p>
          <w:p w14:paraId="27CA3669" w14:textId="42406616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(Exfiltration)</w:t>
            </w:r>
          </w:p>
        </w:tc>
        <w:tc>
          <w:tcPr>
            <w:tcW w:w="6186" w:type="dxa"/>
          </w:tcPr>
          <w:p w14:paraId="139623E1" w14:textId="67E9D1C1" w:rsidR="000E6E30" w:rsidRPr="00C06AA8" w:rsidRDefault="000E6E30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탈취한 정보를 외부로 반출하거나 금전적 이득을 추구</w:t>
            </w:r>
          </w:p>
        </w:tc>
      </w:tr>
    </w:tbl>
    <w:p w14:paraId="5E1ED9B8" w14:textId="77777777" w:rsidR="000E6E30" w:rsidRPr="00C06AA8" w:rsidRDefault="000E6E30" w:rsidP="00C06AA8">
      <w:pPr>
        <w:spacing w:line="276" w:lineRule="auto"/>
        <w:rPr>
          <w:rFonts w:ascii="한컴 고딕" w:eastAsia="한컴 고딕" w:hAnsi="한컴 고딕" w:hint="eastAsia"/>
        </w:rPr>
      </w:pPr>
    </w:p>
    <w:p w14:paraId="1441A8E1" w14:textId="4947E245" w:rsidR="000E6E30" w:rsidRPr="00C06AA8" w:rsidRDefault="000E6E30" w:rsidP="00C06AA8">
      <w:pPr>
        <w:pStyle w:val="a6"/>
        <w:numPr>
          <w:ilvl w:val="0"/>
          <w:numId w:val="1"/>
        </w:numPr>
        <w:spacing w:line="276" w:lineRule="auto"/>
        <w:rPr>
          <w:rFonts w:ascii="한컴 고딕" w:eastAsia="한컴 고딕" w:hAnsi="한컴 고딕"/>
        </w:rPr>
      </w:pPr>
      <w:r w:rsidRPr="00C06AA8">
        <w:rPr>
          <w:rFonts w:ascii="한컴 고딕" w:eastAsia="한컴 고딕" w:hAnsi="한컴 고딕" w:hint="eastAsia"/>
          <w:b/>
          <w:bCs/>
        </w:rPr>
        <w:t xml:space="preserve">사이버 </w:t>
      </w:r>
      <w:proofErr w:type="spellStart"/>
      <w:r w:rsidRPr="00C06AA8">
        <w:rPr>
          <w:rFonts w:ascii="한컴 고딕" w:eastAsia="한컴 고딕" w:hAnsi="한컴 고딕" w:hint="eastAsia"/>
          <w:b/>
          <w:bCs/>
        </w:rPr>
        <w:t>킬체인의</w:t>
      </w:r>
      <w:proofErr w:type="spellEnd"/>
      <w:r w:rsidRPr="00C06AA8">
        <w:rPr>
          <w:rFonts w:ascii="한컴 고딕" w:eastAsia="한컴 고딕" w:hAnsi="한컴 고딕" w:hint="eastAsia"/>
          <w:b/>
          <w:bCs/>
        </w:rPr>
        <w:t xml:space="preserve"> 활용 목적</w:t>
      </w:r>
      <w:r w:rsidRPr="00C06AA8">
        <w:rPr>
          <w:rFonts w:ascii="한컴 고딕" w:eastAsia="한컴 고딕" w:hAnsi="한컴 고딕"/>
        </w:rPr>
        <w:br/>
      </w:r>
      <w:r w:rsidRPr="00C06AA8">
        <w:rPr>
          <w:rFonts w:ascii="한컴 고딕" w:eastAsia="한컴 고딕" w:hAnsi="한컴 고딕" w:hint="eastAsia"/>
        </w:rPr>
        <w:lastRenderedPageBreak/>
        <w:t>- 공격자의 행동을 예측하고 차단할 수 있도록 보안팀이 각 단계에서 대응 전략을 수립</w:t>
      </w:r>
      <w:r w:rsidRPr="00C06AA8">
        <w:rPr>
          <w:rFonts w:ascii="한컴 고딕" w:eastAsia="한컴 고딕" w:hAnsi="한컴 고딕"/>
        </w:rPr>
        <w:br/>
      </w:r>
      <w:r w:rsidRPr="00C06AA8">
        <w:rPr>
          <w:rFonts w:ascii="한컴 고딕" w:eastAsia="한컴 고딕" w:hAnsi="한컴 고딕" w:hint="eastAsia"/>
        </w:rPr>
        <w:t>- 보안 솔루션 배치 및 로그 분석에 활용</w:t>
      </w:r>
      <w:r w:rsidRPr="00C06AA8">
        <w:rPr>
          <w:rFonts w:ascii="한컴 고딕" w:eastAsia="한컴 고딕" w:hAnsi="한컴 고딕"/>
        </w:rPr>
        <w:br/>
      </w:r>
      <w:r w:rsidRPr="00C06AA8">
        <w:rPr>
          <w:rFonts w:ascii="한컴 고딕" w:eastAsia="한컴 고딕" w:hAnsi="한컴 고딕" w:hint="eastAsia"/>
        </w:rPr>
        <w:t>- 조직의 보안 취약점 파악 및 우선순위 설정에 도움</w:t>
      </w:r>
    </w:p>
    <w:p w14:paraId="202E339D" w14:textId="77777777" w:rsidR="000E6E30" w:rsidRPr="00C06AA8" w:rsidRDefault="000E6E30" w:rsidP="00C06AA8">
      <w:pPr>
        <w:spacing w:line="276" w:lineRule="auto"/>
        <w:rPr>
          <w:rFonts w:ascii="한컴 고딕" w:eastAsia="한컴 고딕" w:hAnsi="한컴 고딕" w:hint="eastAsia"/>
        </w:rPr>
      </w:pPr>
    </w:p>
    <w:p w14:paraId="730999BC" w14:textId="2391CC51" w:rsidR="0096599D" w:rsidRPr="00C06AA8" w:rsidRDefault="000E6E30" w:rsidP="00C06AA8">
      <w:pPr>
        <w:pStyle w:val="a6"/>
        <w:numPr>
          <w:ilvl w:val="0"/>
          <w:numId w:val="1"/>
        </w:numPr>
        <w:spacing w:line="276" w:lineRule="auto"/>
        <w:rPr>
          <w:rFonts w:ascii="한컴 고딕" w:eastAsia="한컴 고딕" w:hAnsi="한컴 고딕" w:hint="eastAsia"/>
        </w:rPr>
      </w:pPr>
      <w:proofErr w:type="spellStart"/>
      <w:r w:rsidRPr="00C06AA8">
        <w:rPr>
          <w:rFonts w:ascii="한컴 고딕" w:eastAsia="한컴 고딕" w:hAnsi="한컴 고딕" w:hint="eastAsia"/>
          <w:b/>
          <w:bCs/>
        </w:rPr>
        <w:t>모의해킹과</w:t>
      </w:r>
      <w:proofErr w:type="spellEnd"/>
      <w:r w:rsidRPr="00C06AA8">
        <w:rPr>
          <w:rFonts w:ascii="한컴 고딕" w:eastAsia="한컴 고딕" w:hAnsi="한컴 고딕" w:hint="eastAsia"/>
          <w:b/>
          <w:bCs/>
        </w:rPr>
        <w:t xml:space="preserve"> 사이버 </w:t>
      </w:r>
      <w:proofErr w:type="spellStart"/>
      <w:r w:rsidRPr="00C06AA8">
        <w:rPr>
          <w:rFonts w:ascii="한컴 고딕" w:eastAsia="한컴 고딕" w:hAnsi="한컴 고딕" w:hint="eastAsia"/>
          <w:b/>
          <w:bCs/>
        </w:rPr>
        <w:t>킬체인의</w:t>
      </w:r>
      <w:proofErr w:type="spellEnd"/>
      <w:r w:rsidRPr="00C06AA8">
        <w:rPr>
          <w:rFonts w:ascii="한컴 고딕" w:eastAsia="한컴 고딕" w:hAnsi="한컴 고딕" w:hint="eastAsia"/>
          <w:b/>
          <w:bCs/>
        </w:rPr>
        <w:t xml:space="preserve"> 관계</w:t>
      </w:r>
      <w:r w:rsidRPr="00C06AA8">
        <w:rPr>
          <w:rFonts w:ascii="한컴 고딕" w:eastAsia="한컴 고딕" w:hAnsi="한컴 고딕"/>
        </w:rPr>
        <w:br/>
      </w:r>
      <w:r w:rsidR="0096599D" w:rsidRPr="00C06AA8">
        <w:rPr>
          <w:rFonts w:ascii="한컴 고딕" w:eastAsia="한컴 고딕" w:hAnsi="한컴 고딕" w:hint="eastAsia"/>
        </w:rPr>
        <w:t xml:space="preserve"> </w:t>
      </w:r>
      <w:proofErr w:type="spellStart"/>
      <w:r w:rsidRPr="00C06AA8">
        <w:rPr>
          <w:rFonts w:ascii="한컴 고딕" w:eastAsia="한컴 고딕" w:hAnsi="한컴 고딕" w:hint="eastAsia"/>
        </w:rPr>
        <w:t>모의해킹</w:t>
      </w:r>
      <w:r w:rsidR="00577353" w:rsidRPr="00C06AA8">
        <w:rPr>
          <w:rFonts w:ascii="한컴 고딕" w:eastAsia="한컴 고딕" w:hAnsi="한컴 고딕" w:hint="eastAsia"/>
        </w:rPr>
        <w:t>은</w:t>
      </w:r>
      <w:proofErr w:type="spellEnd"/>
      <w:r w:rsidR="00577353" w:rsidRPr="00C06AA8">
        <w:rPr>
          <w:rFonts w:ascii="한컴 고딕" w:eastAsia="한컴 고딕" w:hAnsi="한컴 고딕" w:hint="eastAsia"/>
        </w:rPr>
        <w:t xml:space="preserve"> 사이버 </w:t>
      </w:r>
      <w:proofErr w:type="spellStart"/>
      <w:r w:rsidR="00577353" w:rsidRPr="00C06AA8">
        <w:rPr>
          <w:rFonts w:ascii="한컴 고딕" w:eastAsia="한컴 고딕" w:hAnsi="한컴 고딕" w:hint="eastAsia"/>
        </w:rPr>
        <w:t>킬체인의</w:t>
      </w:r>
      <w:proofErr w:type="spellEnd"/>
      <w:r w:rsidR="00577353" w:rsidRPr="00C06AA8">
        <w:rPr>
          <w:rFonts w:ascii="한컴 고딕" w:eastAsia="한컴 고딕" w:hAnsi="한컴 고딕" w:hint="eastAsia"/>
        </w:rPr>
        <w:t xml:space="preserve"> 각 단계를 공격자 시점에서 재현함으로써 조직의 보안 대응력과 취약점 노출 수준을 실질적으로 평가합니다. 특히 </w:t>
      </w:r>
      <w:proofErr w:type="spellStart"/>
      <w:r w:rsidR="00577353" w:rsidRPr="00C06AA8">
        <w:rPr>
          <w:rFonts w:ascii="한컴 고딕" w:eastAsia="한컴 고딕" w:hAnsi="한컴 고딕" w:hint="eastAsia"/>
        </w:rPr>
        <w:t>킬체인</w:t>
      </w:r>
      <w:proofErr w:type="spellEnd"/>
      <w:r w:rsidR="00577353" w:rsidRPr="00C06AA8">
        <w:rPr>
          <w:rFonts w:ascii="한컴 고딕" w:eastAsia="한컴 고딕" w:hAnsi="한컴 고딕" w:hint="eastAsia"/>
        </w:rPr>
        <w:t xml:space="preserve"> 후반부(설치~수익창출)는 탐지 회피, 권한 상승, 데이터 유출 등 고난도 공격 시나리오를 포함하므로 보안 운영팀의 대응 역량을 검증하는데 매우 중요합니다.</w:t>
      </w:r>
      <w:r w:rsidR="0096599D" w:rsidRPr="00C06AA8">
        <w:rPr>
          <w:rFonts w:ascii="한컴 고딕" w:eastAsia="한컴 고딕" w:hAnsi="한컴 고딕"/>
        </w:rPr>
        <w:br/>
      </w:r>
      <w:r w:rsidR="0096599D" w:rsidRPr="00C06AA8">
        <w:rPr>
          <w:rFonts w:ascii="한컴 고딕" w:eastAsia="한컴 고딕" w:hAnsi="한컴 고딕" w:hint="eastAsia"/>
        </w:rPr>
        <w:t xml:space="preserve"> </w:t>
      </w:r>
      <w:proofErr w:type="spellStart"/>
      <w:r w:rsidR="0096599D" w:rsidRPr="00C06AA8">
        <w:rPr>
          <w:rFonts w:ascii="한컴 고딕" w:eastAsia="한컴 고딕" w:hAnsi="한컴 고딕" w:hint="eastAsia"/>
        </w:rPr>
        <w:t>모의해킹은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단순히 취약점을 찾는 기술적 작업을 넘어 사이버 </w:t>
      </w:r>
      <w:proofErr w:type="spellStart"/>
      <w:r w:rsidR="0096599D" w:rsidRPr="00C06AA8">
        <w:rPr>
          <w:rFonts w:ascii="한컴 고딕" w:eastAsia="한컴 고딕" w:hAnsi="한컴 고딕" w:hint="eastAsia"/>
        </w:rPr>
        <w:t>킬체인의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흐름을 따라가며 실제 공격자의 사고방식을 체험하는 과정입니다. 특히 </w:t>
      </w:r>
      <w:proofErr w:type="spellStart"/>
      <w:r w:rsidR="0096599D" w:rsidRPr="00C06AA8">
        <w:rPr>
          <w:rFonts w:ascii="한컴 고딕" w:eastAsia="한컴 고딕" w:hAnsi="한컴 고딕" w:hint="eastAsia"/>
        </w:rPr>
        <w:t>킬체인의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각 단계가 </w:t>
      </w:r>
      <w:proofErr w:type="spellStart"/>
      <w:r w:rsidR="0096599D" w:rsidRPr="00C06AA8">
        <w:rPr>
          <w:rFonts w:ascii="한컴 고딕" w:eastAsia="한컴 고딕" w:hAnsi="한컴 고딕" w:hint="eastAsia"/>
        </w:rPr>
        <w:t>모의해킹의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전략 수립에 직접적인 영향을 주기 때문에 이 둘은 단순한 연관성을 넘어서 </w:t>
      </w:r>
      <w:proofErr w:type="spellStart"/>
      <w:r w:rsidR="0096599D" w:rsidRPr="00C06AA8">
        <w:rPr>
          <w:rFonts w:ascii="한컴 고딕" w:eastAsia="한컴 고딕" w:hAnsi="한컴 고딕" w:hint="eastAsia"/>
        </w:rPr>
        <w:t>상호보완적인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관계로 보여집니다.</w:t>
      </w:r>
      <w:r w:rsidR="0096599D" w:rsidRPr="00C06AA8">
        <w:rPr>
          <w:rFonts w:ascii="한컴 고딕" w:eastAsia="한컴 고딕" w:hAnsi="한컴 고딕"/>
        </w:rPr>
        <w:br/>
      </w:r>
      <w:r w:rsidR="0096599D" w:rsidRPr="00C06AA8">
        <w:rPr>
          <w:rFonts w:ascii="한컴 고딕" w:eastAsia="한컴 고딕" w:hAnsi="한컴 고딕" w:hint="eastAsia"/>
        </w:rPr>
        <w:t xml:space="preserve"> 예를 들어, 정찰 단계에서 수집된 정보가 무기화와 전달 방식에 영향을 주고 이후의 </w:t>
      </w:r>
      <w:proofErr w:type="spellStart"/>
      <w:r w:rsidR="0096599D" w:rsidRPr="00C06AA8">
        <w:rPr>
          <w:rFonts w:ascii="한컴 고딕" w:eastAsia="한컴 고딕" w:hAnsi="한컴 고딕" w:hint="eastAsia"/>
        </w:rPr>
        <w:t>익스플로잇과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설치 단계는 조직의 보안 솔루션의 실효성을 검증하는데 핵심적인 역할을 합니다. 따라서 </w:t>
      </w:r>
      <w:proofErr w:type="spellStart"/>
      <w:r w:rsidR="0096599D" w:rsidRPr="00C06AA8">
        <w:rPr>
          <w:rFonts w:ascii="한컴 고딕" w:eastAsia="한컴 고딕" w:hAnsi="한컴 고딕" w:hint="eastAsia"/>
        </w:rPr>
        <w:t>모의해킹이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</w:t>
      </w:r>
      <w:proofErr w:type="spellStart"/>
      <w:r w:rsidR="0096599D" w:rsidRPr="00C06AA8">
        <w:rPr>
          <w:rFonts w:ascii="한컴 고딕" w:eastAsia="한컴 고딕" w:hAnsi="한컴 고딕" w:hint="eastAsia"/>
        </w:rPr>
        <w:t>킬체인을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기반으로 설계될 때 단순한 기술테스트를 넘어 조직의 보안 대응 체계 전반을 평가할 수 있는 강력한 도구가 될 수 있습니다.</w:t>
      </w:r>
      <w:r w:rsidR="0096599D" w:rsidRPr="00C06AA8">
        <w:rPr>
          <w:rFonts w:ascii="한컴 고딕" w:eastAsia="한컴 고딕" w:hAnsi="한컴 고딕"/>
        </w:rPr>
        <w:br/>
      </w:r>
      <w:r w:rsidR="0096599D" w:rsidRPr="00C06AA8">
        <w:rPr>
          <w:rFonts w:ascii="한컴 고딕" w:eastAsia="한컴 고딕" w:hAnsi="한컴 고딕" w:hint="eastAsia"/>
        </w:rPr>
        <w:t xml:space="preserve"> 다만 실제 공격자는 </w:t>
      </w:r>
      <w:proofErr w:type="spellStart"/>
      <w:r w:rsidR="0096599D" w:rsidRPr="00C06AA8">
        <w:rPr>
          <w:rFonts w:ascii="한컴 고딕" w:eastAsia="한컴 고딕" w:hAnsi="한컴 고딕" w:hint="eastAsia"/>
        </w:rPr>
        <w:t>킬체인의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순서를 유연하게 넘나들거나 생략하기도 하기 때문에 </w:t>
      </w:r>
      <w:proofErr w:type="spellStart"/>
      <w:r w:rsidR="0096599D" w:rsidRPr="00C06AA8">
        <w:rPr>
          <w:rFonts w:ascii="한컴 고딕" w:eastAsia="한컴 고딕" w:hAnsi="한컴 고딕" w:hint="eastAsia"/>
        </w:rPr>
        <w:t>모의해킹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역시 정형화된 </w:t>
      </w:r>
      <w:proofErr w:type="spellStart"/>
      <w:r w:rsidR="0096599D" w:rsidRPr="00C06AA8">
        <w:rPr>
          <w:rFonts w:ascii="한컴 고딕" w:eastAsia="한컴 고딕" w:hAnsi="한컴 고딕" w:hint="eastAsia"/>
        </w:rPr>
        <w:t>킬체인</w:t>
      </w:r>
      <w:proofErr w:type="spellEnd"/>
      <w:r w:rsidR="0096599D" w:rsidRPr="00C06AA8">
        <w:rPr>
          <w:rFonts w:ascii="한컴 고딕" w:eastAsia="한컴 고딕" w:hAnsi="한컴 고딕" w:hint="eastAsia"/>
        </w:rPr>
        <w:t xml:space="preserve"> 모델에만 의존하기보다는 유연한 사고와 시나리오 기반 접근이 병행되어야 한다고 생각합니다.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3209"/>
      </w:tblGrid>
      <w:tr w:rsidR="00577353" w:rsidRPr="00C06AA8" w14:paraId="2D9E1592" w14:textId="577C6A75" w:rsidTr="0096599D">
        <w:tc>
          <w:tcPr>
            <w:tcW w:w="1555" w:type="dxa"/>
          </w:tcPr>
          <w:p w14:paraId="2576A8B2" w14:textId="11E9D013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C06AA8">
              <w:rPr>
                <w:rFonts w:ascii="한컴 고딕" w:eastAsia="한컴 고딕" w:hAnsi="한컴 고딕" w:hint="eastAsia"/>
                <w:b/>
                <w:bCs/>
              </w:rPr>
              <w:t xml:space="preserve">사이버 </w:t>
            </w:r>
            <w:proofErr w:type="spellStart"/>
            <w:r w:rsidRPr="00C06AA8">
              <w:rPr>
                <w:rFonts w:ascii="한컴 고딕" w:eastAsia="한컴 고딕" w:hAnsi="한컴 고딕" w:hint="eastAsia"/>
                <w:b/>
                <w:bCs/>
              </w:rPr>
              <w:t>킬체인</w:t>
            </w:r>
            <w:proofErr w:type="spellEnd"/>
            <w:r w:rsidRPr="00C06AA8">
              <w:rPr>
                <w:rFonts w:ascii="한컴 고딕" w:eastAsia="한컴 고딕" w:hAnsi="한컴 고딕" w:hint="eastAsia"/>
                <w:b/>
                <w:bCs/>
              </w:rPr>
              <w:t xml:space="preserve"> 단계</w:t>
            </w:r>
          </w:p>
        </w:tc>
        <w:tc>
          <w:tcPr>
            <w:tcW w:w="4252" w:type="dxa"/>
          </w:tcPr>
          <w:p w14:paraId="54326D75" w14:textId="25D079C2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C06AA8">
              <w:rPr>
                <w:rFonts w:ascii="한컴 고딕" w:eastAsia="한컴 고딕" w:hAnsi="한컴 고딕" w:hint="eastAsia"/>
                <w:b/>
                <w:bCs/>
              </w:rPr>
              <w:t>모의해킹</w:t>
            </w:r>
            <w:proofErr w:type="spellEnd"/>
            <w:r w:rsidR="0096599D" w:rsidRPr="00C06AA8">
              <w:rPr>
                <w:rFonts w:ascii="한컴 고딕" w:eastAsia="한컴 고딕" w:hAnsi="한컴 고딕" w:hint="eastAsia"/>
                <w:b/>
                <w:bCs/>
              </w:rPr>
              <w:t xml:space="preserve"> 활동</w:t>
            </w:r>
          </w:p>
        </w:tc>
        <w:tc>
          <w:tcPr>
            <w:tcW w:w="3209" w:type="dxa"/>
          </w:tcPr>
          <w:p w14:paraId="5B0CF919" w14:textId="2C7BA123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C06AA8">
              <w:rPr>
                <w:rFonts w:ascii="한컴 고딕" w:eastAsia="한컴 고딕" w:hAnsi="한컴 고딕" w:hint="eastAsia"/>
                <w:b/>
                <w:bCs/>
              </w:rPr>
              <w:t>목적 및 기대 효과</w:t>
            </w:r>
          </w:p>
        </w:tc>
      </w:tr>
      <w:tr w:rsidR="00577353" w:rsidRPr="00C06AA8" w14:paraId="727D8B49" w14:textId="1BBD1D49" w:rsidTr="0096599D">
        <w:tc>
          <w:tcPr>
            <w:tcW w:w="1555" w:type="dxa"/>
          </w:tcPr>
          <w:p w14:paraId="24AE4361" w14:textId="55E86FF1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정찰</w:t>
            </w:r>
          </w:p>
        </w:tc>
        <w:tc>
          <w:tcPr>
            <w:tcW w:w="4252" w:type="dxa"/>
          </w:tcPr>
          <w:p w14:paraId="7C04706A" w14:textId="7343B7B1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OSINT(Open Source Intelligence) 활용</w:t>
            </w:r>
          </w:p>
          <w:p w14:paraId="5144F22F" w14:textId="17320C8E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도메인 정보, IP, 이메일 주소, 직원 SNS 분석</w:t>
            </w:r>
          </w:p>
          <w:p w14:paraId="4C5BA2B3" w14:textId="21DEAF4F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 xml:space="preserve">-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서드파티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 xml:space="preserve"> 정보 수집</w:t>
            </w:r>
          </w:p>
        </w:tc>
        <w:tc>
          <w:tcPr>
            <w:tcW w:w="3209" w:type="dxa"/>
          </w:tcPr>
          <w:p w14:paraId="6B6CC5D4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공격 표면 식별</w:t>
            </w:r>
          </w:p>
          <w:p w14:paraId="2428AA9B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취약한 자산 탐색</w:t>
            </w:r>
          </w:p>
          <w:p w14:paraId="41192DE5" w14:textId="7B9B498D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사회공학 기반 공격 준비</w:t>
            </w:r>
          </w:p>
        </w:tc>
      </w:tr>
      <w:tr w:rsidR="00577353" w:rsidRPr="00C06AA8" w14:paraId="7791A9C4" w14:textId="7E0282C1" w:rsidTr="0096599D">
        <w:tc>
          <w:tcPr>
            <w:tcW w:w="1555" w:type="dxa"/>
          </w:tcPr>
          <w:p w14:paraId="55555CB0" w14:textId="6B5CB216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무기화</w:t>
            </w:r>
          </w:p>
        </w:tc>
        <w:tc>
          <w:tcPr>
            <w:tcW w:w="4252" w:type="dxa"/>
          </w:tcPr>
          <w:p w14:paraId="022575D9" w14:textId="27300A13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수집한 정보를 기반으로 악성 페이로드 제작</w:t>
            </w:r>
          </w:p>
          <w:p w14:paraId="42BF56C0" w14:textId="7A82956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lastRenderedPageBreak/>
              <w:t xml:space="preserve">- 취약점에 맞는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익스플로잇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 xml:space="preserve"> 코드 구성</w:t>
            </w:r>
          </w:p>
          <w:p w14:paraId="46D1BECD" w14:textId="70DCBCA6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피싱용 문서, 악성 링크 생성</w:t>
            </w:r>
          </w:p>
        </w:tc>
        <w:tc>
          <w:tcPr>
            <w:tcW w:w="3209" w:type="dxa"/>
          </w:tcPr>
          <w:p w14:paraId="4AAC1536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lastRenderedPageBreak/>
              <w:t>- 목표 환경에 맞는 공격 도구 준비</w:t>
            </w:r>
          </w:p>
          <w:p w14:paraId="415F1AC7" w14:textId="596FC8E3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lastRenderedPageBreak/>
              <w:t>- 탐지 우회 기법 적용</w:t>
            </w:r>
          </w:p>
        </w:tc>
      </w:tr>
      <w:tr w:rsidR="00577353" w:rsidRPr="00C06AA8" w14:paraId="356B9447" w14:textId="78931716" w:rsidTr="0096599D">
        <w:tc>
          <w:tcPr>
            <w:tcW w:w="1555" w:type="dxa"/>
          </w:tcPr>
          <w:p w14:paraId="2A2AC89A" w14:textId="55C86563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lastRenderedPageBreak/>
              <w:t>전달</w:t>
            </w:r>
          </w:p>
        </w:tc>
        <w:tc>
          <w:tcPr>
            <w:tcW w:w="4252" w:type="dxa"/>
          </w:tcPr>
          <w:p w14:paraId="635838C1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피싱 이메일 발송</w:t>
            </w:r>
          </w:p>
          <w:p w14:paraId="211B0555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악성 URL 삽입된 문서 전달</w:t>
            </w:r>
          </w:p>
          <w:p w14:paraId="465E9449" w14:textId="0BF79D14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USB 등 물리적 매체 활용</w:t>
            </w:r>
          </w:p>
        </w:tc>
        <w:tc>
          <w:tcPr>
            <w:tcW w:w="3209" w:type="dxa"/>
          </w:tcPr>
          <w:p w14:paraId="4F323FAB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보안 인식 수준 평가</w:t>
            </w:r>
          </w:p>
          <w:p w14:paraId="3DE99C2E" w14:textId="676967C6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이메일 필터링 및 사용자 대응 테스트</w:t>
            </w:r>
          </w:p>
        </w:tc>
      </w:tr>
      <w:tr w:rsidR="00577353" w:rsidRPr="00C06AA8" w14:paraId="12DFA36B" w14:textId="46196DD9" w:rsidTr="0096599D">
        <w:tc>
          <w:tcPr>
            <w:tcW w:w="1555" w:type="dxa"/>
          </w:tcPr>
          <w:p w14:paraId="7B2446E0" w14:textId="7DF8DFAD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proofErr w:type="spellStart"/>
            <w:r w:rsidRPr="00C06AA8">
              <w:rPr>
                <w:rFonts w:ascii="한컴 고딕" w:eastAsia="한컴 고딕" w:hAnsi="한컴 고딕" w:hint="eastAsia"/>
              </w:rPr>
              <w:t>익스플로잇</w:t>
            </w:r>
            <w:proofErr w:type="spellEnd"/>
          </w:p>
        </w:tc>
        <w:tc>
          <w:tcPr>
            <w:tcW w:w="4252" w:type="dxa"/>
          </w:tcPr>
          <w:p w14:paraId="05708E90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웹 취약점 공격(SQL Injection, XSS 등)</w:t>
            </w:r>
          </w:p>
          <w:p w14:paraId="37AFEFD9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 xml:space="preserve">- 취약한 서비스에 대한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익스플로잇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 xml:space="preserve"> 실행</w:t>
            </w:r>
          </w:p>
          <w:p w14:paraId="39BFEC79" w14:textId="794BC040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인증 우회 시도</w:t>
            </w:r>
          </w:p>
        </w:tc>
        <w:tc>
          <w:tcPr>
            <w:tcW w:w="3209" w:type="dxa"/>
          </w:tcPr>
          <w:p w14:paraId="059459F3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시스템 침투 가능성 확인</w:t>
            </w:r>
          </w:p>
          <w:p w14:paraId="5897EF34" w14:textId="56D018A0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취약점의 실제 영향도 검증</w:t>
            </w:r>
          </w:p>
        </w:tc>
      </w:tr>
      <w:tr w:rsidR="00577353" w:rsidRPr="00C06AA8" w14:paraId="0831FB70" w14:textId="57C081C5" w:rsidTr="0096599D">
        <w:tc>
          <w:tcPr>
            <w:tcW w:w="1555" w:type="dxa"/>
          </w:tcPr>
          <w:p w14:paraId="288D01F6" w14:textId="7DE0FAE1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설치</w:t>
            </w:r>
          </w:p>
        </w:tc>
        <w:tc>
          <w:tcPr>
            <w:tcW w:w="4252" w:type="dxa"/>
          </w:tcPr>
          <w:p w14:paraId="760E7700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 xml:space="preserve">-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백도어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 xml:space="preserve"> 설치</w:t>
            </w:r>
          </w:p>
          <w:p w14:paraId="2E4009FC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리버스 셸 연결</w:t>
            </w:r>
          </w:p>
          <w:p w14:paraId="4490F5C9" w14:textId="759BC195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지속적 접근을 위한 악성코드 배포</w:t>
            </w:r>
          </w:p>
        </w:tc>
        <w:tc>
          <w:tcPr>
            <w:tcW w:w="3209" w:type="dxa"/>
          </w:tcPr>
          <w:p w14:paraId="2CDBDE32" w14:textId="77777777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지속적 침투 가능성 확인</w:t>
            </w:r>
          </w:p>
          <w:p w14:paraId="0F3F4147" w14:textId="5B2FA4FC" w:rsidR="00577353" w:rsidRPr="00C06AA8" w:rsidRDefault="00577353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EDR</w:t>
            </w:r>
            <w:r w:rsidR="0096599D" w:rsidRPr="00C06AA8">
              <w:rPr>
                <w:rFonts w:ascii="한컴 고딕" w:eastAsia="한컴 고딕" w:hAnsi="한컴 고딕" w:hint="eastAsia"/>
              </w:rPr>
              <w:t>·</w:t>
            </w:r>
            <w:r w:rsidRPr="00C06AA8">
              <w:rPr>
                <w:rFonts w:ascii="한컴 고딕" w:eastAsia="한컴 고딕" w:hAnsi="한컴 고딕" w:hint="eastAsia"/>
              </w:rPr>
              <w:t>백신 탐지 여부 테스</w:t>
            </w:r>
            <w:r w:rsidR="0096599D" w:rsidRPr="00C06AA8">
              <w:rPr>
                <w:rFonts w:ascii="한컴 고딕" w:eastAsia="한컴 고딕" w:hAnsi="한컴 고딕" w:hint="eastAsia"/>
              </w:rPr>
              <w:t>트</w:t>
            </w:r>
          </w:p>
        </w:tc>
      </w:tr>
      <w:tr w:rsidR="00577353" w:rsidRPr="00C06AA8" w14:paraId="1962C780" w14:textId="08B80B0D" w:rsidTr="0096599D">
        <w:tc>
          <w:tcPr>
            <w:tcW w:w="1555" w:type="dxa"/>
          </w:tcPr>
          <w:p w14:paraId="5FDACAD4" w14:textId="76B85B8D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명령 및 제어</w:t>
            </w:r>
          </w:p>
        </w:tc>
        <w:tc>
          <w:tcPr>
            <w:tcW w:w="4252" w:type="dxa"/>
          </w:tcPr>
          <w:p w14:paraId="06337E63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C2 서버 구축 및 연결</w:t>
            </w:r>
          </w:p>
          <w:p w14:paraId="4A6DAD0B" w14:textId="77777777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트래픽 암호화 및 은닉</w:t>
            </w:r>
          </w:p>
          <w:p w14:paraId="67A3FE61" w14:textId="3C30E254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명령 전송 및 데이터 수집</w:t>
            </w:r>
          </w:p>
        </w:tc>
        <w:tc>
          <w:tcPr>
            <w:tcW w:w="3209" w:type="dxa"/>
          </w:tcPr>
          <w:p w14:paraId="6EAEAE83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네트워크 모니터링 회피 여부 확인</w:t>
            </w:r>
          </w:p>
          <w:p w14:paraId="178CA56D" w14:textId="1096257B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방화벽 및 IDS 대응력 평가</w:t>
            </w:r>
          </w:p>
        </w:tc>
      </w:tr>
      <w:tr w:rsidR="00577353" w:rsidRPr="00C06AA8" w14:paraId="592D1179" w14:textId="09B306D1" w:rsidTr="0096599D">
        <w:tc>
          <w:tcPr>
            <w:tcW w:w="1555" w:type="dxa"/>
          </w:tcPr>
          <w:p w14:paraId="4A38B951" w14:textId="76644274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행동 개시</w:t>
            </w:r>
          </w:p>
        </w:tc>
        <w:tc>
          <w:tcPr>
            <w:tcW w:w="4252" w:type="dxa"/>
          </w:tcPr>
          <w:p w14:paraId="75F10C0E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권한 상승(Lateral Movement)</w:t>
            </w:r>
          </w:p>
          <w:p w14:paraId="7CA90979" w14:textId="77777777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민감 정보 접근 및 수집</w:t>
            </w:r>
          </w:p>
          <w:p w14:paraId="7D2A41D9" w14:textId="347787D8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시스템 제어 및 데이터 조작</w:t>
            </w:r>
          </w:p>
        </w:tc>
        <w:tc>
          <w:tcPr>
            <w:tcW w:w="3209" w:type="dxa"/>
          </w:tcPr>
          <w:p w14:paraId="499E2AFF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핵심 자산 보호 수준 평가</w:t>
            </w:r>
          </w:p>
          <w:p w14:paraId="34192697" w14:textId="4EE846F4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내부 보안 정책 검증</w:t>
            </w:r>
          </w:p>
        </w:tc>
      </w:tr>
      <w:tr w:rsidR="00577353" w:rsidRPr="00C06AA8" w14:paraId="5477FD7B" w14:textId="43EA3E34" w:rsidTr="0096599D">
        <w:tc>
          <w:tcPr>
            <w:tcW w:w="1555" w:type="dxa"/>
          </w:tcPr>
          <w:p w14:paraId="0CB07AD3" w14:textId="79D5312E" w:rsidR="00577353" w:rsidRPr="00C06AA8" w:rsidRDefault="00577353" w:rsidP="00C06AA8">
            <w:pPr>
              <w:spacing w:line="276" w:lineRule="auto"/>
              <w:jc w:val="center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수익 창출</w:t>
            </w:r>
          </w:p>
        </w:tc>
        <w:tc>
          <w:tcPr>
            <w:tcW w:w="4252" w:type="dxa"/>
          </w:tcPr>
          <w:p w14:paraId="10D6CE62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데이터 외부 전송 시도</w:t>
            </w:r>
          </w:p>
          <w:p w14:paraId="0D23601F" w14:textId="77777777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>- 클라우드</w:t>
            </w:r>
            <w:r w:rsidRPr="00C06AA8">
              <w:rPr>
                <w:rFonts w:ascii="한컴 고딕" w:eastAsia="한컴 고딕" w:hAnsi="한컴 고딕" w:hint="eastAsia"/>
              </w:rPr>
              <w:t>·</w:t>
            </w:r>
            <w:r w:rsidRPr="00C06AA8">
              <w:rPr>
                <w:rFonts w:ascii="한컴 고딕" w:eastAsia="한컴 고딕" w:hAnsi="한컴 고딕" w:hint="eastAsia"/>
              </w:rPr>
              <w:t>FTP</w:t>
            </w:r>
            <w:r w:rsidRPr="00C06AA8">
              <w:rPr>
                <w:rFonts w:ascii="한컴 고딕" w:eastAsia="한컴 고딕" w:hAnsi="한컴 고딕" w:hint="eastAsia"/>
              </w:rPr>
              <w:t>·</w:t>
            </w:r>
            <w:r w:rsidRPr="00C06AA8">
              <w:rPr>
                <w:rFonts w:ascii="한컴 고딕" w:eastAsia="한컴 고딕" w:hAnsi="한컴 고딕" w:hint="eastAsia"/>
              </w:rPr>
              <w:t>이메일 통한 유출 테스트</w:t>
            </w:r>
          </w:p>
          <w:p w14:paraId="6964A0C1" w14:textId="5D4BA410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로그 삭제 및 흔적 은폐</w:t>
            </w:r>
          </w:p>
        </w:tc>
        <w:tc>
          <w:tcPr>
            <w:tcW w:w="3209" w:type="dxa"/>
          </w:tcPr>
          <w:p w14:paraId="5325F646" w14:textId="77777777" w:rsidR="00577353" w:rsidRPr="00C06AA8" w:rsidRDefault="0096599D" w:rsidP="00C06AA8">
            <w:pPr>
              <w:spacing w:line="276" w:lineRule="auto"/>
              <w:rPr>
                <w:rFonts w:ascii="한컴 고딕" w:eastAsia="한컴 고딕" w:hAnsi="한컴 고딕"/>
              </w:rPr>
            </w:pPr>
            <w:r w:rsidRPr="00C06AA8">
              <w:rPr>
                <w:rFonts w:ascii="한컴 고딕" w:eastAsia="한컴 고딕" w:hAnsi="한컴 고딕" w:hint="eastAsia"/>
              </w:rPr>
              <w:t xml:space="preserve">- DLP(Data Loss </w:t>
            </w:r>
            <w:proofErr w:type="spellStart"/>
            <w:r w:rsidRPr="00C06AA8">
              <w:rPr>
                <w:rFonts w:ascii="한컴 고딕" w:eastAsia="한컴 고딕" w:hAnsi="한컴 고딕" w:hint="eastAsia"/>
              </w:rPr>
              <w:t>Preventation</w:t>
            </w:r>
            <w:proofErr w:type="spellEnd"/>
            <w:r w:rsidRPr="00C06AA8">
              <w:rPr>
                <w:rFonts w:ascii="한컴 고딕" w:eastAsia="한컴 고딕" w:hAnsi="한컴 고딕" w:hint="eastAsia"/>
              </w:rPr>
              <w:t>) 효과성 검증</w:t>
            </w:r>
          </w:p>
          <w:p w14:paraId="0C613872" w14:textId="248EAAFC" w:rsidR="0096599D" w:rsidRPr="00C06AA8" w:rsidRDefault="0096599D" w:rsidP="00C06AA8">
            <w:pPr>
              <w:spacing w:line="276" w:lineRule="auto"/>
              <w:rPr>
                <w:rFonts w:ascii="한컴 고딕" w:eastAsia="한컴 고딕" w:hAnsi="한컴 고딕" w:hint="eastAsia"/>
              </w:rPr>
            </w:pPr>
            <w:r w:rsidRPr="00C06AA8">
              <w:rPr>
                <w:rFonts w:ascii="한컴 고딕" w:eastAsia="한컴 고딕" w:hAnsi="한컴 고딕" w:hint="eastAsia"/>
              </w:rPr>
              <w:t>- 사고 대응 체계 점검</w:t>
            </w:r>
          </w:p>
        </w:tc>
      </w:tr>
    </w:tbl>
    <w:p w14:paraId="745AB01B" w14:textId="7BD1B662" w:rsidR="0096599D" w:rsidRPr="00C06AA8" w:rsidRDefault="0096599D" w:rsidP="00C06AA8">
      <w:pPr>
        <w:spacing w:line="276" w:lineRule="auto"/>
        <w:rPr>
          <w:rFonts w:ascii="한컴 고딕" w:eastAsia="한컴 고딕" w:hAnsi="한컴 고딕" w:hint="eastAsia"/>
        </w:rPr>
      </w:pPr>
    </w:p>
    <w:sectPr w:rsidR="0096599D" w:rsidRPr="00C06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53C"/>
    <w:multiLevelType w:val="hybridMultilevel"/>
    <w:tmpl w:val="340C309A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DB22D5"/>
    <w:multiLevelType w:val="hybridMultilevel"/>
    <w:tmpl w:val="C354E318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D67FF1"/>
    <w:multiLevelType w:val="hybridMultilevel"/>
    <w:tmpl w:val="B1CC8BC4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186C98"/>
    <w:multiLevelType w:val="hybridMultilevel"/>
    <w:tmpl w:val="BE2AD7E2"/>
    <w:lvl w:ilvl="0" w:tplc="5BDC8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D904926"/>
    <w:multiLevelType w:val="hybridMultilevel"/>
    <w:tmpl w:val="BBF4119E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38B2A7A"/>
    <w:multiLevelType w:val="hybridMultilevel"/>
    <w:tmpl w:val="9E4E8E56"/>
    <w:lvl w:ilvl="0" w:tplc="DC10E4D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4B41C59"/>
    <w:multiLevelType w:val="hybridMultilevel"/>
    <w:tmpl w:val="37E6F52C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BD4792E"/>
    <w:multiLevelType w:val="hybridMultilevel"/>
    <w:tmpl w:val="47062FAA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26E345D"/>
    <w:multiLevelType w:val="hybridMultilevel"/>
    <w:tmpl w:val="817E354E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42D0E8C"/>
    <w:multiLevelType w:val="hybridMultilevel"/>
    <w:tmpl w:val="BF20DED8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1217CD"/>
    <w:multiLevelType w:val="hybridMultilevel"/>
    <w:tmpl w:val="E05CD68E"/>
    <w:lvl w:ilvl="0" w:tplc="066EE3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6494168"/>
    <w:multiLevelType w:val="hybridMultilevel"/>
    <w:tmpl w:val="C9D690FE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7474AC7"/>
    <w:multiLevelType w:val="hybridMultilevel"/>
    <w:tmpl w:val="40289920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C030C5F"/>
    <w:multiLevelType w:val="hybridMultilevel"/>
    <w:tmpl w:val="8834B25E"/>
    <w:lvl w:ilvl="0" w:tplc="19D8F99C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23F2639"/>
    <w:multiLevelType w:val="hybridMultilevel"/>
    <w:tmpl w:val="719CFE0E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9EF1082"/>
    <w:multiLevelType w:val="hybridMultilevel"/>
    <w:tmpl w:val="DF684DA0"/>
    <w:lvl w:ilvl="0" w:tplc="96269A30">
      <w:start w:val="1"/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8605426">
    <w:abstractNumId w:val="5"/>
  </w:num>
  <w:num w:numId="2" w16cid:durableId="1649167836">
    <w:abstractNumId w:val="3"/>
  </w:num>
  <w:num w:numId="3" w16cid:durableId="356203670">
    <w:abstractNumId w:val="10"/>
  </w:num>
  <w:num w:numId="4" w16cid:durableId="1102578390">
    <w:abstractNumId w:val="13"/>
  </w:num>
  <w:num w:numId="5" w16cid:durableId="1860507370">
    <w:abstractNumId w:val="9"/>
  </w:num>
  <w:num w:numId="6" w16cid:durableId="1402632483">
    <w:abstractNumId w:val="15"/>
  </w:num>
  <w:num w:numId="7" w16cid:durableId="1645574265">
    <w:abstractNumId w:val="0"/>
  </w:num>
  <w:num w:numId="8" w16cid:durableId="854460773">
    <w:abstractNumId w:val="7"/>
  </w:num>
  <w:num w:numId="9" w16cid:durableId="823660456">
    <w:abstractNumId w:val="8"/>
  </w:num>
  <w:num w:numId="10" w16cid:durableId="395015046">
    <w:abstractNumId w:val="6"/>
  </w:num>
  <w:num w:numId="11" w16cid:durableId="467358881">
    <w:abstractNumId w:val="1"/>
  </w:num>
  <w:num w:numId="12" w16cid:durableId="911738984">
    <w:abstractNumId w:val="14"/>
  </w:num>
  <w:num w:numId="13" w16cid:durableId="1021129363">
    <w:abstractNumId w:val="4"/>
  </w:num>
  <w:num w:numId="14" w16cid:durableId="1532066332">
    <w:abstractNumId w:val="2"/>
  </w:num>
  <w:num w:numId="15" w16cid:durableId="1908832004">
    <w:abstractNumId w:val="12"/>
  </w:num>
  <w:num w:numId="16" w16cid:durableId="16996198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30"/>
    <w:rsid w:val="000E6E30"/>
    <w:rsid w:val="00101867"/>
    <w:rsid w:val="002D7C31"/>
    <w:rsid w:val="004A0B81"/>
    <w:rsid w:val="005057D8"/>
    <w:rsid w:val="00577353"/>
    <w:rsid w:val="0096599D"/>
    <w:rsid w:val="00A131E6"/>
    <w:rsid w:val="00A962BC"/>
    <w:rsid w:val="00C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5C91"/>
  <w15:chartTrackingRefBased/>
  <w15:docId w15:val="{C71F5505-AC65-4497-81ED-116F0078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6E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6E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6E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6E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6E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6E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6E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6E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6E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E6E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E6E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E6E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E6E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E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6E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E6E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E6E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6E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6E3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E6E3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E6E3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0E6E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2025-08-05T09:27:00Z</cp:lastPrinted>
  <dcterms:created xsi:type="dcterms:W3CDTF">2025-08-05T08:53:00Z</dcterms:created>
  <dcterms:modified xsi:type="dcterms:W3CDTF">2025-08-05T09:28:00Z</dcterms:modified>
</cp:coreProperties>
</file>