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[ 7팀 모듈프로젝트 기획서 ] 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9.0" w:type="dxa"/>
        <w:jc w:val="left"/>
        <w:tblInd w:w="-10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8"/>
        <w:gridCol w:w="7001"/>
        <w:tblGridChange w:id="0">
          <w:tblGrid>
            <w:gridCol w:w="2228"/>
            <w:gridCol w:w="700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타이틀</w:t>
            </w:r>
          </w:p>
        </w:tc>
        <w:tc>
          <w:tcPr>
            <w:tcBorders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PhishingGuard Chat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팀명</w:t>
            </w:r>
          </w:p>
        </w:tc>
        <w:tc>
          <w:tcPr>
            <w:tcBorders>
              <w:left w:color="808080" w:space="0" w:sz="4" w:val="dotted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sdt>
              <w:sdtPr>
                <w:id w:val="-1907457309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블랙리스트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left w:color="808080" w:space="0" w:sz="4" w:val="dotted"/>
              <w:bottom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sdt>
              <w:sdtPr>
                <w:id w:val="-6960716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김민형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808080" w:space="0" w:sz="4" w:val="dotted"/>
              <w:bottom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sdt>
              <w:sdtPr>
                <w:id w:val="-1266529636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김수민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808080" w:space="0" w:sz="4" w:val="dotted"/>
              <w:bottom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sdt>
              <w:sdtPr>
                <w:id w:val="495985963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김원준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808080" w:space="0" w:sz="4" w:val="dotted"/>
              <w:bottom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sdt>
              <w:sdtPr>
                <w:id w:val="-186155038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오준석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sdt>
              <w:sdtPr>
                <w:id w:val="293767697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유주현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sdt>
              <w:sdtPr>
                <w:id w:val="-149919695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이재홍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808080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80808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sdt>
              <w:sdtPr>
                <w:id w:val="753805599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주혜련</w:t>
                </w:r>
              </w:sdtContent>
            </w:sdt>
          </w:p>
        </w:tc>
      </w:tr>
      <w:tr>
        <w:trPr>
          <w:cantSplit w:val="0"/>
          <w:trHeight w:val="175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sdt>
              <w:sdtPr>
                <w:id w:val="-616274402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sdt>
              <w:sdtPr>
                <w:id w:val="1471720187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피싱 URL탐지 챗봇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sdt>
              <w:sdtPr>
                <w:id w:val="-1971880168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사용자로부터 피싱 의심 URL을 받으면 ML을 이용해 피싱 사이트 여부를 판단합니다. 정상 사이트라면 사이트에 대한 설명을 해주고, 피싱 사이트라면 블랙리스트 추가 및 대체할 수 있는 공식적인 사이트를 추천합니다. 마지막으로 해당 피싱 URL에 대한 분석하여 답변을 주는 기능을 제공하는 챗봇 제작 모듈 프로젝트입니다.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sdt>
              <w:sdtPr>
                <w:id w:val="531401413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sdt>
              <w:sdtPr>
                <w:id w:val="-1137687341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상세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sdt>
              <w:sdtPr>
                <w:id w:val="-228814563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0"/>
                    <w:szCs w:val="30"/>
                    <w:rtl w:val="0"/>
                  </w:rPr>
                  <w:t xml:space="preserve">[필요 기술]</w:t>
                </w:r>
              </w:sdtContent>
            </w:sdt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k4t2fi2objkr" w:id="0"/>
            <w:bookmarkEnd w:id="0"/>
            <w:sdt>
              <w:sdtPr>
                <w:id w:val="1461130336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 - 피싱 URL 탐지</w:t>
                </w:r>
              </w:sdtContent>
            </w:sdt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0" w:firstLine="0"/>
              <w:rPr/>
            </w:pPr>
            <w:sdt>
              <w:sdtPr>
                <w:id w:val="-605776244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URL의 lexical feature를 기반으로 학습된 머신러닝 모델이 피싱 여부 판단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0" w:firstLine="0"/>
              <w:rPr>
                <w:b w:val="1"/>
              </w:rPr>
            </w:pPr>
            <w:sdt>
              <w:sdtPr>
                <w:id w:val="183113348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학습 모델은 ML 팀에서 개별 개발 후 </w:t>
                </w:r>
              </w:sdtContent>
            </w:sdt>
            <w:sdt>
              <w:sdtPr>
                <w:id w:val="-1920277469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성능 비교하여 최종 선택</w:t>
                </w:r>
              </w:sdtContent>
            </w:sdt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uou7zazgopav" w:id="1"/>
            <w:bookmarkEnd w:id="1"/>
            <w:sdt>
              <w:sdtPr>
                <w:id w:val="1897332900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- 공식 대안 사이트 추천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0" w:firstLine="0"/>
              <w:rPr>
                <w:b w:val="1"/>
              </w:rPr>
            </w:pPr>
            <w:sdt>
              <w:sdtPr>
                <w:id w:val="1269220594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검색(Responses API) 기반으로 사칭된 기관의 </w:t>
                </w:r>
              </w:sdtContent>
            </w:sdt>
            <w:sdt>
              <w:sdtPr>
                <w:id w:val="1932568332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공식 사이트 자동 추출</w:t>
                </w:r>
              </w:sdtContent>
            </w:sdt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0" w:firstLine="0"/>
              <w:rPr/>
            </w:pPr>
            <w:sdt>
              <w:sdtPr>
                <w:id w:val="459676754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피싱으로 판단된 경우, 사용자에게 </w:t>
                </w:r>
              </w:sdtContent>
            </w:sdt>
            <w:sdt>
              <w:sdtPr>
                <w:id w:val="1051331744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신고 경로</w:t>
                </w:r>
              </w:sdtContent>
            </w:sdt>
            <w:sdt>
              <w:sdtPr>
                <w:id w:val="-1739253902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 함께 안내</w:t>
                </w:r>
              </w:sdtContent>
            </w:sdt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46lwgoj6wcuv" w:id="2"/>
            <w:bookmarkEnd w:id="2"/>
            <w:sdt>
              <w:sdtPr>
                <w:id w:val="1387818430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- Streamlit 기반 UI</w:t>
                </w:r>
              </w:sdtContent>
            </w:sdt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0" w:firstLine="0"/>
              <w:rPr/>
            </w:pPr>
            <w:sdt>
              <w:sdtPr>
                <w:id w:val="203966725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사용자는 단순히 URL만 입력하면 모든 기능이 자동 실행</w:t>
                </w:r>
              </w:sdtContent>
            </w:sdt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0" w:firstLine="0"/>
              <w:rPr>
                <w:b w:val="1"/>
              </w:rPr>
            </w:pPr>
            <w:sdt>
              <w:sdtPr>
                <w:id w:val="-1726391843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 결과, 위험성, 대안 사이트까지 </w:t>
                </w:r>
              </w:sdtContent>
            </w:sdt>
            <w:sdt>
              <w:sdtPr>
                <w:id w:val="444254566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일괄 응답</w:t>
                </w:r>
              </w:sdtContent>
            </w:sdt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88mmg7iahqe4" w:id="3"/>
            <w:bookmarkEnd w:id="3"/>
            <w:sdt>
              <w:sdtPr>
                <w:id w:val="-876673126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- 블랙리스트 저장 기능</w:t>
                </w:r>
              </w:sdtContent>
            </w:sdt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0" w:firstLine="0"/>
              <w:rPr/>
            </w:pPr>
            <w:sdt>
              <w:sdtPr>
                <w:id w:val="-1019795382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사용자가 입력한 URL이 피싱으로 판정되면 내부 CSV/DB에 저장</w:t>
                  <w:br w:type="textWrapping"/>
                  <w:t xml:space="preserve">추후 데이터 분석 및 고도화에 활용 가능</w:t>
                </w:r>
              </w:sdtContent>
            </w:sdt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30"/>
                <w:szCs w:val="30"/>
              </w:rPr>
            </w:pPr>
            <w:sdt>
              <w:sdtPr>
                <w:id w:val="182623691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0"/>
                    <w:szCs w:val="30"/>
                    <w:rtl w:val="0"/>
                  </w:rPr>
                  <w:t xml:space="preserve">[역할 분담]</w:t>
                </w:r>
              </w:sdtContent>
            </w:sdt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57297kqslrrh" w:id="4"/>
            <w:bookmarkEnd w:id="4"/>
            <w:sdt>
              <w:sdtPr>
                <w:id w:val="-226800499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ML팀 – 피싱 탐지 모델 구축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0" w:firstLine="0"/>
              <w:rPr/>
            </w:pPr>
            <w:sdt>
              <w:sdtPr>
                <w:id w:val="-1080252379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구성원: 이재홍, 유주현, 김원준</w:t>
                </w:r>
              </w:sdtContent>
            </w:sdt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id w:val="-382432273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역할: 각자 다른 모델을 구현 후 정확도 평가 → 최고 성능 모델 선택 및 저장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nmr3vfqhzz9q" w:id="5"/>
            <w:bookmarkEnd w:id="5"/>
            <w:sdt>
              <w:sdtPr>
                <w:id w:val="-1938609006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 Open API Websearch 팀 – 대안 사이트 탐색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0" w:firstLine="0"/>
              <w:rPr/>
            </w:pPr>
            <w:sdt>
              <w:sdtPr>
                <w:id w:val="-1347250141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구성원: 김민형, 오준석</w:t>
                </w:r>
              </w:sdtContent>
            </w:sdt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id w:val="1884295927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역할: Responses API 기반 웹 검색 툴 구조 설계 및 대안 사이트 응답 생성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before="28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heading=h.641p394ubyue" w:id="6"/>
            <w:bookmarkEnd w:id="6"/>
            <w:sdt>
              <w:sdtPr>
                <w:id w:val="-2142957596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 Function Call 팀 – Function Tool 설계 및 연결</w:t>
                </w:r>
              </w:sdtContent>
            </w:sdt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0" w:firstLine="0"/>
              <w:rPr/>
            </w:pPr>
            <w:sdt>
              <w:sdtPr>
                <w:id w:val="139055879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구성원: 김수민, 주혜련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0" w:firstLine="0"/>
              <w:rPr/>
            </w:pPr>
            <w:sdt>
              <w:sdtPr>
                <w:id w:val="-991901698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역할: Responses API에서 function tool 정의 및 실제 function server 연동 설계/구현</w:t>
                </w:r>
              </w:sdtContent>
            </w:sdt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sdt>
              <w:sdtPr>
                <w:id w:val="-455892907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0"/>
                    <w:szCs w:val="30"/>
                    <w:rtl w:val="0"/>
                  </w:rPr>
                  <w:t xml:space="preserve">[기능 스케줄]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24"/>
                <w:szCs w:val="24"/>
              </w:rPr>
            </w:pPr>
            <w:sdt>
              <w:sdtPr>
                <w:id w:val="1292313303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7/1(화):</w:t>
                </w:r>
              </w:sdtContent>
            </w:sdt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sdt>
              <w:sdtPr>
                <w:id w:val="2122940872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오전 : 기획서 작성  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sdt>
              <w:sdtPr>
                <w:id w:val="-906294797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오후 : 머신러닝 자료 조사, 모델 선정, 데이터 전처리, 모델 학습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sdt>
              <w:sdtPr>
                <w:id w:val="-2128605194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7/2(수):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sdt>
              <w:sdtPr>
                <w:id w:val="1005869593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오전:</w:t>
                </w:r>
              </w:sdtContent>
            </w:sdt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</w:t>
            </w:r>
            <w:sdt>
              <w:sdtPr>
                <w:id w:val="-683227217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&gt; 데이터 전처리 모델 학습 및 성능 평가</w:t>
                </w:r>
              </w:sdtContent>
            </w:sdt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Client.response</w:t>
            </w: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sdt>
              <w:sdtPr>
                <w:id w:val="-1262756628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Open Api Websearch, Function Call 등 제작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sdt>
              <w:sdtPr>
                <w:id w:val="1271343590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오후:  코드 병합</w:t>
                </w:r>
              </w:sdtContent>
            </w:sdt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sdt>
              <w:sdtPr>
                <w:id w:val="-400090512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7/3(목): </w:t>
                </w:r>
              </w:sdtContent>
            </w:sdt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sdt>
              <w:sdtPr>
                <w:id w:val="1377442493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오전:  코드 병합</w:t>
                </w:r>
              </w:sdtContent>
            </w:sdt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sdt>
              <w:sdtPr>
                <w:id w:val="1116512310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오후 : UI 구성, 블랙리스트 저장 기능 추가(공통)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sdt>
              <w:sdtPr>
                <w:id w:val="-296734211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7/4(금): </w:t>
                </w:r>
              </w:sdtContent>
            </w:sdt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sdt>
              <w:sdtPr>
                <w:id w:val="1304333334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오전 : UI 구성(streamlit), 블랙리스트 저장 기능 추가(공통)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sdt>
              <w:sdtPr>
                <w:id w:val="146863385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오후 : 발표자료 및 대본 제작(역할 분담)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sdt>
              <w:sdtPr>
                <w:id w:val="-945655721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7/5(토): </w:t>
                </w:r>
              </w:sdtContent>
            </w:sdt>
            <w:sdt>
              <w:sdtPr>
                <w:id w:val="952117947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디버깅, 테스트(공통)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sdt>
              <w:sdtPr>
                <w:id w:val="-10820575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7/6(일): </w:t>
                </w:r>
              </w:sdtContent>
            </w:sdt>
            <w:sdt>
              <w:sdtPr>
                <w:id w:val="702004749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디버깅, 테스트(공통)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sdt>
              <w:sdtPr>
                <w:id w:val="2020103907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7/7(월): </w:t>
                </w:r>
              </w:sdtContent>
            </w:sdt>
            <w:sdt>
              <w:sdtPr>
                <w:id w:val="-738728192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</w:t>
                </w:r>
              </w:sdtContent>
            </w:sdt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sdt>
              <w:sdtPr>
                <w:id w:val="-345245748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발표 준비</w:t>
                </w:r>
              </w:sdtContent>
            </w:sdt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sdt>
              <w:sdtPr>
                <w:id w:val="1744209173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제작 : 오준석, 주혜련, 김수민</w:t>
                </w:r>
              </w:sdtContent>
            </w:sdt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sdt>
              <w:sdtPr>
                <w:id w:val="194037733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대본 제작 : 김민형, 유주현, 이재홍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sdt>
              <w:sdtPr>
                <w:id w:val="-640553839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: 김원준</w:t>
                </w:r>
              </w:sdtContent>
            </w:sdt>
          </w:p>
        </w:tc>
      </w:tr>
      <w:tr>
        <w:trPr>
          <w:cantSplit w:val="0"/>
          <w:trHeight w:val="652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7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E04C50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E04C50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E04C50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E04C50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E04C50"/>
    <w:rPr>
      <w:rFonts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a0"/>
    <w:link w:val="a3"/>
    <w:uiPriority w:val="10"/>
    <w:rsid w:val="00E04C5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0" w:customStyle="1">
    <w:name w:val="부제 Char"/>
    <w:basedOn w:val="a0"/>
    <w:link w:val="a4"/>
    <w:uiPriority w:val="11"/>
    <w:rsid w:val="00E04C50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E04C50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E04C50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E04C50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E04C50"/>
    <w:rPr>
      <w:i w:val="1"/>
      <w:iCs w:val="1"/>
      <w:color w:val="365f9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E04C50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E04C50"/>
    <w:rPr>
      <w:i w:val="1"/>
      <w:iCs w:val="1"/>
      <w:color w:val="365f91" w:themeColor="accent1" w:themeShade="0000BF"/>
    </w:rPr>
  </w:style>
  <w:style w:type="character" w:styleId="a9">
    <w:name w:val="Intense Reference"/>
    <w:basedOn w:val="a0"/>
    <w:uiPriority w:val="32"/>
    <w:qFormat w:val="1"/>
    <w:rsid w:val="00E04C50"/>
    <w:rPr>
      <w:b w:val="1"/>
      <w:bCs w:val="1"/>
      <w:smallCaps w:val="1"/>
      <w:color w:val="365f91" w:themeColor="accent1" w:themeShade="0000BF"/>
      <w:spacing w:val="5"/>
    </w:rPr>
  </w:style>
  <w:style w:type="paragraph" w:styleId="aa">
    <w:name w:val="header"/>
    <w:basedOn w:val="a"/>
    <w:link w:val="Char3"/>
    <w:uiPriority w:val="99"/>
    <w:unhideWhenUsed w:val="1"/>
    <w:rsid w:val="005E19E7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a"/>
    <w:uiPriority w:val="99"/>
    <w:rsid w:val="005E19E7"/>
  </w:style>
  <w:style w:type="paragraph" w:styleId="ab">
    <w:name w:val="footer"/>
    <w:basedOn w:val="a"/>
    <w:link w:val="Char4"/>
    <w:uiPriority w:val="99"/>
    <w:unhideWhenUsed w:val="1"/>
    <w:rsid w:val="005E19E7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b"/>
    <w:uiPriority w:val="99"/>
    <w:rsid w:val="005E19E7"/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L6yaEUWugiSpxLy3ejBJrV2p8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2025-01-04T13:26:00Z</dcterms:created>
  <dc:creator>유영진/교수/소프트웨어공학과</dc:creator>
</cp:coreProperties>
</file>