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42A5" w:rsidRDefault="006942A5" w:rsidP="005C1E95">
      <w:pPr>
        <w:jc w:val="center"/>
        <w:rPr>
          <w:sz w:val="40"/>
          <w:szCs w:val="40"/>
        </w:rPr>
      </w:pPr>
      <w:r w:rsidRPr="00815720">
        <w:rPr>
          <w:sz w:val="40"/>
          <w:szCs w:val="40"/>
        </w:rPr>
        <w:t xml:space="preserve">Grille </w:t>
      </w:r>
      <w:r w:rsidR="00815720" w:rsidRPr="00815720">
        <w:rPr>
          <w:sz w:val="40"/>
          <w:szCs w:val="40"/>
        </w:rPr>
        <w:t xml:space="preserve">d’évaluation </w:t>
      </w:r>
      <w:r w:rsidR="004B1BEC">
        <w:rPr>
          <w:sz w:val="40"/>
          <w:szCs w:val="40"/>
        </w:rPr>
        <w:t>-</w:t>
      </w:r>
      <w:r w:rsidR="00815720" w:rsidRPr="00815720">
        <w:rPr>
          <w:sz w:val="40"/>
          <w:szCs w:val="40"/>
        </w:rPr>
        <w:t>projet</w:t>
      </w:r>
      <w:r w:rsidR="004B1BEC">
        <w:rPr>
          <w:sz w:val="40"/>
          <w:szCs w:val="40"/>
        </w:rPr>
        <w:t xml:space="preserve"> TS1</w:t>
      </w:r>
    </w:p>
    <w:p w:rsidR="002A328A" w:rsidRDefault="002A328A" w:rsidP="005C1E95">
      <w:pPr>
        <w:jc w:val="center"/>
        <w:rPr>
          <w:sz w:val="40"/>
          <w:szCs w:val="40"/>
        </w:rPr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1980"/>
        <w:gridCol w:w="2693"/>
        <w:gridCol w:w="4678"/>
      </w:tblGrid>
      <w:tr w:rsidR="00815720" w:rsidTr="004A1D4E">
        <w:tc>
          <w:tcPr>
            <w:tcW w:w="1980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Niveau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Signification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Indicateurs</w:t>
            </w:r>
          </w:p>
        </w:tc>
      </w:tr>
      <w:tr w:rsidR="00815720" w:rsidTr="004A1D4E">
        <w:tc>
          <w:tcPr>
            <w:tcW w:w="1980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0 — Non validé</w:t>
            </w:r>
          </w:p>
        </w:tc>
        <w:tc>
          <w:tcPr>
            <w:tcW w:w="2693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Absent ou faux</w:t>
            </w:r>
          </w:p>
        </w:tc>
        <w:tc>
          <w:tcPr>
            <w:tcW w:w="4678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Rien n’est exploitable</w:t>
            </w:r>
          </w:p>
        </w:tc>
      </w:tr>
      <w:tr w:rsidR="00815720" w:rsidTr="004A1D4E">
        <w:tc>
          <w:tcPr>
            <w:tcW w:w="1980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 — </w:t>
            </w:r>
            <w:r w:rsidR="00087C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 améliorer</w:t>
            </w:r>
          </w:p>
        </w:tc>
        <w:tc>
          <w:tcPr>
            <w:tcW w:w="2693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Partiel, approximatif</w:t>
            </w:r>
          </w:p>
        </w:tc>
        <w:tc>
          <w:tcPr>
            <w:tcW w:w="4678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 éléments corrects mais incomplets</w:t>
            </w:r>
          </w:p>
        </w:tc>
      </w:tr>
      <w:tr w:rsidR="00815720" w:rsidTr="004A1D4E">
        <w:tc>
          <w:tcPr>
            <w:tcW w:w="1980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— Validé</w:t>
            </w:r>
          </w:p>
        </w:tc>
        <w:tc>
          <w:tcPr>
            <w:tcW w:w="2693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Conforme aux attentes</w:t>
            </w:r>
          </w:p>
        </w:tc>
        <w:tc>
          <w:tcPr>
            <w:tcW w:w="4678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Clair, juste, bien structuré</w:t>
            </w:r>
          </w:p>
        </w:tc>
      </w:tr>
      <w:tr w:rsidR="00815720" w:rsidTr="004A1D4E">
        <w:tc>
          <w:tcPr>
            <w:tcW w:w="1980" w:type="dxa"/>
            <w:shd w:val="clear" w:color="auto" w:fill="F2F2F2" w:themeFill="background1" w:themeFillShade="F2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— Validé ++</w:t>
            </w:r>
          </w:p>
        </w:tc>
        <w:tc>
          <w:tcPr>
            <w:tcW w:w="2693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Excellent</w:t>
            </w:r>
          </w:p>
        </w:tc>
        <w:tc>
          <w:tcPr>
            <w:tcW w:w="4678" w:type="dxa"/>
            <w:vAlign w:val="center"/>
          </w:tcPr>
          <w:p w:rsidR="00815720" w:rsidRPr="0096482E" w:rsidRDefault="00815720" w:rsidP="0081572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9648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Travail au-dessus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 attentes</w:t>
            </w:r>
          </w:p>
        </w:tc>
      </w:tr>
    </w:tbl>
    <w:p w:rsidR="005478F5" w:rsidRDefault="005478F5" w:rsidP="00C96A9B"/>
    <w:p w:rsidR="004B1BEC" w:rsidRPr="00A0367B" w:rsidRDefault="004B1BEC" w:rsidP="004B1BEC">
      <w:pPr>
        <w:rPr>
          <w:rStyle w:val="lev"/>
          <w:b w:val="0"/>
          <w:bCs w:val="0"/>
          <w:sz w:val="28"/>
          <w:szCs w:val="28"/>
        </w:rPr>
      </w:pPr>
      <w:r w:rsidRPr="00A0367B">
        <w:rPr>
          <w:b/>
          <w:sz w:val="28"/>
          <w:szCs w:val="28"/>
        </w:rPr>
        <w:t>1. Problème physique (Séance 1)</w:t>
      </w:r>
    </w:p>
    <w:tbl>
      <w:tblPr>
        <w:tblStyle w:val="Grilledutableau"/>
        <w:tblpPr w:leftFromText="141" w:rightFromText="141" w:vertAnchor="text" w:horzAnchor="margin" w:tblpX="-861" w:tblpY="247"/>
        <w:tblW w:w="10910" w:type="dxa"/>
        <w:tblLook w:val="04A0" w:firstRow="1" w:lastRow="0" w:firstColumn="1" w:lastColumn="0" w:noHBand="0" w:noVBand="1"/>
      </w:tblPr>
      <w:tblGrid>
        <w:gridCol w:w="2713"/>
        <w:gridCol w:w="1333"/>
        <w:gridCol w:w="1552"/>
        <w:gridCol w:w="1671"/>
        <w:gridCol w:w="2791"/>
        <w:gridCol w:w="850"/>
      </w:tblGrid>
      <w:tr w:rsidR="004A1D4E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jc w:val="center"/>
              <w:rPr>
                <w:b/>
                <w:bCs/>
                <w:sz w:val="20"/>
                <w:szCs w:val="20"/>
              </w:rPr>
            </w:pPr>
            <w:r w:rsidRPr="00F56C38">
              <w:rPr>
                <w:rStyle w:val="lev"/>
                <w:sz w:val="20"/>
                <w:szCs w:val="20"/>
              </w:rPr>
              <w:t>Critère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Non validé </w:t>
            </w:r>
          </w:p>
        </w:tc>
        <w:tc>
          <w:tcPr>
            <w:tcW w:w="1552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F56C3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A améliorer</w:t>
            </w:r>
          </w:p>
        </w:tc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Validé</w:t>
            </w:r>
          </w:p>
        </w:tc>
        <w:tc>
          <w:tcPr>
            <w:tcW w:w="279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Validé ++ 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Score</w:t>
            </w: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7CE4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A. Compréhension du problème physique</w:t>
            </w:r>
          </w:p>
        </w:tc>
        <w:tc>
          <w:tcPr>
            <w:tcW w:w="1333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Mauvaise ou absente</w:t>
            </w:r>
          </w:p>
        </w:tc>
        <w:tc>
          <w:tcPr>
            <w:tcW w:w="1552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Compréhension partielle</w:t>
            </w:r>
          </w:p>
        </w:tc>
        <w:tc>
          <w:tcPr>
            <w:tcW w:w="1671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Compréhension claire</w:t>
            </w:r>
          </w:p>
        </w:tc>
        <w:tc>
          <w:tcPr>
            <w:tcW w:w="2791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Excellent niveau (schéma + hypothèses précises)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7CE4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B. Modèle physique</w:t>
            </w:r>
          </w:p>
        </w:tc>
        <w:tc>
          <w:tcPr>
            <w:tcW w:w="1333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Faux / absent</w:t>
            </w:r>
          </w:p>
        </w:tc>
        <w:tc>
          <w:tcPr>
            <w:tcW w:w="1552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Approximatif</w:t>
            </w:r>
          </w:p>
        </w:tc>
        <w:tc>
          <w:tcPr>
            <w:tcW w:w="1671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Juste et cohérent</w:t>
            </w:r>
          </w:p>
        </w:tc>
        <w:tc>
          <w:tcPr>
            <w:tcW w:w="2791" w:type="dxa"/>
            <w:vAlign w:val="center"/>
          </w:tcPr>
          <w:p w:rsidR="004B1BEC" w:rsidRPr="00815720" w:rsidRDefault="004B1BEC" w:rsidP="004B1BEC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sz w:val="20"/>
                <w:szCs w:val="20"/>
                <w:lang w:eastAsia="fr-FR"/>
              </w:rPr>
              <w:t>Approfondi, rigoureux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</w:tbl>
    <w:p w:rsidR="004B1BEC" w:rsidRPr="00A0367B" w:rsidRDefault="004B1BEC" w:rsidP="004B1BEC">
      <w:pPr>
        <w:jc w:val="center"/>
        <w:rPr>
          <w:rStyle w:val="lev"/>
          <w:b w:val="0"/>
          <w:bCs w:val="0"/>
          <w:sz w:val="28"/>
          <w:szCs w:val="28"/>
        </w:rPr>
      </w:pPr>
    </w:p>
    <w:p w:rsidR="00F56C38" w:rsidRPr="00A0367B" w:rsidRDefault="00F56C38" w:rsidP="004B1BEC">
      <w:pPr>
        <w:rPr>
          <w:rStyle w:val="lev"/>
          <w:bCs w:val="0"/>
          <w:sz w:val="28"/>
          <w:szCs w:val="28"/>
        </w:rPr>
      </w:pPr>
      <w:r w:rsidRPr="00A0367B">
        <w:rPr>
          <w:rStyle w:val="lev"/>
          <w:bCs w:val="0"/>
          <w:sz w:val="28"/>
          <w:szCs w:val="28"/>
        </w:rPr>
        <w:t>2. Objectif n°1 (Séances 1 et 2)</w:t>
      </w:r>
      <w:bookmarkStart w:id="0" w:name="_GoBack"/>
      <w:bookmarkEnd w:id="0"/>
    </w:p>
    <w:tbl>
      <w:tblPr>
        <w:tblStyle w:val="Grilledutableau"/>
        <w:tblpPr w:leftFromText="141" w:rightFromText="141" w:vertAnchor="text" w:horzAnchor="margin" w:tblpX="-861" w:tblpY="247"/>
        <w:tblW w:w="10910" w:type="dxa"/>
        <w:tblLook w:val="04A0" w:firstRow="1" w:lastRow="0" w:firstColumn="1" w:lastColumn="0" w:noHBand="0" w:noVBand="1"/>
      </w:tblPr>
      <w:tblGrid>
        <w:gridCol w:w="2713"/>
        <w:gridCol w:w="1333"/>
        <w:gridCol w:w="1552"/>
        <w:gridCol w:w="1671"/>
        <w:gridCol w:w="2791"/>
        <w:gridCol w:w="850"/>
      </w:tblGrid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4B1BEC">
            <w:pPr>
              <w:jc w:val="center"/>
              <w:rPr>
                <w:b/>
                <w:bCs/>
                <w:sz w:val="20"/>
                <w:szCs w:val="20"/>
              </w:rPr>
            </w:pPr>
            <w:r w:rsidRPr="00F56C38">
              <w:rPr>
                <w:rStyle w:val="lev"/>
                <w:sz w:val="20"/>
                <w:szCs w:val="20"/>
              </w:rPr>
              <w:t>Critère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Non validé </w:t>
            </w:r>
          </w:p>
        </w:tc>
        <w:tc>
          <w:tcPr>
            <w:tcW w:w="1552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F56C3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A améliorer</w:t>
            </w:r>
          </w:p>
        </w:tc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Validé</w:t>
            </w:r>
          </w:p>
        </w:tc>
        <w:tc>
          <w:tcPr>
            <w:tcW w:w="279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4B1BEC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Validé ++ 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4B1BEC" w:rsidRPr="00815720" w:rsidRDefault="004B1BEC" w:rsidP="004B1BEC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Score</w:t>
            </w: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A. </w:t>
            </w:r>
            <w:r w:rsidRPr="00F56C38">
              <w:rPr>
                <w:rStyle w:val="lev"/>
                <w:sz w:val="20"/>
                <w:szCs w:val="20"/>
              </w:rPr>
              <w:t>Outils de TS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Mauvais ou absents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Partiel, justification faible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Choix cohérent et justifié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Choix optimal, justification solide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B. </w:t>
            </w:r>
            <w:r w:rsidRPr="00F56C38">
              <w:rPr>
                <w:rStyle w:val="lev"/>
                <w:sz w:val="20"/>
                <w:szCs w:val="20"/>
              </w:rPr>
              <w:t>Algorithme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Incohérent / absent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Étapes floues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Logigramme clair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Très bonne structuration, logique impeccable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C. </w:t>
            </w:r>
            <w:r w:rsidRPr="00F56C38">
              <w:rPr>
                <w:rStyle w:val="lev"/>
                <w:sz w:val="20"/>
                <w:szCs w:val="20"/>
              </w:rPr>
              <w:t>Code MATLAB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Ne fonctionne pas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Fonctionnel mais brouillon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Propre, structuré, commenté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Excellent, robuste, bien organisé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D. </w:t>
            </w:r>
            <w:r w:rsidRPr="00F56C38">
              <w:rPr>
                <w:rStyle w:val="lev"/>
                <w:sz w:val="20"/>
                <w:szCs w:val="20"/>
              </w:rPr>
              <w:t>Résultats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Faux / illisibles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Courbes correctes mais peu claires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Tracés propres et commentés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Présentation exemplaire + spectrogramme</w:t>
            </w:r>
          </w:p>
        </w:tc>
        <w:tc>
          <w:tcPr>
            <w:tcW w:w="850" w:type="dxa"/>
          </w:tcPr>
          <w:p w:rsidR="004B1BEC" w:rsidRPr="00F56C38" w:rsidRDefault="004B1BEC" w:rsidP="004B1BEC">
            <w:pPr>
              <w:rPr>
                <w:sz w:val="20"/>
                <w:szCs w:val="20"/>
              </w:rPr>
            </w:pPr>
          </w:p>
        </w:tc>
      </w:tr>
    </w:tbl>
    <w:p w:rsidR="00F56C38" w:rsidRDefault="00F56C38" w:rsidP="00F56C38"/>
    <w:p w:rsidR="00F56C38" w:rsidRPr="002A328A" w:rsidRDefault="004B1BEC" w:rsidP="002A328A">
      <w:pPr>
        <w:rPr>
          <w:b/>
          <w:sz w:val="28"/>
          <w:szCs w:val="28"/>
        </w:rPr>
      </w:pPr>
      <w:r w:rsidRPr="00A0367B">
        <w:rPr>
          <w:b/>
          <w:sz w:val="28"/>
          <w:szCs w:val="28"/>
        </w:rPr>
        <w:t>3. Objectif n°2 (Séances 3 et 4)</w:t>
      </w:r>
    </w:p>
    <w:tbl>
      <w:tblPr>
        <w:tblStyle w:val="Grilledutableau"/>
        <w:tblpPr w:leftFromText="141" w:rightFromText="141" w:vertAnchor="text" w:horzAnchor="margin" w:tblpX="-861" w:tblpY="247"/>
        <w:tblW w:w="10910" w:type="dxa"/>
        <w:tblLook w:val="04A0" w:firstRow="1" w:lastRow="0" w:firstColumn="1" w:lastColumn="0" w:noHBand="0" w:noVBand="1"/>
      </w:tblPr>
      <w:tblGrid>
        <w:gridCol w:w="2713"/>
        <w:gridCol w:w="1333"/>
        <w:gridCol w:w="1552"/>
        <w:gridCol w:w="1671"/>
        <w:gridCol w:w="2791"/>
        <w:gridCol w:w="850"/>
      </w:tblGrid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jc w:val="center"/>
              <w:rPr>
                <w:b/>
                <w:bCs/>
                <w:sz w:val="20"/>
                <w:szCs w:val="20"/>
              </w:rPr>
            </w:pPr>
            <w:r w:rsidRPr="00F56C38">
              <w:rPr>
                <w:rStyle w:val="lev"/>
                <w:sz w:val="20"/>
                <w:szCs w:val="20"/>
              </w:rPr>
              <w:t>Critère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Non validé </w:t>
            </w:r>
          </w:p>
        </w:tc>
        <w:tc>
          <w:tcPr>
            <w:tcW w:w="1552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F56C38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A améliorer</w:t>
            </w:r>
          </w:p>
        </w:tc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Validé</w:t>
            </w:r>
          </w:p>
        </w:tc>
        <w:tc>
          <w:tcPr>
            <w:tcW w:w="2791" w:type="dxa"/>
            <w:shd w:val="clear" w:color="auto" w:fill="F2F2F2" w:themeFill="background1" w:themeFillShade="F2"/>
            <w:vAlign w:val="center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815720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Validé ++ 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4B1BEC" w:rsidRPr="00815720" w:rsidRDefault="004B1BEC" w:rsidP="00FF72E9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Score</w:t>
            </w: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A. </w:t>
            </w:r>
            <w:r w:rsidRPr="00F56C38">
              <w:rPr>
                <w:rStyle w:val="lev"/>
                <w:sz w:val="20"/>
                <w:szCs w:val="20"/>
              </w:rPr>
              <w:t>Outils de TS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Mauvais ou absents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Partiel, justification faible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Choix cohérent et justifié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Choix optimal, justification solide</w:t>
            </w:r>
          </w:p>
        </w:tc>
        <w:tc>
          <w:tcPr>
            <w:tcW w:w="850" w:type="dxa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B. </w:t>
            </w:r>
            <w:r w:rsidRPr="00F56C38">
              <w:rPr>
                <w:rStyle w:val="lev"/>
                <w:sz w:val="20"/>
                <w:szCs w:val="20"/>
              </w:rPr>
              <w:t>Algorithme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Incohérent / absent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Étapes floues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Logigramme clair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Très bonne structuration, logique impeccable</w:t>
            </w:r>
          </w:p>
        </w:tc>
        <w:tc>
          <w:tcPr>
            <w:tcW w:w="850" w:type="dxa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C. </w:t>
            </w:r>
            <w:r w:rsidRPr="00F56C38">
              <w:rPr>
                <w:rStyle w:val="lev"/>
                <w:sz w:val="20"/>
                <w:szCs w:val="20"/>
              </w:rPr>
              <w:t>Code MATLAB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Ne fonctionne pas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Fonctionnel mais brouillon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Propre, structuré, commenté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Excellent, robuste, bien organisé</w:t>
            </w:r>
          </w:p>
        </w:tc>
        <w:tc>
          <w:tcPr>
            <w:tcW w:w="850" w:type="dxa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</w:p>
        </w:tc>
      </w:tr>
      <w:tr w:rsidR="004B1BEC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>
              <w:rPr>
                <w:rStyle w:val="lev"/>
                <w:sz w:val="20"/>
                <w:szCs w:val="20"/>
              </w:rPr>
              <w:t xml:space="preserve">D. </w:t>
            </w:r>
            <w:r w:rsidRPr="00F56C38">
              <w:rPr>
                <w:rStyle w:val="lev"/>
                <w:sz w:val="20"/>
                <w:szCs w:val="20"/>
              </w:rPr>
              <w:t>Résultats</w:t>
            </w:r>
          </w:p>
        </w:tc>
        <w:tc>
          <w:tcPr>
            <w:tcW w:w="1333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Faux / illisibles</w:t>
            </w:r>
          </w:p>
        </w:tc>
        <w:tc>
          <w:tcPr>
            <w:tcW w:w="1552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Courbes correctes mais peu claires</w:t>
            </w:r>
          </w:p>
        </w:tc>
        <w:tc>
          <w:tcPr>
            <w:tcW w:w="167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Tracés propres et commentés</w:t>
            </w:r>
          </w:p>
        </w:tc>
        <w:tc>
          <w:tcPr>
            <w:tcW w:w="2791" w:type="dxa"/>
            <w:vAlign w:val="center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  <w:r w:rsidRPr="00F56C38">
              <w:rPr>
                <w:sz w:val="20"/>
                <w:szCs w:val="20"/>
              </w:rPr>
              <w:t>Présentation exemplaire + spectrogramme</w:t>
            </w:r>
          </w:p>
        </w:tc>
        <w:tc>
          <w:tcPr>
            <w:tcW w:w="850" w:type="dxa"/>
          </w:tcPr>
          <w:p w:rsidR="004B1BEC" w:rsidRPr="00F56C38" w:rsidRDefault="004B1BEC" w:rsidP="00FF72E9">
            <w:pPr>
              <w:rPr>
                <w:sz w:val="20"/>
                <w:szCs w:val="20"/>
              </w:rPr>
            </w:pPr>
          </w:p>
        </w:tc>
      </w:tr>
    </w:tbl>
    <w:p w:rsidR="00F56C38" w:rsidRDefault="00F56C38" w:rsidP="00F56C38"/>
    <w:p w:rsidR="002E5FF4" w:rsidRPr="00353500" w:rsidRDefault="002E5FF4" w:rsidP="00F56C38">
      <w:pPr>
        <w:rPr>
          <w:b/>
          <w:sz w:val="28"/>
          <w:szCs w:val="28"/>
        </w:rPr>
      </w:pPr>
      <w:r w:rsidRPr="00353500">
        <w:rPr>
          <w:b/>
          <w:sz w:val="28"/>
          <w:szCs w:val="28"/>
        </w:rPr>
        <w:lastRenderedPageBreak/>
        <w:t>4. Objectif n°3 (Séances 4 et 5)</w:t>
      </w:r>
    </w:p>
    <w:tbl>
      <w:tblPr>
        <w:tblStyle w:val="Grilledutableau"/>
        <w:tblpPr w:leftFromText="141" w:rightFromText="141" w:vertAnchor="text" w:horzAnchor="margin" w:tblpX="-861" w:tblpY="247"/>
        <w:tblW w:w="10910" w:type="dxa"/>
        <w:tblLook w:val="04A0" w:firstRow="1" w:lastRow="0" w:firstColumn="1" w:lastColumn="0" w:noHBand="0" w:noVBand="1"/>
      </w:tblPr>
      <w:tblGrid>
        <w:gridCol w:w="2713"/>
        <w:gridCol w:w="1333"/>
        <w:gridCol w:w="1552"/>
        <w:gridCol w:w="1671"/>
        <w:gridCol w:w="2791"/>
        <w:gridCol w:w="850"/>
      </w:tblGrid>
      <w:tr w:rsidR="002E5FF4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2E5FF4" w:rsidRPr="00353500" w:rsidRDefault="002E5FF4" w:rsidP="00FF72E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353500">
              <w:rPr>
                <w:rStyle w:val="lev"/>
                <w:rFonts w:cstheme="minorHAnsi"/>
                <w:sz w:val="20"/>
                <w:szCs w:val="20"/>
              </w:rPr>
              <w:t>Critère</w:t>
            </w:r>
          </w:p>
        </w:tc>
        <w:tc>
          <w:tcPr>
            <w:tcW w:w="1333" w:type="dxa"/>
            <w:shd w:val="clear" w:color="auto" w:fill="F2F2F2" w:themeFill="background1" w:themeFillShade="F2"/>
            <w:vAlign w:val="center"/>
          </w:tcPr>
          <w:p w:rsidR="002E5FF4" w:rsidRPr="00353500" w:rsidRDefault="002E5FF4" w:rsidP="00FF72E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Non validé </w:t>
            </w:r>
          </w:p>
        </w:tc>
        <w:tc>
          <w:tcPr>
            <w:tcW w:w="1552" w:type="dxa"/>
            <w:shd w:val="clear" w:color="auto" w:fill="F2F2F2" w:themeFill="background1" w:themeFillShade="F2"/>
            <w:vAlign w:val="center"/>
          </w:tcPr>
          <w:p w:rsidR="002E5FF4" w:rsidRPr="00353500" w:rsidRDefault="002E5FF4" w:rsidP="00FF72E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A améliorer</w:t>
            </w:r>
          </w:p>
        </w:tc>
        <w:tc>
          <w:tcPr>
            <w:tcW w:w="1671" w:type="dxa"/>
            <w:shd w:val="clear" w:color="auto" w:fill="F2F2F2" w:themeFill="background1" w:themeFillShade="F2"/>
            <w:vAlign w:val="center"/>
          </w:tcPr>
          <w:p w:rsidR="002E5FF4" w:rsidRPr="00353500" w:rsidRDefault="002E5FF4" w:rsidP="00FF72E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Validé</w:t>
            </w:r>
          </w:p>
        </w:tc>
        <w:tc>
          <w:tcPr>
            <w:tcW w:w="2791" w:type="dxa"/>
            <w:shd w:val="clear" w:color="auto" w:fill="F2F2F2" w:themeFill="background1" w:themeFillShade="F2"/>
            <w:vAlign w:val="center"/>
          </w:tcPr>
          <w:p w:rsidR="002E5FF4" w:rsidRPr="00353500" w:rsidRDefault="002E5FF4" w:rsidP="00FF72E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Validé ++ 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:rsidR="002E5FF4" w:rsidRPr="00353500" w:rsidRDefault="002E5FF4" w:rsidP="00FF72E9">
            <w:pPr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</w:pPr>
            <w:r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Score</w:t>
            </w:r>
          </w:p>
        </w:tc>
      </w:tr>
      <w:tr w:rsidR="002E5FF4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2E5FF4" w:rsidRPr="00353500" w:rsidRDefault="009A30AB" w:rsidP="00FF72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A. </w:t>
            </w:r>
            <w:r w:rsidR="002E5FF4"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Réutilisation du modèle physique</w:t>
            </w:r>
          </w:p>
        </w:tc>
        <w:tc>
          <w:tcPr>
            <w:tcW w:w="1333" w:type="dxa"/>
            <w:vAlign w:val="center"/>
          </w:tcPr>
          <w:p w:rsidR="002E5FF4" w:rsidRPr="00353500" w:rsidRDefault="002E5FF4" w:rsidP="00FF72E9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Incorrect</w:t>
            </w:r>
          </w:p>
        </w:tc>
        <w:tc>
          <w:tcPr>
            <w:tcW w:w="1552" w:type="dxa"/>
            <w:vAlign w:val="center"/>
          </w:tcPr>
          <w:p w:rsidR="002E5FF4" w:rsidRPr="00353500" w:rsidRDefault="002E5FF4" w:rsidP="00FF72E9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Partiel</w:t>
            </w:r>
          </w:p>
        </w:tc>
        <w:tc>
          <w:tcPr>
            <w:tcW w:w="1671" w:type="dxa"/>
            <w:vAlign w:val="center"/>
          </w:tcPr>
          <w:p w:rsidR="002E5FF4" w:rsidRPr="00353500" w:rsidRDefault="002E5FF4" w:rsidP="00FF72E9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Correct</w:t>
            </w:r>
          </w:p>
        </w:tc>
        <w:tc>
          <w:tcPr>
            <w:tcW w:w="2791" w:type="dxa"/>
            <w:vAlign w:val="center"/>
          </w:tcPr>
          <w:p w:rsidR="002E5FF4" w:rsidRPr="00353500" w:rsidRDefault="002E5FF4" w:rsidP="00FF72E9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Très bon</w:t>
            </w:r>
          </w:p>
        </w:tc>
        <w:tc>
          <w:tcPr>
            <w:tcW w:w="850" w:type="dxa"/>
          </w:tcPr>
          <w:p w:rsidR="002E5FF4" w:rsidRPr="00353500" w:rsidRDefault="002E5FF4" w:rsidP="00FF72E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E5FF4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2E5FF4" w:rsidRPr="00353500" w:rsidRDefault="009A30AB" w:rsidP="002E5F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B. </w:t>
            </w:r>
            <w:r w:rsidR="002E5FF4"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Réutilisation des outils TS</w:t>
            </w:r>
          </w:p>
        </w:tc>
        <w:tc>
          <w:tcPr>
            <w:tcW w:w="1333" w:type="dxa"/>
            <w:vAlign w:val="center"/>
          </w:tcPr>
          <w:p w:rsidR="002E5FF4" w:rsidRPr="00353500" w:rsidRDefault="002E5FF4" w:rsidP="002E5FF4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Mauvaises méthodes</w:t>
            </w:r>
          </w:p>
        </w:tc>
        <w:tc>
          <w:tcPr>
            <w:tcW w:w="1552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Approximatif</w:t>
            </w:r>
          </w:p>
        </w:tc>
        <w:tc>
          <w:tcPr>
            <w:tcW w:w="1671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Cohérent</w:t>
            </w:r>
          </w:p>
        </w:tc>
        <w:tc>
          <w:tcPr>
            <w:tcW w:w="2791" w:type="dxa"/>
            <w:vAlign w:val="center"/>
          </w:tcPr>
          <w:p w:rsidR="002E5FF4" w:rsidRPr="00353500" w:rsidRDefault="002E5FF4" w:rsidP="002E5FF4">
            <w:pPr>
              <w:rPr>
                <w:rFonts w:cstheme="minorHAnsi"/>
                <w:sz w:val="20"/>
                <w:szCs w:val="20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Très bien intégré et justifié</w:t>
            </w:r>
          </w:p>
        </w:tc>
        <w:tc>
          <w:tcPr>
            <w:tcW w:w="850" w:type="dxa"/>
          </w:tcPr>
          <w:p w:rsidR="002E5FF4" w:rsidRPr="00353500" w:rsidRDefault="002E5FF4" w:rsidP="002E5FF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E5FF4" w:rsidTr="004A1D4E">
        <w:tc>
          <w:tcPr>
            <w:tcW w:w="2713" w:type="dxa"/>
            <w:shd w:val="clear" w:color="auto" w:fill="F2F2F2" w:themeFill="background1" w:themeFillShade="F2"/>
            <w:vAlign w:val="center"/>
          </w:tcPr>
          <w:p w:rsidR="002E5FF4" w:rsidRPr="00353500" w:rsidRDefault="009A30AB" w:rsidP="002E5FF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 xml:space="preserve">C. </w:t>
            </w:r>
            <w:r w:rsidR="002E5FF4" w:rsidRPr="00353500">
              <w:rPr>
                <w:rFonts w:eastAsia="Times New Roman" w:cstheme="minorHAnsi"/>
                <w:b/>
                <w:bCs/>
                <w:sz w:val="20"/>
                <w:szCs w:val="20"/>
                <w:lang w:eastAsia="fr-FR"/>
              </w:rPr>
              <w:t>Estimation de la vitesse</w:t>
            </w:r>
          </w:p>
        </w:tc>
        <w:tc>
          <w:tcPr>
            <w:tcW w:w="1333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Faux / absent</w:t>
            </w:r>
          </w:p>
        </w:tc>
        <w:tc>
          <w:tcPr>
            <w:tcW w:w="1552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Approximatif</w:t>
            </w:r>
          </w:p>
        </w:tc>
        <w:tc>
          <w:tcPr>
            <w:tcW w:w="1671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Correct</w:t>
            </w:r>
          </w:p>
        </w:tc>
        <w:tc>
          <w:tcPr>
            <w:tcW w:w="2791" w:type="dxa"/>
            <w:vAlign w:val="center"/>
          </w:tcPr>
          <w:p w:rsidR="002E5FF4" w:rsidRPr="002E5FF4" w:rsidRDefault="002E5FF4" w:rsidP="002E5FF4">
            <w:pPr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 w:rsidRPr="002E5FF4">
              <w:rPr>
                <w:rFonts w:eastAsia="Times New Roman" w:cstheme="minorHAnsi"/>
                <w:sz w:val="20"/>
                <w:szCs w:val="20"/>
                <w:lang w:eastAsia="fr-FR"/>
              </w:rPr>
              <w:t>Excellent + explication physique</w:t>
            </w:r>
          </w:p>
        </w:tc>
        <w:tc>
          <w:tcPr>
            <w:tcW w:w="850" w:type="dxa"/>
          </w:tcPr>
          <w:p w:rsidR="002E5FF4" w:rsidRPr="00353500" w:rsidRDefault="002E5FF4" w:rsidP="002E5FF4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2E5FF4" w:rsidRDefault="002E5FF4" w:rsidP="00F56C38"/>
    <w:p w:rsidR="002E5FF4" w:rsidRPr="00F56C38" w:rsidRDefault="002E5FF4" w:rsidP="00F56C38"/>
    <w:sectPr w:rsidR="002E5FF4" w:rsidRPr="00F56C38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328A" w:rsidRDefault="002A328A" w:rsidP="002A328A">
      <w:pPr>
        <w:spacing w:after="0" w:line="240" w:lineRule="auto"/>
      </w:pPr>
      <w:r>
        <w:separator/>
      </w:r>
    </w:p>
  </w:endnote>
  <w:endnote w:type="continuationSeparator" w:id="0">
    <w:p w:rsidR="002A328A" w:rsidRDefault="002A328A" w:rsidP="002A3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28A" w:rsidRDefault="002A328A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BE0CCE" wp14:editId="67FE3844">
          <wp:simplePos x="0" y="0"/>
          <wp:positionH relativeFrom="column">
            <wp:posOffset>5149955</wp:posOffset>
          </wp:positionH>
          <wp:positionV relativeFrom="paragraph">
            <wp:posOffset>3810</wp:posOffset>
          </wp:positionV>
          <wp:extent cx="1188720" cy="549275"/>
          <wp:effectExtent l="0" t="0" r="0" b="3175"/>
          <wp:wrapSquare wrapText="bothSides"/>
          <wp:docPr id="9" name="Image 9" descr="C:\Users\damien.teyssieux\AppData\Local\Packages\Microsoft.Windows.Photos_8wekyb3d8bbwe\TempState\ShareServiceTempFolder\LOGO_SUPMICROTECH_RVB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6" descr="C:\Users\damien.teyssieux\AppData\Local\Packages\Microsoft.Windows.Photos_8wekyb3d8bbwe\TempState\ShareServiceTempFolder\LOGO_SUPMICROTECH_RVB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549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Nom Prénom</w:t>
    </w:r>
    <w:r>
      <w:br/>
      <w:t xml:space="preserve">Nom Prénom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328A" w:rsidRDefault="002A328A" w:rsidP="002A328A">
      <w:pPr>
        <w:spacing w:after="0" w:line="240" w:lineRule="auto"/>
      </w:pPr>
      <w:r>
        <w:separator/>
      </w:r>
    </w:p>
  </w:footnote>
  <w:footnote w:type="continuationSeparator" w:id="0">
    <w:p w:rsidR="002A328A" w:rsidRDefault="002A328A" w:rsidP="002A32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2A5"/>
    <w:rsid w:val="00087CE4"/>
    <w:rsid w:val="0016029B"/>
    <w:rsid w:val="002A328A"/>
    <w:rsid w:val="002E5FF4"/>
    <w:rsid w:val="00353500"/>
    <w:rsid w:val="004A1D4E"/>
    <w:rsid w:val="004B1BEC"/>
    <w:rsid w:val="005478F5"/>
    <w:rsid w:val="005C1E95"/>
    <w:rsid w:val="006942A5"/>
    <w:rsid w:val="006C1DEF"/>
    <w:rsid w:val="00815720"/>
    <w:rsid w:val="00855EE4"/>
    <w:rsid w:val="0096482E"/>
    <w:rsid w:val="009A30AB"/>
    <w:rsid w:val="009D2947"/>
    <w:rsid w:val="009D2BC6"/>
    <w:rsid w:val="00A0367B"/>
    <w:rsid w:val="00C96A9B"/>
    <w:rsid w:val="00D13166"/>
    <w:rsid w:val="00D2679F"/>
    <w:rsid w:val="00F15D70"/>
    <w:rsid w:val="00F5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D8B11"/>
  <w15:chartTrackingRefBased/>
  <w15:docId w15:val="{D8916CD5-A2DA-47A3-BC17-F0BC2366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6C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157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5478F5"/>
    <w:rPr>
      <w:b/>
      <w:bCs/>
    </w:rPr>
  </w:style>
  <w:style w:type="table" w:styleId="Grilledutableau">
    <w:name w:val="Table Grid"/>
    <w:basedOn w:val="TableauNormal"/>
    <w:uiPriority w:val="39"/>
    <w:rsid w:val="00C9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81572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56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2A32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328A"/>
  </w:style>
  <w:style w:type="paragraph" w:styleId="Pieddepage">
    <w:name w:val="footer"/>
    <w:basedOn w:val="Normal"/>
    <w:link w:val="PieddepageCar"/>
    <w:uiPriority w:val="99"/>
    <w:unhideWhenUsed/>
    <w:rsid w:val="002A32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3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 PRENOM</dc:creator>
  <cp:keywords/>
  <dc:description/>
  <cp:lastModifiedBy>TEYSSIEUX Damien</cp:lastModifiedBy>
  <cp:revision>16</cp:revision>
  <dcterms:created xsi:type="dcterms:W3CDTF">2025-11-24T08:46:00Z</dcterms:created>
  <dcterms:modified xsi:type="dcterms:W3CDTF">2025-11-25T11:58:00Z</dcterms:modified>
</cp:coreProperties>
</file>