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266" w:rsidRDefault="00021266" w:rsidP="00A300B7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021266" w:rsidRDefault="00021266" w:rsidP="00A300B7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021266" w:rsidRDefault="00021266" w:rsidP="00A300B7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021266" w:rsidRDefault="00021266" w:rsidP="00A300B7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021266" w:rsidRDefault="00021266" w:rsidP="00A300B7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021266" w:rsidRDefault="00021266" w:rsidP="00A300B7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021266" w:rsidRDefault="00021266" w:rsidP="00A300B7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021266" w:rsidRDefault="00021266" w:rsidP="00A300B7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021266" w:rsidRPr="00021266" w:rsidRDefault="00021266" w:rsidP="00021266">
      <w:pPr>
        <w:rPr>
          <w:rFonts w:asciiTheme="majorEastAsia" w:eastAsiaTheme="majorEastAsia" w:hAnsiTheme="majorEastAsia"/>
          <w:sz w:val="44"/>
          <w:szCs w:val="44"/>
        </w:rPr>
      </w:pPr>
    </w:p>
    <w:p w:rsidR="000C0BB3" w:rsidRPr="00021266" w:rsidRDefault="00B44113" w:rsidP="00A300B7">
      <w:pPr>
        <w:jc w:val="center"/>
        <w:rPr>
          <w:rFonts w:asciiTheme="majorEastAsia" w:eastAsiaTheme="majorEastAsia" w:hAnsiTheme="majorEastAsia"/>
          <w:sz w:val="52"/>
          <w:szCs w:val="28"/>
        </w:rPr>
      </w:pPr>
      <w:r w:rsidRPr="00021266">
        <w:rPr>
          <w:rFonts w:asciiTheme="majorEastAsia" w:eastAsiaTheme="majorEastAsia" w:hAnsiTheme="majorEastAsia" w:hint="eastAsia"/>
          <w:sz w:val="52"/>
          <w:szCs w:val="28"/>
        </w:rPr>
        <w:t>扑克牌游戏</w:t>
      </w:r>
      <w:r w:rsidR="00A300B7" w:rsidRPr="00021266">
        <w:rPr>
          <w:rFonts w:asciiTheme="majorEastAsia" w:eastAsiaTheme="majorEastAsia" w:hAnsiTheme="majorEastAsia" w:hint="eastAsia"/>
          <w:sz w:val="52"/>
          <w:szCs w:val="28"/>
        </w:rPr>
        <w:t>使用说明</w:t>
      </w:r>
    </w:p>
    <w:p w:rsidR="00A300B7" w:rsidRPr="00021266" w:rsidRDefault="00A300B7" w:rsidP="00A300B7">
      <w:pPr>
        <w:jc w:val="center"/>
        <w:rPr>
          <w:rFonts w:asciiTheme="majorEastAsia" w:eastAsiaTheme="majorEastAsia" w:hAnsiTheme="majorEastAsia"/>
          <w:sz w:val="52"/>
          <w:szCs w:val="28"/>
        </w:rPr>
      </w:pPr>
      <w:r w:rsidRPr="00021266">
        <w:rPr>
          <w:rFonts w:asciiTheme="majorEastAsia" w:eastAsiaTheme="majorEastAsia" w:hAnsiTheme="majorEastAsia" w:hint="eastAsia"/>
          <w:sz w:val="52"/>
          <w:szCs w:val="28"/>
        </w:rPr>
        <w:t>06A16213 张泽宽</w:t>
      </w:r>
    </w:p>
    <w:p w:rsidR="00021266" w:rsidRPr="00021266" w:rsidRDefault="00021266" w:rsidP="00021266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48"/>
          <w:szCs w:val="28"/>
        </w:rPr>
      </w:pPr>
    </w:p>
    <w:p w:rsidR="00021266" w:rsidRDefault="00021266" w:rsidP="00021266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021266" w:rsidRDefault="00021266" w:rsidP="00021266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021266" w:rsidRDefault="00021266" w:rsidP="00021266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021266" w:rsidRDefault="00021266" w:rsidP="00021266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021266" w:rsidRDefault="00021266" w:rsidP="00021266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021266" w:rsidRDefault="00021266" w:rsidP="00021266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021266" w:rsidRDefault="00021266" w:rsidP="00021266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021266" w:rsidRDefault="00021266" w:rsidP="00021266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021266" w:rsidRDefault="00021266" w:rsidP="00021266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021266" w:rsidRDefault="00021266" w:rsidP="00021266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7469A9" w:rsidRPr="007469A9" w:rsidRDefault="00021266" w:rsidP="007469A9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EE1FCF" wp14:editId="66471B98">
            <wp:simplePos x="0" y="0"/>
            <wp:positionH relativeFrom="margin">
              <wp:posOffset>3877945</wp:posOffset>
            </wp:positionH>
            <wp:positionV relativeFrom="margin">
              <wp:posOffset>57150</wp:posOffset>
            </wp:positionV>
            <wp:extent cx="2093595" cy="2476500"/>
            <wp:effectExtent l="0" t="0" r="190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0B7" w:rsidRPr="00B44113">
        <w:rPr>
          <w:rFonts w:asciiTheme="majorEastAsia" w:eastAsiaTheme="majorEastAsia" w:hAnsiTheme="majorEastAsia" w:hint="eastAsia"/>
          <w:sz w:val="28"/>
          <w:szCs w:val="28"/>
        </w:rPr>
        <w:t>进入程序后，将会看到菜单界面（如图）</w:t>
      </w:r>
    </w:p>
    <w:p w:rsidR="00A300B7" w:rsidRDefault="00A300B7" w:rsidP="007469A9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B44113">
        <w:rPr>
          <w:rFonts w:asciiTheme="majorEastAsia" w:eastAsiaTheme="majorEastAsia" w:hAnsiTheme="majorEastAsia" w:hint="eastAsia"/>
          <w:sz w:val="28"/>
          <w:szCs w:val="28"/>
        </w:rPr>
        <w:t>用户若想退出，则按0</w:t>
      </w:r>
      <w:r w:rsidR="00B44113">
        <w:rPr>
          <w:rFonts w:asciiTheme="majorEastAsia" w:eastAsiaTheme="majorEastAsia" w:hAnsiTheme="majorEastAsia" w:hint="eastAsia"/>
          <w:sz w:val="28"/>
          <w:szCs w:val="28"/>
        </w:rPr>
        <w:t>，发牌之前必须洗牌，洗牌</w:t>
      </w:r>
      <w:r w:rsidRPr="00B44113">
        <w:rPr>
          <w:rFonts w:asciiTheme="majorEastAsia" w:eastAsiaTheme="majorEastAsia" w:hAnsiTheme="majorEastAsia" w:hint="eastAsia"/>
          <w:sz w:val="28"/>
          <w:szCs w:val="28"/>
        </w:rPr>
        <w:t>按1，然后发牌按2，发牌后可看到玩家1</w:t>
      </w:r>
      <w:r w:rsidR="005A4CBA" w:rsidRPr="00B44113">
        <w:rPr>
          <w:rFonts w:asciiTheme="majorEastAsia" w:eastAsiaTheme="majorEastAsia" w:hAnsiTheme="majorEastAsia" w:hint="eastAsia"/>
          <w:sz w:val="28"/>
          <w:szCs w:val="28"/>
        </w:rPr>
        <w:t>-4的牌的大小和花色</w:t>
      </w:r>
      <w:r w:rsidR="00DA37AC">
        <w:rPr>
          <w:rFonts w:asciiTheme="majorEastAsia" w:eastAsiaTheme="majorEastAsia" w:hAnsiTheme="majorEastAsia" w:hint="eastAsia"/>
          <w:sz w:val="28"/>
          <w:szCs w:val="28"/>
        </w:rPr>
        <w:t>（如图）</w:t>
      </w:r>
      <w:r w:rsidR="005A4CBA" w:rsidRPr="00B44113">
        <w:rPr>
          <w:rFonts w:asciiTheme="majorEastAsia" w:eastAsiaTheme="majorEastAsia" w:hAnsiTheme="majorEastAsia" w:hint="eastAsia"/>
          <w:sz w:val="28"/>
          <w:szCs w:val="28"/>
        </w:rPr>
        <w:t>，再按3</w:t>
      </w:r>
      <w:r w:rsidR="00B44113" w:rsidRPr="00B44113">
        <w:rPr>
          <w:rFonts w:asciiTheme="majorEastAsia" w:eastAsiaTheme="majorEastAsia" w:hAnsiTheme="majorEastAsia" w:hint="eastAsia"/>
          <w:sz w:val="28"/>
          <w:szCs w:val="28"/>
        </w:rPr>
        <w:t>开始游戏。</w:t>
      </w:r>
    </w:p>
    <w:p w:rsidR="00DA37AC" w:rsidRDefault="00DA37AC" w:rsidP="007469A9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DA37AC" w:rsidRDefault="00DA37AC" w:rsidP="007469A9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4833F016" wp14:editId="0F52E9F6">
            <wp:extent cx="3497734" cy="3540241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1271" cy="354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AC" w:rsidRDefault="00DA37AC" w:rsidP="007469A9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DA37AC" w:rsidRDefault="00DA37AC" w:rsidP="007469A9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DA37AC" w:rsidRPr="00DA37AC" w:rsidRDefault="00DA37AC" w:rsidP="00DA37AC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DA37AC" w:rsidRDefault="00B44113" w:rsidP="00B44113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按下3</w:t>
      </w:r>
      <w:r w:rsidR="00DA37AC">
        <w:rPr>
          <w:rFonts w:asciiTheme="majorEastAsia" w:eastAsiaTheme="majorEastAsia" w:hAnsiTheme="majorEastAsia" w:hint="eastAsia"/>
          <w:sz w:val="28"/>
          <w:szCs w:val="28"/>
        </w:rPr>
        <w:t>后，将会进入游戏设置界面（如图）</w:t>
      </w:r>
    </w:p>
    <w:p w:rsidR="00DA37AC" w:rsidRDefault="00DA37AC" w:rsidP="00DA37AC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CC1785" wp14:editId="2E7DB9E6">
            <wp:extent cx="3600000" cy="16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6B" w:rsidRDefault="000A166B" w:rsidP="00DA37AC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513AD804" wp14:editId="529DE10B">
            <wp:extent cx="3590476" cy="13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6B" w:rsidRDefault="000A166B" w:rsidP="00DA37AC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4A508DF9" wp14:editId="0F63683F">
            <wp:extent cx="2638095" cy="13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13" w:rsidRDefault="00B44113" w:rsidP="00DA37AC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用户需先选择游戏规则，可选多项，确认后按0继续设置。再选择游戏进行的速度</w:t>
      </w:r>
      <w:r w:rsidR="0041591D">
        <w:rPr>
          <w:rFonts w:asciiTheme="majorEastAsia" w:eastAsiaTheme="majorEastAsia" w:hAnsiTheme="majorEastAsia" w:hint="eastAsia"/>
          <w:sz w:val="28"/>
          <w:szCs w:val="28"/>
        </w:rPr>
        <w:t>（快速按1，中速按2，慢速按3）</w:t>
      </w:r>
      <w:r>
        <w:rPr>
          <w:rFonts w:asciiTheme="majorEastAsia" w:eastAsiaTheme="majorEastAsia" w:hAnsiTheme="majorEastAsia" w:hint="eastAsia"/>
          <w:sz w:val="28"/>
          <w:szCs w:val="28"/>
        </w:rPr>
        <w:t>，然后程序会提示用户掷骰子选择第一个出牌的玩家。用户按下任意键后随机数字会停止滚动。然后游戏开始。</w:t>
      </w:r>
      <w:bookmarkStart w:id="0" w:name="_GoBack"/>
      <w:bookmarkEnd w:id="0"/>
    </w:p>
    <w:p w:rsidR="00B44113" w:rsidRDefault="00B44113" w:rsidP="00B44113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游戏进行过程中，用户无需操作。若想暂停，可按1后按回车，若想进行更多操作，可按0</w:t>
      </w:r>
      <w:r w:rsidR="002A76E9">
        <w:rPr>
          <w:rFonts w:asciiTheme="majorEastAsia" w:eastAsiaTheme="majorEastAsia" w:hAnsiTheme="majorEastAsia" w:hint="eastAsia"/>
          <w:sz w:val="28"/>
          <w:szCs w:val="28"/>
        </w:rPr>
        <w:t>后按回车</w:t>
      </w:r>
      <w:r>
        <w:rPr>
          <w:rFonts w:asciiTheme="majorEastAsia" w:eastAsiaTheme="majorEastAsia" w:hAnsiTheme="majorEastAsia" w:hint="eastAsia"/>
          <w:sz w:val="28"/>
          <w:szCs w:val="28"/>
        </w:rPr>
        <w:t>进入菜单</w:t>
      </w:r>
      <w:r w:rsidR="002A76E9">
        <w:rPr>
          <w:rFonts w:asciiTheme="majorEastAsia" w:eastAsiaTheme="majorEastAsia" w:hAnsiTheme="majorEastAsia" w:hint="eastAsia"/>
          <w:sz w:val="28"/>
          <w:szCs w:val="28"/>
        </w:rPr>
        <w:t>，回到菜单后</w:t>
      </w:r>
      <w:r>
        <w:rPr>
          <w:rFonts w:asciiTheme="majorEastAsia" w:eastAsiaTheme="majorEastAsia" w:hAnsiTheme="majorEastAsia" w:hint="eastAsia"/>
          <w:sz w:val="28"/>
          <w:szCs w:val="28"/>
        </w:rPr>
        <w:t>可选择继续游戏（按3），可选择重新开始（</w:t>
      </w:r>
      <w:r w:rsidR="002A76E9">
        <w:rPr>
          <w:rFonts w:asciiTheme="majorEastAsia" w:eastAsiaTheme="majorEastAsia" w:hAnsiTheme="majorEastAsia" w:hint="eastAsia"/>
          <w:sz w:val="28"/>
          <w:szCs w:val="28"/>
        </w:rPr>
        <w:t>先</w:t>
      </w:r>
      <w:r>
        <w:rPr>
          <w:rFonts w:asciiTheme="majorEastAsia" w:eastAsiaTheme="majorEastAsia" w:hAnsiTheme="majorEastAsia" w:hint="eastAsia"/>
          <w:sz w:val="28"/>
          <w:szCs w:val="28"/>
        </w:rPr>
        <w:t>按1洗牌），可选择将此轮游戏存盘以及</w:t>
      </w:r>
      <w:r w:rsidR="00A819DC">
        <w:rPr>
          <w:rFonts w:asciiTheme="majorEastAsia" w:eastAsiaTheme="majorEastAsia" w:hAnsiTheme="majorEastAsia" w:hint="eastAsia"/>
          <w:sz w:val="28"/>
          <w:szCs w:val="28"/>
        </w:rPr>
        <w:t>读入</w:t>
      </w:r>
      <w:proofErr w:type="gramStart"/>
      <w:r w:rsidR="00A819DC">
        <w:rPr>
          <w:rFonts w:asciiTheme="majorEastAsia" w:eastAsiaTheme="majorEastAsia" w:hAnsiTheme="majorEastAsia" w:hint="eastAsia"/>
          <w:sz w:val="28"/>
          <w:szCs w:val="28"/>
        </w:rPr>
        <w:t>之前存好的</w:t>
      </w:r>
      <w:proofErr w:type="gramEnd"/>
      <w:r w:rsidR="00A819DC">
        <w:rPr>
          <w:rFonts w:asciiTheme="majorEastAsia" w:eastAsiaTheme="majorEastAsia" w:hAnsiTheme="majorEastAsia" w:hint="eastAsia"/>
          <w:sz w:val="28"/>
          <w:szCs w:val="28"/>
        </w:rPr>
        <w:t>副本。</w:t>
      </w:r>
    </w:p>
    <w:p w:rsidR="0028018F" w:rsidRDefault="0028018F" w:rsidP="00B44113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此扑克牌游戏为系统自动出牌，用户可实时看到四个玩家手中剩余的牌，可实时看到此时玩家所出的牌，出牌规则按照用户所选定的出。</w:t>
      </w:r>
      <w:r w:rsidR="00E22BF7">
        <w:rPr>
          <w:rFonts w:asciiTheme="majorEastAsia" w:eastAsiaTheme="majorEastAsia" w:hAnsiTheme="majorEastAsia" w:hint="eastAsia"/>
          <w:sz w:val="28"/>
          <w:szCs w:val="28"/>
        </w:rPr>
        <w:t>若选择多个，则会遵守所有已选规则。</w:t>
      </w:r>
    </w:p>
    <w:p w:rsidR="00A819DC" w:rsidRPr="00B44113" w:rsidRDefault="00A819DC" w:rsidP="00B44113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获得游戏帮助可在菜单目录下按</w:t>
      </w:r>
      <w:r w:rsidR="00E22BF7">
        <w:rPr>
          <w:rFonts w:asciiTheme="majorEastAsia" w:eastAsiaTheme="majorEastAsia" w:hAnsiTheme="majorEastAsia" w:hint="eastAsia"/>
          <w:sz w:val="28"/>
          <w:szCs w:val="28"/>
        </w:rPr>
        <w:t>6，若中途退出游戏，可选择保存游戏，按4。若想调出游戏存盘，按5，游戏会自动从记录的地方开始，规则不变。</w:t>
      </w:r>
    </w:p>
    <w:sectPr w:rsidR="00A819DC" w:rsidRPr="00B44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113" w:rsidRDefault="00B44113" w:rsidP="00B44113">
      <w:r>
        <w:separator/>
      </w:r>
    </w:p>
  </w:endnote>
  <w:endnote w:type="continuationSeparator" w:id="0">
    <w:p w:rsidR="00B44113" w:rsidRDefault="00B44113" w:rsidP="00B4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113" w:rsidRDefault="00B44113" w:rsidP="00B44113">
      <w:r>
        <w:separator/>
      </w:r>
    </w:p>
  </w:footnote>
  <w:footnote w:type="continuationSeparator" w:id="0">
    <w:p w:rsidR="00B44113" w:rsidRDefault="00B44113" w:rsidP="00B44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5B8A"/>
    <w:multiLevelType w:val="hybridMultilevel"/>
    <w:tmpl w:val="2BB2BFCE"/>
    <w:lvl w:ilvl="0" w:tplc="61487BE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39E"/>
    <w:rsid w:val="00021266"/>
    <w:rsid w:val="000A166B"/>
    <w:rsid w:val="000C0BB3"/>
    <w:rsid w:val="0028018F"/>
    <w:rsid w:val="002A76E9"/>
    <w:rsid w:val="0041591D"/>
    <w:rsid w:val="005A4CBA"/>
    <w:rsid w:val="007469A9"/>
    <w:rsid w:val="009D739E"/>
    <w:rsid w:val="00A300B7"/>
    <w:rsid w:val="00A819DC"/>
    <w:rsid w:val="00B44113"/>
    <w:rsid w:val="00DA37AC"/>
    <w:rsid w:val="00E2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1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113"/>
    <w:rPr>
      <w:sz w:val="18"/>
      <w:szCs w:val="18"/>
    </w:rPr>
  </w:style>
  <w:style w:type="paragraph" w:styleId="a5">
    <w:name w:val="List Paragraph"/>
    <w:basedOn w:val="a"/>
    <w:uiPriority w:val="34"/>
    <w:qFormat/>
    <w:rsid w:val="00B4411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69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69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1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113"/>
    <w:rPr>
      <w:sz w:val="18"/>
      <w:szCs w:val="18"/>
    </w:rPr>
  </w:style>
  <w:style w:type="paragraph" w:styleId="a5">
    <w:name w:val="List Paragraph"/>
    <w:basedOn w:val="a"/>
    <w:uiPriority w:val="34"/>
    <w:qFormat/>
    <w:rsid w:val="00B4411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69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69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76</Words>
  <Characters>435</Characters>
  <Application>Microsoft Office Word</Application>
  <DocSecurity>0</DocSecurity>
  <Lines>3</Lines>
  <Paragraphs>1</Paragraphs>
  <ScaleCrop>false</ScaleCrop>
  <Company>china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2017-01-04T07:43:00Z</dcterms:created>
  <dcterms:modified xsi:type="dcterms:W3CDTF">2017-01-08T02:42:00Z</dcterms:modified>
</cp:coreProperties>
</file>