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8CAF0F" w14:textId="77777777" w:rsidR="00C574D4" w:rsidRDefault="00C574D4" w:rsidP="00C574D4">
      <w:pPr>
        <w:pStyle w:val="Heading2"/>
        <w:spacing w:before="0" w:after="45"/>
        <w:rPr>
          <w:rFonts w:ascii="Arial" w:eastAsia="Times New Roman" w:hAnsi="Arial" w:cs="Arial"/>
          <w:color w:val="1A2C57"/>
          <w:sz w:val="45"/>
          <w:szCs w:val="45"/>
        </w:rPr>
      </w:pPr>
      <w:r w:rsidRPr="00BC0309">
        <w:rPr>
          <w:rFonts w:ascii="Arial" w:eastAsia="Times New Roman" w:hAnsi="Arial" w:cs="Arial"/>
          <w:color w:val="00B050"/>
          <w:sz w:val="45"/>
          <w:szCs w:val="45"/>
          <w:u w:val="single"/>
        </w:rPr>
        <w:t>Detecting Malware Pre-execution</w:t>
      </w:r>
      <w:r>
        <w:rPr>
          <w:rFonts w:ascii="Arial" w:eastAsia="Times New Roman" w:hAnsi="Arial" w:cs="Arial"/>
          <w:color w:val="1A2C57"/>
          <w:sz w:val="45"/>
          <w:szCs w:val="45"/>
        </w:rPr>
        <w:t xml:space="preserve"> with </w:t>
      </w:r>
      <w:r w:rsidRPr="00BC0309">
        <w:rPr>
          <w:rFonts w:ascii="Arial" w:eastAsia="Times New Roman" w:hAnsi="Arial" w:cs="Arial"/>
          <w:color w:val="00B050"/>
          <w:sz w:val="45"/>
          <w:szCs w:val="45"/>
          <w:u w:val="single"/>
        </w:rPr>
        <w:t>Static Analysis</w:t>
      </w:r>
      <w:r>
        <w:rPr>
          <w:rFonts w:ascii="Arial" w:eastAsia="Times New Roman" w:hAnsi="Arial" w:cs="Arial"/>
          <w:color w:val="1A2C57"/>
          <w:sz w:val="45"/>
          <w:szCs w:val="45"/>
        </w:rPr>
        <w:t xml:space="preserve"> and </w:t>
      </w:r>
      <w:r w:rsidRPr="00BC0309">
        <w:rPr>
          <w:rFonts w:ascii="Arial" w:eastAsia="Times New Roman" w:hAnsi="Arial" w:cs="Arial"/>
          <w:color w:val="00B050"/>
          <w:sz w:val="45"/>
          <w:szCs w:val="45"/>
          <w:u w:val="single"/>
        </w:rPr>
        <w:t>Machine Learning</w:t>
      </w:r>
    </w:p>
    <w:p w14:paraId="0324D1D5" w14:textId="77777777" w:rsidR="00C574D4" w:rsidRDefault="00C574D4" w:rsidP="00C574D4">
      <w:pPr>
        <w:rPr>
          <w:rFonts w:ascii="Times New Roman" w:eastAsia="Times New Roman" w:hAnsi="Times New Roman" w:cs="Times New Roman"/>
        </w:rPr>
      </w:pPr>
      <w:r>
        <w:rPr>
          <w:rStyle w:val="author"/>
          <w:rFonts w:ascii="Arial" w:eastAsia="Times New Roman" w:hAnsi="Arial" w:cs="Arial"/>
          <w:color w:val="333333"/>
          <w:sz w:val="18"/>
          <w:szCs w:val="18"/>
        </w:rPr>
        <w:t xml:space="preserve">By </w:t>
      </w:r>
      <w:r w:rsidRPr="00BC0309">
        <w:rPr>
          <w:rStyle w:val="author"/>
          <w:rFonts w:ascii="Arial" w:eastAsia="Times New Roman" w:hAnsi="Arial" w:cs="Arial"/>
          <w:color w:val="00B050"/>
          <w:sz w:val="18"/>
          <w:szCs w:val="18"/>
          <w:u w:val="single"/>
        </w:rPr>
        <w:t>Caleb Fenton</w:t>
      </w:r>
      <w:r w:rsidRPr="00C574D4">
        <w:rPr>
          <w:rStyle w:val="author"/>
          <w:rFonts w:ascii="Arial" w:eastAsia="Times New Roman" w:hAnsi="Arial" w:cs="Arial"/>
          <w:color w:val="00B050"/>
          <w:sz w:val="18"/>
          <w:szCs w:val="18"/>
        </w:rPr>
        <w:t xml:space="preserve"> </w:t>
      </w:r>
      <w:r>
        <w:rPr>
          <w:rStyle w:val="author"/>
          <w:rFonts w:ascii="Arial" w:eastAsia="Times New Roman" w:hAnsi="Arial" w:cs="Arial"/>
          <w:color w:val="333333"/>
          <w:sz w:val="18"/>
          <w:szCs w:val="18"/>
        </w:rPr>
        <w:t>-</w:t>
      </w:r>
      <w:r>
        <w:rPr>
          <w:rStyle w:val="apple-converted-space"/>
          <w:rFonts w:ascii="Arial" w:eastAsia="Times New Roman" w:hAnsi="Arial" w:cs="Arial"/>
          <w:color w:val="333333"/>
          <w:sz w:val="18"/>
          <w:szCs w:val="18"/>
        </w:rPr>
        <w:t> </w:t>
      </w:r>
      <w:r w:rsidRPr="00BC0309">
        <w:rPr>
          <w:rStyle w:val="author"/>
          <w:rFonts w:ascii="Arial" w:eastAsia="Times New Roman" w:hAnsi="Arial" w:cs="Arial"/>
          <w:color w:val="00B050"/>
          <w:sz w:val="18"/>
          <w:szCs w:val="18"/>
          <w:u w:val="single"/>
        </w:rPr>
        <w:t>December 5, 2016</w:t>
      </w:r>
    </w:p>
    <w:p w14:paraId="07B3BA27" w14:textId="77777777" w:rsidR="00C574D4" w:rsidRPr="00C574D4" w:rsidRDefault="00C574D4" w:rsidP="00C574D4">
      <w:pPr>
        <w:spacing w:line="330" w:lineRule="atLeast"/>
        <w:ind w:right="135"/>
        <w:rPr>
          <w:rFonts w:ascii="Arial" w:eastAsia="Times New Roman" w:hAnsi="Arial" w:cs="Arial"/>
          <w:color w:val="1A2C57"/>
        </w:rPr>
      </w:pPr>
    </w:p>
    <w:p w14:paraId="14F916FA"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It’s </w:t>
      </w:r>
      <w:r w:rsidRPr="00BC0309">
        <w:rPr>
          <w:rFonts w:ascii="Arial" w:hAnsi="Arial" w:cs="Arial"/>
          <w:color w:val="333333"/>
          <w:u w:val="single"/>
        </w:rPr>
        <w:t>widely agreed</w:t>
      </w:r>
      <w:r>
        <w:rPr>
          <w:rFonts w:ascii="Arial" w:hAnsi="Arial" w:cs="Arial"/>
          <w:color w:val="333333"/>
        </w:rPr>
        <w:t xml:space="preserve"> in the industry that </w:t>
      </w:r>
      <w:r w:rsidRPr="00BC0309">
        <w:rPr>
          <w:rFonts w:ascii="Arial" w:hAnsi="Arial" w:cs="Arial"/>
          <w:color w:val="00B050"/>
          <w:u w:val="single"/>
        </w:rPr>
        <w:t>simple byte signatures</w:t>
      </w:r>
      <w:r w:rsidRPr="00C574D4">
        <w:rPr>
          <w:rStyle w:val="apple-converted-space"/>
          <w:rFonts w:ascii="Arial" w:hAnsi="Arial" w:cs="Arial"/>
          <w:color w:val="00B050"/>
        </w:rPr>
        <w:t> </w:t>
      </w:r>
      <w:hyperlink r:id="rId5" w:tgtFrame="_blank" w:history="1">
        <w:r w:rsidRPr="00C574D4">
          <w:rPr>
            <w:rStyle w:val="Hyperlink"/>
            <w:rFonts w:ascii="Arial" w:hAnsi="Arial" w:cs="Arial"/>
            <w:color w:val="00B050"/>
          </w:rPr>
          <w:t>aren’t enough to</w:t>
        </w:r>
        <w:r w:rsidRPr="00C574D4">
          <w:rPr>
            <w:rStyle w:val="Hyperlink"/>
            <w:rFonts w:ascii="Arial" w:hAnsi="Arial" w:cs="Arial"/>
            <w:color w:val="00B050"/>
          </w:rPr>
          <w:t xml:space="preserve"> </w:t>
        </w:r>
        <w:r w:rsidRPr="00C574D4">
          <w:rPr>
            <w:rStyle w:val="Hyperlink"/>
            <w:rFonts w:ascii="Arial" w:hAnsi="Arial" w:cs="Arial"/>
            <w:color w:val="00B050"/>
          </w:rPr>
          <w:t>reliably detect malware</w:t>
        </w:r>
      </w:hyperlink>
      <w:r w:rsidRPr="00C574D4">
        <w:rPr>
          <w:rStyle w:val="apple-converted-space"/>
          <w:rFonts w:ascii="Arial" w:hAnsi="Arial" w:cs="Arial"/>
          <w:color w:val="00B050"/>
        </w:rPr>
        <w:t> </w:t>
      </w:r>
      <w:r w:rsidRPr="00C574D4">
        <w:rPr>
          <w:rFonts w:ascii="Arial" w:hAnsi="Arial" w:cs="Arial"/>
          <w:color w:val="00B050"/>
        </w:rPr>
        <w:t>anymore</w:t>
      </w:r>
      <w:r>
        <w:rPr>
          <w:rFonts w:ascii="Arial" w:hAnsi="Arial" w:cs="Arial"/>
          <w:color w:val="333333"/>
        </w:rPr>
        <w:t xml:space="preserve">. Instead, </w:t>
      </w:r>
      <w:r w:rsidRPr="00BC0309">
        <w:rPr>
          <w:rFonts w:ascii="Arial" w:hAnsi="Arial" w:cs="Arial"/>
          <w:color w:val="333333"/>
          <w:u w:val="single"/>
        </w:rPr>
        <w:t xml:space="preserve">modern </w:t>
      </w:r>
      <w:r w:rsidRPr="00BC0309">
        <w:rPr>
          <w:rFonts w:ascii="Arial" w:hAnsi="Arial" w:cs="Arial"/>
          <w:color w:val="00B050"/>
          <w:u w:val="single"/>
        </w:rPr>
        <w:t>anti-virus products</w:t>
      </w:r>
      <w:r>
        <w:rPr>
          <w:rFonts w:ascii="Arial" w:hAnsi="Arial" w:cs="Arial"/>
          <w:color w:val="333333"/>
        </w:rPr>
        <w:t xml:space="preserve"> heavily rely on some </w:t>
      </w:r>
      <w:r w:rsidRPr="00BC0309">
        <w:rPr>
          <w:rFonts w:ascii="Arial" w:hAnsi="Arial" w:cs="Arial"/>
          <w:color w:val="00B050"/>
          <w:u w:val="single"/>
        </w:rPr>
        <w:t>combination of static and dynamic analysis</w:t>
      </w:r>
      <w:r>
        <w:rPr>
          <w:rFonts w:ascii="Arial" w:hAnsi="Arial" w:cs="Arial"/>
          <w:color w:val="333333"/>
        </w:rPr>
        <w:t xml:space="preserve"> to </w:t>
      </w:r>
      <w:r w:rsidRPr="00BC0309">
        <w:rPr>
          <w:rFonts w:ascii="Arial" w:hAnsi="Arial" w:cs="Arial"/>
          <w:color w:val="333333"/>
          <w:u w:val="single"/>
        </w:rPr>
        <w:t xml:space="preserve">feed features into </w:t>
      </w:r>
      <w:r w:rsidRPr="00BC0309">
        <w:rPr>
          <w:rFonts w:ascii="Arial" w:hAnsi="Arial" w:cs="Arial"/>
          <w:color w:val="00B050"/>
          <w:u w:val="single"/>
        </w:rPr>
        <w:t>predictive models</w:t>
      </w:r>
      <w:r>
        <w:rPr>
          <w:rFonts w:ascii="Arial" w:hAnsi="Arial" w:cs="Arial"/>
          <w:color w:val="333333"/>
        </w:rPr>
        <w:t xml:space="preserve"> which determine if </w:t>
      </w:r>
      <w:r w:rsidRPr="00BC0309">
        <w:rPr>
          <w:rFonts w:ascii="Arial" w:hAnsi="Arial" w:cs="Arial"/>
          <w:color w:val="00B050"/>
          <w:u w:val="single"/>
        </w:rPr>
        <w:t>a particular file is malicious or not</w:t>
      </w:r>
      <w:r>
        <w:rPr>
          <w:rFonts w:ascii="Arial" w:hAnsi="Arial" w:cs="Arial"/>
          <w:color w:val="333333"/>
        </w:rPr>
        <w:t>.</w:t>
      </w:r>
    </w:p>
    <w:p w14:paraId="32F34020"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Until </w:t>
      </w:r>
      <w:r w:rsidRPr="00BC0309">
        <w:rPr>
          <w:rFonts w:ascii="Arial" w:hAnsi="Arial" w:cs="Arial"/>
          <w:color w:val="333333"/>
          <w:u w:val="single"/>
        </w:rPr>
        <w:t>recently</w:t>
      </w:r>
      <w:r>
        <w:rPr>
          <w:rFonts w:ascii="Arial" w:hAnsi="Arial" w:cs="Arial"/>
          <w:color w:val="333333"/>
        </w:rPr>
        <w:t xml:space="preserve">, we’ve been </w:t>
      </w:r>
      <w:r w:rsidRPr="00BC0309">
        <w:rPr>
          <w:rFonts w:ascii="Arial" w:hAnsi="Arial" w:cs="Arial"/>
          <w:color w:val="333333"/>
          <w:u w:val="single"/>
        </w:rPr>
        <w:t xml:space="preserve">entirely focused on </w:t>
      </w:r>
      <w:r w:rsidRPr="00BC0309">
        <w:rPr>
          <w:rFonts w:ascii="Arial" w:hAnsi="Arial" w:cs="Arial"/>
          <w:color w:val="00B050"/>
          <w:u w:val="single"/>
        </w:rPr>
        <w:t>dynamic or</w:t>
      </w:r>
      <w:r w:rsidRPr="00BC0309">
        <w:rPr>
          <w:rStyle w:val="apple-converted-space"/>
          <w:rFonts w:ascii="Arial" w:hAnsi="Arial" w:cs="Arial"/>
          <w:color w:val="00B050"/>
          <w:u w:val="single"/>
        </w:rPr>
        <w:t> </w:t>
      </w:r>
      <w:r w:rsidRPr="00BC0309">
        <w:rPr>
          <w:rStyle w:val="Emphasis"/>
          <w:rFonts w:ascii="Arial" w:hAnsi="Arial" w:cs="Arial"/>
          <w:color w:val="00B050"/>
          <w:u w:val="single"/>
        </w:rPr>
        <w:t>behavioral</w:t>
      </w:r>
      <w:r w:rsidRPr="00BC0309">
        <w:rPr>
          <w:rStyle w:val="apple-converted-space"/>
          <w:rFonts w:ascii="Arial" w:hAnsi="Arial" w:cs="Arial"/>
          <w:color w:val="00B050"/>
          <w:u w:val="single"/>
        </w:rPr>
        <w:t> </w:t>
      </w:r>
      <w:r w:rsidRPr="00BC0309">
        <w:rPr>
          <w:rFonts w:ascii="Arial" w:hAnsi="Arial" w:cs="Arial"/>
          <w:color w:val="00B050"/>
          <w:u w:val="single"/>
        </w:rPr>
        <w:t>analysis</w:t>
      </w:r>
      <w:r>
        <w:rPr>
          <w:rFonts w:ascii="Arial" w:hAnsi="Arial" w:cs="Arial"/>
          <w:color w:val="333333"/>
        </w:rPr>
        <w:t xml:space="preserve">, rather than </w:t>
      </w:r>
      <w:r w:rsidRPr="00BC0309">
        <w:rPr>
          <w:rFonts w:ascii="Arial" w:hAnsi="Arial" w:cs="Arial"/>
          <w:color w:val="00B050"/>
          <w:u w:val="single"/>
        </w:rPr>
        <w:t>static or file-based analysis</w:t>
      </w:r>
      <w:r>
        <w:rPr>
          <w:rFonts w:ascii="Arial" w:hAnsi="Arial" w:cs="Arial"/>
          <w:color w:val="333333"/>
        </w:rPr>
        <w:t xml:space="preserve"> because we believe </w:t>
      </w:r>
      <w:r w:rsidRPr="00BC0309">
        <w:rPr>
          <w:rFonts w:ascii="Arial" w:hAnsi="Arial" w:cs="Arial"/>
          <w:color w:val="333333"/>
          <w:u w:val="single"/>
        </w:rPr>
        <w:t>dynamic</w:t>
      </w:r>
      <w:r>
        <w:rPr>
          <w:rFonts w:ascii="Arial" w:hAnsi="Arial" w:cs="Arial"/>
          <w:color w:val="333333"/>
        </w:rPr>
        <w:t xml:space="preserve"> has the </w:t>
      </w:r>
      <w:r w:rsidRPr="00BC0309">
        <w:rPr>
          <w:rFonts w:ascii="Arial" w:hAnsi="Arial" w:cs="Arial"/>
          <w:color w:val="333333"/>
          <w:u w:val="single"/>
        </w:rPr>
        <w:t>most potential long term</w:t>
      </w:r>
      <w:r>
        <w:rPr>
          <w:rFonts w:ascii="Arial" w:hAnsi="Arial" w:cs="Arial"/>
          <w:color w:val="333333"/>
        </w:rPr>
        <w:t xml:space="preserve"> and </w:t>
      </w:r>
      <w:r w:rsidRPr="00BC0309">
        <w:rPr>
          <w:rFonts w:ascii="Arial" w:hAnsi="Arial" w:cs="Arial"/>
          <w:color w:val="333333"/>
          <w:u w:val="single"/>
        </w:rPr>
        <w:t xml:space="preserve">is better </w:t>
      </w:r>
      <w:r w:rsidRPr="00BC0309">
        <w:rPr>
          <w:rFonts w:ascii="Arial" w:hAnsi="Arial" w:cs="Arial"/>
          <w:color w:val="00B050"/>
          <w:u w:val="single"/>
        </w:rPr>
        <w:t>at detecting novel and unknown threats</w:t>
      </w:r>
      <w:r>
        <w:rPr>
          <w:rFonts w:ascii="Arial" w:hAnsi="Arial" w:cs="Arial"/>
          <w:color w:val="333333"/>
        </w:rPr>
        <w:t xml:space="preserve">. Some time ago, we </w:t>
      </w:r>
      <w:r w:rsidRPr="00BC0309">
        <w:rPr>
          <w:rFonts w:ascii="Arial" w:hAnsi="Arial" w:cs="Arial"/>
          <w:color w:val="333333"/>
          <w:u w:val="single"/>
        </w:rPr>
        <w:t xml:space="preserve">started researching and developing </w:t>
      </w:r>
      <w:r w:rsidRPr="00BC0309">
        <w:rPr>
          <w:rFonts w:ascii="Arial" w:hAnsi="Arial" w:cs="Arial"/>
          <w:color w:val="00B050"/>
          <w:u w:val="single"/>
        </w:rPr>
        <w:t>a static-based anti-virus feature</w:t>
      </w:r>
      <w:r>
        <w:rPr>
          <w:rFonts w:ascii="Arial" w:hAnsi="Arial" w:cs="Arial"/>
          <w:color w:val="333333"/>
        </w:rPr>
        <w:t xml:space="preserve"> and now we’re starting to </w:t>
      </w:r>
      <w:r w:rsidRPr="00BC0309">
        <w:rPr>
          <w:rFonts w:ascii="Arial" w:hAnsi="Arial" w:cs="Arial"/>
          <w:color w:val="333333"/>
          <w:u w:val="single"/>
        </w:rPr>
        <w:t>roll it out to customers</w:t>
      </w:r>
      <w:r>
        <w:rPr>
          <w:rFonts w:ascii="Arial" w:hAnsi="Arial" w:cs="Arial"/>
          <w:color w:val="333333"/>
        </w:rPr>
        <w:t xml:space="preserve">. In this post, I’m going to </w:t>
      </w:r>
      <w:r w:rsidRPr="00BC0309">
        <w:rPr>
          <w:rFonts w:ascii="Arial" w:hAnsi="Arial" w:cs="Arial"/>
          <w:color w:val="00B050"/>
          <w:u w:val="single"/>
        </w:rPr>
        <w:t>discuss the strengths and weaknesses of static analysis</w:t>
      </w:r>
      <w:r>
        <w:rPr>
          <w:rFonts w:ascii="Arial" w:hAnsi="Arial" w:cs="Arial"/>
          <w:color w:val="333333"/>
        </w:rPr>
        <w:t xml:space="preserve"> and give an </w:t>
      </w:r>
      <w:r w:rsidRPr="00BC0309">
        <w:rPr>
          <w:rFonts w:ascii="Arial" w:hAnsi="Arial" w:cs="Arial"/>
          <w:color w:val="333333"/>
          <w:u w:val="single"/>
        </w:rPr>
        <w:t>overview</w:t>
      </w:r>
      <w:r>
        <w:rPr>
          <w:rFonts w:ascii="Arial" w:hAnsi="Arial" w:cs="Arial"/>
          <w:color w:val="333333"/>
        </w:rPr>
        <w:t xml:space="preserve"> of how we use </w:t>
      </w:r>
      <w:r w:rsidRPr="00BC0309">
        <w:rPr>
          <w:rFonts w:ascii="Arial" w:hAnsi="Arial" w:cs="Arial"/>
          <w:color w:val="00B050"/>
          <w:u w:val="single"/>
        </w:rPr>
        <w:t>machine learning and static feature extraction</w:t>
      </w:r>
      <w:r>
        <w:rPr>
          <w:rFonts w:ascii="Arial" w:hAnsi="Arial" w:cs="Arial"/>
          <w:color w:val="333333"/>
        </w:rPr>
        <w:t xml:space="preserve"> to determine </w:t>
      </w:r>
      <w:r w:rsidRPr="00BC0309">
        <w:rPr>
          <w:rFonts w:ascii="Arial" w:hAnsi="Arial" w:cs="Arial"/>
          <w:color w:val="333333"/>
          <w:u w:val="single"/>
        </w:rPr>
        <w:t>if a file is malicious</w:t>
      </w:r>
      <w:r>
        <w:rPr>
          <w:rFonts w:ascii="Arial" w:hAnsi="Arial" w:cs="Arial"/>
          <w:color w:val="333333"/>
        </w:rPr>
        <w:t>.</w:t>
      </w:r>
    </w:p>
    <w:p w14:paraId="38EFD428" w14:textId="77777777" w:rsidR="00C574D4" w:rsidRPr="00BC0309" w:rsidRDefault="00C574D4" w:rsidP="00C574D4">
      <w:pPr>
        <w:pStyle w:val="Heading2"/>
        <w:spacing w:before="0" w:after="45"/>
        <w:rPr>
          <w:rFonts w:ascii="inherit" w:eastAsia="Times New Roman" w:hAnsi="inherit" w:cs="Arial"/>
          <w:color w:val="1A2C57"/>
          <w:sz w:val="45"/>
          <w:szCs w:val="45"/>
          <w:u w:val="single"/>
        </w:rPr>
      </w:pPr>
      <w:r w:rsidRPr="00BC0309">
        <w:rPr>
          <w:rFonts w:ascii="inherit" w:eastAsia="Times New Roman" w:hAnsi="inherit" w:cs="Arial"/>
          <w:color w:val="00B050"/>
          <w:sz w:val="45"/>
          <w:szCs w:val="45"/>
          <w:u w:val="single"/>
        </w:rPr>
        <w:t>Strengths and Weaknesses of Static Detection</w:t>
      </w:r>
    </w:p>
    <w:p w14:paraId="63AAD5C6"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Generally, </w:t>
      </w:r>
      <w:r w:rsidRPr="00BC0309">
        <w:rPr>
          <w:rFonts w:ascii="Arial" w:hAnsi="Arial" w:cs="Arial"/>
          <w:color w:val="00B050"/>
          <w:u w:val="single"/>
        </w:rPr>
        <w:t>dynamic analysis</w:t>
      </w:r>
      <w:r w:rsidRPr="00C574D4">
        <w:rPr>
          <w:rFonts w:ascii="Arial" w:hAnsi="Arial" w:cs="Arial"/>
          <w:color w:val="00B050"/>
        </w:rPr>
        <w:t xml:space="preserve"> is watching what a program does when it’s executed and static analysis is examining</w:t>
      </w:r>
      <w:r>
        <w:rPr>
          <w:rFonts w:ascii="Arial" w:hAnsi="Arial" w:cs="Arial"/>
          <w:color w:val="333333"/>
        </w:rPr>
        <w:t xml:space="preserve"> </w:t>
      </w:r>
      <w:r w:rsidRPr="00C574D4">
        <w:rPr>
          <w:rFonts w:ascii="Arial" w:hAnsi="Arial" w:cs="Arial"/>
          <w:color w:val="00B050"/>
        </w:rPr>
        <w:t>what a file looks like when it’s not running</w:t>
      </w:r>
      <w:r>
        <w:rPr>
          <w:rFonts w:ascii="Arial" w:hAnsi="Arial" w:cs="Arial"/>
          <w:color w:val="333333"/>
        </w:rPr>
        <w:t xml:space="preserve">. Detecting malware using dynamic analysis involves </w:t>
      </w:r>
      <w:r w:rsidRPr="00BC0309">
        <w:rPr>
          <w:rFonts w:ascii="Arial" w:hAnsi="Arial" w:cs="Arial"/>
          <w:color w:val="00B050"/>
          <w:u w:val="single"/>
        </w:rPr>
        <w:t>heavily instrumenting</w:t>
      </w:r>
      <w:r>
        <w:rPr>
          <w:rFonts w:ascii="Arial" w:hAnsi="Arial" w:cs="Arial"/>
          <w:color w:val="333333"/>
        </w:rPr>
        <w:t xml:space="preserve"> the operating system and watching programs as they run for </w:t>
      </w:r>
      <w:r w:rsidRPr="00BC0309">
        <w:rPr>
          <w:rFonts w:ascii="Arial" w:hAnsi="Arial" w:cs="Arial"/>
          <w:color w:val="00B050"/>
          <w:u w:val="single"/>
        </w:rPr>
        <w:t>suspicious or malicious behaviors</w:t>
      </w:r>
      <w:r>
        <w:rPr>
          <w:rFonts w:ascii="Arial" w:hAnsi="Arial" w:cs="Arial"/>
          <w:color w:val="333333"/>
        </w:rPr>
        <w:t xml:space="preserve"> and stopping them (i.e. run it and see what it does). Static analysis, on the other hand, just looks at </w:t>
      </w:r>
      <w:r w:rsidRPr="00BC0309">
        <w:rPr>
          <w:rFonts w:ascii="Arial" w:hAnsi="Arial" w:cs="Arial"/>
          <w:color w:val="00B050"/>
          <w:u w:val="single"/>
        </w:rPr>
        <w:t>the file itself and tries to extract information about the structure and data in the file</w:t>
      </w:r>
      <w:r>
        <w:rPr>
          <w:rFonts w:ascii="Arial" w:hAnsi="Arial" w:cs="Arial"/>
          <w:color w:val="333333"/>
        </w:rPr>
        <w:t>.</w:t>
      </w:r>
    </w:p>
    <w:p w14:paraId="2BD80591"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Unfortunately, many free tools exist which malware authors use to </w:t>
      </w:r>
      <w:r w:rsidRPr="00BC0309">
        <w:rPr>
          <w:rFonts w:ascii="Arial" w:hAnsi="Arial" w:cs="Arial"/>
          <w:color w:val="00B050"/>
          <w:u w:val="single"/>
        </w:rPr>
        <w:t>pack, encrypt, and obfuscate a file’s data and code</w:t>
      </w:r>
      <w:r w:rsidRPr="00C574D4">
        <w:rPr>
          <w:rFonts w:ascii="Arial" w:hAnsi="Arial" w:cs="Arial"/>
          <w:color w:val="00B050"/>
        </w:rPr>
        <w:t>.</w:t>
      </w:r>
      <w:r>
        <w:rPr>
          <w:rFonts w:ascii="Arial" w:hAnsi="Arial" w:cs="Arial"/>
          <w:color w:val="333333"/>
        </w:rPr>
        <w:t xml:space="preserve"> However, it’s </w:t>
      </w:r>
      <w:r w:rsidRPr="00BC0309">
        <w:rPr>
          <w:rFonts w:ascii="Arial" w:hAnsi="Arial" w:cs="Arial"/>
          <w:color w:val="333333"/>
          <w:u w:val="single"/>
        </w:rPr>
        <w:t>not possible</w:t>
      </w:r>
      <w:r>
        <w:rPr>
          <w:rFonts w:ascii="Arial" w:hAnsi="Arial" w:cs="Arial"/>
          <w:color w:val="333333"/>
        </w:rPr>
        <w:t xml:space="preserve"> to entirely </w:t>
      </w:r>
      <w:r w:rsidRPr="00BC0309">
        <w:rPr>
          <w:rFonts w:ascii="Arial" w:hAnsi="Arial" w:cs="Arial"/>
          <w:color w:val="00B050"/>
          <w:u w:val="single"/>
        </w:rPr>
        <w:t>encrypt an executable’s</w:t>
      </w:r>
      <w:r w:rsidRPr="00BC0309">
        <w:rPr>
          <w:rStyle w:val="apple-converted-space"/>
          <w:rFonts w:ascii="Arial" w:hAnsi="Arial" w:cs="Arial"/>
          <w:color w:val="00B050"/>
          <w:u w:val="single"/>
        </w:rPr>
        <w:t> </w:t>
      </w:r>
      <w:r w:rsidRPr="00BC0309">
        <w:rPr>
          <w:rStyle w:val="Emphasis"/>
          <w:rFonts w:ascii="Arial" w:hAnsi="Arial" w:cs="Arial"/>
          <w:color w:val="00B050"/>
          <w:u w:val="single"/>
        </w:rPr>
        <w:t>structure</w:t>
      </w:r>
      <w:r>
        <w:rPr>
          <w:rStyle w:val="apple-converted-space"/>
          <w:rFonts w:ascii="Arial" w:hAnsi="Arial" w:cs="Arial"/>
          <w:color w:val="333333"/>
        </w:rPr>
        <w:t> </w:t>
      </w:r>
      <w:r>
        <w:rPr>
          <w:rFonts w:ascii="Arial" w:hAnsi="Arial" w:cs="Arial"/>
          <w:color w:val="333333"/>
        </w:rPr>
        <w:t xml:space="preserve">since it must be interpreted by the </w:t>
      </w:r>
      <w:r w:rsidRPr="00BC0309">
        <w:rPr>
          <w:rFonts w:ascii="Arial" w:hAnsi="Arial" w:cs="Arial"/>
          <w:color w:val="00B050"/>
          <w:u w:val="single"/>
        </w:rPr>
        <w:t>operating system</w:t>
      </w:r>
      <w:r>
        <w:rPr>
          <w:rFonts w:ascii="Arial" w:hAnsi="Arial" w:cs="Arial"/>
          <w:color w:val="333333"/>
        </w:rPr>
        <w:t xml:space="preserve">. This structure is fairly easy to parse and contains information about </w:t>
      </w:r>
      <w:r w:rsidRPr="00BC0309">
        <w:rPr>
          <w:rFonts w:ascii="Arial" w:hAnsi="Arial" w:cs="Arial"/>
          <w:color w:val="00B050"/>
          <w:u w:val="single"/>
        </w:rPr>
        <w:t>how the program was created and how it</w:t>
      </w:r>
      <w:r w:rsidRPr="00BC0309">
        <w:rPr>
          <w:rStyle w:val="apple-converted-space"/>
          <w:rFonts w:ascii="Arial" w:hAnsi="Arial" w:cs="Arial"/>
          <w:color w:val="00B050"/>
          <w:u w:val="single"/>
        </w:rPr>
        <w:t> </w:t>
      </w:r>
      <w:r w:rsidRPr="00BC0309">
        <w:rPr>
          <w:rStyle w:val="Emphasis"/>
          <w:rFonts w:ascii="Arial" w:hAnsi="Arial" w:cs="Arial"/>
          <w:color w:val="00B050"/>
          <w:u w:val="single"/>
        </w:rPr>
        <w:t>may</w:t>
      </w:r>
      <w:r w:rsidRPr="00BC0309">
        <w:rPr>
          <w:rStyle w:val="apple-converted-space"/>
          <w:rFonts w:ascii="Arial" w:hAnsi="Arial" w:cs="Arial"/>
          <w:color w:val="00B050"/>
          <w:u w:val="single"/>
        </w:rPr>
        <w:t> </w:t>
      </w:r>
      <w:r w:rsidRPr="00BC0309">
        <w:rPr>
          <w:rFonts w:ascii="Arial" w:hAnsi="Arial" w:cs="Arial"/>
          <w:color w:val="00B050"/>
          <w:u w:val="single"/>
        </w:rPr>
        <w:t>behave</w:t>
      </w:r>
      <w:r>
        <w:rPr>
          <w:rFonts w:ascii="Arial" w:hAnsi="Arial" w:cs="Arial"/>
          <w:color w:val="333333"/>
        </w:rPr>
        <w:t>. For example, you may be able to determine</w:t>
      </w:r>
      <w:r>
        <w:rPr>
          <w:rStyle w:val="apple-converted-space"/>
          <w:rFonts w:ascii="Arial" w:hAnsi="Arial" w:cs="Arial"/>
          <w:color w:val="333333"/>
        </w:rPr>
        <w:t> </w:t>
      </w:r>
      <w:hyperlink r:id="rId6" w:tgtFrame="_blank" w:history="1">
        <w:r>
          <w:rPr>
            <w:rStyle w:val="Hyperlink"/>
            <w:rFonts w:ascii="Arial" w:hAnsi="Arial" w:cs="Arial"/>
            <w:color w:val="26D0FF"/>
          </w:rPr>
          <w:t>when the program was compiled</w:t>
        </w:r>
      </w:hyperlink>
      <w:r>
        <w:rPr>
          <w:rFonts w:ascii="Arial" w:hAnsi="Arial" w:cs="Arial"/>
          <w:color w:val="333333"/>
        </w:rPr>
        <w:t>,</w:t>
      </w:r>
      <w:r>
        <w:rPr>
          <w:rStyle w:val="apple-converted-space"/>
          <w:rFonts w:ascii="Arial" w:hAnsi="Arial" w:cs="Arial"/>
          <w:color w:val="333333"/>
        </w:rPr>
        <w:t> </w:t>
      </w:r>
      <w:hyperlink r:id="rId7" w:tgtFrame="_blank" w:history="1">
        <w:r>
          <w:rPr>
            <w:rStyle w:val="Hyperlink"/>
            <w:rFonts w:ascii="Arial" w:hAnsi="Arial" w:cs="Arial"/>
            <w:color w:val="26D0FF"/>
          </w:rPr>
          <w:t>what compiler was used</w:t>
        </w:r>
      </w:hyperlink>
      <w:r>
        <w:rPr>
          <w:rFonts w:ascii="Arial" w:hAnsi="Arial" w:cs="Arial"/>
          <w:color w:val="333333"/>
        </w:rPr>
        <w:t>, and</w:t>
      </w:r>
      <w:r>
        <w:rPr>
          <w:rStyle w:val="apple-converted-space"/>
          <w:rFonts w:ascii="Arial" w:hAnsi="Arial" w:cs="Arial"/>
          <w:color w:val="333333"/>
        </w:rPr>
        <w:t> </w:t>
      </w:r>
      <w:hyperlink r:id="rId8" w:tgtFrame="_blank" w:history="1">
        <w:r>
          <w:rPr>
            <w:rStyle w:val="Hyperlink"/>
            <w:rFonts w:ascii="Arial" w:hAnsi="Arial" w:cs="Arial"/>
            <w:color w:val="26D0FF"/>
          </w:rPr>
          <w:t>what API calls it might make</w:t>
        </w:r>
      </w:hyperlink>
      <w:r>
        <w:rPr>
          <w:rFonts w:ascii="Arial" w:hAnsi="Arial" w:cs="Arial"/>
          <w:color w:val="333333"/>
        </w:rPr>
        <w:t xml:space="preserve">. You can see from the picture below </w:t>
      </w:r>
      <w:r w:rsidRPr="00F44494">
        <w:rPr>
          <w:rFonts w:ascii="Arial" w:hAnsi="Arial" w:cs="Arial"/>
          <w:color w:val="333333"/>
          <w:u w:val="single"/>
        </w:rPr>
        <w:t>the structure that Microsoft’s</w:t>
      </w:r>
      <w:r w:rsidRPr="00F44494">
        <w:rPr>
          <w:rStyle w:val="apple-converted-space"/>
          <w:rFonts w:ascii="Arial" w:hAnsi="Arial" w:cs="Arial"/>
          <w:color w:val="333333"/>
          <w:u w:val="single"/>
        </w:rPr>
        <w:t> </w:t>
      </w:r>
      <w:hyperlink r:id="rId9" w:tgtFrame="_blank" w:history="1">
        <w:r w:rsidRPr="00F44494">
          <w:rPr>
            <w:rStyle w:val="Hyperlink"/>
            <w:rFonts w:ascii="Arial" w:hAnsi="Arial" w:cs="Arial"/>
            <w:color w:val="26D0FF"/>
          </w:rPr>
          <w:t>Portable Executable format</w:t>
        </w:r>
      </w:hyperlink>
      <w:r w:rsidRPr="00F44494">
        <w:rPr>
          <w:rStyle w:val="apple-converted-space"/>
          <w:rFonts w:ascii="Arial" w:hAnsi="Arial" w:cs="Arial"/>
          <w:color w:val="333333"/>
          <w:u w:val="single"/>
        </w:rPr>
        <w:t> </w:t>
      </w:r>
      <w:r w:rsidRPr="00F44494">
        <w:rPr>
          <w:rFonts w:ascii="Arial" w:hAnsi="Arial" w:cs="Arial"/>
          <w:color w:val="333333"/>
          <w:u w:val="single"/>
        </w:rPr>
        <w:t>contains a great deal of information</w:t>
      </w:r>
      <w:r>
        <w:rPr>
          <w:rFonts w:ascii="Arial" w:hAnsi="Arial" w:cs="Arial"/>
          <w:color w:val="333333"/>
        </w:rPr>
        <w:t>:</w:t>
      </w:r>
    </w:p>
    <w:p w14:paraId="195A5017" w14:textId="25B634B5" w:rsidR="00C574D4" w:rsidRDefault="00C574D4" w:rsidP="00F44494">
      <w:pPr>
        <w:pStyle w:val="NormalWeb"/>
        <w:spacing w:before="0" w:beforeAutospacing="0" w:after="345" w:afterAutospacing="0" w:line="330" w:lineRule="atLeast"/>
        <w:jc w:val="center"/>
        <w:rPr>
          <w:rFonts w:ascii="Arial" w:hAnsi="Arial" w:cs="Arial"/>
          <w:color w:val="333333"/>
        </w:rPr>
      </w:pPr>
      <w:r>
        <w:rPr>
          <w:rFonts w:ascii="Arial" w:hAnsi="Arial" w:cs="Arial"/>
          <w:noProof/>
          <w:color w:val="26D0FF"/>
        </w:rPr>
        <w:lastRenderedPageBreak/>
        <w:drawing>
          <wp:inline distT="0" distB="0" distL="0" distR="0" wp14:anchorId="27E600BC" wp14:editId="7F83E2A3">
            <wp:extent cx="5025789" cy="7777480"/>
            <wp:effectExtent l="0" t="0" r="0" b="0"/>
            <wp:docPr id="15" name="Picture 15" descr="ortable executable format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table executable format Microsof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8631" cy="7781878"/>
                    </a:xfrm>
                    <a:prstGeom prst="rect">
                      <a:avLst/>
                    </a:prstGeom>
                    <a:noFill/>
                    <a:ln>
                      <a:noFill/>
                    </a:ln>
                  </pic:spPr>
                </pic:pic>
              </a:graphicData>
            </a:graphic>
          </wp:inline>
        </w:drawing>
      </w:r>
    </w:p>
    <w:p w14:paraId="38BF2F9D"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w:t>
      </w:r>
    </w:p>
    <w:p w14:paraId="199268CA"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lastRenderedPageBreak/>
        <w:t xml:space="preserve">One of the </w:t>
      </w:r>
      <w:r w:rsidRPr="00F44494">
        <w:rPr>
          <w:rFonts w:ascii="Arial" w:hAnsi="Arial" w:cs="Arial"/>
          <w:color w:val="333333"/>
          <w:u w:val="single"/>
        </w:rPr>
        <w:t xml:space="preserve">major benefits of </w:t>
      </w:r>
      <w:r w:rsidRPr="00F44494">
        <w:rPr>
          <w:rFonts w:ascii="Arial" w:hAnsi="Arial" w:cs="Arial"/>
          <w:color w:val="00B050"/>
          <w:u w:val="single"/>
        </w:rPr>
        <w:t>static-based detection</w:t>
      </w:r>
      <w:r>
        <w:rPr>
          <w:rFonts w:ascii="Arial" w:hAnsi="Arial" w:cs="Arial"/>
          <w:color w:val="333333"/>
        </w:rPr>
        <w:t xml:space="preserve"> is that it can be performed</w:t>
      </w:r>
      <w:r>
        <w:rPr>
          <w:rStyle w:val="apple-converted-space"/>
          <w:rFonts w:ascii="Arial" w:hAnsi="Arial" w:cs="Arial"/>
          <w:color w:val="333333"/>
        </w:rPr>
        <w:t> </w:t>
      </w:r>
      <w:r>
        <w:rPr>
          <w:rStyle w:val="Emphasis"/>
          <w:rFonts w:ascii="Arial" w:hAnsi="Arial" w:cs="Arial"/>
          <w:color w:val="333333"/>
        </w:rPr>
        <w:t xml:space="preserve">before the </w:t>
      </w:r>
      <w:r w:rsidRPr="00F44494">
        <w:rPr>
          <w:rStyle w:val="Emphasis"/>
          <w:rFonts w:ascii="Arial" w:hAnsi="Arial" w:cs="Arial"/>
          <w:color w:val="333333"/>
          <w:u w:val="single"/>
        </w:rPr>
        <w:t>file is executed</w:t>
      </w:r>
      <w:r w:rsidRPr="00F44494">
        <w:rPr>
          <w:rStyle w:val="apple-converted-space"/>
          <w:rFonts w:ascii="Arial" w:hAnsi="Arial" w:cs="Arial"/>
          <w:color w:val="333333"/>
          <w:u w:val="single"/>
        </w:rPr>
        <w:t> </w:t>
      </w:r>
      <w:r w:rsidRPr="00F44494">
        <w:rPr>
          <w:rFonts w:ascii="Arial" w:hAnsi="Arial" w:cs="Arial"/>
          <w:color w:val="333333"/>
          <w:u w:val="single"/>
        </w:rPr>
        <w:t>(or pre-execution).</w:t>
      </w:r>
      <w:r>
        <w:rPr>
          <w:rFonts w:ascii="Arial" w:hAnsi="Arial" w:cs="Arial"/>
          <w:color w:val="333333"/>
        </w:rPr>
        <w:t xml:space="preserve"> This is obviously useful because it’s much easier to </w:t>
      </w:r>
      <w:r w:rsidRPr="00F44494">
        <w:rPr>
          <w:rFonts w:ascii="Arial" w:hAnsi="Arial" w:cs="Arial"/>
          <w:color w:val="00B050"/>
          <w:u w:val="single"/>
        </w:rPr>
        <w:t>remediate malware</w:t>
      </w:r>
      <w:r w:rsidRPr="00F44494">
        <w:rPr>
          <w:rFonts w:ascii="Arial" w:hAnsi="Arial" w:cs="Arial"/>
          <w:color w:val="333333"/>
          <w:u w:val="single"/>
        </w:rPr>
        <w:t xml:space="preserve"> if it’s never allowed to execute</w:t>
      </w:r>
      <w:r>
        <w:rPr>
          <w:rFonts w:ascii="Arial" w:hAnsi="Arial" w:cs="Arial"/>
          <w:color w:val="333333"/>
        </w:rPr>
        <w:t xml:space="preserve">. </w:t>
      </w:r>
      <w:r w:rsidRPr="00F44494">
        <w:rPr>
          <w:rFonts w:ascii="Arial" w:hAnsi="Arial" w:cs="Arial"/>
          <w:color w:val="333333"/>
          <w:u w:val="single"/>
        </w:rPr>
        <w:t>An ounce of prevention is worth a pound of cure</w:t>
      </w:r>
      <w:r>
        <w:rPr>
          <w:rFonts w:ascii="Arial" w:hAnsi="Arial" w:cs="Arial"/>
          <w:color w:val="333333"/>
        </w:rPr>
        <w:t xml:space="preserve">. A corollary of this benefit is that even corrupt and malformed executables which won’t execute can still be </w:t>
      </w:r>
      <w:r w:rsidRPr="00F44494">
        <w:rPr>
          <w:rFonts w:ascii="Arial" w:hAnsi="Arial" w:cs="Arial"/>
          <w:color w:val="333333"/>
          <w:u w:val="single"/>
        </w:rPr>
        <w:t>detected statically</w:t>
      </w:r>
      <w:r>
        <w:rPr>
          <w:rFonts w:ascii="Arial" w:hAnsi="Arial" w:cs="Arial"/>
          <w:color w:val="333333"/>
        </w:rPr>
        <w:t xml:space="preserve">. Of course, any sort of detection which is mostly based on </w:t>
      </w:r>
      <w:r w:rsidRPr="00F44494">
        <w:rPr>
          <w:rFonts w:ascii="Arial" w:hAnsi="Arial" w:cs="Arial"/>
          <w:color w:val="333333"/>
          <w:u w:val="single"/>
        </w:rPr>
        <w:t>behavioral analysis</w:t>
      </w:r>
      <w:r>
        <w:rPr>
          <w:rFonts w:ascii="Arial" w:hAnsi="Arial" w:cs="Arial"/>
          <w:color w:val="333333"/>
        </w:rPr>
        <w:t xml:space="preserve"> will fail to detect these same samples because </w:t>
      </w:r>
      <w:r w:rsidRPr="00F44494">
        <w:rPr>
          <w:rFonts w:ascii="Arial" w:hAnsi="Arial" w:cs="Arial"/>
          <w:color w:val="333333"/>
          <w:u w:val="single"/>
        </w:rPr>
        <w:t>they don’t generate any behavior</w:t>
      </w:r>
      <w:r>
        <w:rPr>
          <w:rFonts w:ascii="Arial" w:hAnsi="Arial" w:cs="Arial"/>
          <w:color w:val="333333"/>
        </w:rPr>
        <w:t xml:space="preserve">. It’s questionable if these types of files should even be </w:t>
      </w:r>
      <w:r w:rsidRPr="00F44494">
        <w:rPr>
          <w:rFonts w:ascii="Arial" w:hAnsi="Arial" w:cs="Arial"/>
          <w:color w:val="00B050"/>
          <w:u w:val="single"/>
        </w:rPr>
        <w:t>considered malicious</w:t>
      </w:r>
      <w:r>
        <w:rPr>
          <w:rFonts w:ascii="Arial" w:hAnsi="Arial" w:cs="Arial"/>
          <w:color w:val="333333"/>
        </w:rPr>
        <w:t xml:space="preserve">. Even still, there may be some value in detecting and removing malware which can’t actually harm you simply </w:t>
      </w:r>
      <w:r w:rsidRPr="00F44494">
        <w:rPr>
          <w:rFonts w:ascii="Arial" w:hAnsi="Arial" w:cs="Arial"/>
          <w:color w:val="333333"/>
          <w:u w:val="single"/>
        </w:rPr>
        <w:t>because it brings peace of mind and suits existing policies and procedures</w:t>
      </w:r>
      <w:r>
        <w:rPr>
          <w:rFonts w:ascii="Arial" w:hAnsi="Arial" w:cs="Arial"/>
          <w:color w:val="333333"/>
        </w:rPr>
        <w:t>.</w:t>
      </w:r>
    </w:p>
    <w:p w14:paraId="20CABD30"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Even if malware can execute, it’s often the case that it is impotent because </w:t>
      </w:r>
      <w:r w:rsidRPr="00F44494">
        <w:rPr>
          <w:rFonts w:ascii="Arial" w:hAnsi="Arial" w:cs="Arial"/>
          <w:color w:val="00B050"/>
          <w:u w:val="single"/>
        </w:rPr>
        <w:t>vital command and control (C&amp;C) servers</w:t>
      </w:r>
      <w:r>
        <w:rPr>
          <w:rFonts w:ascii="Arial" w:hAnsi="Arial" w:cs="Arial"/>
          <w:color w:val="333333"/>
        </w:rPr>
        <w:t xml:space="preserve"> are quickly taken down after </w:t>
      </w:r>
      <w:r w:rsidRPr="00F44494">
        <w:rPr>
          <w:rFonts w:ascii="Arial" w:hAnsi="Arial" w:cs="Arial"/>
          <w:color w:val="333333"/>
          <w:u w:val="single"/>
        </w:rPr>
        <w:t>initial discovery</w:t>
      </w:r>
      <w:r>
        <w:rPr>
          <w:rFonts w:ascii="Arial" w:hAnsi="Arial" w:cs="Arial"/>
          <w:color w:val="333333"/>
        </w:rPr>
        <w:t xml:space="preserve">. Many malware families rely on instructions or additional payloads from C&amp;C servers to </w:t>
      </w:r>
      <w:r w:rsidRPr="00F44494">
        <w:rPr>
          <w:rFonts w:ascii="Arial" w:hAnsi="Arial" w:cs="Arial"/>
          <w:color w:val="333333"/>
          <w:u w:val="single"/>
        </w:rPr>
        <w:t>operate</w:t>
      </w:r>
      <w:r>
        <w:rPr>
          <w:rFonts w:ascii="Arial" w:hAnsi="Arial" w:cs="Arial"/>
          <w:color w:val="333333"/>
        </w:rPr>
        <w:t xml:space="preserve"> and thus actually behave maliciously. As </w:t>
      </w:r>
      <w:r w:rsidRPr="00F44494">
        <w:rPr>
          <w:rFonts w:ascii="Arial" w:hAnsi="Arial" w:cs="Arial"/>
          <w:color w:val="333333"/>
          <w:u w:val="single"/>
        </w:rPr>
        <w:t>with corrupt files</w:t>
      </w:r>
      <w:r>
        <w:rPr>
          <w:rFonts w:ascii="Arial" w:hAnsi="Arial" w:cs="Arial"/>
          <w:color w:val="333333"/>
        </w:rPr>
        <w:t xml:space="preserve"> which fail to execute, it can be argued that these files are only </w:t>
      </w:r>
      <w:r w:rsidRPr="00F44494">
        <w:rPr>
          <w:rFonts w:ascii="Arial" w:hAnsi="Arial" w:cs="Arial"/>
          <w:color w:val="333333"/>
          <w:u w:val="single"/>
        </w:rPr>
        <w:t>nominally malicious</w:t>
      </w:r>
      <w:r>
        <w:rPr>
          <w:rFonts w:ascii="Arial" w:hAnsi="Arial" w:cs="Arial"/>
          <w:color w:val="333333"/>
        </w:rPr>
        <w:t xml:space="preserve">, but removing them is still desirable because it removes </w:t>
      </w:r>
      <w:r w:rsidRPr="00F44494">
        <w:rPr>
          <w:rFonts w:ascii="Arial" w:hAnsi="Arial" w:cs="Arial"/>
          <w:color w:val="333333"/>
          <w:u w:val="single"/>
        </w:rPr>
        <w:t>a potential source of uncertainty</w:t>
      </w:r>
      <w:r>
        <w:rPr>
          <w:rFonts w:ascii="Arial" w:hAnsi="Arial" w:cs="Arial"/>
          <w:color w:val="333333"/>
        </w:rPr>
        <w:t xml:space="preserve"> to the standard operating environment.</w:t>
      </w:r>
    </w:p>
    <w:p w14:paraId="1CC8AFEF"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As for disadvantages of static detection, it’s </w:t>
      </w:r>
      <w:r w:rsidRPr="00F44494">
        <w:rPr>
          <w:rFonts w:ascii="Arial" w:hAnsi="Arial" w:cs="Arial"/>
          <w:color w:val="333333"/>
          <w:u w:val="single"/>
        </w:rPr>
        <w:t>more difficult</w:t>
      </w:r>
      <w:r>
        <w:rPr>
          <w:rFonts w:ascii="Arial" w:hAnsi="Arial" w:cs="Arial"/>
          <w:color w:val="333333"/>
        </w:rPr>
        <w:t xml:space="preserve"> to detect completely new and novel threats that are sufficiently unlike any files you’ve seen previously. One reason for this is that </w:t>
      </w:r>
      <w:r w:rsidRPr="00F44494">
        <w:rPr>
          <w:rFonts w:ascii="Arial" w:hAnsi="Arial" w:cs="Arial"/>
          <w:color w:val="00B050"/>
          <w:u w:val="single"/>
        </w:rPr>
        <w:t>it’s much easier to manipulate the structure of an executable than it is to alter the behavior</w:t>
      </w:r>
      <w:r>
        <w:rPr>
          <w:rFonts w:ascii="Arial" w:hAnsi="Arial" w:cs="Arial"/>
          <w:color w:val="333333"/>
        </w:rPr>
        <w:t>. Consider the behavior of ransomware. A legitimate app can be</w:t>
      </w:r>
      <w:r>
        <w:rPr>
          <w:rStyle w:val="apple-converted-space"/>
          <w:rFonts w:ascii="Arial" w:hAnsi="Arial" w:cs="Arial"/>
          <w:color w:val="333333"/>
        </w:rPr>
        <w:t> </w:t>
      </w:r>
      <w:hyperlink r:id="rId12" w:tgtFrame="_blank" w:history="1">
        <w:r>
          <w:rPr>
            <w:rStyle w:val="Hyperlink"/>
            <w:rFonts w:ascii="Arial" w:hAnsi="Arial" w:cs="Arial"/>
            <w:color w:val="26D0FF"/>
          </w:rPr>
          <w:t>modified</w:t>
        </w:r>
      </w:hyperlink>
      <w:r>
        <w:rPr>
          <w:rStyle w:val="apple-converted-space"/>
          <w:rFonts w:ascii="Arial" w:hAnsi="Arial" w:cs="Arial"/>
          <w:color w:val="333333"/>
        </w:rPr>
        <w:t> </w:t>
      </w:r>
      <w:hyperlink r:id="rId13" w:tgtFrame="_blank" w:history="1">
        <w:r>
          <w:rPr>
            <w:rStyle w:val="Hyperlink"/>
            <w:rFonts w:ascii="Arial" w:hAnsi="Arial" w:cs="Arial"/>
            <w:color w:val="26D0FF"/>
          </w:rPr>
          <w:t>in a way</w:t>
        </w:r>
      </w:hyperlink>
      <w:r>
        <w:rPr>
          <w:rStyle w:val="apple-converted-space"/>
          <w:rFonts w:ascii="Arial" w:hAnsi="Arial" w:cs="Arial"/>
          <w:color w:val="333333"/>
        </w:rPr>
        <w:t> </w:t>
      </w:r>
      <w:r>
        <w:rPr>
          <w:rFonts w:ascii="Arial" w:hAnsi="Arial" w:cs="Arial"/>
          <w:color w:val="333333"/>
        </w:rPr>
        <w:t xml:space="preserve">such that it doesn’t appear to be malicious, </w:t>
      </w:r>
      <w:r w:rsidRPr="00ED2561">
        <w:rPr>
          <w:rFonts w:ascii="Arial" w:hAnsi="Arial" w:cs="Arial"/>
          <w:color w:val="00B050"/>
        </w:rPr>
        <w:t>yet it acts like a ransomware</w:t>
      </w:r>
      <w:r>
        <w:rPr>
          <w:rFonts w:ascii="Arial" w:hAnsi="Arial" w:cs="Arial"/>
          <w:color w:val="333333"/>
        </w:rPr>
        <w:t xml:space="preserve">. If you’re just looking </w:t>
      </w:r>
      <w:r w:rsidRPr="00ED2561">
        <w:rPr>
          <w:rFonts w:ascii="Arial" w:hAnsi="Arial" w:cs="Arial"/>
          <w:color w:val="00B050"/>
        </w:rPr>
        <w:t>at file structure</w:t>
      </w:r>
      <w:r>
        <w:rPr>
          <w:rFonts w:ascii="Arial" w:hAnsi="Arial" w:cs="Arial"/>
          <w:color w:val="333333"/>
        </w:rPr>
        <w:t xml:space="preserve">, you’ll know about </w:t>
      </w:r>
      <w:r w:rsidRPr="00F44494">
        <w:rPr>
          <w:rFonts w:ascii="Arial" w:hAnsi="Arial" w:cs="Arial"/>
          <w:color w:val="333333"/>
          <w:u w:val="single"/>
        </w:rPr>
        <w:t>what functions it imports</w:t>
      </w:r>
      <w:r>
        <w:rPr>
          <w:rFonts w:ascii="Arial" w:hAnsi="Arial" w:cs="Arial"/>
          <w:color w:val="333333"/>
        </w:rPr>
        <w:t xml:space="preserve">, but you won’t know if or when they’re called or in what order. Since most of the app’s code and structure is legitimate, it may be hard to </w:t>
      </w:r>
      <w:r w:rsidRPr="00F44494">
        <w:rPr>
          <w:rFonts w:ascii="Arial" w:hAnsi="Arial" w:cs="Arial"/>
          <w:color w:val="333333"/>
          <w:u w:val="single"/>
        </w:rPr>
        <w:t>detect particular file</w:t>
      </w:r>
      <w:r>
        <w:rPr>
          <w:rFonts w:ascii="Arial" w:hAnsi="Arial" w:cs="Arial"/>
          <w:color w:val="333333"/>
        </w:rPr>
        <w:t xml:space="preserve"> depending on the sophistication of your static analysis. However, even with </w:t>
      </w:r>
      <w:r w:rsidRPr="00F44494">
        <w:rPr>
          <w:rFonts w:ascii="Arial" w:hAnsi="Arial" w:cs="Arial"/>
          <w:color w:val="00B050"/>
          <w:u w:val="single"/>
        </w:rPr>
        <w:t>simple dynamic analysis</w:t>
      </w:r>
      <w:r>
        <w:rPr>
          <w:rFonts w:ascii="Arial" w:hAnsi="Arial" w:cs="Arial"/>
          <w:color w:val="333333"/>
        </w:rPr>
        <w:t xml:space="preserve">, you’ll see </w:t>
      </w:r>
      <w:r w:rsidRPr="00F44494">
        <w:rPr>
          <w:rFonts w:ascii="Arial" w:hAnsi="Arial" w:cs="Arial"/>
          <w:color w:val="333333"/>
          <w:u w:val="single"/>
        </w:rPr>
        <w:t>a program opening many files</w:t>
      </w:r>
      <w:r>
        <w:rPr>
          <w:rFonts w:ascii="Arial" w:hAnsi="Arial" w:cs="Arial"/>
          <w:color w:val="333333"/>
        </w:rPr>
        <w:t xml:space="preserve">, </w:t>
      </w:r>
      <w:r w:rsidRPr="00F44494">
        <w:rPr>
          <w:rFonts w:ascii="Arial" w:hAnsi="Arial" w:cs="Arial"/>
          <w:color w:val="333333"/>
          <w:u w:val="single"/>
        </w:rPr>
        <w:t>calling cryptography functions</w:t>
      </w:r>
      <w:r>
        <w:rPr>
          <w:rFonts w:ascii="Arial" w:hAnsi="Arial" w:cs="Arial"/>
          <w:color w:val="333333"/>
        </w:rPr>
        <w:t xml:space="preserve">, </w:t>
      </w:r>
      <w:r w:rsidRPr="00F44494">
        <w:rPr>
          <w:rFonts w:ascii="Arial" w:hAnsi="Arial" w:cs="Arial"/>
          <w:color w:val="333333"/>
          <w:u w:val="single"/>
        </w:rPr>
        <w:t>writing new files, and deleting existing files soon after starting</w:t>
      </w:r>
      <w:r>
        <w:rPr>
          <w:rFonts w:ascii="Arial" w:hAnsi="Arial" w:cs="Arial"/>
          <w:color w:val="333333"/>
        </w:rPr>
        <w:t xml:space="preserve">. </w:t>
      </w:r>
      <w:r w:rsidRPr="00F44494">
        <w:rPr>
          <w:rFonts w:ascii="Arial" w:hAnsi="Arial" w:cs="Arial"/>
          <w:color w:val="333333"/>
          <w:u w:val="single"/>
        </w:rPr>
        <w:t xml:space="preserve">This behavior </w:t>
      </w:r>
      <w:r w:rsidRPr="00F44494">
        <w:rPr>
          <w:rFonts w:ascii="Arial" w:hAnsi="Arial" w:cs="Arial"/>
          <w:color w:val="00B050"/>
          <w:u w:val="single"/>
        </w:rPr>
        <w:t>looks</w:t>
      </w:r>
      <w:r w:rsidRPr="00F44494">
        <w:rPr>
          <w:rStyle w:val="apple-converted-space"/>
          <w:rFonts w:ascii="Arial" w:hAnsi="Arial" w:cs="Arial"/>
          <w:color w:val="00B050"/>
          <w:u w:val="single"/>
        </w:rPr>
        <w:t> </w:t>
      </w:r>
      <w:r w:rsidRPr="00F44494">
        <w:rPr>
          <w:rStyle w:val="Emphasis"/>
          <w:rFonts w:ascii="Arial" w:hAnsi="Arial" w:cs="Arial"/>
          <w:color w:val="00B050"/>
          <w:u w:val="single"/>
        </w:rPr>
        <w:t>highly</w:t>
      </w:r>
      <w:r w:rsidRPr="00F44494">
        <w:rPr>
          <w:rStyle w:val="apple-converted-space"/>
          <w:rFonts w:ascii="Arial" w:hAnsi="Arial" w:cs="Arial"/>
          <w:color w:val="00B050"/>
          <w:u w:val="single"/>
        </w:rPr>
        <w:t> </w:t>
      </w:r>
      <w:r w:rsidRPr="00F44494">
        <w:rPr>
          <w:rFonts w:ascii="Arial" w:hAnsi="Arial" w:cs="Arial"/>
          <w:color w:val="00B050"/>
          <w:u w:val="single"/>
        </w:rPr>
        <w:t xml:space="preserve">suspicious </w:t>
      </w:r>
      <w:r w:rsidRPr="00F44494">
        <w:rPr>
          <w:rFonts w:ascii="Arial" w:hAnsi="Arial" w:cs="Arial"/>
          <w:color w:val="333333"/>
          <w:u w:val="single"/>
        </w:rPr>
        <w:t>and is mostly endemic to ransomware</w:t>
      </w:r>
      <w:r>
        <w:rPr>
          <w:rFonts w:ascii="Arial" w:hAnsi="Arial" w:cs="Arial"/>
          <w:color w:val="333333"/>
        </w:rPr>
        <w:t>.</w:t>
      </w:r>
    </w:p>
    <w:p w14:paraId="5A1220F7" w14:textId="77777777" w:rsidR="00C574D4" w:rsidRDefault="00C574D4" w:rsidP="00C574D4">
      <w:pPr>
        <w:pStyle w:val="Heading4"/>
        <w:spacing w:before="0" w:beforeAutospacing="0" w:after="120" w:afterAutospacing="0"/>
        <w:rPr>
          <w:rFonts w:ascii="inherit" w:eastAsia="Times New Roman" w:hAnsi="inherit" w:cs="Arial"/>
          <w:color w:val="1A2C57"/>
          <w:sz w:val="36"/>
          <w:szCs w:val="36"/>
        </w:rPr>
      </w:pPr>
      <w:r>
        <w:rPr>
          <w:rFonts w:ascii="inherit" w:eastAsia="Times New Roman" w:hAnsi="inherit" w:cs="Arial"/>
          <w:color w:val="1A2C57"/>
          <w:sz w:val="36"/>
          <w:szCs w:val="36"/>
        </w:rPr>
        <w:t xml:space="preserve">In summary, the </w:t>
      </w:r>
      <w:r w:rsidRPr="00F44494">
        <w:rPr>
          <w:rFonts w:ascii="inherit" w:eastAsia="Times New Roman" w:hAnsi="inherit" w:cs="Arial"/>
          <w:color w:val="00B050"/>
          <w:sz w:val="36"/>
          <w:szCs w:val="36"/>
          <w:u w:val="single"/>
        </w:rPr>
        <w:t>advantages of static detection</w:t>
      </w:r>
      <w:r w:rsidRPr="00ED2561">
        <w:rPr>
          <w:rFonts w:ascii="inherit" w:eastAsia="Times New Roman" w:hAnsi="inherit" w:cs="Arial"/>
          <w:color w:val="00B050"/>
          <w:sz w:val="36"/>
          <w:szCs w:val="36"/>
        </w:rPr>
        <w:t xml:space="preserve"> </w:t>
      </w:r>
      <w:r>
        <w:rPr>
          <w:rFonts w:ascii="inherit" w:eastAsia="Times New Roman" w:hAnsi="inherit" w:cs="Arial"/>
          <w:color w:val="1A2C57"/>
          <w:sz w:val="36"/>
          <w:szCs w:val="36"/>
        </w:rPr>
        <w:t>are:</w:t>
      </w:r>
    </w:p>
    <w:p w14:paraId="048785F7" w14:textId="77777777" w:rsidR="00C574D4" w:rsidRDefault="00C574D4" w:rsidP="00C574D4">
      <w:pPr>
        <w:numPr>
          <w:ilvl w:val="0"/>
          <w:numId w:val="41"/>
        </w:numPr>
        <w:spacing w:after="60" w:line="330" w:lineRule="atLeast"/>
        <w:ind w:left="0"/>
        <w:rPr>
          <w:rFonts w:ascii="Arial" w:eastAsia="Times New Roman" w:hAnsi="Arial" w:cs="Arial"/>
          <w:color w:val="1A2C57"/>
        </w:rPr>
      </w:pPr>
      <w:r>
        <w:rPr>
          <w:rFonts w:ascii="Arial" w:eastAsia="Times New Roman" w:hAnsi="Arial" w:cs="Arial"/>
          <w:color w:val="1A2C57"/>
        </w:rPr>
        <w:t xml:space="preserve">can be </w:t>
      </w:r>
      <w:r w:rsidRPr="00F44494">
        <w:rPr>
          <w:rFonts w:ascii="Arial" w:eastAsia="Times New Roman" w:hAnsi="Arial" w:cs="Arial"/>
          <w:color w:val="1A2C57"/>
          <w:u w:val="single"/>
        </w:rPr>
        <w:t xml:space="preserve">performed </w:t>
      </w:r>
      <w:r w:rsidRPr="00F44494">
        <w:rPr>
          <w:rFonts w:ascii="Arial" w:eastAsia="Times New Roman" w:hAnsi="Arial" w:cs="Arial"/>
          <w:color w:val="00B050"/>
          <w:u w:val="single"/>
        </w:rPr>
        <w:t>pre-execution</w:t>
      </w:r>
    </w:p>
    <w:p w14:paraId="5E2B0D3A" w14:textId="77777777" w:rsidR="00C574D4" w:rsidRDefault="00C574D4" w:rsidP="00C574D4">
      <w:pPr>
        <w:numPr>
          <w:ilvl w:val="0"/>
          <w:numId w:val="41"/>
        </w:numPr>
        <w:spacing w:after="60" w:line="330" w:lineRule="atLeast"/>
        <w:ind w:left="0"/>
        <w:rPr>
          <w:rFonts w:ascii="Arial" w:eastAsia="Times New Roman" w:hAnsi="Arial" w:cs="Arial"/>
          <w:color w:val="1A2C57"/>
        </w:rPr>
      </w:pPr>
      <w:r>
        <w:rPr>
          <w:rFonts w:ascii="Arial" w:eastAsia="Times New Roman" w:hAnsi="Arial" w:cs="Arial"/>
          <w:color w:val="1A2C57"/>
        </w:rPr>
        <w:t xml:space="preserve">works on samples with </w:t>
      </w:r>
      <w:r w:rsidRPr="00F44494">
        <w:rPr>
          <w:rFonts w:ascii="Arial" w:eastAsia="Times New Roman" w:hAnsi="Arial" w:cs="Arial"/>
          <w:color w:val="00B050"/>
          <w:u w:val="single"/>
        </w:rPr>
        <w:t>dead C&amp;C servers</w:t>
      </w:r>
    </w:p>
    <w:p w14:paraId="34A74243" w14:textId="77777777" w:rsidR="00C574D4" w:rsidRDefault="00C574D4" w:rsidP="00C574D4">
      <w:pPr>
        <w:numPr>
          <w:ilvl w:val="0"/>
          <w:numId w:val="41"/>
        </w:numPr>
        <w:spacing w:after="60" w:line="330" w:lineRule="atLeast"/>
        <w:ind w:left="0"/>
        <w:rPr>
          <w:rFonts w:ascii="Arial" w:eastAsia="Times New Roman" w:hAnsi="Arial" w:cs="Arial"/>
          <w:color w:val="1A2C57"/>
        </w:rPr>
      </w:pPr>
      <w:r>
        <w:rPr>
          <w:rFonts w:ascii="Arial" w:eastAsia="Times New Roman" w:hAnsi="Arial" w:cs="Arial"/>
          <w:color w:val="1A2C57"/>
        </w:rPr>
        <w:t xml:space="preserve">works on </w:t>
      </w:r>
      <w:r w:rsidRPr="00F44494">
        <w:rPr>
          <w:rFonts w:ascii="Arial" w:eastAsia="Times New Roman" w:hAnsi="Arial" w:cs="Arial"/>
          <w:color w:val="00B050"/>
          <w:u w:val="single"/>
        </w:rPr>
        <w:t>invalid executables</w:t>
      </w:r>
    </w:p>
    <w:p w14:paraId="0FA5D62A" w14:textId="77777777" w:rsidR="00C574D4" w:rsidRPr="00F44494" w:rsidRDefault="00C574D4" w:rsidP="00C574D4">
      <w:pPr>
        <w:numPr>
          <w:ilvl w:val="0"/>
          <w:numId w:val="41"/>
        </w:numPr>
        <w:spacing w:after="60" w:line="330" w:lineRule="atLeast"/>
        <w:ind w:left="0"/>
        <w:rPr>
          <w:rFonts w:ascii="Arial" w:eastAsia="Times New Roman" w:hAnsi="Arial" w:cs="Arial"/>
          <w:color w:val="00B050"/>
          <w:u w:val="single"/>
        </w:rPr>
      </w:pPr>
      <w:r w:rsidRPr="00F44494">
        <w:rPr>
          <w:rFonts w:ascii="Arial" w:eastAsia="Times New Roman" w:hAnsi="Arial" w:cs="Arial"/>
          <w:color w:val="00B050"/>
          <w:u w:val="single"/>
        </w:rPr>
        <w:t>computationally inexpensive</w:t>
      </w:r>
    </w:p>
    <w:p w14:paraId="6815CA38" w14:textId="77777777" w:rsidR="00C574D4" w:rsidRDefault="00C574D4" w:rsidP="00C574D4">
      <w:pPr>
        <w:pStyle w:val="Heading4"/>
        <w:spacing w:before="0" w:beforeAutospacing="0" w:after="120" w:afterAutospacing="0"/>
        <w:rPr>
          <w:rFonts w:ascii="inherit" w:eastAsia="Times New Roman" w:hAnsi="inherit" w:cs="Arial"/>
          <w:color w:val="1A2C57"/>
          <w:sz w:val="36"/>
          <w:szCs w:val="36"/>
        </w:rPr>
      </w:pPr>
      <w:r>
        <w:rPr>
          <w:rFonts w:ascii="inherit" w:eastAsia="Times New Roman" w:hAnsi="inherit" w:cs="Arial"/>
          <w:color w:val="1A2C57"/>
          <w:sz w:val="36"/>
          <w:szCs w:val="36"/>
        </w:rPr>
        <w:lastRenderedPageBreak/>
        <w:t xml:space="preserve">While </w:t>
      </w:r>
      <w:r w:rsidRPr="006D5B66">
        <w:rPr>
          <w:rFonts w:ascii="inherit" w:eastAsia="Times New Roman" w:hAnsi="inherit" w:cs="Arial"/>
          <w:color w:val="00B050"/>
          <w:sz w:val="36"/>
          <w:szCs w:val="36"/>
        </w:rPr>
        <w:t xml:space="preserve">the major disadvantages </w:t>
      </w:r>
      <w:r>
        <w:rPr>
          <w:rFonts w:ascii="inherit" w:eastAsia="Times New Roman" w:hAnsi="inherit" w:cs="Arial"/>
          <w:color w:val="1A2C57"/>
          <w:sz w:val="36"/>
          <w:szCs w:val="36"/>
        </w:rPr>
        <w:t>are:</w:t>
      </w:r>
    </w:p>
    <w:p w14:paraId="26FBB2B1" w14:textId="77777777" w:rsidR="00C574D4" w:rsidRDefault="00C574D4" w:rsidP="00C574D4">
      <w:pPr>
        <w:numPr>
          <w:ilvl w:val="0"/>
          <w:numId w:val="42"/>
        </w:numPr>
        <w:spacing w:after="60" w:line="330" w:lineRule="atLeast"/>
        <w:ind w:left="0"/>
        <w:rPr>
          <w:rFonts w:ascii="Arial" w:eastAsia="Times New Roman" w:hAnsi="Arial" w:cs="Arial"/>
          <w:color w:val="1A2C57"/>
        </w:rPr>
      </w:pPr>
      <w:r>
        <w:rPr>
          <w:rFonts w:ascii="Arial" w:eastAsia="Times New Roman" w:hAnsi="Arial" w:cs="Arial"/>
          <w:color w:val="1A2C57"/>
        </w:rPr>
        <w:t xml:space="preserve">doesn’t </w:t>
      </w:r>
      <w:r w:rsidRPr="00F44494">
        <w:rPr>
          <w:rFonts w:ascii="Arial" w:eastAsia="Times New Roman" w:hAnsi="Arial" w:cs="Arial"/>
          <w:color w:val="00B050"/>
          <w:u w:val="single"/>
        </w:rPr>
        <w:t>reliably determine behavior</w:t>
      </w:r>
    </w:p>
    <w:p w14:paraId="2102FCCE" w14:textId="77777777" w:rsidR="00C574D4" w:rsidRDefault="00C574D4" w:rsidP="00C574D4">
      <w:pPr>
        <w:numPr>
          <w:ilvl w:val="0"/>
          <w:numId w:val="42"/>
        </w:numPr>
        <w:spacing w:after="60" w:line="330" w:lineRule="atLeast"/>
        <w:ind w:left="0"/>
        <w:rPr>
          <w:rFonts w:ascii="Arial" w:eastAsia="Times New Roman" w:hAnsi="Arial" w:cs="Arial"/>
          <w:color w:val="1A2C57"/>
        </w:rPr>
      </w:pPr>
      <w:r>
        <w:rPr>
          <w:rFonts w:ascii="Arial" w:eastAsia="Times New Roman" w:hAnsi="Arial" w:cs="Arial"/>
          <w:color w:val="1A2C57"/>
        </w:rPr>
        <w:t xml:space="preserve">doesn’t </w:t>
      </w:r>
      <w:r w:rsidRPr="00F44494">
        <w:rPr>
          <w:rFonts w:ascii="Arial" w:eastAsia="Times New Roman" w:hAnsi="Arial" w:cs="Arial"/>
          <w:color w:val="00B050"/>
          <w:u w:val="single"/>
        </w:rPr>
        <w:t>detect what happens in memory</w:t>
      </w:r>
    </w:p>
    <w:p w14:paraId="0AA92FC6" w14:textId="77777777" w:rsidR="00C574D4" w:rsidRDefault="00C574D4" w:rsidP="00C574D4">
      <w:pPr>
        <w:numPr>
          <w:ilvl w:val="0"/>
          <w:numId w:val="42"/>
        </w:numPr>
        <w:spacing w:after="60" w:line="330" w:lineRule="atLeast"/>
        <w:ind w:left="0"/>
        <w:rPr>
          <w:rFonts w:ascii="Arial" w:eastAsia="Times New Roman" w:hAnsi="Arial" w:cs="Arial"/>
          <w:color w:val="1A2C57"/>
        </w:rPr>
      </w:pPr>
      <w:r>
        <w:rPr>
          <w:rFonts w:ascii="Arial" w:eastAsia="Times New Roman" w:hAnsi="Arial" w:cs="Arial"/>
          <w:color w:val="1A2C57"/>
        </w:rPr>
        <w:t xml:space="preserve">less </w:t>
      </w:r>
      <w:r w:rsidRPr="00F44494">
        <w:rPr>
          <w:rFonts w:ascii="Arial" w:eastAsia="Times New Roman" w:hAnsi="Arial" w:cs="Arial"/>
          <w:color w:val="00B050"/>
          <w:u w:val="single"/>
        </w:rPr>
        <w:t>likely to detect novel threats</w:t>
      </w:r>
    </w:p>
    <w:p w14:paraId="37BF1B9D" w14:textId="77B65081" w:rsidR="00F44494" w:rsidRDefault="00C574D4" w:rsidP="00F44494">
      <w:pPr>
        <w:numPr>
          <w:ilvl w:val="0"/>
          <w:numId w:val="42"/>
        </w:numPr>
        <w:spacing w:after="60" w:line="330" w:lineRule="atLeast"/>
        <w:ind w:left="0"/>
        <w:rPr>
          <w:rFonts w:ascii="Arial" w:eastAsia="Times New Roman" w:hAnsi="Arial" w:cs="Arial" w:hint="eastAsia"/>
          <w:color w:val="1A2C57"/>
        </w:rPr>
      </w:pPr>
      <w:r>
        <w:rPr>
          <w:rFonts w:ascii="Arial" w:eastAsia="Times New Roman" w:hAnsi="Arial" w:cs="Arial"/>
          <w:color w:val="1A2C57"/>
        </w:rPr>
        <w:t xml:space="preserve">easier to </w:t>
      </w:r>
      <w:r w:rsidRPr="00F44494">
        <w:rPr>
          <w:rFonts w:ascii="Arial" w:eastAsia="Times New Roman" w:hAnsi="Arial" w:cs="Arial"/>
          <w:color w:val="00B050"/>
          <w:u w:val="single"/>
        </w:rPr>
        <w:t>develop counter-measures</w:t>
      </w:r>
    </w:p>
    <w:p w14:paraId="283B5DCD" w14:textId="77777777" w:rsidR="00F44494" w:rsidRPr="00F44494" w:rsidRDefault="00F44494" w:rsidP="00F44494">
      <w:pPr>
        <w:spacing w:after="60" w:line="330" w:lineRule="atLeast"/>
        <w:rPr>
          <w:rFonts w:ascii="Arial" w:eastAsia="Times New Roman" w:hAnsi="Arial" w:cs="Arial"/>
          <w:color w:val="1A2C57"/>
        </w:rPr>
      </w:pPr>
    </w:p>
    <w:p w14:paraId="1BC4CA37" w14:textId="77777777" w:rsidR="00C574D4" w:rsidRPr="00F44494" w:rsidRDefault="00C574D4" w:rsidP="00C574D4">
      <w:pPr>
        <w:pStyle w:val="Heading2"/>
        <w:spacing w:before="0" w:after="45"/>
        <w:rPr>
          <w:rFonts w:ascii="inherit" w:eastAsia="Times New Roman" w:hAnsi="inherit" w:cs="Arial"/>
          <w:color w:val="00B050"/>
          <w:sz w:val="45"/>
          <w:szCs w:val="45"/>
          <w:u w:val="single"/>
        </w:rPr>
      </w:pPr>
      <w:r w:rsidRPr="00F44494">
        <w:rPr>
          <w:rFonts w:ascii="inherit" w:eastAsia="Times New Roman" w:hAnsi="inherit" w:cs="Arial"/>
          <w:color w:val="00B050"/>
          <w:sz w:val="45"/>
          <w:szCs w:val="45"/>
          <w:u w:val="single"/>
        </w:rPr>
        <w:t>Machine Learning Overview</w:t>
      </w:r>
    </w:p>
    <w:p w14:paraId="678E5268"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Machine learning is </w:t>
      </w:r>
      <w:r w:rsidRPr="00F44494">
        <w:rPr>
          <w:rFonts w:ascii="Arial" w:hAnsi="Arial" w:cs="Arial"/>
          <w:color w:val="333333"/>
          <w:u w:val="single"/>
        </w:rPr>
        <w:t>a vast and ever-changing field</w:t>
      </w:r>
      <w:r>
        <w:rPr>
          <w:rFonts w:ascii="Arial" w:hAnsi="Arial" w:cs="Arial"/>
          <w:color w:val="333333"/>
        </w:rPr>
        <w:t xml:space="preserve"> and what I’ll be describing here is generally </w:t>
      </w:r>
      <w:r w:rsidRPr="006D5B66">
        <w:rPr>
          <w:rFonts w:ascii="Arial" w:hAnsi="Arial" w:cs="Arial"/>
          <w:color w:val="00B050"/>
        </w:rPr>
        <w:t xml:space="preserve">concerned with </w:t>
      </w:r>
      <w:r w:rsidRPr="00F44494">
        <w:rPr>
          <w:rFonts w:ascii="Arial" w:hAnsi="Arial" w:cs="Arial"/>
          <w:color w:val="00B050"/>
          <w:u w:val="single"/>
        </w:rPr>
        <w:t>how machine learning applies to the anti-virus industry</w:t>
      </w:r>
      <w:r w:rsidRPr="006D5B66">
        <w:rPr>
          <w:rFonts w:ascii="Arial" w:hAnsi="Arial" w:cs="Arial"/>
          <w:color w:val="00B050"/>
        </w:rPr>
        <w:t xml:space="preserve"> </w:t>
      </w:r>
      <w:r>
        <w:rPr>
          <w:rFonts w:ascii="Arial" w:hAnsi="Arial" w:cs="Arial"/>
          <w:color w:val="333333"/>
        </w:rPr>
        <w:t xml:space="preserve">and specifically how </w:t>
      </w:r>
      <w:r w:rsidRPr="00F44494">
        <w:rPr>
          <w:rFonts w:ascii="Arial" w:hAnsi="Arial" w:cs="Arial"/>
          <w:color w:val="00B050"/>
          <w:u w:val="single"/>
        </w:rPr>
        <w:t>we are using it to predict if a file is malicious or benign</w:t>
      </w:r>
      <w:r>
        <w:rPr>
          <w:rFonts w:ascii="Arial" w:hAnsi="Arial" w:cs="Arial"/>
          <w:color w:val="333333"/>
        </w:rPr>
        <w:t>.</w:t>
      </w:r>
    </w:p>
    <w:p w14:paraId="59FC42FC" w14:textId="77777777" w:rsidR="00C574D4" w:rsidRDefault="00C574D4" w:rsidP="00C574D4">
      <w:pPr>
        <w:pStyle w:val="NormalWeb"/>
        <w:spacing w:before="0" w:beforeAutospacing="0" w:after="345" w:afterAutospacing="0" w:line="330" w:lineRule="atLeast"/>
        <w:rPr>
          <w:rFonts w:ascii="Arial" w:hAnsi="Arial" w:cs="Arial"/>
          <w:color w:val="333333"/>
        </w:rPr>
      </w:pPr>
      <w:r w:rsidRPr="00F44494">
        <w:rPr>
          <w:rFonts w:ascii="Arial" w:hAnsi="Arial" w:cs="Arial"/>
          <w:color w:val="00B050"/>
          <w:u w:val="single"/>
        </w:rPr>
        <w:t xml:space="preserve">Creating a predictive model </w:t>
      </w:r>
      <w:r w:rsidRPr="00F44494">
        <w:rPr>
          <w:rFonts w:ascii="Arial" w:hAnsi="Arial" w:cs="Arial"/>
          <w:color w:val="333333"/>
          <w:u w:val="single"/>
        </w:rPr>
        <w:t>starts with collecting a huge number and variety of malicious and benign files</w:t>
      </w:r>
      <w:r>
        <w:rPr>
          <w:rFonts w:ascii="Arial" w:hAnsi="Arial" w:cs="Arial"/>
          <w:color w:val="333333"/>
        </w:rPr>
        <w:t xml:space="preserve">. Then, </w:t>
      </w:r>
      <w:r w:rsidRPr="00F44494">
        <w:rPr>
          <w:rFonts w:ascii="Arial" w:hAnsi="Arial" w:cs="Arial"/>
          <w:color w:val="00B050"/>
          <w:u w:val="single"/>
        </w:rPr>
        <w:t>features are extracted from each file</w:t>
      </w:r>
      <w:r w:rsidRPr="006D5B66">
        <w:rPr>
          <w:rFonts w:ascii="Arial" w:hAnsi="Arial" w:cs="Arial"/>
          <w:color w:val="00B050"/>
        </w:rPr>
        <w:t xml:space="preserve"> </w:t>
      </w:r>
      <w:r>
        <w:rPr>
          <w:rFonts w:ascii="Arial" w:hAnsi="Arial" w:cs="Arial"/>
          <w:color w:val="333333"/>
        </w:rPr>
        <w:t xml:space="preserve">along with the file’s label (e.g. </w:t>
      </w:r>
      <w:r w:rsidRPr="006D5B66">
        <w:rPr>
          <w:rFonts w:ascii="Arial" w:hAnsi="Arial" w:cs="Arial"/>
          <w:color w:val="00B050"/>
        </w:rPr>
        <w:t>malicious or benign</w:t>
      </w:r>
      <w:r>
        <w:rPr>
          <w:rFonts w:ascii="Arial" w:hAnsi="Arial" w:cs="Arial"/>
          <w:color w:val="333333"/>
        </w:rPr>
        <w:t xml:space="preserve">). Finally, the model is trained by feeding all of these features to it and allowing it to crunch the numbers and find patterns and clusters in the data. Depending on </w:t>
      </w:r>
      <w:r w:rsidRPr="00F024C2">
        <w:rPr>
          <w:rFonts w:ascii="Arial" w:hAnsi="Arial" w:cs="Arial"/>
          <w:color w:val="333333"/>
          <w:u w:val="single"/>
        </w:rPr>
        <w:t xml:space="preserve">how good your hardware is, </w:t>
      </w:r>
      <w:r w:rsidRPr="00F024C2">
        <w:rPr>
          <w:rFonts w:ascii="Arial" w:hAnsi="Arial" w:cs="Arial"/>
          <w:color w:val="00B050"/>
          <w:u w:val="single"/>
        </w:rPr>
        <w:t>this may take many hours or days</w:t>
      </w:r>
      <w:r>
        <w:rPr>
          <w:rFonts w:ascii="Arial" w:hAnsi="Arial" w:cs="Arial"/>
          <w:color w:val="333333"/>
        </w:rPr>
        <w:t xml:space="preserve">. In this way, when the features of a file with an unknown label are presented to the model, it can </w:t>
      </w:r>
      <w:r w:rsidRPr="00F024C2">
        <w:rPr>
          <w:rFonts w:ascii="Arial" w:hAnsi="Arial" w:cs="Arial"/>
          <w:color w:val="00B050"/>
          <w:u w:val="single"/>
        </w:rPr>
        <w:t>return a confidence score</w:t>
      </w:r>
      <w:r>
        <w:rPr>
          <w:rFonts w:ascii="Arial" w:hAnsi="Arial" w:cs="Arial"/>
          <w:color w:val="333333"/>
        </w:rPr>
        <w:t xml:space="preserve"> of how similar these features are to those of the malicious and benign sets.</w:t>
      </w:r>
    </w:p>
    <w:p w14:paraId="3DA2AA45" w14:textId="74A21CAA" w:rsidR="00C574D4" w:rsidRDefault="00C574D4" w:rsidP="00F024C2">
      <w:pPr>
        <w:pStyle w:val="NormalWeb"/>
        <w:spacing w:before="0" w:beforeAutospacing="0" w:after="345" w:afterAutospacing="0" w:line="330" w:lineRule="atLeast"/>
        <w:jc w:val="center"/>
        <w:rPr>
          <w:rFonts w:ascii="Arial" w:hAnsi="Arial" w:cs="Arial"/>
          <w:color w:val="333333"/>
        </w:rPr>
      </w:pPr>
      <w:r>
        <w:rPr>
          <w:rFonts w:ascii="Arial" w:hAnsi="Arial" w:cs="Arial"/>
          <w:noProof/>
          <w:color w:val="26D0FF"/>
        </w:rPr>
        <w:drawing>
          <wp:inline distT="0" distB="0" distL="0" distR="0" wp14:anchorId="3DB6FF65" wp14:editId="763B18BE">
            <wp:extent cx="4394835" cy="2025142"/>
            <wp:effectExtent l="0" t="0" r="0" b="6985"/>
            <wp:docPr id="12" name="Picture 12" descr="achine learn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hine learning diagram">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8738" cy="2031548"/>
                    </a:xfrm>
                    <a:prstGeom prst="rect">
                      <a:avLst/>
                    </a:prstGeom>
                    <a:noFill/>
                    <a:ln>
                      <a:noFill/>
                    </a:ln>
                  </pic:spPr>
                </pic:pic>
              </a:graphicData>
            </a:graphic>
          </wp:inline>
        </w:drawing>
      </w:r>
    </w:p>
    <w:p w14:paraId="246AE20C"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After we </w:t>
      </w:r>
      <w:r w:rsidRPr="00F024C2">
        <w:rPr>
          <w:rFonts w:ascii="Arial" w:hAnsi="Arial" w:cs="Arial"/>
          <w:color w:val="00B050"/>
          <w:u w:val="single"/>
        </w:rPr>
        <w:t>create the model</w:t>
      </w:r>
      <w:r>
        <w:rPr>
          <w:rFonts w:ascii="Arial" w:hAnsi="Arial" w:cs="Arial"/>
          <w:color w:val="333333"/>
        </w:rPr>
        <w:t>, we can deploy it to our customers and our agent can use it to scan any new files it sees:</w:t>
      </w:r>
    </w:p>
    <w:p w14:paraId="336EBD0D" w14:textId="6139BF25" w:rsidR="00C574D4" w:rsidRDefault="00C574D4" w:rsidP="00F024C2">
      <w:pPr>
        <w:pStyle w:val="NormalWeb"/>
        <w:spacing w:before="0" w:beforeAutospacing="0" w:after="345" w:afterAutospacing="0" w:line="330" w:lineRule="atLeast"/>
        <w:jc w:val="center"/>
        <w:rPr>
          <w:rFonts w:ascii="Arial" w:hAnsi="Arial" w:cs="Arial"/>
          <w:color w:val="333333"/>
        </w:rPr>
      </w:pPr>
      <w:r>
        <w:rPr>
          <w:rFonts w:ascii="Arial" w:hAnsi="Arial" w:cs="Arial"/>
          <w:noProof/>
          <w:color w:val="26D0FF"/>
        </w:rPr>
        <w:lastRenderedPageBreak/>
        <w:drawing>
          <wp:inline distT="0" distB="0" distL="0" distR="0" wp14:anchorId="30708A07" wp14:editId="29EBFB00">
            <wp:extent cx="4889500" cy="1176666"/>
            <wp:effectExtent l="0" t="0" r="0" b="0"/>
            <wp:docPr id="8" name="Picture 8" descr="achine learning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hine learning deploymen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8638" cy="1183678"/>
                    </a:xfrm>
                    <a:prstGeom prst="rect">
                      <a:avLst/>
                    </a:prstGeom>
                    <a:noFill/>
                    <a:ln>
                      <a:noFill/>
                    </a:ln>
                  </pic:spPr>
                </pic:pic>
              </a:graphicData>
            </a:graphic>
          </wp:inline>
        </w:drawing>
      </w:r>
    </w:p>
    <w:p w14:paraId="3A577BA2"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For various reasons which I’ll describe below, we </w:t>
      </w:r>
      <w:r w:rsidRPr="00F024C2">
        <w:rPr>
          <w:rFonts w:ascii="Arial" w:hAnsi="Arial" w:cs="Arial"/>
          <w:color w:val="00B050"/>
          <w:u w:val="single"/>
        </w:rPr>
        <w:t>settled on using a</w:t>
      </w:r>
      <w:r w:rsidRPr="00F024C2">
        <w:rPr>
          <w:rStyle w:val="apple-converted-space"/>
          <w:rFonts w:ascii="Arial" w:hAnsi="Arial" w:cs="Arial"/>
          <w:color w:val="00B050"/>
          <w:u w:val="single"/>
        </w:rPr>
        <w:t> </w:t>
      </w:r>
      <w:hyperlink r:id="rId18" w:tgtFrame="_blank" w:history="1">
        <w:r w:rsidRPr="00F024C2">
          <w:rPr>
            <w:rStyle w:val="Hyperlink"/>
            <w:rFonts w:ascii="Arial" w:hAnsi="Arial" w:cs="Arial"/>
            <w:color w:val="00B050"/>
          </w:rPr>
          <w:t>Random Forest</w:t>
        </w:r>
      </w:hyperlink>
      <w:r w:rsidRPr="00F024C2">
        <w:rPr>
          <w:rStyle w:val="apple-converted-space"/>
          <w:rFonts w:ascii="Arial" w:hAnsi="Arial" w:cs="Arial"/>
          <w:color w:val="333333"/>
          <w:u w:val="single"/>
        </w:rPr>
        <w:t> </w:t>
      </w:r>
      <w:r w:rsidRPr="00F024C2">
        <w:rPr>
          <w:rFonts w:ascii="Arial" w:hAnsi="Arial" w:cs="Arial"/>
          <w:color w:val="333333"/>
          <w:u w:val="single"/>
        </w:rPr>
        <w:t>for our model. Random forests are almost</w:t>
      </w:r>
      <w:r w:rsidRPr="00F024C2">
        <w:rPr>
          <w:rStyle w:val="apple-converted-space"/>
          <w:rFonts w:ascii="Arial" w:hAnsi="Arial" w:cs="Arial"/>
          <w:color w:val="333333"/>
          <w:u w:val="single"/>
        </w:rPr>
        <w:t> </w:t>
      </w:r>
      <w:hyperlink r:id="rId19" w:anchor=".93e8m6pnf" w:tgtFrame="_blank" w:history="1">
        <w:r w:rsidRPr="00F024C2">
          <w:rPr>
            <w:rStyle w:val="Hyperlink"/>
            <w:rFonts w:ascii="Arial" w:hAnsi="Arial" w:cs="Arial"/>
            <w:color w:val="26D0FF"/>
          </w:rPr>
          <w:t>unreasonably effective</w:t>
        </w:r>
      </w:hyperlink>
      <w:r w:rsidRPr="00F024C2">
        <w:rPr>
          <w:rStyle w:val="apple-converted-space"/>
          <w:rFonts w:ascii="Arial" w:hAnsi="Arial" w:cs="Arial"/>
          <w:color w:val="333333"/>
          <w:u w:val="single"/>
        </w:rPr>
        <w:t> </w:t>
      </w:r>
      <w:r w:rsidRPr="00F024C2">
        <w:rPr>
          <w:rFonts w:ascii="Arial" w:hAnsi="Arial" w:cs="Arial"/>
          <w:color w:val="333333"/>
          <w:u w:val="single"/>
        </w:rPr>
        <w:t xml:space="preserve">and </w:t>
      </w:r>
      <w:r w:rsidRPr="00F024C2">
        <w:rPr>
          <w:rFonts w:ascii="Arial" w:hAnsi="Arial" w:cs="Arial"/>
          <w:color w:val="00B050"/>
          <w:u w:val="single"/>
        </w:rPr>
        <w:t>work decently well out of the box without much tuning, even with very large numbers of features</w:t>
      </w:r>
      <w:r>
        <w:rPr>
          <w:rFonts w:ascii="Arial" w:hAnsi="Arial" w:cs="Arial"/>
          <w:color w:val="333333"/>
        </w:rPr>
        <w:t>.</w:t>
      </w:r>
    </w:p>
    <w:p w14:paraId="492EBC82"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To help illustrate how random forests work, I have contrived </w:t>
      </w:r>
      <w:r w:rsidRPr="00F024C2">
        <w:rPr>
          <w:rFonts w:ascii="Arial" w:hAnsi="Arial" w:cs="Arial"/>
          <w:color w:val="333333"/>
          <w:u w:val="single"/>
        </w:rPr>
        <w:t>an absurd example</w:t>
      </w:r>
      <w:r>
        <w:rPr>
          <w:rFonts w:ascii="Arial" w:hAnsi="Arial" w:cs="Arial"/>
          <w:color w:val="333333"/>
        </w:rPr>
        <w:t xml:space="preserve"> involving feline and canine husbandry that I hope makes up for </w:t>
      </w:r>
      <w:proofErr w:type="spellStart"/>
      <w:r w:rsidRPr="00F024C2">
        <w:rPr>
          <w:rFonts w:ascii="Arial" w:hAnsi="Arial" w:cs="Arial"/>
          <w:color w:val="00B050"/>
          <w:u w:val="single"/>
        </w:rPr>
        <w:t>it’s</w:t>
      </w:r>
      <w:proofErr w:type="spellEnd"/>
      <w:r w:rsidRPr="00F024C2">
        <w:rPr>
          <w:rFonts w:ascii="Arial" w:hAnsi="Arial" w:cs="Arial"/>
          <w:color w:val="00B050"/>
          <w:u w:val="single"/>
        </w:rPr>
        <w:t xml:space="preserve"> lack of rigorous math with</w:t>
      </w:r>
      <w:r w:rsidRPr="00F024C2">
        <w:rPr>
          <w:rStyle w:val="apple-converted-space"/>
          <w:rFonts w:ascii="Arial" w:hAnsi="Arial" w:cs="Arial"/>
          <w:color w:val="00B050"/>
          <w:u w:val="single"/>
        </w:rPr>
        <w:t> </w:t>
      </w:r>
      <w:hyperlink r:id="rId20" w:tgtFrame="_blank" w:history="1">
        <w:r w:rsidRPr="00F024C2">
          <w:rPr>
            <w:rStyle w:val="Hyperlink"/>
            <w:rFonts w:ascii="Arial" w:hAnsi="Arial" w:cs="Arial"/>
            <w:color w:val="00B050"/>
          </w:rPr>
          <w:t>humor</w:t>
        </w:r>
      </w:hyperlink>
      <w:r w:rsidRPr="00F024C2">
        <w:rPr>
          <w:rStyle w:val="apple-converted-space"/>
          <w:rFonts w:ascii="Arial" w:hAnsi="Arial" w:cs="Arial"/>
          <w:color w:val="00B050"/>
          <w:u w:val="single"/>
        </w:rPr>
        <w:t> </w:t>
      </w:r>
      <w:r w:rsidRPr="00F024C2">
        <w:rPr>
          <w:rFonts w:ascii="Arial" w:hAnsi="Arial" w:cs="Arial"/>
          <w:color w:val="00B050"/>
          <w:u w:val="single"/>
        </w:rPr>
        <w:t>and pictures</w:t>
      </w:r>
      <w:r>
        <w:rPr>
          <w:rFonts w:ascii="Arial" w:hAnsi="Arial" w:cs="Arial"/>
          <w:color w:val="333333"/>
        </w:rPr>
        <w:t>.</w:t>
      </w:r>
    </w:p>
    <w:p w14:paraId="2102AC15"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Let’s say you own a vast ranch </w:t>
      </w:r>
      <w:r w:rsidRPr="00F024C2">
        <w:rPr>
          <w:rFonts w:ascii="Arial" w:hAnsi="Arial" w:cs="Arial"/>
          <w:color w:val="333333"/>
          <w:u w:val="single"/>
        </w:rPr>
        <w:t>full of cats and dogs</w:t>
      </w:r>
      <w:r>
        <w:rPr>
          <w:rFonts w:ascii="Arial" w:hAnsi="Arial" w:cs="Arial"/>
          <w:color w:val="333333"/>
        </w:rPr>
        <w:t xml:space="preserve"> and you’ve </w:t>
      </w:r>
      <w:r w:rsidRPr="00CC3C5D">
        <w:rPr>
          <w:rFonts w:ascii="Arial" w:hAnsi="Arial" w:cs="Arial"/>
          <w:color w:val="00B050"/>
        </w:rPr>
        <w:t>built a robot</w:t>
      </w:r>
      <w:r>
        <w:rPr>
          <w:rFonts w:ascii="Arial" w:hAnsi="Arial" w:cs="Arial"/>
          <w:color w:val="333333"/>
        </w:rPr>
        <w:t xml:space="preserve"> which will help you take care of all of them. The robot needs to be able to determine if an animal is a cat or a dog so it knows which protocol to use when treating the animal. Of course, anyone who’s owned or operated a cat knows </w:t>
      </w:r>
      <w:r w:rsidRPr="00F024C2">
        <w:rPr>
          <w:rFonts w:ascii="Arial" w:hAnsi="Arial" w:cs="Arial"/>
          <w:color w:val="00B050"/>
          <w:u w:val="single"/>
        </w:rPr>
        <w:t>they are</w:t>
      </w:r>
      <w:r w:rsidRPr="00F024C2">
        <w:rPr>
          <w:rStyle w:val="apple-converted-space"/>
          <w:rFonts w:ascii="Arial" w:hAnsi="Arial" w:cs="Arial"/>
          <w:color w:val="00B050"/>
          <w:u w:val="single"/>
        </w:rPr>
        <w:t> </w:t>
      </w:r>
      <w:hyperlink r:id="rId21" w:tgtFrame="_blank" w:history="1">
        <w:r w:rsidRPr="00F024C2">
          <w:rPr>
            <w:rStyle w:val="Hyperlink"/>
            <w:rFonts w:ascii="Arial" w:hAnsi="Arial" w:cs="Arial"/>
            <w:color w:val="00B050"/>
          </w:rPr>
          <w:t>special snowflakes</w:t>
        </w:r>
      </w:hyperlink>
      <w:r w:rsidRPr="00F024C2">
        <w:rPr>
          <w:rStyle w:val="apple-converted-space"/>
          <w:rFonts w:ascii="Arial" w:hAnsi="Arial" w:cs="Arial"/>
          <w:color w:val="00B050"/>
          <w:u w:val="single"/>
        </w:rPr>
        <w:t> </w:t>
      </w:r>
      <w:r w:rsidRPr="00F024C2">
        <w:rPr>
          <w:rFonts w:ascii="Arial" w:hAnsi="Arial" w:cs="Arial"/>
          <w:color w:val="00B050"/>
          <w:u w:val="single"/>
        </w:rPr>
        <w:t>which require</w:t>
      </w:r>
      <w:r w:rsidRPr="00F024C2">
        <w:rPr>
          <w:rStyle w:val="apple-converted-space"/>
          <w:rFonts w:ascii="Arial" w:hAnsi="Arial" w:cs="Arial"/>
          <w:color w:val="00B050"/>
          <w:u w:val="single"/>
        </w:rPr>
        <w:t> </w:t>
      </w:r>
      <w:hyperlink r:id="rId22" w:tgtFrame="_blank" w:history="1">
        <w:r w:rsidRPr="00F024C2">
          <w:rPr>
            <w:rStyle w:val="Hyperlink"/>
            <w:rFonts w:ascii="Arial" w:hAnsi="Arial" w:cs="Arial"/>
            <w:color w:val="00B050"/>
          </w:rPr>
          <w:t>slightly different</w:t>
        </w:r>
      </w:hyperlink>
      <w:r w:rsidRPr="00F024C2">
        <w:rPr>
          <w:rStyle w:val="apple-converted-space"/>
          <w:rFonts w:ascii="Arial" w:hAnsi="Arial" w:cs="Arial"/>
          <w:color w:val="00B050"/>
          <w:u w:val="single"/>
        </w:rPr>
        <w:t> </w:t>
      </w:r>
      <w:r w:rsidRPr="00F024C2">
        <w:rPr>
          <w:rFonts w:ascii="Arial" w:hAnsi="Arial" w:cs="Arial"/>
          <w:color w:val="00B050"/>
          <w:u w:val="single"/>
        </w:rPr>
        <w:t>handling than dogs</w:t>
      </w:r>
      <w:r>
        <w:rPr>
          <w:rFonts w:ascii="Arial" w:hAnsi="Arial" w:cs="Arial"/>
          <w:color w:val="333333"/>
        </w:rPr>
        <w:t>.</w:t>
      </w:r>
    </w:p>
    <w:p w14:paraId="7E9067D5"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Now, let’s stipulate the robot can extract the following features from an animal using various </w:t>
      </w:r>
      <w:r w:rsidRPr="00F024C2">
        <w:rPr>
          <w:rFonts w:ascii="Arial" w:hAnsi="Arial" w:cs="Arial"/>
          <w:color w:val="333333"/>
          <w:u w:val="single"/>
        </w:rPr>
        <w:t>tactical and visual sensors</w:t>
      </w:r>
      <w:r>
        <w:rPr>
          <w:rFonts w:ascii="Arial" w:hAnsi="Arial" w:cs="Arial"/>
          <w:color w:val="333333"/>
        </w:rPr>
        <w:t>:</w:t>
      </w:r>
    </w:p>
    <w:p w14:paraId="04EC5E27" w14:textId="77777777" w:rsidR="00C574D4" w:rsidRPr="00F024C2" w:rsidRDefault="00C574D4" w:rsidP="00C574D4">
      <w:pPr>
        <w:numPr>
          <w:ilvl w:val="0"/>
          <w:numId w:val="43"/>
        </w:numPr>
        <w:spacing w:after="60" w:line="330" w:lineRule="atLeast"/>
        <w:ind w:left="0"/>
        <w:rPr>
          <w:rFonts w:ascii="Arial" w:eastAsia="Times New Roman" w:hAnsi="Arial" w:cs="Arial"/>
          <w:color w:val="00B050"/>
        </w:rPr>
      </w:pPr>
      <w:r w:rsidRPr="00F024C2">
        <w:rPr>
          <w:rFonts w:ascii="Arial" w:eastAsia="Times New Roman" w:hAnsi="Arial" w:cs="Arial"/>
          <w:color w:val="00B050"/>
        </w:rPr>
        <w:t>number of legs</w:t>
      </w:r>
    </w:p>
    <w:p w14:paraId="7AE4B6BC" w14:textId="77777777" w:rsidR="00C574D4" w:rsidRPr="00F024C2" w:rsidRDefault="00C574D4" w:rsidP="00C574D4">
      <w:pPr>
        <w:numPr>
          <w:ilvl w:val="0"/>
          <w:numId w:val="43"/>
        </w:numPr>
        <w:spacing w:after="60" w:line="330" w:lineRule="atLeast"/>
        <w:ind w:left="0"/>
        <w:rPr>
          <w:rFonts w:ascii="Arial" w:eastAsia="Times New Roman" w:hAnsi="Arial" w:cs="Arial"/>
          <w:color w:val="00B050"/>
        </w:rPr>
      </w:pPr>
      <w:r w:rsidRPr="00F024C2">
        <w:rPr>
          <w:rFonts w:ascii="Arial" w:eastAsia="Times New Roman" w:hAnsi="Arial" w:cs="Arial"/>
          <w:color w:val="00B050"/>
        </w:rPr>
        <w:t>covered in fur</w:t>
      </w:r>
    </w:p>
    <w:p w14:paraId="33434FD2"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sometimes goes outdoors</w:t>
      </w:r>
    </w:p>
    <w:p w14:paraId="3859F924"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loves you</w:t>
      </w:r>
    </w:p>
    <w:p w14:paraId="6EB7A95A"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lives outdoors exclusively</w:t>
      </w:r>
    </w:p>
    <w:p w14:paraId="16E8C248"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has sharp teeth</w:t>
      </w:r>
    </w:p>
    <w:p w14:paraId="7A71FCE0"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sometimes wears a leash</w:t>
      </w:r>
    </w:p>
    <w:p w14:paraId="01FF0A7A"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falls asleep in odd places</w:t>
      </w:r>
    </w:p>
    <w:p w14:paraId="3041896B"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attacks without warning</w:t>
      </w:r>
    </w:p>
    <w:p w14:paraId="5D418FF5" w14:textId="77777777" w:rsidR="00C574D4" w:rsidRDefault="00C574D4" w:rsidP="00C574D4">
      <w:pPr>
        <w:numPr>
          <w:ilvl w:val="0"/>
          <w:numId w:val="43"/>
        </w:numPr>
        <w:spacing w:after="60" w:line="330" w:lineRule="atLeast"/>
        <w:ind w:left="0"/>
        <w:rPr>
          <w:rFonts w:ascii="Arial" w:eastAsia="Times New Roman" w:hAnsi="Arial" w:cs="Arial"/>
          <w:color w:val="1A2C57"/>
        </w:rPr>
      </w:pPr>
      <w:r>
        <w:rPr>
          <w:rFonts w:ascii="Arial" w:eastAsia="Times New Roman" w:hAnsi="Arial" w:cs="Arial"/>
          <w:color w:val="1A2C57"/>
        </w:rPr>
        <w:t>excellent sense of smell</w:t>
      </w:r>
    </w:p>
    <w:p w14:paraId="373CA2CA"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You’ll notice that features #1 and #2 are both always true for all animals, assuming they’re </w:t>
      </w:r>
      <w:r w:rsidRPr="00F024C2">
        <w:rPr>
          <w:rFonts w:ascii="Arial" w:hAnsi="Arial" w:cs="Arial"/>
          <w:color w:val="00B050"/>
        </w:rPr>
        <w:t>healthy and normal</w:t>
      </w:r>
      <w:r>
        <w:rPr>
          <w:rFonts w:ascii="Arial" w:hAnsi="Arial" w:cs="Arial"/>
          <w:color w:val="333333"/>
        </w:rPr>
        <w:t xml:space="preserve">. These features </w:t>
      </w:r>
      <w:r w:rsidRPr="00F024C2">
        <w:rPr>
          <w:rFonts w:ascii="Arial" w:hAnsi="Arial" w:cs="Arial"/>
          <w:color w:val="00B050"/>
        </w:rPr>
        <w:t xml:space="preserve">do not add any useful information </w:t>
      </w:r>
      <w:r>
        <w:rPr>
          <w:rFonts w:ascii="Arial" w:hAnsi="Arial" w:cs="Arial"/>
          <w:color w:val="333333"/>
        </w:rPr>
        <w:t>so random forests will ignore them.</w:t>
      </w:r>
    </w:p>
    <w:p w14:paraId="2C3DF1BB"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lastRenderedPageBreak/>
        <w:t xml:space="preserve">To train your random forest, you’ll first need to </w:t>
      </w:r>
      <w:r w:rsidRPr="00F024C2">
        <w:rPr>
          <w:rFonts w:ascii="Arial" w:hAnsi="Arial" w:cs="Arial"/>
          <w:color w:val="00B050"/>
        </w:rPr>
        <w:t>extract the features for each animal on your bizarre ranch and record them in something like a spreadsheet</w:t>
      </w:r>
      <w:r>
        <w:rPr>
          <w:rFonts w:ascii="Arial" w:hAnsi="Arial" w:cs="Arial"/>
          <w:color w:val="333333"/>
        </w:rPr>
        <w:t>:</w:t>
      </w:r>
    </w:p>
    <w:tbl>
      <w:tblPr>
        <w:tblW w:w="7621" w:type="dxa"/>
        <w:jc w:val="center"/>
        <w:tblBorders>
          <w:top w:val="outset" w:sz="6" w:space="0" w:color="auto"/>
          <w:left w:val="outset" w:sz="6" w:space="0" w:color="auto"/>
          <w:bottom w:val="outset" w:sz="6" w:space="0" w:color="auto"/>
          <w:right w:val="outset" w:sz="6" w:space="0" w:color="auto"/>
        </w:tblBorders>
        <w:tblCellMar>
          <w:top w:w="225" w:type="dxa"/>
          <w:left w:w="225" w:type="dxa"/>
          <w:bottom w:w="225" w:type="dxa"/>
          <w:right w:w="225" w:type="dxa"/>
        </w:tblCellMar>
        <w:tblLook w:val="04A0" w:firstRow="1" w:lastRow="0" w:firstColumn="1" w:lastColumn="0" w:noHBand="0" w:noVBand="1"/>
      </w:tblPr>
      <w:tblGrid>
        <w:gridCol w:w="362"/>
        <w:gridCol w:w="1620"/>
        <w:gridCol w:w="1533"/>
        <w:gridCol w:w="2578"/>
        <w:gridCol w:w="1117"/>
        <w:gridCol w:w="411"/>
      </w:tblGrid>
      <w:tr w:rsidR="00F024C2" w14:paraId="064EA9DA" w14:textId="77777777" w:rsidTr="00F024C2">
        <w:trPr>
          <w:trHeight w:val="517"/>
          <w:tblHeade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5F6F5E4F" w14:textId="77777777" w:rsidR="00C574D4" w:rsidRDefault="00C574D4">
            <w:pPr>
              <w:spacing w:after="360"/>
              <w:jc w:val="center"/>
              <w:rPr>
                <w:rFonts w:ascii="Times New Roman" w:eastAsia="Times New Roman" w:hAnsi="Times New Roman" w:cs="Times New Roman"/>
                <w:b/>
                <w:bCs/>
              </w:rPr>
            </w:pPr>
            <w:r>
              <w:rPr>
                <w:rFonts w:eastAsia="Times New Roman"/>
                <w:b/>
                <w:bCs/>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4E81F290" w14:textId="77777777" w:rsidR="00C574D4" w:rsidRDefault="00C574D4">
            <w:pPr>
              <w:spacing w:after="360"/>
              <w:jc w:val="center"/>
              <w:rPr>
                <w:rFonts w:eastAsia="Times New Roman"/>
                <w:b/>
                <w:bCs/>
              </w:rPr>
            </w:pPr>
            <w:r>
              <w:rPr>
                <w:rFonts w:eastAsia="Times New Roman"/>
                <w:b/>
                <w:bCs/>
              </w:rPr>
              <w:t>number of legs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6A434D6F" w14:textId="77777777" w:rsidR="00C574D4" w:rsidRDefault="00C574D4">
            <w:pPr>
              <w:spacing w:after="360"/>
              <w:jc w:val="center"/>
              <w:rPr>
                <w:rFonts w:eastAsia="Times New Roman"/>
                <w:b/>
                <w:bCs/>
              </w:rPr>
            </w:pPr>
            <w:r>
              <w:rPr>
                <w:rFonts w:eastAsia="Times New Roman"/>
                <w:b/>
                <w:bCs/>
              </w:rPr>
              <w:t>covered in fur</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2FE9456" w14:textId="77777777" w:rsidR="00C574D4" w:rsidRDefault="00C574D4">
            <w:pPr>
              <w:spacing w:after="360"/>
              <w:jc w:val="center"/>
              <w:rPr>
                <w:rFonts w:eastAsia="Times New Roman"/>
                <w:b/>
                <w:bCs/>
              </w:rPr>
            </w:pPr>
            <w:r>
              <w:rPr>
                <w:rFonts w:eastAsia="Times New Roman"/>
                <w:b/>
                <w:bCs/>
              </w:rPr>
              <w:t>sometimes goes outdoors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6B8D6821" w14:textId="77777777" w:rsidR="00C574D4" w:rsidRDefault="00C574D4">
            <w:pPr>
              <w:spacing w:after="360"/>
              <w:jc w:val="center"/>
              <w:rPr>
                <w:rFonts w:eastAsia="Times New Roman"/>
                <w:b/>
                <w:bCs/>
              </w:rPr>
            </w:pPr>
            <w:r>
              <w:rPr>
                <w:rFonts w:eastAsia="Times New Roman"/>
                <w:b/>
                <w:bCs/>
              </w:rPr>
              <w:t>loves you</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AE09F5E" w14:textId="77777777" w:rsidR="00C574D4" w:rsidRDefault="00C574D4">
            <w:pPr>
              <w:spacing w:after="360"/>
              <w:jc w:val="center"/>
              <w:rPr>
                <w:rFonts w:eastAsia="Times New Roman"/>
                <w:b/>
                <w:bCs/>
              </w:rPr>
            </w:pPr>
            <w:r>
              <w:rPr>
                <w:rFonts w:eastAsia="Times New Roman"/>
                <w:b/>
                <w:bCs/>
              </w:rPr>
              <w:t>…</w:t>
            </w:r>
          </w:p>
        </w:tc>
      </w:tr>
      <w:tr w:rsidR="00F024C2" w14:paraId="65A8868A" w14:textId="77777777" w:rsidTr="00F024C2">
        <w:trPr>
          <w:trHeight w:val="509"/>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2D6B55D"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1F867DB" w14:textId="77777777" w:rsidR="00C574D4" w:rsidRDefault="00C574D4">
            <w:pPr>
              <w:spacing w:after="360"/>
              <w:rPr>
                <w:rFonts w:eastAsia="Times New Roman"/>
              </w:rPr>
            </w:pPr>
            <w:r>
              <w:rPr>
                <w:rFonts w:eastAsia="Times New Roman"/>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1B529CE"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E11973B"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3E392A4"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C7D801C" w14:textId="77777777" w:rsidR="00C574D4" w:rsidRDefault="00C574D4">
            <w:pPr>
              <w:spacing w:after="360"/>
              <w:rPr>
                <w:rFonts w:eastAsia="Times New Roman"/>
              </w:rPr>
            </w:pPr>
            <w:r>
              <w:rPr>
                <w:rFonts w:eastAsia="Times New Roman"/>
              </w:rPr>
              <w:t>…</w:t>
            </w:r>
          </w:p>
        </w:tc>
      </w:tr>
      <w:tr w:rsidR="00F024C2" w14:paraId="49004744" w14:textId="77777777" w:rsidTr="00F024C2">
        <w:trPr>
          <w:trHeight w:val="517"/>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D3E4A35" w14:textId="77777777" w:rsidR="00C574D4" w:rsidRDefault="00C574D4">
            <w:pPr>
              <w:spacing w:after="360"/>
              <w:rPr>
                <w:rFonts w:eastAsia="Times New Roman"/>
              </w:rPr>
            </w:pPr>
            <w:r>
              <w:rPr>
                <w:rFonts w:eastAsia="Times New Roman"/>
              </w:rPr>
              <w:t>2</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9B18036" w14:textId="77777777" w:rsidR="00C574D4" w:rsidRDefault="00C574D4">
            <w:pPr>
              <w:spacing w:after="360"/>
              <w:rPr>
                <w:rFonts w:eastAsia="Times New Roman"/>
              </w:rPr>
            </w:pPr>
            <w:r>
              <w:rPr>
                <w:rFonts w:eastAsia="Times New Roman"/>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99070DC"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5466836"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918B39E"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3AF5944" w14:textId="77777777" w:rsidR="00C574D4" w:rsidRDefault="00C574D4">
            <w:pPr>
              <w:spacing w:after="360"/>
              <w:rPr>
                <w:rFonts w:eastAsia="Times New Roman"/>
              </w:rPr>
            </w:pPr>
            <w:r>
              <w:rPr>
                <w:rFonts w:eastAsia="Times New Roman"/>
              </w:rPr>
              <w:t>…</w:t>
            </w:r>
          </w:p>
        </w:tc>
      </w:tr>
      <w:tr w:rsidR="00F024C2" w14:paraId="7D1D0DB8" w14:textId="77777777" w:rsidTr="00F024C2">
        <w:trPr>
          <w:trHeight w:val="517"/>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ABAD312" w14:textId="77777777" w:rsidR="00C574D4" w:rsidRDefault="00C574D4">
            <w:pPr>
              <w:spacing w:after="360"/>
              <w:rPr>
                <w:rFonts w:eastAsia="Times New Roman"/>
              </w:rPr>
            </w:pPr>
            <w:r>
              <w:rPr>
                <w:rFonts w:eastAsia="Times New Roman"/>
              </w:rPr>
              <w:t>3</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C402B6F" w14:textId="77777777" w:rsidR="00C574D4" w:rsidRDefault="00C574D4">
            <w:pPr>
              <w:spacing w:after="360"/>
              <w:rPr>
                <w:rFonts w:eastAsia="Times New Roman"/>
              </w:rPr>
            </w:pPr>
            <w:r>
              <w:rPr>
                <w:rFonts w:eastAsia="Times New Roman"/>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4CF2F9F"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B62A8A0"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2EBCF00"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B711AC7" w14:textId="77777777" w:rsidR="00C574D4" w:rsidRDefault="00C574D4">
            <w:pPr>
              <w:spacing w:after="360"/>
              <w:rPr>
                <w:rFonts w:eastAsia="Times New Roman"/>
              </w:rPr>
            </w:pPr>
            <w:r>
              <w:rPr>
                <w:rFonts w:eastAsia="Times New Roman"/>
              </w:rPr>
              <w:t>…</w:t>
            </w:r>
          </w:p>
        </w:tc>
      </w:tr>
      <w:tr w:rsidR="00F024C2" w14:paraId="2E9D78F1" w14:textId="77777777" w:rsidTr="00F024C2">
        <w:trPr>
          <w:trHeight w:val="509"/>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EA44C58" w14:textId="77777777" w:rsidR="00C574D4" w:rsidRDefault="00C574D4">
            <w:pPr>
              <w:spacing w:after="360"/>
              <w:rPr>
                <w:rFonts w:eastAsia="Times New Roman"/>
              </w:rPr>
            </w:pPr>
            <w:r>
              <w:rPr>
                <w:rFonts w:eastAsia="Times New Roman"/>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011B996" w14:textId="77777777" w:rsidR="00C574D4" w:rsidRDefault="00C574D4">
            <w:pPr>
              <w:spacing w:after="360"/>
              <w:rPr>
                <w:rFonts w:eastAsia="Times New Roman"/>
              </w:rPr>
            </w:pPr>
            <w:r>
              <w:rPr>
                <w:rFonts w:eastAsia="Times New Roman"/>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309A5BB"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427C289"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45EE62C"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7B10F1D" w14:textId="77777777" w:rsidR="00C574D4" w:rsidRDefault="00C574D4">
            <w:pPr>
              <w:spacing w:after="360"/>
              <w:rPr>
                <w:rFonts w:eastAsia="Times New Roman"/>
              </w:rPr>
            </w:pPr>
            <w:r>
              <w:rPr>
                <w:rFonts w:eastAsia="Times New Roman"/>
              </w:rPr>
              <w:t>…</w:t>
            </w:r>
          </w:p>
        </w:tc>
      </w:tr>
      <w:tr w:rsidR="00F024C2" w14:paraId="0397CEE2" w14:textId="77777777" w:rsidTr="00F024C2">
        <w:trPr>
          <w:trHeight w:val="525"/>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A35923C" w14:textId="77777777" w:rsidR="00C574D4" w:rsidRDefault="00C574D4">
            <w:pPr>
              <w:spacing w:after="360"/>
              <w:rPr>
                <w:rFonts w:eastAsia="Times New Roman"/>
              </w:rPr>
            </w:pPr>
            <w:r>
              <w:rPr>
                <w:rFonts w:eastAsia="Times New Roman"/>
              </w:rPr>
              <w:t>5</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437FC16" w14:textId="77777777" w:rsidR="00C574D4" w:rsidRDefault="00C574D4">
            <w:pPr>
              <w:spacing w:after="360"/>
              <w:rPr>
                <w:rFonts w:eastAsia="Times New Roman"/>
              </w:rPr>
            </w:pPr>
            <w:r>
              <w:rPr>
                <w:rFonts w:eastAsia="Times New Roman"/>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2CEAE3D"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DFF1043"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D1F935C"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F651308" w14:textId="77777777" w:rsidR="00C574D4" w:rsidRDefault="00C574D4">
            <w:pPr>
              <w:spacing w:after="360"/>
              <w:rPr>
                <w:rFonts w:eastAsia="Times New Roman"/>
              </w:rPr>
            </w:pPr>
            <w:r>
              <w:rPr>
                <w:rFonts w:eastAsia="Times New Roman"/>
              </w:rPr>
              <w:t>…</w:t>
            </w:r>
          </w:p>
        </w:tc>
      </w:tr>
    </w:tbl>
    <w:p w14:paraId="71E877AF"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w:t>
      </w:r>
    </w:p>
    <w:p w14:paraId="7E446EA1"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And </w:t>
      </w:r>
      <w:r w:rsidRPr="00F024C2">
        <w:rPr>
          <w:rFonts w:ascii="Arial" w:hAnsi="Arial" w:cs="Arial"/>
          <w:color w:val="00B050"/>
        </w:rPr>
        <w:t>for each row of features</w:t>
      </w:r>
      <w:r>
        <w:rPr>
          <w:rFonts w:ascii="Arial" w:hAnsi="Arial" w:cs="Arial"/>
          <w:color w:val="333333"/>
        </w:rPr>
        <w:t xml:space="preserve">, another </w:t>
      </w:r>
      <w:r w:rsidRPr="00F024C2">
        <w:rPr>
          <w:rFonts w:ascii="Arial" w:hAnsi="Arial" w:cs="Arial"/>
          <w:color w:val="00B050"/>
        </w:rPr>
        <w:t xml:space="preserve">spreadsheet contains the label </w:t>
      </w:r>
      <w:r>
        <w:rPr>
          <w:rFonts w:ascii="Arial" w:hAnsi="Arial" w:cs="Arial"/>
          <w:color w:val="333333"/>
        </w:rPr>
        <w:t>(cat or dog) for that animal:</w:t>
      </w:r>
    </w:p>
    <w:tbl>
      <w:tblPr>
        <w:tblW w:w="300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8"/>
        <w:gridCol w:w="2002"/>
      </w:tblGrid>
      <w:tr w:rsidR="00C574D4" w14:paraId="3C9B949F" w14:textId="77777777" w:rsidTr="00F024C2">
        <w:trPr>
          <w:tblHeade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25512A6" w14:textId="77777777" w:rsidR="00C574D4" w:rsidRDefault="00C574D4">
            <w:pPr>
              <w:spacing w:after="360"/>
              <w:jc w:val="center"/>
              <w:rPr>
                <w:rFonts w:ascii="Times New Roman" w:eastAsia="Times New Roman" w:hAnsi="Times New Roman" w:cs="Times New Roman"/>
                <w:b/>
                <w:bCs/>
              </w:rPr>
            </w:pPr>
            <w:r>
              <w:rPr>
                <w:rFonts w:eastAsia="Times New Roman"/>
                <w:b/>
                <w:bCs/>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4B91D08" w14:textId="77777777" w:rsidR="00C574D4" w:rsidRDefault="00C574D4">
            <w:pPr>
              <w:spacing w:after="360"/>
              <w:jc w:val="center"/>
              <w:rPr>
                <w:rFonts w:eastAsia="Times New Roman"/>
                <w:b/>
                <w:bCs/>
              </w:rPr>
            </w:pPr>
            <w:r>
              <w:rPr>
                <w:rFonts w:eastAsia="Times New Roman"/>
                <w:b/>
                <w:bCs/>
              </w:rPr>
              <w:t>label</w:t>
            </w:r>
          </w:p>
        </w:tc>
      </w:tr>
      <w:tr w:rsidR="00C574D4" w14:paraId="4128AD4A" w14:textId="77777777" w:rsidTr="00F024C2">
        <w:trP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7A17400"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7EBEE7B" w14:textId="77777777" w:rsidR="00C574D4" w:rsidRDefault="00C574D4">
            <w:pPr>
              <w:spacing w:after="360"/>
              <w:rPr>
                <w:rFonts w:eastAsia="Times New Roman"/>
              </w:rPr>
            </w:pPr>
            <w:r>
              <w:rPr>
                <w:rFonts w:eastAsia="Times New Roman"/>
              </w:rPr>
              <w:t>dog</w:t>
            </w:r>
          </w:p>
        </w:tc>
      </w:tr>
      <w:tr w:rsidR="00C574D4" w14:paraId="4AB39595" w14:textId="77777777" w:rsidTr="00F024C2">
        <w:trP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08CCA19" w14:textId="77777777" w:rsidR="00C574D4" w:rsidRDefault="00C574D4">
            <w:pPr>
              <w:spacing w:after="360"/>
              <w:rPr>
                <w:rFonts w:eastAsia="Times New Roman"/>
              </w:rPr>
            </w:pPr>
            <w:r>
              <w:rPr>
                <w:rFonts w:eastAsia="Times New Roman"/>
              </w:rPr>
              <w:t>2</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431EF3B" w14:textId="77777777" w:rsidR="00C574D4" w:rsidRDefault="00C574D4">
            <w:pPr>
              <w:spacing w:after="360"/>
              <w:rPr>
                <w:rFonts w:eastAsia="Times New Roman"/>
              </w:rPr>
            </w:pPr>
            <w:r>
              <w:rPr>
                <w:rFonts w:eastAsia="Times New Roman"/>
              </w:rPr>
              <w:t>cat</w:t>
            </w:r>
          </w:p>
        </w:tc>
      </w:tr>
      <w:tr w:rsidR="00C574D4" w14:paraId="5293DFCE" w14:textId="77777777" w:rsidTr="00F024C2">
        <w:trP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67E453A" w14:textId="77777777" w:rsidR="00C574D4" w:rsidRDefault="00C574D4">
            <w:pPr>
              <w:spacing w:after="360"/>
              <w:rPr>
                <w:rFonts w:eastAsia="Times New Roman"/>
              </w:rPr>
            </w:pPr>
            <w:r>
              <w:rPr>
                <w:rFonts w:eastAsia="Times New Roman"/>
              </w:rPr>
              <w:t>3</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532A295" w14:textId="77777777" w:rsidR="00C574D4" w:rsidRDefault="00C574D4">
            <w:pPr>
              <w:spacing w:after="360"/>
              <w:rPr>
                <w:rFonts w:eastAsia="Times New Roman"/>
              </w:rPr>
            </w:pPr>
            <w:r>
              <w:rPr>
                <w:rFonts w:eastAsia="Times New Roman"/>
              </w:rPr>
              <w:t>cat</w:t>
            </w:r>
          </w:p>
        </w:tc>
      </w:tr>
      <w:tr w:rsidR="00C574D4" w14:paraId="62EB36C2" w14:textId="77777777" w:rsidTr="00F024C2">
        <w:trP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DFDCC16" w14:textId="77777777" w:rsidR="00C574D4" w:rsidRDefault="00C574D4">
            <w:pPr>
              <w:spacing w:after="360"/>
              <w:rPr>
                <w:rFonts w:eastAsia="Times New Roman"/>
              </w:rPr>
            </w:pPr>
            <w:r>
              <w:rPr>
                <w:rFonts w:eastAsia="Times New Roman"/>
              </w:rPr>
              <w:lastRenderedPageBreak/>
              <w:t>4</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C8B3132" w14:textId="77777777" w:rsidR="00C574D4" w:rsidRDefault="00C574D4">
            <w:pPr>
              <w:spacing w:after="360"/>
              <w:rPr>
                <w:rFonts w:eastAsia="Times New Roman"/>
              </w:rPr>
            </w:pPr>
            <w:r>
              <w:rPr>
                <w:rFonts w:eastAsia="Times New Roman"/>
              </w:rPr>
              <w:t>cat</w:t>
            </w:r>
          </w:p>
        </w:tc>
      </w:tr>
      <w:tr w:rsidR="00C574D4" w14:paraId="1326FCD4" w14:textId="77777777" w:rsidTr="00F024C2">
        <w:trPr>
          <w:jc w:val="cent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74A0AA62" w14:textId="77777777" w:rsidR="00C574D4" w:rsidRDefault="00C574D4">
            <w:pPr>
              <w:spacing w:after="360"/>
              <w:rPr>
                <w:rFonts w:eastAsia="Times New Roman"/>
              </w:rPr>
            </w:pPr>
            <w:r>
              <w:rPr>
                <w:rFonts w:eastAsia="Times New Roman"/>
              </w:rPr>
              <w:t>5</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2B55FBF" w14:textId="77777777" w:rsidR="00C574D4" w:rsidRDefault="00C574D4">
            <w:pPr>
              <w:spacing w:after="360"/>
              <w:rPr>
                <w:rFonts w:eastAsia="Times New Roman"/>
              </w:rPr>
            </w:pPr>
            <w:r>
              <w:rPr>
                <w:rFonts w:eastAsia="Times New Roman"/>
              </w:rPr>
              <w:t>dog</w:t>
            </w:r>
          </w:p>
        </w:tc>
      </w:tr>
    </w:tbl>
    <w:p w14:paraId="59BE0DB5"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The </w:t>
      </w:r>
      <w:r w:rsidRPr="00F024C2">
        <w:rPr>
          <w:rFonts w:ascii="Arial" w:hAnsi="Arial" w:cs="Arial"/>
          <w:color w:val="00B050"/>
          <w:u w:val="single"/>
        </w:rPr>
        <w:t>process of training</w:t>
      </w:r>
      <w:r w:rsidRPr="00F024C2">
        <w:rPr>
          <w:rFonts w:ascii="Arial" w:hAnsi="Arial" w:cs="Arial"/>
          <w:color w:val="333333"/>
          <w:u w:val="single"/>
        </w:rPr>
        <w:t xml:space="preserve"> </w:t>
      </w:r>
      <w:r w:rsidRPr="00F024C2">
        <w:rPr>
          <w:rFonts w:ascii="Arial" w:hAnsi="Arial" w:cs="Arial"/>
          <w:color w:val="00B050"/>
          <w:u w:val="single"/>
        </w:rPr>
        <w:t>a random forest is really a process of creating many</w:t>
      </w:r>
      <w:r w:rsidRPr="00F024C2">
        <w:rPr>
          <w:rStyle w:val="apple-converted-space"/>
          <w:rFonts w:ascii="Arial" w:hAnsi="Arial" w:cs="Arial"/>
          <w:color w:val="00B050"/>
          <w:u w:val="single"/>
        </w:rPr>
        <w:t> </w:t>
      </w:r>
      <w:hyperlink r:id="rId23" w:tgtFrame="_blank" w:history="1">
        <w:r w:rsidRPr="00F024C2">
          <w:rPr>
            <w:rStyle w:val="Hyperlink"/>
            <w:rFonts w:ascii="Arial" w:hAnsi="Arial" w:cs="Arial"/>
            <w:color w:val="00B050"/>
          </w:rPr>
          <w:t>decision trees</w:t>
        </w:r>
      </w:hyperlink>
      <w:r>
        <w:rPr>
          <w:rStyle w:val="apple-converted-space"/>
          <w:rFonts w:ascii="Arial" w:hAnsi="Arial" w:cs="Arial"/>
          <w:color w:val="333333"/>
        </w:rPr>
        <w:t> </w:t>
      </w:r>
      <w:r>
        <w:rPr>
          <w:rFonts w:ascii="Arial" w:hAnsi="Arial" w:cs="Arial"/>
          <w:color w:val="333333"/>
        </w:rPr>
        <w:t xml:space="preserve">where each </w:t>
      </w:r>
      <w:r w:rsidRPr="00F024C2">
        <w:rPr>
          <w:rFonts w:ascii="Arial" w:hAnsi="Arial" w:cs="Arial"/>
          <w:color w:val="00B050"/>
        </w:rPr>
        <w:t>node</w:t>
      </w:r>
      <w:r>
        <w:rPr>
          <w:rFonts w:ascii="Arial" w:hAnsi="Arial" w:cs="Arial"/>
          <w:color w:val="333333"/>
        </w:rPr>
        <w:t xml:space="preserve"> in the tree represents </w:t>
      </w:r>
      <w:r w:rsidRPr="00F024C2">
        <w:rPr>
          <w:rFonts w:ascii="Arial" w:hAnsi="Arial" w:cs="Arial"/>
          <w:color w:val="00B050"/>
          <w:u w:val="single"/>
        </w:rPr>
        <w:t>an</w:t>
      </w:r>
      <w:r w:rsidRPr="00F024C2">
        <w:rPr>
          <w:rStyle w:val="apple-converted-space"/>
          <w:rFonts w:ascii="Arial" w:hAnsi="Arial" w:cs="Arial"/>
          <w:color w:val="00B050"/>
          <w:u w:val="single"/>
        </w:rPr>
        <w:t> </w:t>
      </w:r>
      <w:r w:rsidRPr="00F024C2">
        <w:rPr>
          <w:rStyle w:val="HTMLCode"/>
          <w:rFonts w:ascii="Courier" w:hAnsi="Courier"/>
          <w:color w:val="00B050"/>
          <w:sz w:val="24"/>
          <w:szCs w:val="24"/>
          <w:u w:val="single"/>
        </w:rPr>
        <w:t>if-else</w:t>
      </w:r>
      <w:r w:rsidRPr="00F024C2">
        <w:rPr>
          <w:rStyle w:val="apple-converted-space"/>
          <w:rFonts w:ascii="Arial" w:hAnsi="Arial" w:cs="Arial"/>
          <w:color w:val="00B050"/>
          <w:u w:val="single"/>
        </w:rPr>
        <w:t> </w:t>
      </w:r>
      <w:r w:rsidRPr="00F024C2">
        <w:rPr>
          <w:rFonts w:ascii="Arial" w:hAnsi="Arial" w:cs="Arial"/>
          <w:color w:val="00B050"/>
          <w:u w:val="single"/>
        </w:rPr>
        <w:t>of some feature value</w:t>
      </w:r>
      <w:r>
        <w:rPr>
          <w:rFonts w:ascii="Arial" w:hAnsi="Arial" w:cs="Arial"/>
          <w:color w:val="333333"/>
        </w:rPr>
        <w:t xml:space="preserve">. In a random forest, the features for each decision tree are determined somewhat randomly, but in this example every feature is used for simplicity. As the </w:t>
      </w:r>
      <w:r w:rsidRPr="00F024C2">
        <w:rPr>
          <w:rFonts w:ascii="Arial" w:hAnsi="Arial" w:cs="Arial"/>
          <w:color w:val="00B050"/>
          <w:u w:val="single"/>
        </w:rPr>
        <w:t>decision tree is trained</w:t>
      </w:r>
      <w:r>
        <w:rPr>
          <w:rFonts w:ascii="Arial" w:hAnsi="Arial" w:cs="Arial"/>
          <w:color w:val="333333"/>
        </w:rPr>
        <w:t xml:space="preserve">, each row of features is run through the decision tree by following all of the conditionals. </w:t>
      </w:r>
      <w:r w:rsidRPr="00F024C2">
        <w:rPr>
          <w:rFonts w:ascii="Arial" w:hAnsi="Arial" w:cs="Arial"/>
          <w:color w:val="00B050"/>
        </w:rPr>
        <w:t xml:space="preserve">The leaves of the tree contain the probabilities </w:t>
      </w:r>
      <w:r>
        <w:rPr>
          <w:rFonts w:ascii="Arial" w:hAnsi="Arial" w:cs="Arial"/>
          <w:color w:val="333333"/>
        </w:rPr>
        <w:t xml:space="preserve">that a particular label would reach that particular leaf. Here’s an example decision tree of the above features. The leaves contain </w:t>
      </w:r>
      <w:r w:rsidRPr="0008399C">
        <w:rPr>
          <w:rFonts w:ascii="Arial" w:hAnsi="Arial" w:cs="Arial"/>
          <w:color w:val="00B050"/>
          <w:u w:val="single"/>
        </w:rPr>
        <w:t>two probabilities one for</w:t>
      </w:r>
      <w:r w:rsidRPr="0008399C">
        <w:rPr>
          <w:rStyle w:val="apple-converted-space"/>
          <w:rFonts w:ascii="Arial" w:hAnsi="Arial" w:cs="Arial"/>
          <w:color w:val="00B050"/>
          <w:u w:val="single"/>
        </w:rPr>
        <w:t> </w:t>
      </w:r>
      <w:r w:rsidRPr="0008399C">
        <w:rPr>
          <w:rStyle w:val="HTMLCode"/>
          <w:rFonts w:ascii="Courier" w:hAnsi="Courier"/>
          <w:color w:val="00B050"/>
          <w:sz w:val="24"/>
          <w:szCs w:val="24"/>
          <w:u w:val="single"/>
        </w:rPr>
        <w:t>C</w:t>
      </w:r>
      <w:r w:rsidRPr="0008399C">
        <w:rPr>
          <w:rStyle w:val="apple-converted-space"/>
          <w:rFonts w:ascii="Arial" w:hAnsi="Arial" w:cs="Arial"/>
          <w:color w:val="00B050"/>
          <w:u w:val="single"/>
        </w:rPr>
        <w:t> </w:t>
      </w:r>
      <w:r w:rsidRPr="0008399C">
        <w:rPr>
          <w:rFonts w:ascii="Arial" w:hAnsi="Arial" w:cs="Arial"/>
          <w:color w:val="00B050"/>
          <w:u w:val="single"/>
        </w:rPr>
        <w:t>(cat) and one for</w:t>
      </w:r>
      <w:r w:rsidRPr="0008399C">
        <w:rPr>
          <w:rStyle w:val="apple-converted-space"/>
          <w:rFonts w:ascii="Arial" w:hAnsi="Arial" w:cs="Arial"/>
          <w:color w:val="00B050"/>
          <w:u w:val="single"/>
        </w:rPr>
        <w:t> </w:t>
      </w:r>
      <w:r w:rsidRPr="0008399C">
        <w:rPr>
          <w:rStyle w:val="HTMLCode"/>
          <w:rFonts w:ascii="Courier" w:hAnsi="Courier"/>
          <w:color w:val="00B050"/>
          <w:sz w:val="24"/>
          <w:szCs w:val="24"/>
          <w:u w:val="single"/>
        </w:rPr>
        <w:t>D</w:t>
      </w:r>
      <w:r w:rsidRPr="0008399C">
        <w:rPr>
          <w:rStyle w:val="apple-converted-space"/>
          <w:rFonts w:ascii="Arial" w:hAnsi="Arial" w:cs="Arial"/>
          <w:color w:val="00B050"/>
          <w:u w:val="single"/>
        </w:rPr>
        <w:t> </w:t>
      </w:r>
      <w:r w:rsidRPr="0008399C">
        <w:rPr>
          <w:rFonts w:ascii="Arial" w:hAnsi="Arial" w:cs="Arial"/>
          <w:color w:val="00B050"/>
          <w:u w:val="single"/>
        </w:rPr>
        <w:t>(dog).</w:t>
      </w:r>
    </w:p>
    <w:p w14:paraId="6B20B789" w14:textId="707CFDB1" w:rsidR="00C574D4" w:rsidRDefault="00C574D4" w:rsidP="0008399C">
      <w:pPr>
        <w:pStyle w:val="NormalWeb"/>
        <w:spacing w:before="0" w:beforeAutospacing="0" w:after="345" w:afterAutospacing="0" w:line="330" w:lineRule="atLeast"/>
        <w:jc w:val="center"/>
        <w:rPr>
          <w:rFonts w:ascii="Arial" w:hAnsi="Arial" w:cs="Arial"/>
          <w:color w:val="333333"/>
        </w:rPr>
      </w:pPr>
      <w:r>
        <w:rPr>
          <w:rFonts w:ascii="Arial" w:hAnsi="Arial" w:cs="Arial"/>
          <w:noProof/>
          <w:color w:val="26D0FF"/>
        </w:rPr>
        <w:drawing>
          <wp:inline distT="0" distB="0" distL="0" distR="0" wp14:anchorId="686BFB31" wp14:editId="3325991B">
            <wp:extent cx="4739640" cy="1845892"/>
            <wp:effectExtent l="0" t="0" r="10160" b="8890"/>
            <wp:docPr id="3" name="Picture 3" descr="achine learning tre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chine learning tree diagram">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4589" cy="1847820"/>
                    </a:xfrm>
                    <a:prstGeom prst="rect">
                      <a:avLst/>
                    </a:prstGeom>
                    <a:noFill/>
                    <a:ln>
                      <a:noFill/>
                    </a:ln>
                  </pic:spPr>
                </pic:pic>
              </a:graphicData>
            </a:graphic>
          </wp:inline>
        </w:drawing>
      </w:r>
    </w:p>
    <w:p w14:paraId="612DFA5A" w14:textId="77777777" w:rsidR="00C574D4" w:rsidRPr="0008399C" w:rsidRDefault="00C574D4" w:rsidP="00C574D4">
      <w:pPr>
        <w:pStyle w:val="NormalWeb"/>
        <w:spacing w:before="0" w:beforeAutospacing="0" w:after="345" w:afterAutospacing="0" w:line="330" w:lineRule="atLeast"/>
        <w:rPr>
          <w:rFonts w:ascii="Arial" w:hAnsi="Arial" w:cs="Arial"/>
          <w:color w:val="FF0000"/>
        </w:rPr>
      </w:pPr>
      <w:r w:rsidRPr="0008399C">
        <w:rPr>
          <w:rFonts w:ascii="Arial" w:hAnsi="Arial" w:cs="Arial"/>
          <w:color w:val="FF0000"/>
        </w:rPr>
        <w:t>One way of computing the total score is to run the features through each decision tree in the forest and average the scores together.</w:t>
      </w:r>
    </w:p>
    <w:p w14:paraId="3BEA4B00"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To complete the analogy between real life and this animal ranch, you can always invest more time in developing ways of </w:t>
      </w:r>
      <w:r w:rsidRPr="0008399C">
        <w:rPr>
          <w:rFonts w:ascii="Arial" w:hAnsi="Arial" w:cs="Arial"/>
          <w:color w:val="00B050"/>
          <w:u w:val="single"/>
        </w:rPr>
        <w:t>extracting more meaningful features</w:t>
      </w:r>
      <w:r w:rsidRPr="00CC3C5D">
        <w:rPr>
          <w:rFonts w:ascii="Arial" w:hAnsi="Arial" w:cs="Arial"/>
          <w:color w:val="00B050"/>
        </w:rPr>
        <w:t xml:space="preserve"> </w:t>
      </w:r>
      <w:r>
        <w:rPr>
          <w:rFonts w:ascii="Arial" w:hAnsi="Arial" w:cs="Arial"/>
          <w:color w:val="333333"/>
        </w:rPr>
        <w:t xml:space="preserve">to </w:t>
      </w:r>
      <w:r w:rsidRPr="0008399C">
        <w:rPr>
          <w:rFonts w:ascii="Arial" w:hAnsi="Arial" w:cs="Arial"/>
          <w:color w:val="333333"/>
          <w:u w:val="single"/>
        </w:rPr>
        <w:t>improve the accuracy your model</w:t>
      </w:r>
      <w:r>
        <w:rPr>
          <w:rFonts w:ascii="Arial" w:hAnsi="Arial" w:cs="Arial"/>
          <w:color w:val="333333"/>
        </w:rPr>
        <w:t>. For example, you may intuit that the following features are useful:</w:t>
      </w:r>
    </w:p>
    <w:p w14:paraId="264C25F4" w14:textId="77777777" w:rsidR="00C574D4" w:rsidRDefault="00C574D4" w:rsidP="00C574D4">
      <w:pPr>
        <w:numPr>
          <w:ilvl w:val="0"/>
          <w:numId w:val="44"/>
        </w:numPr>
        <w:spacing w:after="60" w:line="330" w:lineRule="atLeast"/>
        <w:ind w:left="0"/>
        <w:rPr>
          <w:rFonts w:ascii="Arial" w:eastAsia="Times New Roman" w:hAnsi="Arial" w:cs="Arial"/>
          <w:color w:val="1A2C57"/>
        </w:rPr>
      </w:pPr>
      <w:r>
        <w:rPr>
          <w:rFonts w:ascii="Arial" w:eastAsia="Times New Roman" w:hAnsi="Arial" w:cs="Arial"/>
          <w:color w:val="1A2C57"/>
        </w:rPr>
        <w:t>likes to go outside</w:t>
      </w:r>
    </w:p>
    <w:p w14:paraId="5258CB25" w14:textId="77777777" w:rsidR="00C574D4" w:rsidRDefault="00C574D4" w:rsidP="00C574D4">
      <w:pPr>
        <w:numPr>
          <w:ilvl w:val="0"/>
          <w:numId w:val="44"/>
        </w:numPr>
        <w:spacing w:after="60" w:line="330" w:lineRule="atLeast"/>
        <w:ind w:left="0"/>
        <w:rPr>
          <w:rFonts w:ascii="Arial" w:eastAsia="Times New Roman" w:hAnsi="Arial" w:cs="Arial"/>
          <w:color w:val="1A2C57"/>
        </w:rPr>
      </w:pPr>
      <w:r>
        <w:rPr>
          <w:rFonts w:ascii="Arial" w:eastAsia="Times New Roman" w:hAnsi="Arial" w:cs="Arial"/>
          <w:color w:val="1A2C57"/>
        </w:rPr>
        <w:t>learns new tricks easily</w:t>
      </w:r>
    </w:p>
    <w:p w14:paraId="33762B8D" w14:textId="77777777" w:rsidR="00C574D4" w:rsidRDefault="00C574D4" w:rsidP="00C574D4">
      <w:pPr>
        <w:numPr>
          <w:ilvl w:val="0"/>
          <w:numId w:val="44"/>
        </w:numPr>
        <w:spacing w:after="60" w:line="330" w:lineRule="atLeast"/>
        <w:ind w:left="0"/>
        <w:rPr>
          <w:rFonts w:ascii="Arial" w:eastAsia="Times New Roman" w:hAnsi="Arial" w:cs="Arial"/>
          <w:color w:val="1A2C57"/>
        </w:rPr>
      </w:pPr>
      <w:r>
        <w:rPr>
          <w:rFonts w:ascii="Arial" w:eastAsia="Times New Roman" w:hAnsi="Arial" w:cs="Arial"/>
          <w:color w:val="1A2C57"/>
        </w:rPr>
        <w:t>loves you only when it’s convenient</w:t>
      </w:r>
    </w:p>
    <w:p w14:paraId="57718348" w14:textId="77777777" w:rsidR="00C574D4" w:rsidRDefault="00C574D4" w:rsidP="00C574D4">
      <w:pPr>
        <w:numPr>
          <w:ilvl w:val="0"/>
          <w:numId w:val="44"/>
        </w:numPr>
        <w:spacing w:after="60" w:line="330" w:lineRule="atLeast"/>
        <w:ind w:left="0"/>
        <w:rPr>
          <w:rFonts w:ascii="Arial" w:eastAsia="Times New Roman" w:hAnsi="Arial" w:cs="Arial"/>
          <w:color w:val="1A2C57"/>
        </w:rPr>
      </w:pPr>
      <w:r>
        <w:rPr>
          <w:rFonts w:ascii="Arial" w:eastAsia="Times New Roman" w:hAnsi="Arial" w:cs="Arial"/>
          <w:color w:val="1A2C57"/>
        </w:rPr>
        <w:t>assumes you’ve abandoned it forever whenever you leave</w:t>
      </w:r>
    </w:p>
    <w:p w14:paraId="38C650CD"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lastRenderedPageBreak/>
        <w:t xml:space="preserve">Unfortunately, these features are much more complex and will require </w:t>
      </w:r>
      <w:r w:rsidRPr="0008399C">
        <w:rPr>
          <w:rFonts w:ascii="Arial" w:hAnsi="Arial" w:cs="Arial"/>
          <w:color w:val="333333"/>
          <w:u w:val="single"/>
        </w:rPr>
        <w:t>a lot of additional effort to extract</w:t>
      </w:r>
      <w:r>
        <w:rPr>
          <w:rFonts w:ascii="Arial" w:hAnsi="Arial" w:cs="Arial"/>
          <w:color w:val="333333"/>
        </w:rPr>
        <w:t xml:space="preserve">. So, you keep a list of all the </w:t>
      </w:r>
      <w:r w:rsidRPr="0008399C">
        <w:rPr>
          <w:rFonts w:ascii="Arial" w:hAnsi="Arial" w:cs="Arial"/>
          <w:color w:val="333333"/>
          <w:u w:val="single"/>
        </w:rPr>
        <w:t>fancy features</w:t>
      </w:r>
      <w:r>
        <w:rPr>
          <w:rFonts w:ascii="Arial" w:hAnsi="Arial" w:cs="Arial"/>
          <w:color w:val="333333"/>
        </w:rPr>
        <w:t xml:space="preserve"> you’d like to have and save them for </w:t>
      </w:r>
      <w:r w:rsidRPr="0008399C">
        <w:rPr>
          <w:rFonts w:ascii="Arial" w:hAnsi="Arial" w:cs="Arial"/>
          <w:color w:val="333333"/>
          <w:u w:val="single"/>
        </w:rPr>
        <w:t>version 2.0</w:t>
      </w:r>
      <w:r>
        <w:rPr>
          <w:rFonts w:ascii="Arial" w:hAnsi="Arial" w:cs="Arial"/>
          <w:color w:val="333333"/>
        </w:rPr>
        <w:t>.</w:t>
      </w:r>
    </w:p>
    <w:p w14:paraId="2B1694AD" w14:textId="77777777" w:rsidR="00C574D4" w:rsidRPr="0008399C" w:rsidRDefault="00C574D4" w:rsidP="00C574D4">
      <w:pPr>
        <w:pStyle w:val="Heading2"/>
        <w:spacing w:before="0" w:after="45"/>
        <w:rPr>
          <w:rFonts w:ascii="inherit" w:eastAsia="Times New Roman" w:hAnsi="inherit" w:cs="Arial"/>
          <w:color w:val="00B050"/>
          <w:sz w:val="45"/>
          <w:szCs w:val="45"/>
          <w:u w:val="single"/>
        </w:rPr>
      </w:pPr>
      <w:r w:rsidRPr="0008399C">
        <w:rPr>
          <w:rFonts w:ascii="inherit" w:eastAsia="Times New Roman" w:hAnsi="inherit" w:cs="Arial"/>
          <w:color w:val="00B050"/>
          <w:sz w:val="45"/>
          <w:szCs w:val="45"/>
          <w:u w:val="single"/>
        </w:rPr>
        <w:t>Extracting and Selecting Features</w:t>
      </w:r>
    </w:p>
    <w:p w14:paraId="1C528046"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We wanted to </w:t>
      </w:r>
      <w:r w:rsidRPr="0008399C">
        <w:rPr>
          <w:rFonts w:ascii="Arial" w:hAnsi="Arial" w:cs="Arial"/>
          <w:color w:val="333333"/>
          <w:u w:val="single"/>
        </w:rPr>
        <w:t xml:space="preserve">detect </w:t>
      </w:r>
      <w:r w:rsidRPr="0008399C">
        <w:rPr>
          <w:rFonts w:ascii="Arial" w:hAnsi="Arial" w:cs="Arial"/>
          <w:color w:val="00B050"/>
          <w:u w:val="single"/>
        </w:rPr>
        <w:t>Windows executable malware so we started</w:t>
      </w:r>
      <w:r w:rsidRPr="0008399C">
        <w:rPr>
          <w:rFonts w:ascii="Arial" w:hAnsi="Arial" w:cs="Arial"/>
          <w:color w:val="00B050"/>
        </w:rPr>
        <w:t xml:space="preserve"> </w:t>
      </w:r>
      <w:r>
        <w:rPr>
          <w:rFonts w:ascii="Arial" w:hAnsi="Arial" w:cs="Arial"/>
          <w:color w:val="333333"/>
        </w:rPr>
        <w:t>by experimenting with</w:t>
      </w:r>
      <w:r>
        <w:rPr>
          <w:rStyle w:val="apple-converted-space"/>
          <w:rFonts w:ascii="Arial" w:hAnsi="Arial" w:cs="Arial"/>
          <w:color w:val="333333"/>
        </w:rPr>
        <w:t> </w:t>
      </w:r>
      <w:hyperlink r:id="rId26" w:tgtFrame="_blank" w:history="1">
        <w:proofErr w:type="spellStart"/>
        <w:r>
          <w:rPr>
            <w:rStyle w:val="Hyperlink"/>
            <w:rFonts w:ascii="Arial" w:hAnsi="Arial" w:cs="Arial"/>
            <w:color w:val="26D0FF"/>
          </w:rPr>
          <w:t>pefile</w:t>
        </w:r>
        <w:proofErr w:type="spellEnd"/>
      </w:hyperlink>
      <w:r>
        <w:rPr>
          <w:rStyle w:val="apple-converted-space"/>
          <w:rFonts w:ascii="Arial" w:hAnsi="Arial" w:cs="Arial"/>
          <w:color w:val="333333"/>
        </w:rPr>
        <w:t> </w:t>
      </w:r>
      <w:r>
        <w:rPr>
          <w:rFonts w:ascii="Arial" w:hAnsi="Arial" w:cs="Arial"/>
          <w:color w:val="333333"/>
        </w:rPr>
        <w:t xml:space="preserve">which is </w:t>
      </w:r>
      <w:r w:rsidRPr="0008399C">
        <w:rPr>
          <w:rFonts w:ascii="Arial" w:hAnsi="Arial" w:cs="Arial"/>
          <w:color w:val="00B050"/>
          <w:u w:val="single"/>
        </w:rPr>
        <w:t>a library for parsing Portable Executables</w:t>
      </w:r>
      <w:r>
        <w:rPr>
          <w:rFonts w:ascii="Arial" w:hAnsi="Arial" w:cs="Arial"/>
          <w:color w:val="333333"/>
        </w:rPr>
        <w:t xml:space="preserve">. It gave us a good number of features. For example, this is the output of </w:t>
      </w:r>
      <w:r w:rsidRPr="0008399C">
        <w:rPr>
          <w:rFonts w:ascii="Arial" w:hAnsi="Arial" w:cs="Arial"/>
          <w:color w:val="00B050"/>
          <w:u w:val="single"/>
        </w:rPr>
        <w:t>analyzing</w:t>
      </w:r>
      <w:r w:rsidRPr="0008399C">
        <w:rPr>
          <w:rStyle w:val="apple-converted-space"/>
          <w:rFonts w:ascii="Arial" w:hAnsi="Arial" w:cs="Arial"/>
          <w:color w:val="00B050"/>
          <w:u w:val="single"/>
        </w:rPr>
        <w:t> </w:t>
      </w:r>
      <w:hyperlink r:id="rId27" w:tgtFrame="_blank" w:history="1">
        <w:r w:rsidRPr="0008399C">
          <w:rPr>
            <w:rStyle w:val="Hyperlink"/>
            <w:rFonts w:ascii="Arial" w:hAnsi="Arial" w:cs="Arial"/>
            <w:color w:val="00B050"/>
          </w:rPr>
          <w:t>kernel32.dll</w:t>
        </w:r>
      </w:hyperlink>
      <w:r>
        <w:rPr>
          <w:rFonts w:ascii="Arial" w:hAnsi="Arial" w:cs="Arial"/>
          <w:color w:val="333333"/>
        </w:rPr>
        <w:t>.</w:t>
      </w:r>
    </w:p>
    <w:p w14:paraId="240FC596" w14:textId="77777777" w:rsidR="00C574D4" w:rsidRPr="0008399C" w:rsidRDefault="00C574D4" w:rsidP="00C574D4">
      <w:pPr>
        <w:pStyle w:val="NormalWeb"/>
        <w:spacing w:before="0" w:beforeAutospacing="0" w:after="345" w:afterAutospacing="0" w:line="330" w:lineRule="atLeast"/>
        <w:rPr>
          <w:rFonts w:ascii="Arial" w:hAnsi="Arial" w:cs="Arial"/>
          <w:color w:val="00B050"/>
          <w:u w:val="single"/>
        </w:rPr>
      </w:pPr>
      <w:r>
        <w:rPr>
          <w:rFonts w:ascii="Arial" w:hAnsi="Arial" w:cs="Arial"/>
          <w:color w:val="333333"/>
        </w:rPr>
        <w:t xml:space="preserve">We </w:t>
      </w:r>
      <w:r w:rsidRPr="0008399C">
        <w:rPr>
          <w:rFonts w:ascii="Arial" w:hAnsi="Arial" w:cs="Arial"/>
          <w:color w:val="333333"/>
          <w:u w:val="single"/>
        </w:rPr>
        <w:t>scanned each file to produce a large set of</w:t>
      </w:r>
      <w:r w:rsidRPr="0008399C">
        <w:rPr>
          <w:rStyle w:val="apple-converted-space"/>
          <w:rFonts w:ascii="Arial" w:hAnsi="Arial" w:cs="Arial"/>
          <w:color w:val="333333"/>
          <w:u w:val="single"/>
        </w:rPr>
        <w:t> </w:t>
      </w:r>
      <w:r w:rsidRPr="0008399C">
        <w:rPr>
          <w:rStyle w:val="Emphasis"/>
          <w:rFonts w:ascii="Arial" w:hAnsi="Arial" w:cs="Arial"/>
          <w:color w:val="00B050"/>
          <w:u w:val="single"/>
        </w:rPr>
        <w:t>raw</w:t>
      </w:r>
      <w:r w:rsidRPr="0008399C">
        <w:rPr>
          <w:rStyle w:val="apple-converted-space"/>
          <w:rFonts w:ascii="Arial" w:hAnsi="Arial" w:cs="Arial"/>
          <w:color w:val="00B050"/>
          <w:u w:val="single"/>
        </w:rPr>
        <w:t> </w:t>
      </w:r>
      <w:r w:rsidRPr="0008399C">
        <w:rPr>
          <w:rFonts w:ascii="Arial" w:hAnsi="Arial" w:cs="Arial"/>
          <w:color w:val="00B050"/>
          <w:u w:val="single"/>
        </w:rPr>
        <w:t>features</w:t>
      </w:r>
      <w:r>
        <w:rPr>
          <w:rFonts w:ascii="Arial" w:hAnsi="Arial" w:cs="Arial"/>
          <w:color w:val="333333"/>
        </w:rPr>
        <w:t xml:space="preserve">. Some features had values which </w:t>
      </w:r>
      <w:r w:rsidRPr="0008399C">
        <w:rPr>
          <w:rFonts w:ascii="Arial" w:hAnsi="Arial" w:cs="Arial"/>
          <w:color w:val="333333"/>
          <w:u w:val="single"/>
        </w:rPr>
        <w:t xml:space="preserve">were strings, such as </w:t>
      </w:r>
      <w:r w:rsidRPr="0008399C">
        <w:rPr>
          <w:rFonts w:ascii="Arial" w:hAnsi="Arial" w:cs="Arial"/>
          <w:color w:val="00B050"/>
          <w:u w:val="single"/>
        </w:rPr>
        <w:t xml:space="preserve">section names </w:t>
      </w:r>
      <w:r w:rsidRPr="0008399C">
        <w:rPr>
          <w:rFonts w:ascii="Arial" w:hAnsi="Arial" w:cs="Arial"/>
          <w:color w:val="333333"/>
          <w:u w:val="single"/>
        </w:rPr>
        <w:t>(</w:t>
      </w:r>
      <w:r w:rsidRPr="0008399C">
        <w:rPr>
          <w:rStyle w:val="HTMLCode"/>
          <w:rFonts w:ascii="Courier" w:hAnsi="Courier"/>
          <w:color w:val="333333"/>
          <w:sz w:val="24"/>
          <w:szCs w:val="24"/>
          <w:u w:val="single"/>
        </w:rPr>
        <w:t>.text</w:t>
      </w:r>
      <w:r w:rsidRPr="0008399C">
        <w:rPr>
          <w:rFonts w:ascii="Arial" w:hAnsi="Arial" w:cs="Arial"/>
          <w:color w:val="333333"/>
          <w:u w:val="single"/>
        </w:rPr>
        <w:t>,</w:t>
      </w:r>
      <w:r w:rsidRPr="0008399C">
        <w:rPr>
          <w:rStyle w:val="apple-converted-space"/>
          <w:rFonts w:ascii="Arial" w:hAnsi="Arial" w:cs="Arial"/>
          <w:color w:val="333333"/>
          <w:u w:val="single"/>
        </w:rPr>
        <w:t> </w:t>
      </w:r>
      <w:r w:rsidRPr="0008399C">
        <w:rPr>
          <w:rStyle w:val="HTMLCode"/>
          <w:rFonts w:ascii="Courier" w:hAnsi="Courier"/>
          <w:color w:val="333333"/>
          <w:sz w:val="24"/>
          <w:szCs w:val="24"/>
          <w:u w:val="single"/>
        </w:rPr>
        <w:t>CODE</w:t>
      </w:r>
      <w:proofErr w:type="gramStart"/>
      <w:r w:rsidRPr="0008399C">
        <w:rPr>
          <w:rFonts w:ascii="Arial" w:hAnsi="Arial" w:cs="Arial"/>
          <w:color w:val="333333"/>
          <w:u w:val="single"/>
        </w:rPr>
        <w:t>,</w:t>
      </w:r>
      <w:r w:rsidRPr="0008399C">
        <w:rPr>
          <w:rStyle w:val="apple-converted-space"/>
          <w:rFonts w:ascii="Arial" w:hAnsi="Arial" w:cs="Arial"/>
          <w:color w:val="333333"/>
          <w:u w:val="single"/>
        </w:rPr>
        <w:t> </w:t>
      </w:r>
      <w:r w:rsidRPr="0008399C">
        <w:rPr>
          <w:rStyle w:val="HTMLCode"/>
          <w:rFonts w:ascii="Courier" w:hAnsi="Courier"/>
          <w:color w:val="333333"/>
          <w:sz w:val="24"/>
          <w:szCs w:val="24"/>
          <w:u w:val="single"/>
        </w:rPr>
        <w:t>.</w:t>
      </w:r>
      <w:proofErr w:type="spellStart"/>
      <w:r w:rsidRPr="0008399C">
        <w:rPr>
          <w:rStyle w:val="HTMLCode"/>
          <w:rFonts w:ascii="Courier" w:hAnsi="Courier"/>
          <w:color w:val="333333"/>
          <w:sz w:val="24"/>
          <w:szCs w:val="24"/>
          <w:u w:val="single"/>
        </w:rPr>
        <w:t>bss</w:t>
      </w:r>
      <w:proofErr w:type="spellEnd"/>
      <w:proofErr w:type="gramEnd"/>
      <w:r w:rsidRPr="0008399C">
        <w:rPr>
          <w:rFonts w:ascii="Arial" w:hAnsi="Arial" w:cs="Arial"/>
          <w:color w:val="333333"/>
          <w:u w:val="single"/>
        </w:rPr>
        <w:t>, etc</w:t>
      </w:r>
      <w:r w:rsidRPr="0008399C">
        <w:rPr>
          <w:rFonts w:ascii="Arial" w:hAnsi="Arial" w:cs="Arial"/>
          <w:color w:val="00B050"/>
          <w:u w:val="single"/>
        </w:rPr>
        <w:t>.), while others were either a floating point number (entropy), or were binary (0 or 1).</w:t>
      </w:r>
    </w:p>
    <w:p w14:paraId="0C1BE243"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Many learning algorithms only work </w:t>
      </w:r>
      <w:r w:rsidRPr="0008399C">
        <w:rPr>
          <w:rFonts w:ascii="Arial" w:hAnsi="Arial" w:cs="Arial"/>
          <w:color w:val="00B050"/>
          <w:u w:val="single"/>
        </w:rPr>
        <w:t>with features which have numeric values</w:t>
      </w:r>
      <w:r>
        <w:rPr>
          <w:rFonts w:ascii="Arial" w:hAnsi="Arial" w:cs="Arial"/>
          <w:color w:val="333333"/>
        </w:rPr>
        <w:t xml:space="preserve">. If you want to use </w:t>
      </w:r>
      <w:r w:rsidRPr="0008399C">
        <w:rPr>
          <w:rFonts w:ascii="Arial" w:hAnsi="Arial" w:cs="Arial"/>
          <w:color w:val="00B050"/>
        </w:rPr>
        <w:t>strings</w:t>
      </w:r>
      <w:r>
        <w:rPr>
          <w:rFonts w:ascii="Arial" w:hAnsi="Arial" w:cs="Arial"/>
          <w:color w:val="333333"/>
        </w:rPr>
        <w:t>, you have to</w:t>
      </w:r>
      <w:r>
        <w:rPr>
          <w:rStyle w:val="apple-converted-space"/>
          <w:rFonts w:ascii="Arial" w:hAnsi="Arial" w:cs="Arial"/>
          <w:color w:val="333333"/>
        </w:rPr>
        <w:t> </w:t>
      </w:r>
      <w:hyperlink r:id="rId28" w:tgtFrame="_blank" w:history="1">
        <w:proofErr w:type="spellStart"/>
        <w:r w:rsidRPr="0008399C">
          <w:rPr>
            <w:rStyle w:val="Hyperlink"/>
            <w:rFonts w:ascii="Arial" w:hAnsi="Arial" w:cs="Arial"/>
            <w:color w:val="00B050"/>
          </w:rPr>
          <w:t>vectorize</w:t>
        </w:r>
        <w:proofErr w:type="spellEnd"/>
      </w:hyperlink>
      <w:r w:rsidRPr="0008399C">
        <w:rPr>
          <w:rStyle w:val="apple-converted-space"/>
          <w:rFonts w:ascii="Arial" w:hAnsi="Arial" w:cs="Arial"/>
          <w:color w:val="00B050"/>
          <w:u w:val="single"/>
        </w:rPr>
        <w:t> </w:t>
      </w:r>
      <w:r w:rsidRPr="0008399C">
        <w:rPr>
          <w:rFonts w:ascii="Arial" w:hAnsi="Arial" w:cs="Arial"/>
          <w:color w:val="00B050"/>
          <w:u w:val="single"/>
        </w:rPr>
        <w:t>your input data</w:t>
      </w:r>
      <w:r>
        <w:rPr>
          <w:rFonts w:ascii="Arial" w:hAnsi="Arial" w:cs="Arial"/>
          <w:color w:val="333333"/>
        </w:rPr>
        <w:t xml:space="preserve">. </w:t>
      </w:r>
      <w:r w:rsidRPr="0008399C">
        <w:rPr>
          <w:rFonts w:ascii="Arial" w:hAnsi="Arial" w:cs="Arial"/>
          <w:color w:val="00B050"/>
          <w:u w:val="single"/>
        </w:rPr>
        <w:t>Vectorization converts your raw features</w:t>
      </w:r>
      <w:r>
        <w:rPr>
          <w:rFonts w:ascii="Arial" w:hAnsi="Arial" w:cs="Arial"/>
          <w:color w:val="333333"/>
        </w:rPr>
        <w:t xml:space="preserve">, which may include strings, into a nice, clean, </w:t>
      </w:r>
      <w:r w:rsidRPr="0008399C">
        <w:rPr>
          <w:rFonts w:ascii="Arial" w:hAnsi="Arial" w:cs="Arial"/>
          <w:color w:val="00B050"/>
        </w:rPr>
        <w:t>easily-machine-readable bit</w:t>
      </w:r>
      <w:r w:rsidRPr="0008399C">
        <w:rPr>
          <w:rStyle w:val="apple-converted-space"/>
          <w:rFonts w:ascii="Arial" w:hAnsi="Arial" w:cs="Arial"/>
          <w:color w:val="00B050"/>
        </w:rPr>
        <w:t> </w:t>
      </w:r>
      <w:hyperlink r:id="rId29" w:anchor="In_computer_science" w:tgtFrame="_blank" w:history="1">
        <w:r w:rsidRPr="0008399C">
          <w:rPr>
            <w:rStyle w:val="Hyperlink"/>
            <w:rFonts w:ascii="Arial" w:hAnsi="Arial" w:cs="Arial"/>
            <w:color w:val="00B050"/>
          </w:rPr>
          <w:t>vector</w:t>
        </w:r>
      </w:hyperlink>
      <w:r>
        <w:rPr>
          <w:rFonts w:ascii="Arial" w:hAnsi="Arial" w:cs="Arial"/>
          <w:color w:val="333333"/>
        </w:rPr>
        <w:t xml:space="preserve">. </w:t>
      </w:r>
      <w:r w:rsidRPr="0008399C">
        <w:rPr>
          <w:rFonts w:ascii="Arial" w:hAnsi="Arial" w:cs="Arial"/>
          <w:color w:val="00B050"/>
        </w:rPr>
        <w:t>For example, this is a list of raw features which includes</w:t>
      </w:r>
      <w:r w:rsidRPr="0008399C">
        <w:rPr>
          <w:rStyle w:val="apple-converted-space"/>
          <w:rFonts w:ascii="Arial" w:hAnsi="Arial" w:cs="Arial"/>
          <w:color w:val="00B050"/>
        </w:rPr>
        <w:t> </w:t>
      </w:r>
      <w:hyperlink r:id="rId30" w:tgtFrame="_blank" w:history="1">
        <w:r w:rsidRPr="0008399C">
          <w:rPr>
            <w:rStyle w:val="Hyperlink"/>
            <w:rFonts w:ascii="Arial" w:hAnsi="Arial" w:cs="Arial"/>
            <w:color w:val="00B050"/>
          </w:rPr>
          <w:t>entropy</w:t>
        </w:r>
      </w:hyperlink>
      <w:r w:rsidRPr="0008399C">
        <w:rPr>
          <w:rFonts w:ascii="Arial" w:hAnsi="Arial" w:cs="Arial"/>
          <w:color w:val="00B050"/>
        </w:rPr>
        <w:t>, file size, and strings of PE</w:t>
      </w:r>
      <w:r w:rsidRPr="0008399C">
        <w:rPr>
          <w:rStyle w:val="apple-converted-space"/>
          <w:rFonts w:ascii="Arial" w:hAnsi="Arial" w:cs="Arial"/>
          <w:color w:val="00B050"/>
        </w:rPr>
        <w:t> </w:t>
      </w:r>
      <w:hyperlink r:id="rId31" w:tgtFrame="_blank" w:history="1">
        <w:r w:rsidRPr="0008399C">
          <w:rPr>
            <w:rStyle w:val="Hyperlink"/>
            <w:rFonts w:ascii="Arial" w:hAnsi="Arial" w:cs="Arial"/>
            <w:color w:val="00B050"/>
          </w:rPr>
          <w:t>section names</w:t>
        </w:r>
      </w:hyperlink>
      <w:r>
        <w:rPr>
          <w:rFonts w:ascii="Arial" w:hAnsi="Arial" w:cs="Arial"/>
          <w:color w:val="333333"/>
        </w:rPr>
        <w:t>:</w:t>
      </w:r>
    </w:p>
    <w:tbl>
      <w:tblPr>
        <w:tblW w:w="127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18"/>
        <w:gridCol w:w="6932"/>
      </w:tblGrid>
      <w:tr w:rsidR="00C574D4" w14:paraId="57B945F2" w14:textId="77777777" w:rsidTr="00C574D4">
        <w:trPr>
          <w:tblHead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4C3E4DB" w14:textId="77777777" w:rsidR="00C574D4" w:rsidRDefault="00C574D4">
            <w:pPr>
              <w:spacing w:after="360"/>
              <w:jc w:val="center"/>
              <w:rPr>
                <w:rFonts w:ascii="Times New Roman" w:eastAsia="Times New Roman" w:hAnsi="Times New Roman" w:cs="Times New Roman"/>
                <w:b/>
                <w:bCs/>
              </w:rPr>
            </w:pPr>
            <w:r>
              <w:rPr>
                <w:rFonts w:eastAsia="Times New Roman"/>
                <w:b/>
                <w:bCs/>
              </w:rPr>
              <w:t>sha256</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0A2F6819" w14:textId="77777777" w:rsidR="00C574D4" w:rsidRDefault="00C574D4">
            <w:pPr>
              <w:spacing w:after="360"/>
              <w:jc w:val="center"/>
              <w:rPr>
                <w:rFonts w:eastAsia="Times New Roman"/>
                <w:b/>
                <w:bCs/>
              </w:rPr>
            </w:pPr>
            <w:r>
              <w:rPr>
                <w:rFonts w:eastAsia="Times New Roman"/>
                <w:b/>
                <w:bCs/>
              </w:rPr>
              <w:t>features</w:t>
            </w:r>
          </w:p>
        </w:tc>
      </w:tr>
      <w:tr w:rsidR="00C574D4" w14:paraId="2FB7B74A" w14:textId="77777777" w:rsidTr="00C574D4">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79BD3DF6" w14:textId="77777777" w:rsidR="00C574D4" w:rsidRDefault="00C574D4">
            <w:pPr>
              <w:spacing w:after="360"/>
              <w:rPr>
                <w:rFonts w:eastAsia="Times New Roman"/>
              </w:rPr>
            </w:pPr>
            <w:r>
              <w:rPr>
                <w:rFonts w:eastAsia="Times New Roman"/>
              </w:rPr>
              <w:t>34973274ccef6ab4dfaaf86599792fa9c3fe4689</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BFEF988" w14:textId="77777777" w:rsidR="00C574D4" w:rsidRDefault="00C574D4">
            <w:pPr>
              <w:spacing w:after="360"/>
              <w:rPr>
                <w:rFonts w:eastAsia="Times New Roman"/>
              </w:rPr>
            </w:pPr>
            <w:r>
              <w:rPr>
                <w:rFonts w:eastAsia="Times New Roman"/>
              </w:rPr>
              <w:t>sect0: ‘.text’, sect1: ‘.data’, entropy: 3.1415926, size: 1234</w:t>
            </w:r>
          </w:p>
        </w:tc>
      </w:tr>
      <w:tr w:rsidR="00C574D4" w14:paraId="22ADC1C9" w14:textId="77777777" w:rsidTr="00C574D4">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5FF667A" w14:textId="77777777" w:rsidR="00C574D4" w:rsidRDefault="00C574D4">
            <w:pPr>
              <w:spacing w:after="360"/>
              <w:rPr>
                <w:rFonts w:eastAsia="Times New Roman"/>
              </w:rPr>
            </w:pPr>
            <w:r>
              <w:rPr>
                <w:rFonts w:eastAsia="Times New Roman"/>
              </w:rPr>
              <w:t>aa6c73ce643102b45ed60d462cfc8d9eb771677a</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20B32EF" w14:textId="77777777" w:rsidR="00C574D4" w:rsidRDefault="00C574D4">
            <w:pPr>
              <w:spacing w:after="360"/>
              <w:rPr>
                <w:rFonts w:eastAsia="Times New Roman"/>
              </w:rPr>
            </w:pPr>
            <w:r>
              <w:rPr>
                <w:rFonts w:eastAsia="Times New Roman"/>
              </w:rPr>
              <w:t>sect0: ‘CODE’, sect1: ‘.data’, entropy: 2.71828, size: 256</w:t>
            </w:r>
          </w:p>
        </w:tc>
      </w:tr>
      <w:tr w:rsidR="00C574D4" w14:paraId="52B63FE6" w14:textId="77777777" w:rsidTr="00C574D4">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7EEFF004" w14:textId="77777777" w:rsidR="00C574D4" w:rsidRDefault="00C574D4">
            <w:pPr>
              <w:spacing w:after="360"/>
              <w:rPr>
                <w:rFonts w:eastAsia="Times New Roman"/>
              </w:rPr>
            </w:pPr>
            <w:r>
              <w:rPr>
                <w:rFonts w:eastAsia="Times New Roman"/>
              </w:rPr>
              <w:t>c8fed00eb2e87f1cee8e90ebbe870c190ac3848c</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5D7CBE7" w14:textId="77777777" w:rsidR="00C574D4" w:rsidRDefault="00C574D4">
            <w:pPr>
              <w:spacing w:after="360"/>
              <w:rPr>
                <w:rFonts w:eastAsia="Times New Roman"/>
              </w:rPr>
            </w:pPr>
            <w:r>
              <w:rPr>
                <w:rFonts w:eastAsia="Times New Roman"/>
              </w:rPr>
              <w:t xml:space="preserve">sect0: </w:t>
            </w:r>
            <w:proofErr w:type="gramStart"/>
            <w:r>
              <w:rPr>
                <w:rFonts w:eastAsia="Times New Roman"/>
              </w:rPr>
              <w:t>‘.</w:t>
            </w:r>
            <w:proofErr w:type="spellStart"/>
            <w:r>
              <w:rPr>
                <w:rFonts w:eastAsia="Times New Roman"/>
              </w:rPr>
              <w:t>bss</w:t>
            </w:r>
            <w:proofErr w:type="spellEnd"/>
            <w:proofErr w:type="gramEnd"/>
            <w:r>
              <w:rPr>
                <w:rFonts w:eastAsia="Times New Roman"/>
              </w:rPr>
              <w:t>’, sect1: ‘.text’, entropy: 1.6180339, size: 512</w:t>
            </w:r>
          </w:p>
        </w:tc>
      </w:tr>
    </w:tbl>
    <w:p w14:paraId="34BE325F"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w:t>
      </w:r>
    </w:p>
    <w:p w14:paraId="7F9F3BDA"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After processing, this is </w:t>
      </w:r>
      <w:r w:rsidRPr="0028036E">
        <w:rPr>
          <w:rFonts w:ascii="Arial" w:hAnsi="Arial" w:cs="Arial"/>
          <w:color w:val="00B050"/>
        </w:rPr>
        <w:t>the bit vector or feature matrix</w:t>
      </w:r>
      <w:r>
        <w:rPr>
          <w:rFonts w:ascii="Arial" w:hAnsi="Arial" w:cs="Arial"/>
          <w:color w:val="333333"/>
        </w:rPr>
        <w:t>:</w:t>
      </w:r>
    </w:p>
    <w:tbl>
      <w:tblPr>
        <w:tblW w:w="12000" w:type="dxa"/>
        <w:tblBorders>
          <w:top w:val="outset" w:sz="6" w:space="0" w:color="auto"/>
          <w:left w:val="outset" w:sz="6" w:space="0" w:color="auto"/>
          <w:bottom w:val="outset" w:sz="6" w:space="0" w:color="auto"/>
          <w:right w:val="outset" w:sz="6" w:space="0" w:color="auto"/>
        </w:tblBorders>
        <w:tblCellMar>
          <w:top w:w="300" w:type="dxa"/>
          <w:left w:w="300" w:type="dxa"/>
          <w:bottom w:w="300" w:type="dxa"/>
          <w:right w:w="300" w:type="dxa"/>
        </w:tblCellMar>
        <w:tblLook w:val="04A0" w:firstRow="1" w:lastRow="0" w:firstColumn="1" w:lastColumn="0" w:noHBand="0" w:noVBand="1"/>
      </w:tblPr>
      <w:tblGrid>
        <w:gridCol w:w="4973"/>
        <w:gridCol w:w="1343"/>
        <w:gridCol w:w="1440"/>
        <w:gridCol w:w="1266"/>
        <w:gridCol w:w="1395"/>
        <w:gridCol w:w="1343"/>
        <w:gridCol w:w="1274"/>
        <w:gridCol w:w="727"/>
      </w:tblGrid>
      <w:tr w:rsidR="00C574D4" w14:paraId="4D0F9DF1" w14:textId="77777777" w:rsidTr="00C574D4">
        <w:trPr>
          <w:tblHeader/>
        </w:trPr>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AC81621" w14:textId="77777777" w:rsidR="00C574D4" w:rsidRDefault="00C574D4">
            <w:pPr>
              <w:spacing w:after="360"/>
              <w:jc w:val="center"/>
              <w:rPr>
                <w:rFonts w:ascii="Times New Roman" w:eastAsia="Times New Roman" w:hAnsi="Times New Roman" w:cs="Times New Roman"/>
                <w:b/>
                <w:bCs/>
              </w:rPr>
            </w:pPr>
            <w:r>
              <w:rPr>
                <w:rFonts w:eastAsia="Times New Roman"/>
                <w:b/>
                <w:bCs/>
              </w:rPr>
              <w:lastRenderedPageBreak/>
              <w:t>sha256</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0905B440" w14:textId="77777777" w:rsidR="00C574D4" w:rsidRDefault="00C574D4">
            <w:pPr>
              <w:spacing w:after="360"/>
              <w:jc w:val="center"/>
              <w:rPr>
                <w:rFonts w:eastAsia="Times New Roman"/>
                <w:b/>
                <w:bCs/>
              </w:rPr>
            </w:pPr>
            <w:r>
              <w:rPr>
                <w:rFonts w:eastAsia="Times New Roman"/>
                <w:b/>
                <w:bCs/>
              </w:rPr>
              <w:t>sect0_.text</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AE0C0EF" w14:textId="77777777" w:rsidR="00C574D4" w:rsidRDefault="00C574D4">
            <w:pPr>
              <w:spacing w:after="360"/>
              <w:jc w:val="center"/>
              <w:rPr>
                <w:rFonts w:eastAsia="Times New Roman"/>
                <w:b/>
                <w:bCs/>
              </w:rPr>
            </w:pPr>
            <w:r>
              <w:rPr>
                <w:rFonts w:eastAsia="Times New Roman"/>
                <w:b/>
                <w:bCs/>
              </w:rPr>
              <w:t>sect0_CODE</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5B5667D1" w14:textId="77777777" w:rsidR="00C574D4" w:rsidRDefault="00C574D4">
            <w:pPr>
              <w:spacing w:after="360"/>
              <w:jc w:val="center"/>
              <w:rPr>
                <w:rFonts w:eastAsia="Times New Roman"/>
                <w:b/>
                <w:bCs/>
              </w:rPr>
            </w:pPr>
            <w:r>
              <w:rPr>
                <w:rFonts w:eastAsia="Times New Roman"/>
                <w:b/>
                <w:bCs/>
              </w:rPr>
              <w:t>sect0_.bss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CD99259" w14:textId="77777777" w:rsidR="00C574D4" w:rsidRDefault="00C574D4">
            <w:pPr>
              <w:spacing w:after="360"/>
              <w:jc w:val="center"/>
              <w:rPr>
                <w:rFonts w:eastAsia="Times New Roman"/>
                <w:b/>
                <w:bCs/>
              </w:rPr>
            </w:pPr>
            <w:r>
              <w:rPr>
                <w:rFonts w:eastAsia="Times New Roman"/>
                <w:b/>
                <w:bCs/>
              </w:rPr>
              <w:t>sect1_.data</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61D01681" w14:textId="77777777" w:rsidR="00C574D4" w:rsidRDefault="00C574D4">
            <w:pPr>
              <w:spacing w:after="360"/>
              <w:jc w:val="center"/>
              <w:rPr>
                <w:rFonts w:eastAsia="Times New Roman"/>
                <w:b/>
                <w:bCs/>
              </w:rPr>
            </w:pPr>
            <w:r>
              <w:rPr>
                <w:rFonts w:eastAsia="Times New Roman"/>
                <w:b/>
                <w:bCs/>
              </w:rPr>
              <w:t>sect1_.text</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06FC3938" w14:textId="77777777" w:rsidR="00C574D4" w:rsidRDefault="00C574D4">
            <w:pPr>
              <w:spacing w:after="360"/>
              <w:jc w:val="center"/>
              <w:rPr>
                <w:rFonts w:eastAsia="Times New Roman"/>
                <w:b/>
                <w:bCs/>
              </w:rPr>
            </w:pPr>
            <w:r>
              <w:rPr>
                <w:rFonts w:eastAsia="Times New Roman"/>
                <w:b/>
                <w:bCs/>
              </w:rPr>
              <w:t>entropy</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52BD178" w14:textId="77777777" w:rsidR="00C574D4" w:rsidRDefault="00C574D4">
            <w:pPr>
              <w:spacing w:after="360"/>
              <w:jc w:val="center"/>
              <w:rPr>
                <w:rFonts w:eastAsia="Times New Roman"/>
                <w:b/>
                <w:bCs/>
              </w:rPr>
            </w:pPr>
            <w:r>
              <w:rPr>
                <w:rFonts w:eastAsia="Times New Roman"/>
                <w:b/>
                <w:bCs/>
              </w:rPr>
              <w:t>size</w:t>
            </w:r>
          </w:p>
        </w:tc>
      </w:tr>
      <w:tr w:rsidR="00C574D4" w14:paraId="16B4F491" w14:textId="77777777" w:rsidTr="00C574D4">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B2B0CFA" w14:textId="77777777" w:rsidR="00C574D4" w:rsidRDefault="00C574D4">
            <w:pPr>
              <w:spacing w:after="360"/>
              <w:rPr>
                <w:rFonts w:eastAsia="Times New Roman"/>
              </w:rPr>
            </w:pPr>
            <w:r>
              <w:rPr>
                <w:rFonts w:eastAsia="Times New Roman"/>
              </w:rPr>
              <w:t>34973274ccef6ab4dfaaf86599792fa9c3fe4689</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D9DB845"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6B32D2B"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2D8BF6F"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034E5FB"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867B429"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D776AE6" w14:textId="77777777" w:rsidR="00C574D4" w:rsidRDefault="00C574D4">
            <w:pPr>
              <w:spacing w:after="360"/>
              <w:rPr>
                <w:rFonts w:eastAsia="Times New Roman"/>
              </w:rPr>
            </w:pPr>
            <w:r>
              <w:rPr>
                <w:rFonts w:eastAsia="Times New Roman"/>
              </w:rPr>
              <w:t>3.1415926</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794CE9DE" w14:textId="77777777" w:rsidR="00C574D4" w:rsidRDefault="00C574D4">
            <w:pPr>
              <w:spacing w:after="360"/>
              <w:rPr>
                <w:rFonts w:eastAsia="Times New Roman"/>
              </w:rPr>
            </w:pPr>
            <w:r>
              <w:rPr>
                <w:rFonts w:eastAsia="Times New Roman"/>
              </w:rPr>
              <w:t>1234</w:t>
            </w:r>
          </w:p>
        </w:tc>
      </w:tr>
      <w:tr w:rsidR="00C574D4" w14:paraId="61ACF7B3" w14:textId="77777777" w:rsidTr="00C574D4">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7172F86" w14:textId="77777777" w:rsidR="00C574D4" w:rsidRDefault="00C574D4">
            <w:pPr>
              <w:spacing w:after="360"/>
              <w:rPr>
                <w:rFonts w:eastAsia="Times New Roman"/>
              </w:rPr>
            </w:pPr>
            <w:r>
              <w:rPr>
                <w:rFonts w:eastAsia="Times New Roman"/>
              </w:rPr>
              <w:t>aa6c73ce643102b45ed60d462cfc8d9eb771677a</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F870126"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943BDA2"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6CEDDD9"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9219A30"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6924DA6F"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5DCBA9A" w14:textId="77777777" w:rsidR="00C574D4" w:rsidRDefault="00C574D4">
            <w:pPr>
              <w:spacing w:after="360"/>
              <w:rPr>
                <w:rFonts w:eastAsia="Times New Roman"/>
              </w:rPr>
            </w:pPr>
            <w:r>
              <w:rPr>
                <w:rFonts w:eastAsia="Times New Roman"/>
              </w:rPr>
              <w:t>2.71828</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3FEF7D76" w14:textId="77777777" w:rsidR="00C574D4" w:rsidRDefault="00C574D4">
            <w:pPr>
              <w:spacing w:after="360"/>
              <w:rPr>
                <w:rFonts w:eastAsia="Times New Roman"/>
              </w:rPr>
            </w:pPr>
            <w:r>
              <w:rPr>
                <w:rFonts w:eastAsia="Times New Roman"/>
              </w:rPr>
              <w:t>256</w:t>
            </w:r>
          </w:p>
        </w:tc>
      </w:tr>
      <w:tr w:rsidR="00C574D4" w14:paraId="3B4AB817" w14:textId="77777777" w:rsidTr="00C574D4">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43A77414" w14:textId="77777777" w:rsidR="00C574D4" w:rsidRDefault="00C574D4">
            <w:pPr>
              <w:spacing w:after="360"/>
              <w:rPr>
                <w:rFonts w:eastAsia="Times New Roman"/>
              </w:rPr>
            </w:pPr>
            <w:r>
              <w:rPr>
                <w:rFonts w:eastAsia="Times New Roman"/>
              </w:rPr>
              <w:t>c8fed00eb2e87f1cee8e90ebbe870c190ac3848c</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A1D0C3E"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176B6C5C"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F28C3FE"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29F38E17" w14:textId="77777777" w:rsidR="00C574D4" w:rsidRDefault="00C574D4">
            <w:pPr>
              <w:spacing w:after="360"/>
              <w:rPr>
                <w:rFonts w:eastAsia="Times New Roman"/>
              </w:rPr>
            </w:pPr>
            <w:r>
              <w:rPr>
                <w:rFonts w:eastAsia="Times New Roman"/>
              </w:rPr>
              <w:t>0</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7F9EBF46" w14:textId="77777777" w:rsidR="00C574D4" w:rsidRDefault="00C574D4">
            <w:pPr>
              <w:spacing w:after="360"/>
              <w:rPr>
                <w:rFonts w:eastAsia="Times New Roman"/>
              </w:rPr>
            </w:pPr>
            <w:r>
              <w:rPr>
                <w:rFonts w:eastAsia="Times New Roman"/>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081CE61B" w14:textId="77777777" w:rsidR="00C574D4" w:rsidRDefault="00C574D4">
            <w:pPr>
              <w:spacing w:after="360"/>
              <w:rPr>
                <w:rFonts w:eastAsia="Times New Roman"/>
              </w:rPr>
            </w:pPr>
            <w:r>
              <w:rPr>
                <w:rFonts w:eastAsia="Times New Roman"/>
              </w:rPr>
              <w:t>1.6180339</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14:paraId="57B44F15" w14:textId="77777777" w:rsidR="00C574D4" w:rsidRDefault="00C574D4">
            <w:pPr>
              <w:spacing w:after="360"/>
              <w:rPr>
                <w:rFonts w:eastAsia="Times New Roman"/>
              </w:rPr>
            </w:pPr>
            <w:r>
              <w:rPr>
                <w:rFonts w:eastAsia="Times New Roman"/>
              </w:rPr>
              <w:t>512</w:t>
            </w:r>
          </w:p>
        </w:tc>
      </w:tr>
    </w:tbl>
    <w:p w14:paraId="3C850D91"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Each column represents a feature or a dimension. As you can see, the original number of raw features (</w:t>
      </w:r>
      <w:r w:rsidRPr="0028036E">
        <w:rPr>
          <w:rFonts w:ascii="Arial" w:hAnsi="Arial" w:cs="Arial"/>
          <w:color w:val="00B050"/>
          <w:u w:val="single"/>
        </w:rPr>
        <w:t>excluding</w:t>
      </w:r>
      <w:r w:rsidRPr="0028036E">
        <w:rPr>
          <w:rStyle w:val="apple-converted-space"/>
          <w:rFonts w:ascii="Arial" w:hAnsi="Arial" w:cs="Arial"/>
          <w:color w:val="00B050"/>
          <w:u w:val="single"/>
        </w:rPr>
        <w:t> </w:t>
      </w:r>
      <w:r w:rsidRPr="0028036E">
        <w:rPr>
          <w:rStyle w:val="HTMLCode"/>
          <w:rFonts w:ascii="Courier" w:hAnsi="Courier"/>
          <w:color w:val="00B050"/>
          <w:sz w:val="24"/>
          <w:szCs w:val="24"/>
          <w:u w:val="single"/>
        </w:rPr>
        <w:t>sha256</w:t>
      </w:r>
      <w:r>
        <w:rPr>
          <w:rFonts w:ascii="Arial" w:hAnsi="Arial" w:cs="Arial"/>
          <w:color w:val="333333"/>
        </w:rPr>
        <w:t>) is only</w:t>
      </w:r>
      <w:r>
        <w:rPr>
          <w:rStyle w:val="apple-converted-space"/>
          <w:rFonts w:ascii="Arial" w:hAnsi="Arial" w:cs="Arial"/>
          <w:color w:val="333333"/>
        </w:rPr>
        <w:t> </w:t>
      </w:r>
      <w:r>
        <w:rPr>
          <w:rStyle w:val="HTMLCode"/>
          <w:rFonts w:ascii="Courier" w:hAnsi="Courier"/>
          <w:color w:val="333333"/>
          <w:sz w:val="24"/>
          <w:szCs w:val="24"/>
        </w:rPr>
        <w:t>sect0</w:t>
      </w:r>
      <w:r>
        <w:rPr>
          <w:rFonts w:ascii="Arial" w:hAnsi="Arial" w:cs="Arial"/>
          <w:color w:val="333333"/>
        </w:rPr>
        <w:t>,</w:t>
      </w:r>
      <w:r>
        <w:rPr>
          <w:rStyle w:val="apple-converted-space"/>
          <w:rFonts w:ascii="Arial" w:hAnsi="Arial" w:cs="Arial"/>
          <w:color w:val="333333"/>
        </w:rPr>
        <w:t> </w:t>
      </w:r>
      <w:r>
        <w:rPr>
          <w:rStyle w:val="HTMLCode"/>
          <w:rFonts w:ascii="Courier" w:hAnsi="Courier"/>
          <w:color w:val="333333"/>
          <w:sz w:val="24"/>
          <w:szCs w:val="24"/>
        </w:rPr>
        <w:t>sect1</w:t>
      </w:r>
      <w:r>
        <w:rPr>
          <w:rFonts w:ascii="Arial" w:hAnsi="Arial" w:cs="Arial"/>
          <w:color w:val="333333"/>
        </w:rPr>
        <w:t>,</w:t>
      </w:r>
      <w:r>
        <w:rPr>
          <w:rStyle w:val="apple-converted-space"/>
          <w:rFonts w:ascii="Arial" w:hAnsi="Arial" w:cs="Arial"/>
          <w:color w:val="333333"/>
        </w:rPr>
        <w:t> </w:t>
      </w:r>
      <w:r>
        <w:rPr>
          <w:rStyle w:val="HTMLCode"/>
          <w:rFonts w:ascii="Courier" w:hAnsi="Courier"/>
          <w:color w:val="333333"/>
          <w:sz w:val="24"/>
          <w:szCs w:val="24"/>
        </w:rPr>
        <w:t>entropy</w:t>
      </w:r>
      <w:r>
        <w:rPr>
          <w:rStyle w:val="apple-converted-space"/>
          <w:rFonts w:ascii="Arial" w:hAnsi="Arial" w:cs="Arial"/>
          <w:color w:val="333333"/>
        </w:rPr>
        <w:t> </w:t>
      </w:r>
      <w:r>
        <w:rPr>
          <w:rFonts w:ascii="Arial" w:hAnsi="Arial" w:cs="Arial"/>
          <w:color w:val="333333"/>
        </w:rPr>
        <w:t>and</w:t>
      </w:r>
      <w:r>
        <w:rPr>
          <w:rStyle w:val="apple-converted-space"/>
          <w:rFonts w:ascii="Arial" w:hAnsi="Arial" w:cs="Arial"/>
          <w:color w:val="333333"/>
        </w:rPr>
        <w:t> </w:t>
      </w:r>
      <w:r>
        <w:rPr>
          <w:rStyle w:val="HTMLCode"/>
          <w:rFonts w:ascii="Courier" w:hAnsi="Courier"/>
          <w:color w:val="333333"/>
          <w:sz w:val="24"/>
          <w:szCs w:val="24"/>
        </w:rPr>
        <w:t>size</w:t>
      </w:r>
      <w:r>
        <w:rPr>
          <w:rFonts w:ascii="Arial" w:hAnsi="Arial" w:cs="Arial"/>
          <w:color w:val="333333"/>
        </w:rPr>
        <w:t xml:space="preserve">, but the number of dimensions </w:t>
      </w:r>
      <w:r w:rsidRPr="0028036E">
        <w:rPr>
          <w:rFonts w:ascii="Arial" w:hAnsi="Arial" w:cs="Arial"/>
          <w:color w:val="00B050"/>
        </w:rPr>
        <w:t>in the feature matrix is 7</w:t>
      </w:r>
      <w:r>
        <w:rPr>
          <w:rFonts w:ascii="Arial" w:hAnsi="Arial" w:cs="Arial"/>
          <w:color w:val="333333"/>
        </w:rPr>
        <w:t xml:space="preserve">. In our case, we started with about </w:t>
      </w:r>
      <w:r w:rsidRPr="0028036E">
        <w:rPr>
          <w:rFonts w:ascii="Arial" w:hAnsi="Arial" w:cs="Arial"/>
          <w:color w:val="00B050"/>
        </w:rPr>
        <w:t xml:space="preserve">60,000 different raw features </w:t>
      </w:r>
      <w:r>
        <w:rPr>
          <w:rFonts w:ascii="Arial" w:hAnsi="Arial" w:cs="Arial"/>
          <w:color w:val="333333"/>
        </w:rPr>
        <w:t xml:space="preserve">but when </w:t>
      </w:r>
      <w:proofErr w:type="spellStart"/>
      <w:r>
        <w:rPr>
          <w:rFonts w:ascii="Arial" w:hAnsi="Arial" w:cs="Arial"/>
          <w:color w:val="333333"/>
        </w:rPr>
        <w:t>vectorized</w:t>
      </w:r>
      <w:proofErr w:type="spellEnd"/>
      <w:r>
        <w:rPr>
          <w:rFonts w:ascii="Arial" w:hAnsi="Arial" w:cs="Arial"/>
          <w:color w:val="333333"/>
        </w:rPr>
        <w:t xml:space="preserve"> </w:t>
      </w:r>
      <w:r w:rsidRPr="0028036E">
        <w:rPr>
          <w:rFonts w:ascii="Arial" w:hAnsi="Arial" w:cs="Arial"/>
          <w:color w:val="00B050"/>
        </w:rPr>
        <w:t>the number of dimensions grew to over</w:t>
      </w:r>
      <w:r w:rsidRPr="0028036E">
        <w:rPr>
          <w:rStyle w:val="apple-converted-space"/>
          <w:rFonts w:ascii="Arial" w:hAnsi="Arial" w:cs="Arial"/>
          <w:color w:val="00B050"/>
        </w:rPr>
        <w:t> </w:t>
      </w:r>
      <w:r w:rsidRPr="0028036E">
        <w:rPr>
          <w:rStyle w:val="Emphasis"/>
          <w:rFonts w:ascii="Arial" w:hAnsi="Arial" w:cs="Arial"/>
          <w:color w:val="00B050"/>
        </w:rPr>
        <w:t>1,000,000</w:t>
      </w:r>
      <w:r>
        <w:rPr>
          <w:rFonts w:ascii="Arial" w:hAnsi="Arial" w:cs="Arial"/>
          <w:color w:val="333333"/>
        </w:rPr>
        <w:t>.</w:t>
      </w:r>
    </w:p>
    <w:p w14:paraId="57664AE4" w14:textId="514EB9EB"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Many machine learning and clustering</w:t>
      </w:r>
      <w:r w:rsidR="0028036E">
        <w:rPr>
          <w:rFonts w:ascii="Arial" w:hAnsi="Arial" w:cs="Arial"/>
          <w:color w:val="333333"/>
        </w:rPr>
        <w:t xml:space="preserve"> algorithms work by determining </w:t>
      </w:r>
      <w:r w:rsidRPr="0028036E">
        <w:rPr>
          <w:rFonts w:ascii="Arial" w:hAnsi="Arial" w:cs="Arial"/>
          <w:color w:val="00B050"/>
          <w:u w:val="single"/>
        </w:rPr>
        <w:t>relationships</w:t>
      </w:r>
      <w:r w:rsidRPr="0028036E">
        <w:rPr>
          <w:rFonts w:ascii="Arial" w:hAnsi="Arial" w:cs="Arial"/>
          <w:color w:val="00B050"/>
        </w:rPr>
        <w:t xml:space="preserve"> </w:t>
      </w:r>
      <w:r w:rsidRPr="0028036E">
        <w:rPr>
          <w:rFonts w:ascii="Arial" w:hAnsi="Arial" w:cs="Arial"/>
          <w:color w:val="00B050"/>
          <w:u w:val="single"/>
        </w:rPr>
        <w:t>between data points</w:t>
      </w:r>
      <w:r>
        <w:rPr>
          <w:rFonts w:ascii="Arial" w:hAnsi="Arial" w:cs="Arial"/>
          <w:color w:val="333333"/>
        </w:rPr>
        <w:t>. Having many dimensions increases the noise and complexity of the data set (</w:t>
      </w:r>
      <w:r>
        <w:rPr>
          <w:rStyle w:val="Emphasis"/>
          <w:rFonts w:ascii="Arial" w:hAnsi="Arial" w:cs="Arial"/>
          <w:color w:val="333333"/>
        </w:rPr>
        <w:t>you</w:t>
      </w:r>
      <w:r>
        <w:rPr>
          <w:rStyle w:val="apple-converted-space"/>
          <w:rFonts w:ascii="Arial" w:hAnsi="Arial" w:cs="Arial"/>
          <w:color w:val="333333"/>
        </w:rPr>
        <w:t> </w:t>
      </w:r>
      <w:r>
        <w:rPr>
          <w:rFonts w:ascii="Arial" w:hAnsi="Arial" w:cs="Arial"/>
          <w:color w:val="333333"/>
        </w:rPr>
        <w:t xml:space="preserve">try and visualize </w:t>
      </w:r>
      <w:r w:rsidRPr="0028036E">
        <w:rPr>
          <w:rFonts w:ascii="Arial" w:hAnsi="Arial" w:cs="Arial"/>
          <w:color w:val="00B050"/>
          <w:u w:val="single"/>
        </w:rPr>
        <w:t>1,000,000 dimensions</w:t>
      </w:r>
      <w:r>
        <w:rPr>
          <w:rFonts w:ascii="Arial" w:hAnsi="Arial" w:cs="Arial"/>
          <w:color w:val="333333"/>
        </w:rPr>
        <w:t xml:space="preserve">!) and it’s usually good to reduce </w:t>
      </w:r>
      <w:r w:rsidRPr="0028036E">
        <w:rPr>
          <w:rFonts w:ascii="Arial" w:hAnsi="Arial" w:cs="Arial"/>
          <w:color w:val="00B050"/>
        </w:rPr>
        <w:t>the number of dimensions using</w:t>
      </w:r>
      <w:r w:rsidRPr="0028036E">
        <w:rPr>
          <w:rStyle w:val="apple-converted-space"/>
          <w:rFonts w:ascii="Arial" w:hAnsi="Arial" w:cs="Arial"/>
          <w:color w:val="00B050"/>
        </w:rPr>
        <w:t> </w:t>
      </w:r>
      <w:hyperlink r:id="rId32" w:anchor="pca" w:tgtFrame="_blank" w:history="1">
        <w:r>
          <w:rPr>
            <w:rStyle w:val="Hyperlink"/>
            <w:rFonts w:ascii="Arial" w:hAnsi="Arial" w:cs="Arial"/>
            <w:color w:val="26D0FF"/>
          </w:rPr>
          <w:t>principal component analysis</w:t>
        </w:r>
      </w:hyperlink>
      <w:r>
        <w:rPr>
          <w:rStyle w:val="apple-converted-space"/>
          <w:rFonts w:ascii="Arial" w:hAnsi="Arial" w:cs="Arial"/>
          <w:color w:val="333333"/>
        </w:rPr>
        <w:t> </w:t>
      </w:r>
      <w:r>
        <w:rPr>
          <w:rFonts w:ascii="Arial" w:hAnsi="Arial" w:cs="Arial"/>
          <w:color w:val="333333"/>
        </w:rPr>
        <w:t>(PCA),</w:t>
      </w:r>
      <w:r>
        <w:rPr>
          <w:rStyle w:val="apple-converted-space"/>
          <w:rFonts w:ascii="Arial" w:hAnsi="Arial" w:cs="Arial"/>
          <w:color w:val="333333"/>
        </w:rPr>
        <w:t> </w:t>
      </w:r>
      <w:hyperlink r:id="rId33" w:anchor="hierarchical-clustering" w:tgtFrame="_blank" w:history="1">
        <w:r>
          <w:rPr>
            <w:rStyle w:val="Hyperlink"/>
            <w:rFonts w:ascii="Arial" w:hAnsi="Arial" w:cs="Arial"/>
            <w:color w:val="26D0FF"/>
          </w:rPr>
          <w:t>feature agglomeration</w:t>
        </w:r>
      </w:hyperlink>
      <w:r>
        <w:rPr>
          <w:rFonts w:ascii="Arial" w:hAnsi="Arial" w:cs="Arial"/>
          <w:color w:val="333333"/>
        </w:rPr>
        <w:t>, and</w:t>
      </w:r>
      <w:r>
        <w:rPr>
          <w:rStyle w:val="apple-converted-space"/>
          <w:rFonts w:ascii="Arial" w:hAnsi="Arial" w:cs="Arial"/>
          <w:color w:val="333333"/>
        </w:rPr>
        <w:t> </w:t>
      </w:r>
      <w:hyperlink r:id="rId34" w:tgtFrame="_blank" w:history="1">
        <w:r>
          <w:rPr>
            <w:rStyle w:val="Hyperlink"/>
            <w:rFonts w:ascii="Arial" w:hAnsi="Arial" w:cs="Arial"/>
            <w:color w:val="26D0FF"/>
          </w:rPr>
          <w:t>feature selection</w:t>
        </w:r>
      </w:hyperlink>
      <w:r>
        <w:rPr>
          <w:rFonts w:ascii="Arial" w:hAnsi="Arial" w:cs="Arial"/>
          <w:color w:val="333333"/>
        </w:rPr>
        <w:t xml:space="preserve">. These steps can </w:t>
      </w:r>
      <w:r w:rsidRPr="0028036E">
        <w:rPr>
          <w:rFonts w:ascii="Arial" w:hAnsi="Arial" w:cs="Arial"/>
          <w:color w:val="00B050"/>
          <w:u w:val="single"/>
        </w:rPr>
        <w:t>improve both training time and predictive accuracy</w:t>
      </w:r>
      <w:r>
        <w:rPr>
          <w:rFonts w:ascii="Arial" w:hAnsi="Arial" w:cs="Arial"/>
          <w:color w:val="333333"/>
        </w:rPr>
        <w:t xml:space="preserve"> because </w:t>
      </w:r>
      <w:r w:rsidRPr="0028036E">
        <w:rPr>
          <w:rFonts w:ascii="Arial" w:hAnsi="Arial" w:cs="Arial"/>
          <w:color w:val="00B050"/>
        </w:rPr>
        <w:t xml:space="preserve">there’s less noise </w:t>
      </w:r>
      <w:r>
        <w:rPr>
          <w:rFonts w:ascii="Arial" w:hAnsi="Arial" w:cs="Arial"/>
          <w:color w:val="333333"/>
        </w:rPr>
        <w:t>in the training data.</w:t>
      </w:r>
    </w:p>
    <w:p w14:paraId="0A53F728" w14:textId="77777777" w:rsidR="00C574D4" w:rsidRDefault="00C574D4" w:rsidP="00C574D4">
      <w:pPr>
        <w:pStyle w:val="NormalWeb"/>
        <w:spacing w:before="0" w:beforeAutospacing="0" w:after="345" w:afterAutospacing="0" w:line="330" w:lineRule="atLeast"/>
        <w:rPr>
          <w:rFonts w:ascii="Arial" w:hAnsi="Arial" w:cs="Arial"/>
          <w:color w:val="333333"/>
        </w:rPr>
      </w:pPr>
      <w:r w:rsidRPr="0028036E">
        <w:rPr>
          <w:rFonts w:ascii="Arial" w:hAnsi="Arial" w:cs="Arial"/>
          <w:color w:val="00B050"/>
          <w:u w:val="single"/>
        </w:rPr>
        <w:t>PCA works by projecting a high dimensional graph of the features on to a lower dimensional space in a way that preserves the most information possible for a given number of dimensions</w:t>
      </w:r>
      <w:r>
        <w:rPr>
          <w:rFonts w:ascii="Arial" w:hAnsi="Arial" w:cs="Arial"/>
          <w:color w:val="333333"/>
        </w:rPr>
        <w:t>. For a much better and more detailed explanation, check out</w:t>
      </w:r>
      <w:r>
        <w:rPr>
          <w:rStyle w:val="apple-converted-space"/>
          <w:rFonts w:ascii="Arial" w:hAnsi="Arial" w:cs="Arial"/>
          <w:color w:val="333333"/>
        </w:rPr>
        <w:t> </w:t>
      </w:r>
      <w:hyperlink r:id="rId35" w:tgtFrame="_blank" w:history="1">
        <w:r>
          <w:rPr>
            <w:rStyle w:val="Hyperlink"/>
            <w:rFonts w:ascii="Arial" w:hAnsi="Arial" w:cs="Arial"/>
            <w:color w:val="26D0FF"/>
          </w:rPr>
          <w:t>Kernel tricks and nonlinear dimensionality reduction via RBF kernel PCA</w:t>
        </w:r>
      </w:hyperlink>
      <w:r>
        <w:rPr>
          <w:rFonts w:ascii="Arial" w:hAnsi="Arial" w:cs="Arial"/>
          <w:color w:val="333333"/>
        </w:rPr>
        <w:t xml:space="preserve">. Feature agglomeration works by </w:t>
      </w:r>
      <w:r w:rsidRPr="0028036E">
        <w:rPr>
          <w:rFonts w:ascii="Arial" w:hAnsi="Arial" w:cs="Arial"/>
          <w:color w:val="00B050"/>
          <w:u w:val="single"/>
        </w:rPr>
        <w:t>clustering highly correlated features</w:t>
      </w:r>
      <w:r w:rsidRPr="0028036E">
        <w:rPr>
          <w:rFonts w:ascii="Arial" w:hAnsi="Arial" w:cs="Arial"/>
          <w:color w:val="00B050"/>
        </w:rPr>
        <w:t xml:space="preserve"> </w:t>
      </w:r>
      <w:r>
        <w:rPr>
          <w:rFonts w:ascii="Arial" w:hAnsi="Arial" w:cs="Arial"/>
          <w:color w:val="333333"/>
        </w:rPr>
        <w:t xml:space="preserve">together. </w:t>
      </w:r>
      <w:r w:rsidRPr="0028036E">
        <w:rPr>
          <w:rFonts w:ascii="Arial" w:hAnsi="Arial" w:cs="Arial"/>
          <w:color w:val="00B050"/>
          <w:u w:val="single"/>
        </w:rPr>
        <w:t>Feature selection</w:t>
      </w:r>
      <w:r w:rsidRPr="0028036E">
        <w:rPr>
          <w:rFonts w:ascii="Arial" w:hAnsi="Arial" w:cs="Arial"/>
          <w:color w:val="00B050"/>
        </w:rPr>
        <w:t xml:space="preserve"> </w:t>
      </w:r>
      <w:r>
        <w:rPr>
          <w:rFonts w:ascii="Arial" w:hAnsi="Arial" w:cs="Arial"/>
          <w:color w:val="333333"/>
        </w:rPr>
        <w:t xml:space="preserve">is often done </w:t>
      </w:r>
      <w:r w:rsidRPr="0028036E">
        <w:rPr>
          <w:rFonts w:ascii="Arial" w:hAnsi="Arial" w:cs="Arial"/>
          <w:color w:val="00B050"/>
          <w:u w:val="single"/>
        </w:rPr>
        <w:t>by training a model with all features and scoring the usefulness of each feature</w:t>
      </w:r>
      <w:r>
        <w:rPr>
          <w:rFonts w:ascii="Arial" w:hAnsi="Arial" w:cs="Arial"/>
          <w:color w:val="333333"/>
        </w:rPr>
        <w:t xml:space="preserve">. In subsequent trainings, you can drop features which are not deemed useful enough. All of these require </w:t>
      </w:r>
      <w:r w:rsidRPr="0028036E">
        <w:rPr>
          <w:rFonts w:ascii="Arial" w:hAnsi="Arial" w:cs="Arial"/>
          <w:color w:val="00B050"/>
          <w:u w:val="single"/>
        </w:rPr>
        <w:t>a lot of experimentation and tuning to get right</w:t>
      </w:r>
      <w:r>
        <w:rPr>
          <w:rFonts w:ascii="Arial" w:hAnsi="Arial" w:cs="Arial"/>
          <w:color w:val="333333"/>
        </w:rPr>
        <w:t>.</w:t>
      </w:r>
    </w:p>
    <w:p w14:paraId="523D6357"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We experimented with PCA and feature agglomeration but we got the best test results </w:t>
      </w:r>
      <w:r w:rsidRPr="0028036E">
        <w:rPr>
          <w:rFonts w:ascii="Arial" w:hAnsi="Arial" w:cs="Arial"/>
          <w:color w:val="00B050"/>
          <w:u w:val="single"/>
        </w:rPr>
        <w:t>by only using only feature selection</w:t>
      </w:r>
      <w:r>
        <w:rPr>
          <w:rFonts w:ascii="Arial" w:hAnsi="Arial" w:cs="Arial"/>
          <w:color w:val="333333"/>
        </w:rPr>
        <w:t xml:space="preserve">. Before performing feature selection, we removed all </w:t>
      </w:r>
      <w:r w:rsidRPr="0028036E">
        <w:rPr>
          <w:rFonts w:ascii="Arial" w:hAnsi="Arial" w:cs="Arial"/>
          <w:color w:val="00B050"/>
          <w:u w:val="single"/>
        </w:rPr>
        <w:t>invariant features</w:t>
      </w:r>
      <w:r w:rsidRPr="0028036E">
        <w:rPr>
          <w:rFonts w:ascii="Arial" w:hAnsi="Arial" w:cs="Arial"/>
          <w:color w:val="00B050"/>
        </w:rPr>
        <w:t xml:space="preserve"> </w:t>
      </w:r>
      <w:r>
        <w:rPr>
          <w:rFonts w:ascii="Arial" w:hAnsi="Arial" w:cs="Arial"/>
          <w:color w:val="333333"/>
        </w:rPr>
        <w:t xml:space="preserve">or features that were the same for every sample. Then, we </w:t>
      </w:r>
      <w:r w:rsidRPr="0028036E">
        <w:rPr>
          <w:rFonts w:ascii="Arial" w:hAnsi="Arial" w:cs="Arial"/>
          <w:color w:val="00B050"/>
          <w:u w:val="single"/>
        </w:rPr>
        <w:t>calculated the</w:t>
      </w:r>
      <w:r w:rsidRPr="0028036E">
        <w:rPr>
          <w:rStyle w:val="apple-converted-space"/>
          <w:rFonts w:ascii="Arial" w:hAnsi="Arial" w:cs="Arial"/>
          <w:color w:val="00B050"/>
          <w:u w:val="single"/>
        </w:rPr>
        <w:t> </w:t>
      </w:r>
      <w:hyperlink r:id="rId36" w:tgtFrame="_blank" w:history="1">
        <w:r w:rsidRPr="0028036E">
          <w:rPr>
            <w:rStyle w:val="Hyperlink"/>
            <w:rFonts w:ascii="Arial" w:hAnsi="Arial" w:cs="Arial"/>
            <w:color w:val="00B050"/>
          </w:rPr>
          <w:t>ANOVA F-value</w:t>
        </w:r>
      </w:hyperlink>
      <w:r w:rsidRPr="0028036E">
        <w:rPr>
          <w:rStyle w:val="apple-converted-space"/>
          <w:rFonts w:ascii="Arial" w:hAnsi="Arial" w:cs="Arial"/>
          <w:color w:val="00B050"/>
          <w:u w:val="single"/>
        </w:rPr>
        <w:t> </w:t>
      </w:r>
      <w:r w:rsidRPr="0028036E">
        <w:rPr>
          <w:rFonts w:ascii="Arial" w:hAnsi="Arial" w:cs="Arial"/>
          <w:color w:val="00B050"/>
          <w:u w:val="single"/>
        </w:rPr>
        <w:t>for each feature and dropped all features below some threshold</w:t>
      </w:r>
      <w:r>
        <w:rPr>
          <w:rFonts w:ascii="Arial" w:hAnsi="Arial" w:cs="Arial"/>
          <w:color w:val="333333"/>
        </w:rPr>
        <w:t xml:space="preserve">. We determined the optimal threshold by inspecting the F-values and finding </w:t>
      </w:r>
      <w:r>
        <w:rPr>
          <w:rFonts w:ascii="Arial" w:hAnsi="Arial" w:cs="Arial"/>
          <w:color w:val="333333"/>
        </w:rPr>
        <w:lastRenderedPageBreak/>
        <w:t xml:space="preserve">that a </w:t>
      </w:r>
      <w:r w:rsidRPr="0028036E">
        <w:rPr>
          <w:rFonts w:ascii="Arial" w:hAnsi="Arial" w:cs="Arial"/>
          <w:color w:val="00B050"/>
          <w:u w:val="single"/>
        </w:rPr>
        <w:t>sizable number of features were above a certain level and</w:t>
      </w:r>
      <w:r w:rsidRPr="0028036E">
        <w:rPr>
          <w:rStyle w:val="apple-converted-space"/>
          <w:rFonts w:ascii="Arial" w:hAnsi="Arial" w:cs="Arial"/>
          <w:color w:val="00B050"/>
          <w:u w:val="single"/>
        </w:rPr>
        <w:t> </w:t>
      </w:r>
      <w:r w:rsidRPr="0028036E">
        <w:rPr>
          <w:rStyle w:val="Emphasis"/>
          <w:rFonts w:ascii="Arial" w:hAnsi="Arial" w:cs="Arial"/>
          <w:color w:val="00B050"/>
          <w:u w:val="single"/>
        </w:rPr>
        <w:t>most</w:t>
      </w:r>
      <w:r w:rsidRPr="0028036E">
        <w:rPr>
          <w:rStyle w:val="apple-converted-space"/>
          <w:rFonts w:ascii="Arial" w:hAnsi="Arial" w:cs="Arial"/>
          <w:color w:val="00B050"/>
          <w:u w:val="single"/>
        </w:rPr>
        <w:t> </w:t>
      </w:r>
      <w:r w:rsidRPr="0028036E">
        <w:rPr>
          <w:rFonts w:ascii="Arial" w:hAnsi="Arial" w:cs="Arial"/>
          <w:color w:val="00B050"/>
          <w:u w:val="single"/>
        </w:rPr>
        <w:t>features were far below that level</w:t>
      </w:r>
      <w:r>
        <w:rPr>
          <w:rFonts w:ascii="Arial" w:hAnsi="Arial" w:cs="Arial"/>
          <w:color w:val="333333"/>
        </w:rPr>
        <w:t xml:space="preserve">. In the end, we had </w:t>
      </w:r>
      <w:r w:rsidRPr="0028036E">
        <w:rPr>
          <w:rFonts w:ascii="Arial" w:hAnsi="Arial" w:cs="Arial"/>
          <w:color w:val="00B050"/>
          <w:u w:val="single"/>
        </w:rPr>
        <w:t>a feature matrix with about 31,000 features</w:t>
      </w:r>
      <w:r>
        <w:rPr>
          <w:rFonts w:ascii="Arial" w:hAnsi="Arial" w:cs="Arial"/>
          <w:color w:val="333333"/>
        </w:rPr>
        <w:t>.</w:t>
      </w:r>
    </w:p>
    <w:p w14:paraId="1818E816" w14:textId="7B523A60"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As we continue to develop our </w:t>
      </w:r>
      <w:r w:rsidRPr="0028036E">
        <w:rPr>
          <w:rFonts w:ascii="Arial" w:hAnsi="Arial" w:cs="Arial"/>
          <w:color w:val="00B050"/>
          <w:u w:val="single"/>
        </w:rPr>
        <w:t>static detection engine</w:t>
      </w:r>
      <w:r>
        <w:rPr>
          <w:rFonts w:ascii="Arial" w:hAnsi="Arial" w:cs="Arial"/>
          <w:color w:val="333333"/>
        </w:rPr>
        <w:t xml:space="preserve">, we’ll have to continue to </w:t>
      </w:r>
      <w:r w:rsidRPr="0028036E">
        <w:rPr>
          <w:rFonts w:ascii="Arial" w:hAnsi="Arial" w:cs="Arial"/>
          <w:color w:val="00B050"/>
          <w:u w:val="single"/>
        </w:rPr>
        <w:t xml:space="preserve">collect new malicious and benign samples. </w:t>
      </w:r>
      <w:r w:rsidR="0028036E" w:rsidRPr="0028036E">
        <w:rPr>
          <w:rFonts w:ascii="Arial" w:hAnsi="Arial" w:cs="Arial"/>
          <w:color w:val="00B050"/>
          <w:u w:val="single"/>
        </w:rPr>
        <w:t xml:space="preserve">As our sample set grows, so does the </w:t>
      </w:r>
      <w:r w:rsidRPr="0028036E">
        <w:rPr>
          <w:rFonts w:ascii="Arial" w:hAnsi="Arial" w:cs="Arial"/>
          <w:color w:val="00B050"/>
          <w:u w:val="single"/>
        </w:rPr>
        <w:t>training time</w:t>
      </w:r>
      <w:r>
        <w:rPr>
          <w:rFonts w:ascii="Arial" w:hAnsi="Arial" w:cs="Arial"/>
          <w:color w:val="333333"/>
        </w:rPr>
        <w:t xml:space="preserve">. Many files are highly similar, so it will eventually become important for us to experiment with different feature selection methods that can be used for quick and accurate </w:t>
      </w:r>
      <w:r w:rsidRPr="0028036E">
        <w:rPr>
          <w:rFonts w:ascii="Arial" w:hAnsi="Arial" w:cs="Arial"/>
          <w:color w:val="00B050"/>
          <w:u w:val="single"/>
        </w:rPr>
        <w:t>sample clustering</w:t>
      </w:r>
      <w:r>
        <w:rPr>
          <w:rFonts w:ascii="Arial" w:hAnsi="Arial" w:cs="Arial"/>
          <w:color w:val="333333"/>
        </w:rPr>
        <w:t xml:space="preserve">. By using clustering, </w:t>
      </w:r>
      <w:r w:rsidRPr="0028036E">
        <w:rPr>
          <w:rFonts w:ascii="Arial" w:hAnsi="Arial" w:cs="Arial"/>
          <w:color w:val="00B050"/>
          <w:u w:val="single"/>
        </w:rPr>
        <w:t>we’ll be able to limit the size of our training set without negatively affecting sample diversity</w:t>
      </w:r>
      <w:r>
        <w:rPr>
          <w:rFonts w:ascii="Arial" w:hAnsi="Arial" w:cs="Arial"/>
          <w:color w:val="333333"/>
        </w:rPr>
        <w:t xml:space="preserve">. We </w:t>
      </w:r>
      <w:r w:rsidRPr="0028036E">
        <w:rPr>
          <w:rFonts w:ascii="Arial" w:hAnsi="Arial" w:cs="Arial"/>
          <w:color w:val="00B050"/>
          <w:u w:val="single"/>
        </w:rPr>
        <w:t>want the most diverse set</w:t>
      </w:r>
      <w:r w:rsidRPr="0028036E">
        <w:rPr>
          <w:rFonts w:ascii="Arial" w:hAnsi="Arial" w:cs="Arial"/>
          <w:color w:val="00B050"/>
        </w:rPr>
        <w:t xml:space="preserve"> </w:t>
      </w:r>
      <w:r>
        <w:rPr>
          <w:rFonts w:ascii="Arial" w:hAnsi="Arial" w:cs="Arial"/>
          <w:color w:val="333333"/>
        </w:rPr>
        <w:t xml:space="preserve">possible so that our model remains accurate even when used on files </w:t>
      </w:r>
      <w:r w:rsidRPr="0028036E">
        <w:rPr>
          <w:rFonts w:ascii="Arial" w:hAnsi="Arial" w:cs="Arial"/>
          <w:color w:val="00B050"/>
          <w:u w:val="single"/>
        </w:rPr>
        <w:t>we have never seen before</w:t>
      </w:r>
      <w:r>
        <w:rPr>
          <w:rFonts w:ascii="Arial" w:hAnsi="Arial" w:cs="Arial"/>
          <w:color w:val="333333"/>
        </w:rPr>
        <w:t>.</w:t>
      </w:r>
    </w:p>
    <w:p w14:paraId="0E8C418D" w14:textId="77777777" w:rsidR="00C574D4" w:rsidRPr="0028036E" w:rsidRDefault="00C574D4" w:rsidP="00C574D4">
      <w:pPr>
        <w:pStyle w:val="Heading2"/>
        <w:spacing w:before="0" w:after="45"/>
        <w:rPr>
          <w:rFonts w:ascii="inherit" w:eastAsia="Times New Roman" w:hAnsi="inherit" w:cs="Arial"/>
          <w:color w:val="00B050"/>
          <w:sz w:val="45"/>
          <w:szCs w:val="45"/>
          <w:u w:val="single"/>
        </w:rPr>
      </w:pPr>
      <w:r w:rsidRPr="0028036E">
        <w:rPr>
          <w:rFonts w:ascii="inherit" w:eastAsia="Times New Roman" w:hAnsi="inherit" w:cs="Arial"/>
          <w:color w:val="00B050"/>
          <w:sz w:val="45"/>
          <w:szCs w:val="45"/>
          <w:u w:val="single"/>
        </w:rPr>
        <w:t>Choosing and Tuning a Model</w:t>
      </w:r>
    </w:p>
    <w:p w14:paraId="35BB827C"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We experimented with many different models for the original proof of concept. Because of the </w:t>
      </w:r>
      <w:r w:rsidRPr="00AF71DB">
        <w:rPr>
          <w:rFonts w:ascii="Arial" w:hAnsi="Arial" w:cs="Arial"/>
          <w:color w:val="00B050"/>
        </w:rPr>
        <w:t>high number of dimensions</w:t>
      </w:r>
      <w:r>
        <w:rPr>
          <w:rFonts w:ascii="Arial" w:hAnsi="Arial" w:cs="Arial"/>
          <w:color w:val="333333"/>
        </w:rPr>
        <w:t xml:space="preserve">, or perhaps of limitations of the library some other mysterious reason we couldn’t fathom, </w:t>
      </w:r>
      <w:r w:rsidRPr="0028036E">
        <w:rPr>
          <w:rFonts w:ascii="Arial" w:hAnsi="Arial" w:cs="Arial"/>
          <w:color w:val="00B050"/>
          <w:u w:val="single"/>
        </w:rPr>
        <w:t>models which worked by determining decision boundaries on the vector space such as Linear SVM and Multi-</w:t>
      </w:r>
      <w:proofErr w:type="gramStart"/>
      <w:r w:rsidRPr="0028036E">
        <w:rPr>
          <w:rFonts w:ascii="Arial" w:hAnsi="Arial" w:cs="Arial"/>
          <w:color w:val="00B050"/>
          <w:u w:val="single"/>
        </w:rPr>
        <w:t>layer</w:t>
      </w:r>
      <w:proofErr w:type="gramEnd"/>
      <w:r w:rsidRPr="0028036E">
        <w:rPr>
          <w:rFonts w:ascii="Arial" w:hAnsi="Arial" w:cs="Arial"/>
          <w:color w:val="00B050"/>
          <w:u w:val="single"/>
        </w:rPr>
        <w:t xml:space="preserve"> Perceptron (MLP) neural networks performed badly</w:t>
      </w:r>
      <w:r>
        <w:rPr>
          <w:rFonts w:ascii="Arial" w:hAnsi="Arial" w:cs="Arial"/>
          <w:color w:val="333333"/>
        </w:rPr>
        <w:t xml:space="preserve">. Eventually, we settled on </w:t>
      </w:r>
      <w:r w:rsidRPr="0028036E">
        <w:rPr>
          <w:rFonts w:ascii="Arial" w:hAnsi="Arial" w:cs="Arial"/>
          <w:color w:val="00B050"/>
          <w:u w:val="single"/>
        </w:rPr>
        <w:t>decision trees</w:t>
      </w:r>
      <w:r w:rsidRPr="0028036E">
        <w:rPr>
          <w:rFonts w:ascii="Arial" w:hAnsi="Arial" w:cs="Arial"/>
          <w:color w:val="00B050"/>
        </w:rPr>
        <w:t xml:space="preserve"> </w:t>
      </w:r>
      <w:r>
        <w:rPr>
          <w:rFonts w:ascii="Arial" w:hAnsi="Arial" w:cs="Arial"/>
          <w:color w:val="333333"/>
        </w:rPr>
        <w:t xml:space="preserve">even though I fought very hard to avoid using </w:t>
      </w:r>
      <w:r w:rsidRPr="0028036E">
        <w:rPr>
          <w:rFonts w:ascii="Arial" w:hAnsi="Arial" w:cs="Arial"/>
          <w:color w:val="00B050"/>
          <w:u w:val="single"/>
        </w:rPr>
        <w:t>decision trees</w:t>
      </w:r>
      <w:r w:rsidRPr="0028036E">
        <w:rPr>
          <w:rFonts w:ascii="Arial" w:hAnsi="Arial" w:cs="Arial"/>
          <w:color w:val="00B050"/>
        </w:rPr>
        <w:t xml:space="preserve"> </w:t>
      </w:r>
      <w:r>
        <w:rPr>
          <w:rFonts w:ascii="Arial" w:hAnsi="Arial" w:cs="Arial"/>
          <w:color w:val="333333"/>
        </w:rPr>
        <w:t xml:space="preserve">because I thought they were boring and not cool and I wanted to use something hip and flashy that sounded smart when I talked about it to my friends. But despite this, we went with </w:t>
      </w:r>
      <w:r w:rsidRPr="0028036E">
        <w:rPr>
          <w:rFonts w:ascii="Arial" w:hAnsi="Arial" w:cs="Arial"/>
          <w:color w:val="00B050"/>
          <w:u w:val="single"/>
        </w:rPr>
        <w:t>decision tree based models and eventually settled on</w:t>
      </w:r>
      <w:r w:rsidRPr="0028036E">
        <w:rPr>
          <w:rStyle w:val="apple-converted-space"/>
          <w:rFonts w:ascii="Arial" w:hAnsi="Arial" w:cs="Arial"/>
          <w:color w:val="00B050"/>
          <w:u w:val="single"/>
        </w:rPr>
        <w:t> </w:t>
      </w:r>
      <w:hyperlink r:id="rId37" w:tgtFrame="_blank" w:history="1">
        <w:r w:rsidRPr="0028036E">
          <w:rPr>
            <w:rStyle w:val="Hyperlink"/>
            <w:rFonts w:ascii="Arial" w:hAnsi="Arial" w:cs="Arial"/>
            <w:color w:val="00B050"/>
          </w:rPr>
          <w:t>random forest</w:t>
        </w:r>
      </w:hyperlink>
      <w:r w:rsidRPr="0028036E">
        <w:rPr>
          <w:rStyle w:val="apple-converted-space"/>
          <w:rFonts w:ascii="Arial" w:hAnsi="Arial" w:cs="Arial"/>
          <w:color w:val="00B050"/>
          <w:u w:val="single"/>
        </w:rPr>
        <w:t> </w:t>
      </w:r>
      <w:r w:rsidRPr="0028036E">
        <w:rPr>
          <w:rFonts w:ascii="Arial" w:hAnsi="Arial" w:cs="Arial"/>
          <w:color w:val="00B050"/>
          <w:u w:val="single"/>
        </w:rPr>
        <w:t>which is just an ensemble of decision trees</w:t>
      </w:r>
      <w:r>
        <w:rPr>
          <w:rFonts w:ascii="Arial" w:hAnsi="Arial" w:cs="Arial"/>
          <w:color w:val="333333"/>
        </w:rPr>
        <w:t>.</w:t>
      </w:r>
    </w:p>
    <w:p w14:paraId="758994BA"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After some initial promising results with random forests, we needed to determine the </w:t>
      </w:r>
      <w:r w:rsidRPr="0028036E">
        <w:rPr>
          <w:rFonts w:ascii="Arial" w:hAnsi="Arial" w:cs="Arial"/>
          <w:color w:val="00B050"/>
          <w:u w:val="single"/>
        </w:rPr>
        <w:t>best</w:t>
      </w:r>
      <w:r w:rsidRPr="0028036E">
        <w:rPr>
          <w:rStyle w:val="apple-converted-space"/>
          <w:rFonts w:ascii="Arial" w:hAnsi="Arial" w:cs="Arial"/>
          <w:color w:val="00B050"/>
          <w:u w:val="single"/>
        </w:rPr>
        <w:t> </w:t>
      </w:r>
      <w:hyperlink r:id="rId38" w:tgtFrame="_blank" w:history="1">
        <w:r w:rsidRPr="0028036E">
          <w:rPr>
            <w:rStyle w:val="Hyperlink"/>
            <w:rFonts w:ascii="Arial" w:hAnsi="Arial" w:cs="Arial"/>
            <w:color w:val="00B050"/>
          </w:rPr>
          <w:t>hyper parameters</w:t>
        </w:r>
      </w:hyperlink>
      <w:r w:rsidRPr="0028036E">
        <w:rPr>
          <w:rStyle w:val="apple-converted-space"/>
          <w:rFonts w:ascii="Arial" w:hAnsi="Arial" w:cs="Arial"/>
          <w:color w:val="00B050"/>
          <w:u w:val="single"/>
        </w:rPr>
        <w:t> </w:t>
      </w:r>
      <w:r w:rsidRPr="0028036E">
        <w:rPr>
          <w:rFonts w:ascii="Arial" w:hAnsi="Arial" w:cs="Arial"/>
          <w:color w:val="00B050"/>
          <w:u w:val="single"/>
        </w:rPr>
        <w:t>for training</w:t>
      </w:r>
      <w:r>
        <w:rPr>
          <w:rFonts w:ascii="Arial" w:hAnsi="Arial" w:cs="Arial"/>
          <w:color w:val="333333"/>
        </w:rPr>
        <w:t xml:space="preserve">. The parameters </w:t>
      </w:r>
      <w:r w:rsidRPr="00623948">
        <w:rPr>
          <w:rFonts w:ascii="Arial" w:hAnsi="Arial" w:cs="Arial"/>
          <w:color w:val="00B050"/>
          <w:u w:val="single"/>
        </w:rPr>
        <w:t>we focused most of our attention</w:t>
      </w:r>
      <w:r w:rsidRPr="00623948">
        <w:rPr>
          <w:rFonts w:ascii="Arial" w:hAnsi="Arial" w:cs="Arial"/>
          <w:color w:val="00B050"/>
        </w:rPr>
        <w:t xml:space="preserve"> </w:t>
      </w:r>
      <w:r>
        <w:rPr>
          <w:rFonts w:ascii="Arial" w:hAnsi="Arial" w:cs="Arial"/>
          <w:color w:val="333333"/>
        </w:rPr>
        <w:t>on are:</w:t>
      </w:r>
    </w:p>
    <w:p w14:paraId="3A1BA0ED" w14:textId="77777777" w:rsidR="00C574D4" w:rsidRPr="007F672E" w:rsidRDefault="00C574D4" w:rsidP="00C574D4">
      <w:pPr>
        <w:numPr>
          <w:ilvl w:val="0"/>
          <w:numId w:val="45"/>
        </w:numPr>
        <w:spacing w:after="60" w:line="330" w:lineRule="atLeast"/>
        <w:ind w:left="0"/>
        <w:rPr>
          <w:rFonts w:ascii="Arial" w:eastAsia="Times New Roman" w:hAnsi="Arial" w:cs="Arial"/>
          <w:color w:val="00B050"/>
          <w:u w:val="single"/>
        </w:rPr>
      </w:pPr>
      <w:r w:rsidRPr="007F672E">
        <w:rPr>
          <w:rFonts w:ascii="Arial" w:eastAsia="Times New Roman" w:hAnsi="Arial" w:cs="Arial"/>
          <w:color w:val="00B050"/>
          <w:u w:val="single"/>
        </w:rPr>
        <w:t>number of estimators (decision trees)</w:t>
      </w:r>
    </w:p>
    <w:p w14:paraId="50F97997" w14:textId="77777777" w:rsidR="00C574D4" w:rsidRPr="007F672E" w:rsidRDefault="00C574D4" w:rsidP="00C574D4">
      <w:pPr>
        <w:numPr>
          <w:ilvl w:val="0"/>
          <w:numId w:val="45"/>
        </w:numPr>
        <w:spacing w:after="60" w:line="330" w:lineRule="atLeast"/>
        <w:ind w:left="0"/>
        <w:rPr>
          <w:rFonts w:ascii="Arial" w:eastAsia="Times New Roman" w:hAnsi="Arial" w:cs="Arial"/>
          <w:color w:val="00B050"/>
          <w:u w:val="single"/>
        </w:rPr>
      </w:pPr>
      <w:r w:rsidRPr="007F672E">
        <w:rPr>
          <w:rFonts w:ascii="Arial" w:eastAsia="Times New Roman" w:hAnsi="Arial" w:cs="Arial"/>
          <w:color w:val="00B050"/>
          <w:u w:val="single"/>
        </w:rPr>
        <w:t>quality criterion</w:t>
      </w:r>
    </w:p>
    <w:p w14:paraId="0DBA795D" w14:textId="77777777" w:rsidR="00C574D4" w:rsidRPr="007F672E" w:rsidRDefault="00C574D4" w:rsidP="00C574D4">
      <w:pPr>
        <w:numPr>
          <w:ilvl w:val="0"/>
          <w:numId w:val="45"/>
        </w:numPr>
        <w:spacing w:after="60" w:line="330" w:lineRule="atLeast"/>
        <w:ind w:left="0"/>
        <w:rPr>
          <w:rFonts w:ascii="Arial" w:eastAsia="Times New Roman" w:hAnsi="Arial" w:cs="Arial"/>
          <w:color w:val="00B050"/>
          <w:u w:val="single"/>
        </w:rPr>
      </w:pPr>
      <w:r w:rsidRPr="007F672E">
        <w:rPr>
          <w:rFonts w:ascii="Arial" w:eastAsia="Times New Roman" w:hAnsi="Arial" w:cs="Arial"/>
          <w:color w:val="00B050"/>
          <w:u w:val="single"/>
        </w:rPr>
        <w:t>maximum features per split</w:t>
      </w:r>
    </w:p>
    <w:p w14:paraId="45CEA0A7" w14:textId="77777777" w:rsidR="00C574D4" w:rsidRPr="007F672E" w:rsidRDefault="00C574D4" w:rsidP="00C574D4">
      <w:pPr>
        <w:numPr>
          <w:ilvl w:val="0"/>
          <w:numId w:val="45"/>
        </w:numPr>
        <w:spacing w:after="60" w:line="330" w:lineRule="atLeast"/>
        <w:ind w:left="0"/>
        <w:rPr>
          <w:rFonts w:ascii="Arial" w:eastAsia="Times New Roman" w:hAnsi="Arial" w:cs="Arial"/>
          <w:color w:val="00B050"/>
          <w:u w:val="single"/>
        </w:rPr>
      </w:pPr>
      <w:r w:rsidRPr="007F672E">
        <w:rPr>
          <w:rFonts w:ascii="Arial" w:eastAsia="Times New Roman" w:hAnsi="Arial" w:cs="Arial"/>
          <w:color w:val="00B050"/>
          <w:u w:val="single"/>
        </w:rPr>
        <w:t>minimum samples per split</w:t>
      </w:r>
    </w:p>
    <w:p w14:paraId="22F60587" w14:textId="77777777" w:rsidR="00C574D4" w:rsidRPr="007F672E" w:rsidRDefault="00C574D4" w:rsidP="00C574D4">
      <w:pPr>
        <w:numPr>
          <w:ilvl w:val="0"/>
          <w:numId w:val="45"/>
        </w:numPr>
        <w:spacing w:after="60" w:line="330" w:lineRule="atLeast"/>
        <w:ind w:left="0"/>
        <w:rPr>
          <w:rFonts w:ascii="Arial" w:eastAsia="Times New Roman" w:hAnsi="Arial" w:cs="Arial"/>
          <w:color w:val="00B050"/>
          <w:u w:val="single"/>
        </w:rPr>
      </w:pPr>
      <w:r w:rsidRPr="007F672E">
        <w:rPr>
          <w:rFonts w:ascii="Arial" w:eastAsia="Times New Roman" w:hAnsi="Arial" w:cs="Arial"/>
          <w:color w:val="00B050"/>
          <w:u w:val="single"/>
        </w:rPr>
        <w:t>maximum tree depth</w:t>
      </w:r>
    </w:p>
    <w:p w14:paraId="533EE43C" w14:textId="77777777" w:rsidR="00C574D4" w:rsidRPr="007F672E" w:rsidRDefault="00C574D4" w:rsidP="00C574D4">
      <w:pPr>
        <w:numPr>
          <w:ilvl w:val="0"/>
          <w:numId w:val="45"/>
        </w:numPr>
        <w:spacing w:after="60" w:line="330" w:lineRule="atLeast"/>
        <w:ind w:left="0"/>
        <w:rPr>
          <w:rFonts w:ascii="Arial" w:eastAsia="Times New Roman" w:hAnsi="Arial" w:cs="Arial"/>
          <w:color w:val="00B050"/>
          <w:u w:val="single"/>
        </w:rPr>
      </w:pPr>
      <w:r w:rsidRPr="007F672E">
        <w:rPr>
          <w:rFonts w:ascii="Arial" w:eastAsia="Times New Roman" w:hAnsi="Arial" w:cs="Arial"/>
          <w:color w:val="00B050"/>
          <w:u w:val="single"/>
        </w:rPr>
        <w:t>out of bag scoring</w:t>
      </w:r>
    </w:p>
    <w:p w14:paraId="2EC6A39F"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It’s </w:t>
      </w:r>
      <w:r w:rsidRPr="007F672E">
        <w:rPr>
          <w:rFonts w:ascii="Arial" w:hAnsi="Arial" w:cs="Arial"/>
          <w:color w:val="00B050"/>
          <w:u w:val="single"/>
        </w:rPr>
        <w:t>impossible to know a priori</w:t>
      </w:r>
      <w:r w:rsidRPr="007F672E">
        <w:rPr>
          <w:rFonts w:ascii="Arial" w:hAnsi="Arial" w:cs="Arial"/>
          <w:color w:val="00B050"/>
        </w:rPr>
        <w:t xml:space="preserve"> </w:t>
      </w:r>
      <w:r>
        <w:rPr>
          <w:rFonts w:ascii="Arial" w:hAnsi="Arial" w:cs="Arial"/>
          <w:color w:val="333333"/>
        </w:rPr>
        <w:t xml:space="preserve">the best way to </w:t>
      </w:r>
      <w:r w:rsidRPr="007F672E">
        <w:rPr>
          <w:rFonts w:ascii="Arial" w:hAnsi="Arial" w:cs="Arial"/>
          <w:color w:val="00B050"/>
          <w:u w:val="single"/>
        </w:rPr>
        <w:t>tune a learning model</w:t>
      </w:r>
      <w:r>
        <w:rPr>
          <w:rFonts w:ascii="Arial" w:hAnsi="Arial" w:cs="Arial"/>
          <w:color w:val="333333"/>
        </w:rPr>
        <w:t xml:space="preserve">. The only way to know for sure is </w:t>
      </w:r>
      <w:r w:rsidRPr="007F672E">
        <w:rPr>
          <w:rFonts w:ascii="Arial" w:hAnsi="Arial" w:cs="Arial"/>
          <w:color w:val="00B050"/>
          <w:u w:val="single"/>
        </w:rPr>
        <w:t>by trying every permutation of certain parameters</w:t>
      </w:r>
      <w:r>
        <w:rPr>
          <w:rFonts w:ascii="Arial" w:hAnsi="Arial" w:cs="Arial"/>
          <w:color w:val="333333"/>
        </w:rPr>
        <w:t xml:space="preserve">. </w:t>
      </w:r>
      <w:r w:rsidRPr="007F672E">
        <w:rPr>
          <w:rFonts w:ascii="Arial" w:hAnsi="Arial" w:cs="Arial"/>
          <w:color w:val="00B050"/>
        </w:rPr>
        <w:t>This technique is called</w:t>
      </w:r>
      <w:r w:rsidRPr="007F672E">
        <w:rPr>
          <w:rStyle w:val="apple-converted-space"/>
          <w:rFonts w:ascii="Arial" w:hAnsi="Arial" w:cs="Arial"/>
          <w:color w:val="00B050"/>
        </w:rPr>
        <w:t> </w:t>
      </w:r>
      <w:hyperlink r:id="rId39" w:tgtFrame="_blank" w:history="1">
        <w:r w:rsidRPr="007F672E">
          <w:rPr>
            <w:rStyle w:val="Hyperlink"/>
            <w:rFonts w:ascii="Arial" w:hAnsi="Arial" w:cs="Arial"/>
            <w:color w:val="00B050"/>
          </w:rPr>
          <w:t>grid searching</w:t>
        </w:r>
      </w:hyperlink>
      <w:r w:rsidRPr="007F672E">
        <w:rPr>
          <w:rFonts w:ascii="Arial" w:hAnsi="Arial" w:cs="Arial"/>
          <w:color w:val="00B050"/>
        </w:rPr>
        <w:t>.</w:t>
      </w:r>
      <w:r>
        <w:rPr>
          <w:rFonts w:ascii="Arial" w:hAnsi="Arial" w:cs="Arial"/>
          <w:color w:val="333333"/>
        </w:rPr>
        <w:t xml:space="preserve"> In our case, we simply gave a range for each of the above parameters for </w:t>
      </w:r>
      <w:r w:rsidRPr="007F672E">
        <w:rPr>
          <w:rFonts w:ascii="Arial" w:hAnsi="Arial" w:cs="Arial"/>
          <w:color w:val="00B050"/>
          <w:u w:val="single"/>
        </w:rPr>
        <w:t>building a random forest and ran a grid search for a few days</w:t>
      </w:r>
      <w:r>
        <w:rPr>
          <w:rFonts w:ascii="Arial" w:hAnsi="Arial" w:cs="Arial"/>
          <w:color w:val="333333"/>
        </w:rPr>
        <w:t xml:space="preserve">. Each iteration of the grid search trained a random forest using all of the input data </w:t>
      </w:r>
      <w:r w:rsidRPr="007F672E">
        <w:rPr>
          <w:rFonts w:ascii="Arial" w:hAnsi="Arial" w:cs="Arial"/>
          <w:color w:val="00B050"/>
          <w:u w:val="single"/>
        </w:rPr>
        <w:t xml:space="preserve">from our </w:t>
      </w:r>
      <w:r w:rsidRPr="007F672E">
        <w:rPr>
          <w:rFonts w:ascii="Arial" w:hAnsi="Arial" w:cs="Arial"/>
          <w:color w:val="00B050"/>
          <w:u w:val="single"/>
        </w:rPr>
        <w:lastRenderedPageBreak/>
        <w:t>sample corpus</w:t>
      </w:r>
      <w:r>
        <w:rPr>
          <w:rFonts w:ascii="Arial" w:hAnsi="Arial" w:cs="Arial"/>
          <w:color w:val="333333"/>
        </w:rPr>
        <w:t xml:space="preserve"> and then did a fast, 3 fold</w:t>
      </w:r>
      <w:r>
        <w:rPr>
          <w:rStyle w:val="apple-converted-space"/>
          <w:rFonts w:ascii="Arial" w:hAnsi="Arial" w:cs="Arial"/>
          <w:color w:val="333333"/>
        </w:rPr>
        <w:t> </w:t>
      </w:r>
      <w:hyperlink r:id="rId40" w:tgtFrame="_blank" w:history="1">
        <w:r>
          <w:rPr>
            <w:rStyle w:val="Hyperlink"/>
            <w:rFonts w:ascii="Arial" w:hAnsi="Arial" w:cs="Arial"/>
            <w:color w:val="26D0FF"/>
          </w:rPr>
          <w:t>cross validation</w:t>
        </w:r>
      </w:hyperlink>
      <w:r>
        <w:rPr>
          <w:rStyle w:val="apple-converted-space"/>
          <w:rFonts w:ascii="Arial" w:hAnsi="Arial" w:cs="Arial"/>
          <w:color w:val="333333"/>
        </w:rPr>
        <w:t> </w:t>
      </w:r>
      <w:r>
        <w:rPr>
          <w:rFonts w:ascii="Arial" w:hAnsi="Arial" w:cs="Arial"/>
          <w:color w:val="333333"/>
        </w:rPr>
        <w:t xml:space="preserve">and recorded the </w:t>
      </w:r>
      <w:r w:rsidRPr="007F672E">
        <w:rPr>
          <w:rFonts w:ascii="Arial" w:hAnsi="Arial" w:cs="Arial"/>
          <w:color w:val="00B050"/>
          <w:u w:val="single"/>
        </w:rPr>
        <w:t>accuracy</w:t>
      </w:r>
      <w:r>
        <w:rPr>
          <w:rFonts w:ascii="Arial" w:hAnsi="Arial" w:cs="Arial"/>
          <w:color w:val="333333"/>
        </w:rPr>
        <w:t xml:space="preserve">. Then, we plotted the results to see how well the features performed at different values and to </w:t>
      </w:r>
      <w:r w:rsidRPr="007F672E">
        <w:rPr>
          <w:rFonts w:ascii="Arial" w:hAnsi="Arial" w:cs="Arial"/>
          <w:color w:val="00B050"/>
          <w:u w:val="single"/>
        </w:rPr>
        <w:t>predict how one feature might be better</w:t>
      </w:r>
      <w:r>
        <w:rPr>
          <w:rFonts w:ascii="Arial" w:hAnsi="Arial" w:cs="Arial"/>
          <w:color w:val="333333"/>
        </w:rPr>
        <w:t xml:space="preserve"> if we continued tuning it beyond what we initially set as the bounds of the grid search. </w:t>
      </w:r>
      <w:r w:rsidRPr="007F672E">
        <w:rPr>
          <w:rFonts w:ascii="Arial" w:hAnsi="Arial" w:cs="Arial"/>
          <w:color w:val="00B050"/>
          <w:u w:val="single"/>
        </w:rPr>
        <w:t>Here’s what one of the graphs looked like</w:t>
      </w:r>
      <w:r>
        <w:rPr>
          <w:rFonts w:ascii="Arial" w:hAnsi="Arial" w:cs="Arial"/>
          <w:color w:val="333333"/>
        </w:rPr>
        <w:t>:</w:t>
      </w:r>
    </w:p>
    <w:p w14:paraId="157FCBBA" w14:textId="7A603646" w:rsidR="00C574D4" w:rsidRDefault="00C574D4" w:rsidP="007F672E">
      <w:pPr>
        <w:pStyle w:val="NormalWeb"/>
        <w:spacing w:before="0" w:beforeAutospacing="0" w:after="345" w:afterAutospacing="0" w:line="330" w:lineRule="atLeast"/>
        <w:jc w:val="center"/>
        <w:rPr>
          <w:rFonts w:ascii="Arial" w:hAnsi="Arial" w:cs="Arial"/>
          <w:color w:val="333333"/>
        </w:rPr>
      </w:pPr>
      <w:r>
        <w:rPr>
          <w:rFonts w:ascii="Arial" w:hAnsi="Arial" w:cs="Arial"/>
          <w:noProof/>
          <w:color w:val="26D0FF"/>
        </w:rPr>
        <w:drawing>
          <wp:inline distT="0" distB="0" distL="0" distR="0" wp14:anchorId="1190800A" wp14:editId="16CD5DC5">
            <wp:extent cx="6296025" cy="3342640"/>
            <wp:effectExtent l="0" t="0" r="3175" b="10160"/>
            <wp:docPr id="2" name="Picture 2" descr="rid slaying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d slaying graph">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96025" cy="3342640"/>
                    </a:xfrm>
                    <a:prstGeom prst="rect">
                      <a:avLst/>
                    </a:prstGeom>
                    <a:noFill/>
                    <a:ln>
                      <a:noFill/>
                    </a:ln>
                  </pic:spPr>
                </pic:pic>
              </a:graphicData>
            </a:graphic>
          </wp:inline>
        </w:drawing>
      </w:r>
    </w:p>
    <w:p w14:paraId="62B7648D" w14:textId="77777777" w:rsidR="00C574D4" w:rsidRDefault="00C574D4" w:rsidP="00C574D4">
      <w:pPr>
        <w:pStyle w:val="NormalWeb"/>
        <w:spacing w:before="0" w:beforeAutospacing="0" w:after="345" w:afterAutospacing="0" w:line="330" w:lineRule="atLeast"/>
        <w:rPr>
          <w:rFonts w:ascii="Arial" w:hAnsi="Arial" w:cs="Arial"/>
          <w:color w:val="333333"/>
        </w:rPr>
      </w:pPr>
      <w:r w:rsidRPr="007F672E">
        <w:rPr>
          <w:rFonts w:ascii="Arial" w:hAnsi="Arial" w:cs="Arial"/>
          <w:color w:val="00B050"/>
          <w:u w:val="single"/>
        </w:rPr>
        <w:t>The y-axis is model accuracy</w:t>
      </w:r>
      <w:r w:rsidRPr="007F672E">
        <w:rPr>
          <w:rFonts w:ascii="Arial" w:hAnsi="Arial" w:cs="Arial"/>
          <w:color w:val="00B050"/>
        </w:rPr>
        <w:t xml:space="preserve"> </w:t>
      </w:r>
      <w:r>
        <w:rPr>
          <w:rFonts w:ascii="Arial" w:hAnsi="Arial" w:cs="Arial"/>
          <w:color w:val="333333"/>
        </w:rPr>
        <w:t xml:space="preserve">and </w:t>
      </w:r>
      <w:r w:rsidRPr="007F672E">
        <w:rPr>
          <w:rFonts w:ascii="Arial" w:hAnsi="Arial" w:cs="Arial"/>
          <w:color w:val="00B050"/>
          <w:u w:val="single"/>
        </w:rPr>
        <w:t>the x-axis is the number of estimators</w:t>
      </w:r>
      <w:r>
        <w:rPr>
          <w:rFonts w:ascii="Arial" w:hAnsi="Arial" w:cs="Arial"/>
          <w:color w:val="333333"/>
        </w:rPr>
        <w:t>. If you have</w:t>
      </w:r>
      <w:r>
        <w:rPr>
          <w:rStyle w:val="apple-converted-space"/>
          <w:rFonts w:ascii="Arial" w:hAnsi="Arial" w:cs="Arial"/>
          <w:color w:val="333333"/>
        </w:rPr>
        <w:t> </w:t>
      </w:r>
      <w:r>
        <w:rPr>
          <w:rStyle w:val="Emphasis"/>
          <w:rFonts w:ascii="Arial" w:hAnsi="Arial" w:cs="Arial"/>
          <w:color w:val="333333"/>
        </w:rPr>
        <w:t>very</w:t>
      </w:r>
      <w:r>
        <w:rPr>
          <w:rStyle w:val="apple-converted-space"/>
          <w:rFonts w:ascii="Arial" w:hAnsi="Arial" w:cs="Arial"/>
          <w:color w:val="333333"/>
        </w:rPr>
        <w:t> </w:t>
      </w:r>
      <w:r>
        <w:rPr>
          <w:rFonts w:ascii="Arial" w:hAnsi="Arial" w:cs="Arial"/>
          <w:color w:val="333333"/>
        </w:rPr>
        <w:t xml:space="preserve">good eyesight or you expand the image, you can see that the </w:t>
      </w:r>
      <w:r w:rsidRPr="00AF71DB">
        <w:rPr>
          <w:rFonts w:ascii="Arial" w:hAnsi="Arial" w:cs="Arial"/>
          <w:color w:val="00B050"/>
        </w:rPr>
        <w:t>green circle line performs the best</w:t>
      </w:r>
      <w:r>
        <w:rPr>
          <w:rFonts w:ascii="Arial" w:hAnsi="Arial" w:cs="Arial"/>
          <w:color w:val="333333"/>
        </w:rPr>
        <w:t>. This line represents</w:t>
      </w:r>
      <w:r>
        <w:rPr>
          <w:rStyle w:val="apple-converted-space"/>
          <w:rFonts w:ascii="Arial" w:hAnsi="Arial" w:cs="Arial"/>
          <w:color w:val="333333"/>
        </w:rPr>
        <w:t> </w:t>
      </w:r>
      <w:proofErr w:type="spellStart"/>
      <w:r w:rsidRPr="007F672E">
        <w:rPr>
          <w:rStyle w:val="HTMLCode"/>
          <w:rFonts w:ascii="Courier" w:hAnsi="Courier"/>
          <w:color w:val="00B050"/>
          <w:sz w:val="24"/>
          <w:szCs w:val="24"/>
        </w:rPr>
        <w:t>max_features</w:t>
      </w:r>
      <w:r w:rsidRPr="007F672E">
        <w:rPr>
          <w:rFonts w:ascii="Arial" w:hAnsi="Arial" w:cs="Arial"/>
          <w:color w:val="00B050"/>
        </w:rPr>
        <w:t>of</w:t>
      </w:r>
      <w:proofErr w:type="spellEnd"/>
      <w:r w:rsidRPr="007F672E">
        <w:rPr>
          <w:rFonts w:ascii="Arial" w:hAnsi="Arial" w:cs="Arial"/>
          <w:color w:val="00B050"/>
        </w:rPr>
        <w:t xml:space="preserve"> 0.3,</w:t>
      </w:r>
      <w:r w:rsidRPr="007F672E">
        <w:rPr>
          <w:rStyle w:val="apple-converted-space"/>
          <w:rFonts w:ascii="Arial" w:hAnsi="Arial" w:cs="Arial"/>
          <w:color w:val="00B050"/>
        </w:rPr>
        <w:t> </w:t>
      </w:r>
      <w:proofErr w:type="spellStart"/>
      <w:r w:rsidRPr="007F672E">
        <w:rPr>
          <w:rStyle w:val="HTMLCode"/>
          <w:rFonts w:ascii="Courier" w:hAnsi="Courier"/>
          <w:color w:val="00B050"/>
          <w:sz w:val="24"/>
          <w:szCs w:val="24"/>
        </w:rPr>
        <w:t>min_sample_split</w:t>
      </w:r>
      <w:proofErr w:type="spellEnd"/>
      <w:r w:rsidRPr="007F672E">
        <w:rPr>
          <w:rStyle w:val="apple-converted-space"/>
          <w:rFonts w:ascii="Arial" w:hAnsi="Arial" w:cs="Arial"/>
          <w:color w:val="00B050"/>
        </w:rPr>
        <w:t> </w:t>
      </w:r>
      <w:r w:rsidRPr="007F672E">
        <w:rPr>
          <w:rFonts w:ascii="Arial" w:hAnsi="Arial" w:cs="Arial"/>
          <w:color w:val="00B050"/>
        </w:rPr>
        <w:t>of 1, and</w:t>
      </w:r>
      <w:r w:rsidRPr="007F672E">
        <w:rPr>
          <w:rStyle w:val="apple-converted-space"/>
          <w:rFonts w:ascii="Arial" w:hAnsi="Arial" w:cs="Arial"/>
          <w:color w:val="00B050"/>
        </w:rPr>
        <w:t> </w:t>
      </w:r>
      <w:proofErr w:type="spellStart"/>
      <w:r w:rsidRPr="007F672E">
        <w:rPr>
          <w:rStyle w:val="HTMLCode"/>
          <w:rFonts w:ascii="Courier" w:hAnsi="Courier"/>
          <w:color w:val="00B050"/>
          <w:sz w:val="24"/>
          <w:szCs w:val="24"/>
        </w:rPr>
        <w:t>oob_score</w:t>
      </w:r>
      <w:proofErr w:type="spellEnd"/>
      <w:r w:rsidRPr="007F672E">
        <w:rPr>
          <w:rStyle w:val="apple-converted-space"/>
          <w:rFonts w:ascii="Arial" w:hAnsi="Arial" w:cs="Arial"/>
          <w:color w:val="00B050"/>
        </w:rPr>
        <w:t> </w:t>
      </w:r>
      <w:r w:rsidRPr="007F672E">
        <w:rPr>
          <w:rFonts w:ascii="Arial" w:hAnsi="Arial" w:cs="Arial"/>
          <w:color w:val="00B050"/>
        </w:rPr>
        <w:t>of True</w:t>
      </w:r>
      <w:r>
        <w:rPr>
          <w:rFonts w:ascii="Arial" w:hAnsi="Arial" w:cs="Arial"/>
          <w:color w:val="333333"/>
        </w:rPr>
        <w:t xml:space="preserve">. At around 255 estimators, it performed the best, but as the number of estimators was increased, other parameters eventually overtook and eventually out-performed it. We eventually </w:t>
      </w:r>
      <w:r w:rsidRPr="007F672E">
        <w:rPr>
          <w:rFonts w:ascii="Arial" w:hAnsi="Arial" w:cs="Arial"/>
          <w:color w:val="00B050"/>
        </w:rPr>
        <w:t xml:space="preserve">settled on the orange octagon </w:t>
      </w:r>
      <w:r>
        <w:rPr>
          <w:rFonts w:ascii="Arial" w:hAnsi="Arial" w:cs="Arial"/>
          <w:color w:val="333333"/>
        </w:rPr>
        <w:t>(</w:t>
      </w:r>
      <w:proofErr w:type="spellStart"/>
      <w:r>
        <w:rPr>
          <w:rStyle w:val="HTMLCode"/>
          <w:rFonts w:ascii="Courier" w:hAnsi="Courier"/>
          <w:color w:val="333333"/>
          <w:sz w:val="24"/>
          <w:szCs w:val="24"/>
        </w:rPr>
        <w:t>max_features</w:t>
      </w:r>
      <w:proofErr w:type="spellEnd"/>
      <w:r>
        <w:rPr>
          <w:rFonts w:ascii="Arial" w:hAnsi="Arial" w:cs="Arial"/>
          <w:color w:val="333333"/>
        </w:rPr>
        <w:t>=0.3,</w:t>
      </w:r>
      <w:r>
        <w:rPr>
          <w:rStyle w:val="apple-converted-space"/>
          <w:rFonts w:ascii="Arial" w:hAnsi="Arial" w:cs="Arial"/>
          <w:color w:val="333333"/>
        </w:rPr>
        <w:t> </w:t>
      </w:r>
      <w:proofErr w:type="spellStart"/>
      <w:r>
        <w:rPr>
          <w:rStyle w:val="HTMLCode"/>
          <w:rFonts w:ascii="Courier" w:hAnsi="Courier"/>
          <w:color w:val="333333"/>
          <w:sz w:val="24"/>
          <w:szCs w:val="24"/>
        </w:rPr>
        <w:t>min_samples_split</w:t>
      </w:r>
      <w:proofErr w:type="spellEnd"/>
      <w:r>
        <w:rPr>
          <w:rFonts w:ascii="Arial" w:hAnsi="Arial" w:cs="Arial"/>
          <w:color w:val="333333"/>
        </w:rPr>
        <w:t>=4,</w:t>
      </w:r>
      <w:r>
        <w:rPr>
          <w:rStyle w:val="apple-converted-space"/>
          <w:rFonts w:ascii="Arial" w:hAnsi="Arial" w:cs="Arial"/>
          <w:color w:val="333333"/>
        </w:rPr>
        <w:t> </w:t>
      </w:r>
      <w:proofErr w:type="spellStart"/>
      <w:r>
        <w:rPr>
          <w:rStyle w:val="HTMLCode"/>
          <w:rFonts w:ascii="Courier" w:hAnsi="Courier"/>
          <w:color w:val="333333"/>
          <w:sz w:val="24"/>
          <w:szCs w:val="24"/>
        </w:rPr>
        <w:t>oob_score</w:t>
      </w:r>
      <w:proofErr w:type="spellEnd"/>
      <w:r>
        <w:rPr>
          <w:rFonts w:ascii="Arial" w:hAnsi="Arial" w:cs="Arial"/>
          <w:color w:val="333333"/>
        </w:rPr>
        <w:t>=False).</w:t>
      </w:r>
    </w:p>
    <w:p w14:paraId="30996817"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In case you’re curious, here is the code for </w:t>
      </w:r>
      <w:r w:rsidRPr="00AF71DB">
        <w:rPr>
          <w:rFonts w:ascii="Arial" w:hAnsi="Arial" w:cs="Arial"/>
          <w:color w:val="00B050"/>
        </w:rPr>
        <w:t>generating the above graph</w:t>
      </w:r>
      <w:r>
        <w:rPr>
          <w:rFonts w:ascii="Arial" w:hAnsi="Arial" w:cs="Arial"/>
          <w:color w:val="333333"/>
        </w:rPr>
        <w:t>:</w:t>
      </w:r>
      <w:r>
        <w:rPr>
          <w:rStyle w:val="apple-converted-space"/>
          <w:rFonts w:ascii="Arial" w:hAnsi="Arial" w:cs="Arial"/>
          <w:color w:val="333333"/>
        </w:rPr>
        <w:t> </w:t>
      </w:r>
      <w:hyperlink r:id="rId43" w:tgtFrame="_blank" w:history="1">
        <w:r>
          <w:rPr>
            <w:rStyle w:val="Hyperlink"/>
            <w:rFonts w:ascii="Arial" w:hAnsi="Arial" w:cs="Arial"/>
            <w:color w:val="26D0FF"/>
          </w:rPr>
          <w:t>graph_gridsearch.py</w:t>
        </w:r>
      </w:hyperlink>
      <w:r>
        <w:rPr>
          <w:rFonts w:ascii="Arial" w:hAnsi="Arial" w:cs="Arial"/>
          <w:color w:val="333333"/>
        </w:rPr>
        <w:t>.</w:t>
      </w:r>
    </w:p>
    <w:p w14:paraId="083AFF4B"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There is already ample</w:t>
      </w:r>
      <w:r>
        <w:rPr>
          <w:rStyle w:val="apple-converted-space"/>
          <w:rFonts w:ascii="Arial" w:hAnsi="Arial" w:cs="Arial"/>
          <w:color w:val="333333"/>
        </w:rPr>
        <w:t> </w:t>
      </w:r>
      <w:hyperlink r:id="rId44" w:tgtFrame="_blank" w:history="1">
        <w:r>
          <w:rPr>
            <w:rStyle w:val="Hyperlink"/>
            <w:rFonts w:ascii="Arial" w:hAnsi="Arial" w:cs="Arial"/>
            <w:color w:val="26D0FF"/>
          </w:rPr>
          <w:t>research</w:t>
        </w:r>
      </w:hyperlink>
      <w:r>
        <w:rPr>
          <w:rStyle w:val="apple-converted-space"/>
          <w:rFonts w:ascii="Arial" w:hAnsi="Arial" w:cs="Arial"/>
          <w:color w:val="333333"/>
        </w:rPr>
        <w:t> </w:t>
      </w:r>
      <w:hyperlink r:id="rId45" w:tgtFrame="_blank" w:history="1">
        <w:r>
          <w:rPr>
            <w:rStyle w:val="Hyperlink"/>
            <w:rFonts w:ascii="Arial" w:hAnsi="Arial" w:cs="Arial"/>
            <w:color w:val="26D0FF"/>
          </w:rPr>
          <w:t>on machine learning</w:t>
        </w:r>
      </w:hyperlink>
      <w:r>
        <w:rPr>
          <w:rStyle w:val="apple-converted-space"/>
          <w:rFonts w:ascii="Arial" w:hAnsi="Arial" w:cs="Arial"/>
          <w:color w:val="333333"/>
        </w:rPr>
        <w:t> </w:t>
      </w:r>
      <w:hyperlink r:id="rId46" w:tgtFrame="_blank" w:history="1">
        <w:r>
          <w:rPr>
            <w:rStyle w:val="Hyperlink"/>
            <w:rFonts w:ascii="Arial" w:hAnsi="Arial" w:cs="Arial"/>
            <w:color w:val="26D0FF"/>
          </w:rPr>
          <w:t>for use in</w:t>
        </w:r>
      </w:hyperlink>
      <w:r>
        <w:rPr>
          <w:rStyle w:val="apple-converted-space"/>
          <w:rFonts w:ascii="Arial" w:hAnsi="Arial" w:cs="Arial"/>
          <w:color w:val="333333"/>
        </w:rPr>
        <w:t> </w:t>
      </w:r>
      <w:hyperlink r:id="rId47" w:tgtFrame="_blank" w:history="1">
        <w:r>
          <w:rPr>
            <w:rStyle w:val="Hyperlink"/>
            <w:rFonts w:ascii="Arial" w:hAnsi="Arial" w:cs="Arial"/>
            <w:color w:val="26D0FF"/>
          </w:rPr>
          <w:t>the anti-virus</w:t>
        </w:r>
      </w:hyperlink>
      <w:r>
        <w:rPr>
          <w:rStyle w:val="apple-converted-space"/>
          <w:rFonts w:ascii="Arial" w:hAnsi="Arial" w:cs="Arial"/>
          <w:color w:val="333333"/>
        </w:rPr>
        <w:t> </w:t>
      </w:r>
      <w:hyperlink r:id="rId48" w:tgtFrame="_blank" w:history="1">
        <w:r>
          <w:rPr>
            <w:rStyle w:val="Hyperlink"/>
            <w:rFonts w:ascii="Arial" w:hAnsi="Arial" w:cs="Arial"/>
            <w:color w:val="26D0FF"/>
          </w:rPr>
          <w:t>industry</w:t>
        </w:r>
      </w:hyperlink>
      <w:r>
        <w:rPr>
          <w:rFonts w:ascii="Arial" w:hAnsi="Arial" w:cs="Arial"/>
          <w:color w:val="333333"/>
        </w:rPr>
        <w:t xml:space="preserve">. Reviewing existing literature </w:t>
      </w:r>
      <w:r w:rsidRPr="007F672E">
        <w:rPr>
          <w:rFonts w:ascii="Arial" w:hAnsi="Arial" w:cs="Arial"/>
          <w:color w:val="00B050"/>
          <w:u w:val="single"/>
        </w:rPr>
        <w:t>helped me understand which features and models were most likely to work well and, most importantly, build some intuition as to</w:t>
      </w:r>
      <w:r w:rsidRPr="007F672E">
        <w:rPr>
          <w:rStyle w:val="apple-converted-space"/>
          <w:rFonts w:ascii="Arial" w:hAnsi="Arial" w:cs="Arial"/>
          <w:color w:val="00B050"/>
          <w:u w:val="single"/>
        </w:rPr>
        <w:t> </w:t>
      </w:r>
      <w:r w:rsidRPr="007F672E">
        <w:rPr>
          <w:rStyle w:val="Emphasis"/>
          <w:rFonts w:ascii="Arial" w:hAnsi="Arial" w:cs="Arial"/>
          <w:color w:val="00B050"/>
          <w:u w:val="single"/>
        </w:rPr>
        <w:t>why</w:t>
      </w:r>
      <w:r w:rsidRPr="007F672E">
        <w:rPr>
          <w:rStyle w:val="apple-converted-space"/>
          <w:rFonts w:ascii="Arial" w:hAnsi="Arial" w:cs="Arial"/>
          <w:color w:val="00B050"/>
          <w:u w:val="single"/>
        </w:rPr>
        <w:t> </w:t>
      </w:r>
      <w:r w:rsidRPr="007F672E">
        <w:rPr>
          <w:rFonts w:ascii="Arial" w:hAnsi="Arial" w:cs="Arial"/>
          <w:color w:val="00B050"/>
          <w:u w:val="single"/>
        </w:rPr>
        <w:t>they would work</w:t>
      </w:r>
      <w:r>
        <w:rPr>
          <w:rFonts w:ascii="Arial" w:hAnsi="Arial" w:cs="Arial"/>
          <w:color w:val="333333"/>
        </w:rPr>
        <w:t>.</w:t>
      </w:r>
    </w:p>
    <w:p w14:paraId="5A6097EB"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lastRenderedPageBreak/>
        <w:t xml:space="preserve">However, in my opinion, there are </w:t>
      </w:r>
      <w:r w:rsidRPr="007F672E">
        <w:rPr>
          <w:rFonts w:ascii="Arial" w:hAnsi="Arial" w:cs="Arial"/>
          <w:color w:val="00B050"/>
          <w:u w:val="single"/>
        </w:rPr>
        <w:t>two major caveats</w:t>
      </w:r>
      <w:r w:rsidRPr="007F672E">
        <w:rPr>
          <w:rFonts w:ascii="Arial" w:hAnsi="Arial" w:cs="Arial"/>
          <w:color w:val="00B050"/>
        </w:rPr>
        <w:t xml:space="preserve"> </w:t>
      </w:r>
      <w:r>
        <w:rPr>
          <w:rFonts w:ascii="Arial" w:hAnsi="Arial" w:cs="Arial"/>
          <w:color w:val="333333"/>
        </w:rPr>
        <w:t xml:space="preserve">to keep in mind when reading academic studies: </w:t>
      </w:r>
      <w:r w:rsidRPr="007F672E">
        <w:rPr>
          <w:rFonts w:ascii="Arial" w:hAnsi="Arial" w:cs="Arial"/>
          <w:color w:val="00B050"/>
          <w:u w:val="single"/>
        </w:rPr>
        <w:t>sample selection and test scores vs real world scores</w:t>
      </w:r>
      <w:r>
        <w:rPr>
          <w:rFonts w:ascii="Arial" w:hAnsi="Arial" w:cs="Arial"/>
          <w:color w:val="333333"/>
        </w:rPr>
        <w:t xml:space="preserve">. With regards to sample selection, </w:t>
      </w:r>
      <w:r w:rsidRPr="007F672E">
        <w:rPr>
          <w:rFonts w:ascii="Arial" w:hAnsi="Arial" w:cs="Arial"/>
          <w:color w:val="00B050"/>
          <w:u w:val="single"/>
        </w:rPr>
        <w:t>many studies used fewer than 100,000 samples and there often isn’t a discussion of the diversity or freshness of the sample set</w:t>
      </w:r>
      <w:r>
        <w:rPr>
          <w:rFonts w:ascii="Arial" w:hAnsi="Arial" w:cs="Arial"/>
          <w:color w:val="333333"/>
        </w:rPr>
        <w:t xml:space="preserve">. I don’t think this is due to ignorance or laziness </w:t>
      </w:r>
      <w:r w:rsidRPr="007F672E">
        <w:rPr>
          <w:rFonts w:ascii="Arial" w:hAnsi="Arial" w:cs="Arial"/>
          <w:color w:val="333333"/>
          <w:u w:val="single"/>
        </w:rPr>
        <w:t xml:space="preserve">but it’s </w:t>
      </w:r>
      <w:r w:rsidRPr="007F672E">
        <w:rPr>
          <w:rFonts w:ascii="Arial" w:hAnsi="Arial" w:cs="Arial"/>
          <w:color w:val="00B050"/>
          <w:u w:val="single"/>
        </w:rPr>
        <w:t>a lot of extra work</w:t>
      </w:r>
      <w:r w:rsidRPr="00AF71DB">
        <w:rPr>
          <w:rFonts w:ascii="Arial" w:hAnsi="Arial" w:cs="Arial"/>
          <w:color w:val="00B050"/>
        </w:rPr>
        <w:t xml:space="preserve"> </w:t>
      </w:r>
      <w:r>
        <w:rPr>
          <w:rFonts w:ascii="Arial" w:hAnsi="Arial" w:cs="Arial"/>
          <w:color w:val="333333"/>
        </w:rPr>
        <w:t xml:space="preserve">and the consequences of a small, stale sample set are subtle and not felt strongly until </w:t>
      </w:r>
      <w:proofErr w:type="spellStart"/>
      <w:r>
        <w:rPr>
          <w:rFonts w:ascii="Arial" w:hAnsi="Arial" w:cs="Arial"/>
          <w:color w:val="333333"/>
        </w:rPr>
        <w:t>you</w:t>
      </w:r>
      <w:proofErr w:type="spellEnd"/>
      <w:r>
        <w:rPr>
          <w:rFonts w:ascii="Arial" w:hAnsi="Arial" w:cs="Arial"/>
          <w:color w:val="333333"/>
        </w:rPr>
        <w:t xml:space="preserve"> </w:t>
      </w:r>
      <w:r w:rsidRPr="007F672E">
        <w:rPr>
          <w:rFonts w:ascii="Arial" w:hAnsi="Arial" w:cs="Arial"/>
          <w:color w:val="00B050"/>
          <w:u w:val="single"/>
        </w:rPr>
        <w:t>arm your model with the ability to delete files and deploy it on thousands of machines in the real world</w:t>
      </w:r>
      <w:r>
        <w:rPr>
          <w:rFonts w:ascii="Arial" w:hAnsi="Arial" w:cs="Arial"/>
          <w:color w:val="333333"/>
        </w:rPr>
        <w:t xml:space="preserve">. Similarly, many papers cited test results with model accuracies </w:t>
      </w:r>
      <w:r w:rsidRPr="007F672E">
        <w:rPr>
          <w:rFonts w:ascii="Arial" w:hAnsi="Arial" w:cs="Arial"/>
          <w:color w:val="00B050"/>
        </w:rPr>
        <w:t>exceeding 99.9% accuracy</w:t>
      </w:r>
      <w:r>
        <w:rPr>
          <w:rFonts w:ascii="Arial" w:hAnsi="Arial" w:cs="Arial"/>
          <w:color w:val="333333"/>
        </w:rPr>
        <w:t xml:space="preserve">–meaning false negatives and false positives together were less than 0.1%. When evaluating our own models with the standard </w:t>
      </w:r>
      <w:proofErr w:type="gramStart"/>
      <w:r>
        <w:rPr>
          <w:rFonts w:ascii="Arial" w:hAnsi="Arial" w:cs="Arial"/>
          <w:color w:val="333333"/>
        </w:rPr>
        <w:t>10 fold</w:t>
      </w:r>
      <w:proofErr w:type="gramEnd"/>
      <w:r>
        <w:rPr>
          <w:rFonts w:ascii="Arial" w:hAnsi="Arial" w:cs="Arial"/>
          <w:color w:val="333333"/>
        </w:rPr>
        <w:t xml:space="preserve"> cross validation </w:t>
      </w:r>
      <w:r w:rsidRPr="007F672E">
        <w:rPr>
          <w:rFonts w:ascii="Arial" w:hAnsi="Arial" w:cs="Arial"/>
          <w:color w:val="00B050"/>
        </w:rPr>
        <w:t>we also had similar scores</w:t>
      </w:r>
      <w:r>
        <w:rPr>
          <w:rFonts w:ascii="Arial" w:hAnsi="Arial" w:cs="Arial"/>
          <w:color w:val="333333"/>
        </w:rPr>
        <w:t xml:space="preserve">. However, if we </w:t>
      </w:r>
      <w:r w:rsidRPr="007F672E">
        <w:rPr>
          <w:rFonts w:ascii="Arial" w:hAnsi="Arial" w:cs="Arial"/>
          <w:color w:val="00B050"/>
        </w:rPr>
        <w:t>downloaded several thousand new malicious and benign files which had not been trained on, our model accuracy would drop by 0.5-5%</w:t>
      </w:r>
      <w:r w:rsidRPr="00AF71DB">
        <w:rPr>
          <w:rFonts w:ascii="Arial" w:hAnsi="Arial" w:cs="Arial"/>
          <w:color w:val="00B050"/>
        </w:rPr>
        <w:t xml:space="preserve">. </w:t>
      </w:r>
      <w:r>
        <w:rPr>
          <w:rFonts w:ascii="Arial" w:hAnsi="Arial" w:cs="Arial"/>
          <w:color w:val="333333"/>
        </w:rPr>
        <w:t xml:space="preserve">This means you shouldn’t be overly impressed by cross validation scores and you must also test against samples from various sources not in the training set. We solved this issue by simply </w:t>
      </w:r>
      <w:r w:rsidRPr="007F672E">
        <w:rPr>
          <w:rFonts w:ascii="Arial" w:hAnsi="Arial" w:cs="Arial"/>
          <w:color w:val="00B050"/>
          <w:u w:val="single"/>
        </w:rPr>
        <w:t>increasing our training set size and diversity</w:t>
      </w:r>
      <w:r>
        <w:rPr>
          <w:rFonts w:ascii="Arial" w:hAnsi="Arial" w:cs="Arial"/>
          <w:color w:val="333333"/>
        </w:rPr>
        <w:t>.</w:t>
      </w:r>
    </w:p>
    <w:p w14:paraId="46B0EAA3" w14:textId="77777777" w:rsidR="00C574D4" w:rsidRDefault="00C574D4" w:rsidP="00C574D4">
      <w:pPr>
        <w:pStyle w:val="Heading2"/>
        <w:spacing w:before="0" w:after="45"/>
        <w:rPr>
          <w:rFonts w:ascii="inherit" w:eastAsia="Times New Roman" w:hAnsi="inherit" w:cs="Arial"/>
          <w:color w:val="1A2C57"/>
          <w:sz w:val="45"/>
          <w:szCs w:val="45"/>
        </w:rPr>
      </w:pPr>
      <w:r>
        <w:rPr>
          <w:rFonts w:ascii="inherit" w:eastAsia="Times New Roman" w:hAnsi="inherit" w:cs="Arial"/>
          <w:color w:val="1A2C57"/>
          <w:sz w:val="45"/>
          <w:szCs w:val="45"/>
        </w:rPr>
        <w:t>Conclusion</w:t>
      </w:r>
    </w:p>
    <w:p w14:paraId="0C264802" w14:textId="77777777" w:rsidR="00C574D4" w:rsidRDefault="00C574D4" w:rsidP="00C574D4">
      <w:pPr>
        <w:pStyle w:val="NormalWeb"/>
        <w:spacing w:before="0" w:beforeAutospacing="0" w:after="345" w:afterAutospacing="0" w:line="330" w:lineRule="atLeast"/>
        <w:rPr>
          <w:rFonts w:ascii="Arial" w:hAnsi="Arial" w:cs="Arial"/>
          <w:color w:val="333333"/>
        </w:rPr>
      </w:pPr>
      <w:r>
        <w:rPr>
          <w:rFonts w:ascii="Arial" w:hAnsi="Arial" w:cs="Arial"/>
          <w:color w:val="333333"/>
        </w:rPr>
        <w:t xml:space="preserve">I hope you’ve </w:t>
      </w:r>
      <w:r w:rsidRPr="00AF71DB">
        <w:rPr>
          <w:rFonts w:ascii="Arial" w:hAnsi="Arial" w:cs="Arial"/>
          <w:color w:val="00B050"/>
        </w:rPr>
        <w:t xml:space="preserve">learned something </w:t>
      </w:r>
      <w:r>
        <w:rPr>
          <w:rFonts w:ascii="Arial" w:hAnsi="Arial" w:cs="Arial"/>
          <w:color w:val="333333"/>
        </w:rPr>
        <w:t xml:space="preserve">reading this and that you have a better understanding of machine learning in general and how it applies to the </w:t>
      </w:r>
      <w:r w:rsidRPr="00AF71DB">
        <w:rPr>
          <w:rFonts w:ascii="Arial" w:hAnsi="Arial" w:cs="Arial"/>
          <w:color w:val="00B050"/>
        </w:rPr>
        <w:t>anti-virus industry</w:t>
      </w:r>
      <w:r>
        <w:rPr>
          <w:rFonts w:ascii="Arial" w:hAnsi="Arial" w:cs="Arial"/>
          <w:color w:val="333333"/>
        </w:rPr>
        <w:t xml:space="preserve">. I believe that this new </w:t>
      </w:r>
      <w:r w:rsidRPr="00AF71DB">
        <w:rPr>
          <w:rFonts w:ascii="Arial" w:hAnsi="Arial" w:cs="Arial"/>
          <w:color w:val="00B050"/>
        </w:rPr>
        <w:t xml:space="preserve">static-based detection feature </w:t>
      </w:r>
      <w:r>
        <w:rPr>
          <w:rFonts w:ascii="Arial" w:hAnsi="Arial" w:cs="Arial"/>
          <w:color w:val="333333"/>
        </w:rPr>
        <w:t>nicely compliments our dynamic engine and our customers will be better protected with it.</w:t>
      </w:r>
    </w:p>
    <w:p w14:paraId="5A10D5CD" w14:textId="77777777" w:rsidR="00C574D4" w:rsidRDefault="00C574D4" w:rsidP="00C574D4">
      <w:r>
        <w:t>References:</w:t>
      </w:r>
      <w:bookmarkStart w:id="0" w:name="_GoBack"/>
      <w:bookmarkEnd w:id="0"/>
    </w:p>
    <w:p w14:paraId="25259155" w14:textId="60F9D7D5" w:rsidR="00660A68" w:rsidRPr="00C574D4" w:rsidRDefault="00C574D4" w:rsidP="00C574D4">
      <w:hyperlink r:id="rId49" w:history="1">
        <w:r w:rsidRPr="00E62E58">
          <w:rPr>
            <w:rStyle w:val="Hyperlink"/>
          </w:rPr>
          <w:t>https://sentinelone.com/2016/12/05/detecting-malware-pre-execution-static-analysis-machine-learning/</w:t>
        </w:r>
      </w:hyperlink>
      <w:r>
        <w:t xml:space="preserve"> </w:t>
      </w:r>
      <w:r w:rsidR="00C22522" w:rsidRPr="00C574D4">
        <w:t xml:space="preserve"> </w:t>
      </w:r>
    </w:p>
    <w:sectPr w:rsidR="00660A68" w:rsidRPr="00C574D4" w:rsidSect="00F75213">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MinionW08-Regular">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D56314"/>
    <w:multiLevelType w:val="multilevel"/>
    <w:tmpl w:val="775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B22C0"/>
    <w:multiLevelType w:val="hybridMultilevel"/>
    <w:tmpl w:val="B2AA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9C6733"/>
    <w:multiLevelType w:val="hybridMultilevel"/>
    <w:tmpl w:val="D2A6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4D676D"/>
    <w:multiLevelType w:val="hybridMultilevel"/>
    <w:tmpl w:val="3F8AF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76504F"/>
    <w:multiLevelType w:val="multilevel"/>
    <w:tmpl w:val="3BE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0F3E0F"/>
    <w:multiLevelType w:val="hybridMultilevel"/>
    <w:tmpl w:val="AE5EC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91404C8"/>
    <w:multiLevelType w:val="hybridMultilevel"/>
    <w:tmpl w:val="4924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966399B"/>
    <w:multiLevelType w:val="hybridMultilevel"/>
    <w:tmpl w:val="7892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94069C"/>
    <w:multiLevelType w:val="hybridMultilevel"/>
    <w:tmpl w:val="71B2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AC73303"/>
    <w:multiLevelType w:val="hybridMultilevel"/>
    <w:tmpl w:val="600E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DA46F4"/>
    <w:multiLevelType w:val="hybridMultilevel"/>
    <w:tmpl w:val="BBC2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387E72"/>
    <w:multiLevelType w:val="multilevel"/>
    <w:tmpl w:val="841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C36F61"/>
    <w:multiLevelType w:val="multilevel"/>
    <w:tmpl w:val="73E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2F01FF"/>
    <w:multiLevelType w:val="hybridMultilevel"/>
    <w:tmpl w:val="8FAE6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E05DC9"/>
    <w:multiLevelType w:val="hybridMultilevel"/>
    <w:tmpl w:val="54FA5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1E42B5"/>
    <w:multiLevelType w:val="hybridMultilevel"/>
    <w:tmpl w:val="999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1F1D53"/>
    <w:multiLevelType w:val="hybridMultilevel"/>
    <w:tmpl w:val="7C3E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6F5636"/>
    <w:multiLevelType w:val="multilevel"/>
    <w:tmpl w:val="299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CDC2F86"/>
    <w:multiLevelType w:val="multilevel"/>
    <w:tmpl w:val="A63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D72027"/>
    <w:multiLevelType w:val="hybridMultilevel"/>
    <w:tmpl w:val="50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AE3577"/>
    <w:multiLevelType w:val="hybridMultilevel"/>
    <w:tmpl w:val="3DBCA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574B79"/>
    <w:multiLevelType w:val="hybridMultilevel"/>
    <w:tmpl w:val="67D4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724FFE"/>
    <w:multiLevelType w:val="hybridMultilevel"/>
    <w:tmpl w:val="F572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024D90"/>
    <w:multiLevelType w:val="hybridMultilevel"/>
    <w:tmpl w:val="3A0C4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154EAE"/>
    <w:multiLevelType w:val="hybridMultilevel"/>
    <w:tmpl w:val="4CFC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3974D7E"/>
    <w:multiLevelType w:val="hybridMultilevel"/>
    <w:tmpl w:val="50728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2A6173"/>
    <w:multiLevelType w:val="hybridMultilevel"/>
    <w:tmpl w:val="6F2C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BF36F2"/>
    <w:multiLevelType w:val="hybridMultilevel"/>
    <w:tmpl w:val="6964B2A4"/>
    <w:lvl w:ilvl="0" w:tplc="AE5EC2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FFE14AD"/>
    <w:multiLevelType w:val="hybridMultilevel"/>
    <w:tmpl w:val="AAAA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0714F85"/>
    <w:multiLevelType w:val="hybridMultilevel"/>
    <w:tmpl w:val="AE5A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0CF5A4C"/>
    <w:multiLevelType w:val="hybridMultilevel"/>
    <w:tmpl w:val="CB24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C172326"/>
    <w:multiLevelType w:val="hybridMultilevel"/>
    <w:tmpl w:val="3E4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56FEE"/>
    <w:multiLevelType w:val="hybridMultilevel"/>
    <w:tmpl w:val="B6C6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1F2D2F"/>
    <w:multiLevelType w:val="hybridMultilevel"/>
    <w:tmpl w:val="4190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D8B6F4B"/>
    <w:multiLevelType w:val="hybridMultilevel"/>
    <w:tmpl w:val="377C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DE55E8D"/>
    <w:multiLevelType w:val="hybridMultilevel"/>
    <w:tmpl w:val="24124E3A"/>
    <w:lvl w:ilvl="0" w:tplc="156078CC">
      <w:numFmt w:val="bullet"/>
      <w:lvlText w:val=""/>
      <w:lvlJc w:val="left"/>
      <w:pPr>
        <w:ind w:left="720" w:hanging="360"/>
      </w:pPr>
      <w:rPr>
        <w:rFonts w:ascii="Symbol" w:eastAsiaTheme="minorEastAsia" w:hAnsi="Symbol" w:cs="MinionW08-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A637B2"/>
    <w:multiLevelType w:val="hybridMultilevel"/>
    <w:tmpl w:val="B77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0D21E5"/>
    <w:multiLevelType w:val="hybridMultilevel"/>
    <w:tmpl w:val="25B8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430651"/>
    <w:multiLevelType w:val="hybridMultilevel"/>
    <w:tmpl w:val="A7666FD2"/>
    <w:lvl w:ilvl="0" w:tplc="156078CC">
      <w:numFmt w:val="bullet"/>
      <w:lvlText w:val=""/>
      <w:lvlJc w:val="left"/>
      <w:pPr>
        <w:ind w:left="720" w:hanging="360"/>
      </w:pPr>
      <w:rPr>
        <w:rFonts w:ascii="Symbol" w:eastAsiaTheme="minorEastAsia" w:hAnsi="Symbol" w:cs="MinionW08-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F597DE7"/>
    <w:multiLevelType w:val="hybridMultilevel"/>
    <w:tmpl w:val="01D23172"/>
    <w:lvl w:ilvl="0" w:tplc="0409000F">
      <w:start w:val="1"/>
      <w:numFmt w:val="decimal"/>
      <w:lvlText w:val="%1."/>
      <w:lvlJc w:val="left"/>
      <w:pPr>
        <w:ind w:left="720" w:hanging="360"/>
      </w:pPr>
      <w:rPr>
        <w:rFonts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076539"/>
    <w:multiLevelType w:val="hybridMultilevel"/>
    <w:tmpl w:val="F4CC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9643757"/>
    <w:multiLevelType w:val="multilevel"/>
    <w:tmpl w:val="74D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BC3B09"/>
    <w:multiLevelType w:val="hybridMultilevel"/>
    <w:tmpl w:val="D3DAD44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925665"/>
    <w:multiLevelType w:val="hybridMultilevel"/>
    <w:tmpl w:val="71BC9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31"/>
  </w:num>
  <w:num w:numId="4">
    <w:abstractNumId w:val="17"/>
  </w:num>
  <w:num w:numId="5">
    <w:abstractNumId w:val="24"/>
  </w:num>
  <w:num w:numId="6">
    <w:abstractNumId w:val="21"/>
  </w:num>
  <w:num w:numId="7">
    <w:abstractNumId w:val="35"/>
  </w:num>
  <w:num w:numId="8">
    <w:abstractNumId w:val="15"/>
  </w:num>
  <w:num w:numId="9">
    <w:abstractNumId w:val="22"/>
  </w:num>
  <w:num w:numId="10">
    <w:abstractNumId w:val="28"/>
  </w:num>
  <w:num w:numId="11">
    <w:abstractNumId w:val="40"/>
  </w:num>
  <w:num w:numId="12">
    <w:abstractNumId w:val="32"/>
  </w:num>
  <w:num w:numId="13">
    <w:abstractNumId w:val="4"/>
  </w:num>
  <w:num w:numId="14">
    <w:abstractNumId w:val="6"/>
  </w:num>
  <w:num w:numId="15">
    <w:abstractNumId w:val="11"/>
  </w:num>
  <w:num w:numId="16">
    <w:abstractNumId w:val="38"/>
  </w:num>
  <w:num w:numId="17">
    <w:abstractNumId w:val="43"/>
  </w:num>
  <w:num w:numId="18">
    <w:abstractNumId w:val="29"/>
  </w:num>
  <w:num w:numId="19">
    <w:abstractNumId w:val="27"/>
  </w:num>
  <w:num w:numId="20">
    <w:abstractNumId w:val="26"/>
  </w:num>
  <w:num w:numId="21">
    <w:abstractNumId w:val="37"/>
  </w:num>
  <w:num w:numId="22">
    <w:abstractNumId w:val="20"/>
  </w:num>
  <w:num w:numId="23">
    <w:abstractNumId w:val="44"/>
  </w:num>
  <w:num w:numId="24">
    <w:abstractNumId w:val="25"/>
  </w:num>
  <w:num w:numId="25">
    <w:abstractNumId w:val="3"/>
  </w:num>
  <w:num w:numId="26">
    <w:abstractNumId w:val="23"/>
  </w:num>
  <w:num w:numId="27">
    <w:abstractNumId w:val="33"/>
  </w:num>
  <w:num w:numId="28">
    <w:abstractNumId w:val="39"/>
  </w:num>
  <w:num w:numId="29">
    <w:abstractNumId w:val="18"/>
  </w:num>
  <w:num w:numId="30">
    <w:abstractNumId w:val="36"/>
  </w:num>
  <w:num w:numId="31">
    <w:abstractNumId w:val="41"/>
  </w:num>
  <w:num w:numId="32">
    <w:abstractNumId w:val="14"/>
  </w:num>
  <w:num w:numId="33">
    <w:abstractNumId w:val="2"/>
  </w:num>
  <w:num w:numId="34">
    <w:abstractNumId w:val="34"/>
  </w:num>
  <w:num w:numId="35">
    <w:abstractNumId w:val="16"/>
  </w:num>
  <w:num w:numId="36">
    <w:abstractNumId w:val="7"/>
  </w:num>
  <w:num w:numId="37">
    <w:abstractNumId w:val="30"/>
  </w:num>
  <w:num w:numId="38">
    <w:abstractNumId w:val="8"/>
  </w:num>
  <w:num w:numId="39">
    <w:abstractNumId w:val="9"/>
  </w:num>
  <w:num w:numId="40">
    <w:abstractNumId w:val="12"/>
  </w:num>
  <w:num w:numId="41">
    <w:abstractNumId w:val="13"/>
  </w:num>
  <w:num w:numId="42">
    <w:abstractNumId w:val="19"/>
  </w:num>
  <w:num w:numId="43">
    <w:abstractNumId w:val="1"/>
  </w:num>
  <w:num w:numId="44">
    <w:abstractNumId w:val="5"/>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664"/>
    <w:rsid w:val="000059F7"/>
    <w:rsid w:val="0001693B"/>
    <w:rsid w:val="0003355F"/>
    <w:rsid w:val="000544BC"/>
    <w:rsid w:val="00067836"/>
    <w:rsid w:val="00082C84"/>
    <w:rsid w:val="0008399C"/>
    <w:rsid w:val="000B54D3"/>
    <w:rsid w:val="000C379D"/>
    <w:rsid w:val="000C5562"/>
    <w:rsid w:val="000E232A"/>
    <w:rsid w:val="0011380A"/>
    <w:rsid w:val="001422DD"/>
    <w:rsid w:val="00146122"/>
    <w:rsid w:val="0016110F"/>
    <w:rsid w:val="00163620"/>
    <w:rsid w:val="0019419B"/>
    <w:rsid w:val="001958EB"/>
    <w:rsid w:val="001A4B9C"/>
    <w:rsid w:val="001A586A"/>
    <w:rsid w:val="001B10E0"/>
    <w:rsid w:val="001B740F"/>
    <w:rsid w:val="001C3019"/>
    <w:rsid w:val="001C7B88"/>
    <w:rsid w:val="001E0843"/>
    <w:rsid w:val="001E5285"/>
    <w:rsid w:val="001F2A11"/>
    <w:rsid w:val="00200FFF"/>
    <w:rsid w:val="00201D0C"/>
    <w:rsid w:val="002126B0"/>
    <w:rsid w:val="002128F8"/>
    <w:rsid w:val="002507D8"/>
    <w:rsid w:val="00253ECA"/>
    <w:rsid w:val="00271E04"/>
    <w:rsid w:val="002728B2"/>
    <w:rsid w:val="0027517E"/>
    <w:rsid w:val="0028036E"/>
    <w:rsid w:val="002A0319"/>
    <w:rsid w:val="002A6F50"/>
    <w:rsid w:val="002C24B6"/>
    <w:rsid w:val="002D3E2B"/>
    <w:rsid w:val="002F739D"/>
    <w:rsid w:val="002F7540"/>
    <w:rsid w:val="003051B5"/>
    <w:rsid w:val="0033147A"/>
    <w:rsid w:val="00351892"/>
    <w:rsid w:val="00354827"/>
    <w:rsid w:val="00361109"/>
    <w:rsid w:val="00377D80"/>
    <w:rsid w:val="00396CDF"/>
    <w:rsid w:val="003A4568"/>
    <w:rsid w:val="003A5983"/>
    <w:rsid w:val="003B6EA7"/>
    <w:rsid w:val="003C040E"/>
    <w:rsid w:val="003C5870"/>
    <w:rsid w:val="003C661F"/>
    <w:rsid w:val="003D6B52"/>
    <w:rsid w:val="00402E7E"/>
    <w:rsid w:val="0040591D"/>
    <w:rsid w:val="00413545"/>
    <w:rsid w:val="004136A1"/>
    <w:rsid w:val="004722CC"/>
    <w:rsid w:val="00490DF6"/>
    <w:rsid w:val="004932EA"/>
    <w:rsid w:val="004943A4"/>
    <w:rsid w:val="004A3559"/>
    <w:rsid w:val="004D4A9F"/>
    <w:rsid w:val="004E3614"/>
    <w:rsid w:val="00506952"/>
    <w:rsid w:val="00541C88"/>
    <w:rsid w:val="00574518"/>
    <w:rsid w:val="00585EA0"/>
    <w:rsid w:val="005A1AA8"/>
    <w:rsid w:val="005A4788"/>
    <w:rsid w:val="005C3321"/>
    <w:rsid w:val="00623948"/>
    <w:rsid w:val="006555BE"/>
    <w:rsid w:val="00660A68"/>
    <w:rsid w:val="00687489"/>
    <w:rsid w:val="006A1C37"/>
    <w:rsid w:val="006B2F5C"/>
    <w:rsid w:val="006C2405"/>
    <w:rsid w:val="006D5B66"/>
    <w:rsid w:val="006E62F9"/>
    <w:rsid w:val="00705E29"/>
    <w:rsid w:val="0073488D"/>
    <w:rsid w:val="00762140"/>
    <w:rsid w:val="00777F21"/>
    <w:rsid w:val="00781B41"/>
    <w:rsid w:val="007835E0"/>
    <w:rsid w:val="00793E92"/>
    <w:rsid w:val="007A4D95"/>
    <w:rsid w:val="007B1FB1"/>
    <w:rsid w:val="007B76C4"/>
    <w:rsid w:val="007D410B"/>
    <w:rsid w:val="007F672E"/>
    <w:rsid w:val="00815D94"/>
    <w:rsid w:val="00832608"/>
    <w:rsid w:val="00833B5B"/>
    <w:rsid w:val="00856B81"/>
    <w:rsid w:val="00862D81"/>
    <w:rsid w:val="00866BE9"/>
    <w:rsid w:val="0088598F"/>
    <w:rsid w:val="00886602"/>
    <w:rsid w:val="008B60D7"/>
    <w:rsid w:val="008F03C5"/>
    <w:rsid w:val="008F06D7"/>
    <w:rsid w:val="00900158"/>
    <w:rsid w:val="009202C1"/>
    <w:rsid w:val="009223B4"/>
    <w:rsid w:val="0092387F"/>
    <w:rsid w:val="00941D32"/>
    <w:rsid w:val="00955C3C"/>
    <w:rsid w:val="0099703A"/>
    <w:rsid w:val="009975B3"/>
    <w:rsid w:val="009A4224"/>
    <w:rsid w:val="009B1AFE"/>
    <w:rsid w:val="009E4D72"/>
    <w:rsid w:val="009F4F50"/>
    <w:rsid w:val="009F6E95"/>
    <w:rsid w:val="00A12AFB"/>
    <w:rsid w:val="00A37DDC"/>
    <w:rsid w:val="00A50092"/>
    <w:rsid w:val="00A63003"/>
    <w:rsid w:val="00A6518A"/>
    <w:rsid w:val="00A65BB8"/>
    <w:rsid w:val="00AA42BA"/>
    <w:rsid w:val="00AA50F7"/>
    <w:rsid w:val="00AA5186"/>
    <w:rsid w:val="00AA52A1"/>
    <w:rsid w:val="00AB1B85"/>
    <w:rsid w:val="00AC6F08"/>
    <w:rsid w:val="00AC6F25"/>
    <w:rsid w:val="00AC6F8F"/>
    <w:rsid w:val="00AD0386"/>
    <w:rsid w:val="00AD2FDB"/>
    <w:rsid w:val="00AF71DB"/>
    <w:rsid w:val="00B071E2"/>
    <w:rsid w:val="00B4251D"/>
    <w:rsid w:val="00B51F0C"/>
    <w:rsid w:val="00B90378"/>
    <w:rsid w:val="00BC0309"/>
    <w:rsid w:val="00BD0CBB"/>
    <w:rsid w:val="00BD3145"/>
    <w:rsid w:val="00BE1D02"/>
    <w:rsid w:val="00BF54BF"/>
    <w:rsid w:val="00C009B0"/>
    <w:rsid w:val="00C04C66"/>
    <w:rsid w:val="00C22522"/>
    <w:rsid w:val="00C401B2"/>
    <w:rsid w:val="00C4115E"/>
    <w:rsid w:val="00C41E1D"/>
    <w:rsid w:val="00C459CA"/>
    <w:rsid w:val="00C50BB5"/>
    <w:rsid w:val="00C52D24"/>
    <w:rsid w:val="00C531B3"/>
    <w:rsid w:val="00C574D4"/>
    <w:rsid w:val="00C6271C"/>
    <w:rsid w:val="00CA5562"/>
    <w:rsid w:val="00CC3C5D"/>
    <w:rsid w:val="00CC75DE"/>
    <w:rsid w:val="00CD2687"/>
    <w:rsid w:val="00D00321"/>
    <w:rsid w:val="00D158C9"/>
    <w:rsid w:val="00D43169"/>
    <w:rsid w:val="00D473C2"/>
    <w:rsid w:val="00D65D4A"/>
    <w:rsid w:val="00DA1B20"/>
    <w:rsid w:val="00DB3BD7"/>
    <w:rsid w:val="00DB5629"/>
    <w:rsid w:val="00DC4E96"/>
    <w:rsid w:val="00DD0FBB"/>
    <w:rsid w:val="00DD60C2"/>
    <w:rsid w:val="00E10667"/>
    <w:rsid w:val="00E10C79"/>
    <w:rsid w:val="00E32E96"/>
    <w:rsid w:val="00E526D3"/>
    <w:rsid w:val="00E534DC"/>
    <w:rsid w:val="00E53ABD"/>
    <w:rsid w:val="00E75963"/>
    <w:rsid w:val="00E84B66"/>
    <w:rsid w:val="00E9023A"/>
    <w:rsid w:val="00EC1362"/>
    <w:rsid w:val="00ED2561"/>
    <w:rsid w:val="00EE7FBB"/>
    <w:rsid w:val="00F024C2"/>
    <w:rsid w:val="00F17C3A"/>
    <w:rsid w:val="00F311B3"/>
    <w:rsid w:val="00F44494"/>
    <w:rsid w:val="00F47A85"/>
    <w:rsid w:val="00F5252A"/>
    <w:rsid w:val="00F5499E"/>
    <w:rsid w:val="00F614E2"/>
    <w:rsid w:val="00F65664"/>
    <w:rsid w:val="00F75213"/>
    <w:rsid w:val="00F76A4B"/>
    <w:rsid w:val="00FB2834"/>
    <w:rsid w:val="00FB793F"/>
    <w:rsid w:val="00FC1EAA"/>
    <w:rsid w:val="00FD7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5CC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46122"/>
  </w:style>
  <w:style w:type="paragraph" w:styleId="Heading1">
    <w:name w:val="heading 1"/>
    <w:basedOn w:val="Normal"/>
    <w:next w:val="Normal"/>
    <w:link w:val="Heading1Char"/>
    <w:uiPriority w:val="9"/>
    <w:qFormat/>
    <w:rsid w:val="002F739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73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C574D4"/>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11B3"/>
    <w:rPr>
      <w:color w:val="0563C1" w:themeColor="hyperlink"/>
      <w:u w:val="single"/>
    </w:rPr>
  </w:style>
  <w:style w:type="character" w:styleId="FollowedHyperlink">
    <w:name w:val="FollowedHyperlink"/>
    <w:basedOn w:val="DefaultParagraphFont"/>
    <w:uiPriority w:val="99"/>
    <w:semiHidden/>
    <w:unhideWhenUsed/>
    <w:rsid w:val="00F311B3"/>
    <w:rPr>
      <w:color w:val="954F72" w:themeColor="followedHyperlink"/>
      <w:u w:val="single"/>
    </w:rPr>
  </w:style>
  <w:style w:type="paragraph" w:styleId="ListParagraph">
    <w:name w:val="List Paragraph"/>
    <w:basedOn w:val="Normal"/>
    <w:uiPriority w:val="34"/>
    <w:qFormat/>
    <w:rsid w:val="00F5499E"/>
    <w:pPr>
      <w:ind w:left="720"/>
      <w:contextualSpacing/>
    </w:pPr>
  </w:style>
  <w:style w:type="character" w:customStyle="1" w:styleId="Heading2Char">
    <w:name w:val="Heading 2 Char"/>
    <w:basedOn w:val="DefaultParagraphFont"/>
    <w:link w:val="Heading2"/>
    <w:uiPriority w:val="9"/>
    <w:rsid w:val="002F739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F739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2728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21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128F8"/>
    <w:rPr>
      <w:rFonts w:ascii="Courier New" w:hAnsi="Courier New" w:cs="Courier New"/>
      <w:sz w:val="20"/>
      <w:szCs w:val="20"/>
    </w:rPr>
  </w:style>
  <w:style w:type="character" w:styleId="HTMLCode">
    <w:name w:val="HTML Code"/>
    <w:basedOn w:val="DefaultParagraphFont"/>
    <w:uiPriority w:val="99"/>
    <w:semiHidden/>
    <w:unhideWhenUsed/>
    <w:rsid w:val="002128F8"/>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rsid w:val="00C574D4"/>
    <w:rPr>
      <w:rFonts w:ascii="Times New Roman" w:hAnsi="Times New Roman" w:cs="Times New Roman"/>
      <w:b/>
      <w:bCs/>
    </w:rPr>
  </w:style>
  <w:style w:type="character" w:customStyle="1" w:styleId="author">
    <w:name w:val="author"/>
    <w:basedOn w:val="DefaultParagraphFont"/>
    <w:rsid w:val="00C574D4"/>
  </w:style>
  <w:style w:type="character" w:customStyle="1" w:styleId="apple-converted-space">
    <w:name w:val="apple-converted-space"/>
    <w:basedOn w:val="DefaultParagraphFont"/>
    <w:rsid w:val="00C574D4"/>
  </w:style>
  <w:style w:type="paragraph" w:styleId="NormalWeb">
    <w:name w:val="Normal (Web)"/>
    <w:basedOn w:val="Normal"/>
    <w:uiPriority w:val="99"/>
    <w:semiHidden/>
    <w:unhideWhenUsed/>
    <w:rsid w:val="00C574D4"/>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C574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243030">
      <w:bodyDiv w:val="1"/>
      <w:marLeft w:val="0"/>
      <w:marRight w:val="0"/>
      <w:marTop w:val="0"/>
      <w:marBottom w:val="0"/>
      <w:divBdr>
        <w:top w:val="none" w:sz="0" w:space="0" w:color="auto"/>
        <w:left w:val="none" w:sz="0" w:space="0" w:color="auto"/>
        <w:bottom w:val="none" w:sz="0" w:space="0" w:color="auto"/>
        <w:right w:val="none" w:sz="0" w:space="0" w:color="auto"/>
      </w:divBdr>
    </w:div>
    <w:div w:id="1207179325">
      <w:bodyDiv w:val="1"/>
      <w:marLeft w:val="0"/>
      <w:marRight w:val="0"/>
      <w:marTop w:val="0"/>
      <w:marBottom w:val="0"/>
      <w:divBdr>
        <w:top w:val="none" w:sz="0" w:space="0" w:color="auto"/>
        <w:left w:val="none" w:sz="0" w:space="0" w:color="auto"/>
        <w:bottom w:val="none" w:sz="0" w:space="0" w:color="auto"/>
        <w:right w:val="none" w:sz="0" w:space="0" w:color="auto"/>
      </w:divBdr>
    </w:div>
    <w:div w:id="1274360772">
      <w:bodyDiv w:val="1"/>
      <w:marLeft w:val="0"/>
      <w:marRight w:val="0"/>
      <w:marTop w:val="0"/>
      <w:marBottom w:val="0"/>
      <w:divBdr>
        <w:top w:val="none" w:sz="0" w:space="0" w:color="auto"/>
        <w:left w:val="none" w:sz="0" w:space="0" w:color="auto"/>
        <w:bottom w:val="none" w:sz="0" w:space="0" w:color="auto"/>
        <w:right w:val="none" w:sz="0" w:space="0" w:color="auto"/>
      </w:divBdr>
      <w:divsChild>
        <w:div w:id="1145775792">
          <w:marLeft w:val="0"/>
          <w:marRight w:val="0"/>
          <w:marTop w:val="0"/>
          <w:marBottom w:val="0"/>
          <w:divBdr>
            <w:top w:val="none" w:sz="0" w:space="0" w:color="auto"/>
            <w:left w:val="none" w:sz="0" w:space="0" w:color="auto"/>
            <w:bottom w:val="none" w:sz="0" w:space="0" w:color="auto"/>
            <w:right w:val="none" w:sz="0" w:space="0" w:color="auto"/>
          </w:divBdr>
        </w:div>
      </w:divsChild>
    </w:div>
    <w:div w:id="1406493580">
      <w:bodyDiv w:val="1"/>
      <w:marLeft w:val="0"/>
      <w:marRight w:val="0"/>
      <w:marTop w:val="0"/>
      <w:marBottom w:val="0"/>
      <w:divBdr>
        <w:top w:val="none" w:sz="0" w:space="0" w:color="auto"/>
        <w:left w:val="none" w:sz="0" w:space="0" w:color="auto"/>
        <w:bottom w:val="none" w:sz="0" w:space="0" w:color="auto"/>
        <w:right w:val="none" w:sz="0" w:space="0" w:color="auto"/>
      </w:divBdr>
    </w:div>
    <w:div w:id="1548564282">
      <w:bodyDiv w:val="1"/>
      <w:marLeft w:val="0"/>
      <w:marRight w:val="0"/>
      <w:marTop w:val="0"/>
      <w:marBottom w:val="0"/>
      <w:divBdr>
        <w:top w:val="none" w:sz="0" w:space="0" w:color="auto"/>
        <w:left w:val="none" w:sz="0" w:space="0" w:color="auto"/>
        <w:bottom w:val="none" w:sz="0" w:space="0" w:color="auto"/>
        <w:right w:val="none" w:sz="0" w:space="0" w:color="auto"/>
      </w:divBdr>
    </w:div>
    <w:div w:id="1594825614">
      <w:bodyDiv w:val="1"/>
      <w:marLeft w:val="0"/>
      <w:marRight w:val="0"/>
      <w:marTop w:val="0"/>
      <w:marBottom w:val="0"/>
      <w:divBdr>
        <w:top w:val="none" w:sz="0" w:space="0" w:color="auto"/>
        <w:left w:val="none" w:sz="0" w:space="0" w:color="auto"/>
        <w:bottom w:val="none" w:sz="0" w:space="0" w:color="auto"/>
        <w:right w:val="none" w:sz="0" w:space="0" w:color="auto"/>
      </w:divBdr>
    </w:div>
    <w:div w:id="1683773192">
      <w:bodyDiv w:val="1"/>
      <w:marLeft w:val="0"/>
      <w:marRight w:val="0"/>
      <w:marTop w:val="0"/>
      <w:marBottom w:val="0"/>
      <w:divBdr>
        <w:top w:val="none" w:sz="0" w:space="0" w:color="auto"/>
        <w:left w:val="none" w:sz="0" w:space="0" w:color="auto"/>
        <w:bottom w:val="none" w:sz="0" w:space="0" w:color="auto"/>
        <w:right w:val="none" w:sz="0" w:space="0" w:color="auto"/>
      </w:divBdr>
    </w:div>
    <w:div w:id="21451569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46" Type="http://schemas.openxmlformats.org/officeDocument/2006/relationships/hyperlink" Target="https://www.cs.rice.edu/~sc40/pubs/acsac13.pdf" TargetMode="External"/><Relationship Id="rId47" Type="http://schemas.openxmlformats.org/officeDocument/2006/relationships/hyperlink" Target="https://arxiv.org/abs/1308.2831" TargetMode="External"/><Relationship Id="rId48" Type="http://schemas.openxmlformats.org/officeDocument/2006/relationships/hyperlink" Target="https://www.cs.ucsb.edu/~vigna/publications/2013_NGMAD_SARVAM.pdf" TargetMode="External"/><Relationship Id="rId49" Type="http://schemas.openxmlformats.org/officeDocument/2006/relationships/hyperlink" Target="https://sentinelone.com/2016/12/05/detecting-malware-pre-execution-static-analysis-machine-learning/" TargetMode="External"/><Relationship Id="rId20" Type="http://schemas.openxmlformats.org/officeDocument/2006/relationships/hyperlink" Target="https://en.wikipedia.org/wiki/Humour" TargetMode="External"/><Relationship Id="rId21" Type="http://schemas.openxmlformats.org/officeDocument/2006/relationships/hyperlink" Target="https://c1.staticflickr.com/3/2892/8761749471_3348ed4541.jpg" TargetMode="External"/><Relationship Id="rId22" Type="http://schemas.openxmlformats.org/officeDocument/2006/relationships/hyperlink" Target="http://www.dictionary.com/browse/understatement" TargetMode="External"/><Relationship Id="rId23" Type="http://schemas.openxmlformats.org/officeDocument/2006/relationships/hyperlink" Target="http://scikit-learn.org/stable/modules/tree.html" TargetMode="External"/><Relationship Id="rId24" Type="http://schemas.openxmlformats.org/officeDocument/2006/relationships/hyperlink" Target="http://sentinelone.staging.wpengine.com/wp-content/uploads/2016/11/RandomForest_1.png" TargetMode="External"/><Relationship Id="rId25" Type="http://schemas.openxmlformats.org/officeDocument/2006/relationships/image" Target="media/image4.png"/><Relationship Id="rId26" Type="http://schemas.openxmlformats.org/officeDocument/2006/relationships/hyperlink" Target="https://github.com/erocarrera/pefile" TargetMode="External"/><Relationship Id="rId27" Type="http://schemas.openxmlformats.org/officeDocument/2006/relationships/hyperlink" Target="https://github.com/erocarrera/pefile/blob/wiki/FullDumpKernel32.md" TargetMode="External"/><Relationship Id="rId28" Type="http://schemas.openxmlformats.org/officeDocument/2006/relationships/hyperlink" Target="http://scikit-learn.org/stable/modules/generated/sklearn.feature_extraction.FeatureHasher.html" TargetMode="External"/><Relationship Id="rId29" Type="http://schemas.openxmlformats.org/officeDocument/2006/relationships/hyperlink" Target="https://en.wikipedia.org/wiki/Vector"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entinelone.com/blogs/malware-variants-like-rawpos-demonstrates-problem-signatures/" TargetMode="External"/><Relationship Id="rId30" Type="http://schemas.openxmlformats.org/officeDocument/2006/relationships/hyperlink" Target="http://www.devttys0.com/2013/06/differentiate-encryption-from-compression-using-math/" TargetMode="External"/><Relationship Id="rId31" Type="http://schemas.openxmlformats.org/officeDocument/2006/relationships/hyperlink" Target="https://n10info.blogspot.com/2014/06/entropy-and-distinctive-signs-of-packed.html" TargetMode="External"/><Relationship Id="rId32" Type="http://schemas.openxmlformats.org/officeDocument/2006/relationships/hyperlink" Target="http://scikit-learn.org/stable/modules/decomposition.html" TargetMode="External"/><Relationship Id="rId9" Type="http://schemas.openxmlformats.org/officeDocument/2006/relationships/hyperlink" Target="https://msdn.microsoft.com/en-us/library/ms809762.aspx" TargetMode="External"/><Relationship Id="rId6" Type="http://schemas.openxmlformats.org/officeDocument/2006/relationships/hyperlink" Target="https://waleedassar.blogspot.com/2014/02/pe-timedatestamp-viewer.html" TargetMode="External"/><Relationship Id="rId7" Type="http://schemas.openxmlformats.org/officeDocument/2006/relationships/hyperlink" Target="https://www.aldeid.com/wiki/PEiD" TargetMode="External"/><Relationship Id="rId8" Type="http://schemas.openxmlformats.org/officeDocument/2006/relationships/hyperlink" Target="http://sandsprite.com/CodeStuff/Understanding_imports.html" TargetMode="External"/><Relationship Id="rId33" Type="http://schemas.openxmlformats.org/officeDocument/2006/relationships/hyperlink" Target="http://scikit-learn.org/stable/modules/clustering.html" TargetMode="External"/><Relationship Id="rId34" Type="http://schemas.openxmlformats.org/officeDocument/2006/relationships/hyperlink" Target="http://scikit-learn.org/stable/modules/feature_selection.html" TargetMode="External"/><Relationship Id="rId35" Type="http://schemas.openxmlformats.org/officeDocument/2006/relationships/hyperlink" Target="http://sebastianraschka.com/Articles/2014_kernel_pca.html" TargetMode="External"/><Relationship Id="rId36" Type="http://schemas.openxmlformats.org/officeDocument/2006/relationships/hyperlink" Target="http://blog.minitab.com/blog/adventures-in-statistics/understanding-analysis-of-variance-anova-and-the-f-test" TargetMode="External"/><Relationship Id="rId10" Type="http://schemas.openxmlformats.org/officeDocument/2006/relationships/hyperlink" Target="http://sentinelone.staging.wpengine.com/wp-content/uploads/2016/11/pe32bit_small.png" TargetMode="External"/><Relationship Id="rId11" Type="http://schemas.openxmlformats.org/officeDocument/2006/relationships/image" Target="media/image1.png"/><Relationship Id="rId12" Type="http://schemas.openxmlformats.org/officeDocument/2006/relationships/hyperlink" Target="https://www.offensive-security.com/metasploit-unleashed/backdooring-exe-files/" TargetMode="External"/><Relationship Id="rId13" Type="http://schemas.openxmlformats.org/officeDocument/2006/relationships/hyperlink" Target="https://github.com/rapid7/metasploit-framework/blob/master/modules/encoders/x86/shikata_ga_nai.rb" TargetMode="External"/><Relationship Id="rId14" Type="http://schemas.openxmlformats.org/officeDocument/2006/relationships/hyperlink" Target="http://sentinelone.staging.wpengine.com/wp-content/uploads/2016/11/MachineLearning_1.png" TargetMode="External"/><Relationship Id="rId15" Type="http://schemas.openxmlformats.org/officeDocument/2006/relationships/image" Target="media/image2.png"/><Relationship Id="rId16" Type="http://schemas.openxmlformats.org/officeDocument/2006/relationships/hyperlink" Target="http://sentinelone.staging.wpengine.com/wp-content/uploads/2016/11/MachineLearning_2.png" TargetMode="External"/><Relationship Id="rId17" Type="http://schemas.openxmlformats.org/officeDocument/2006/relationships/image" Target="media/image3.png"/><Relationship Id="rId18" Type="http://schemas.openxmlformats.org/officeDocument/2006/relationships/hyperlink" Target="https://www.youtube.com/watch?v=3kYujfDgmNk" TargetMode="External"/><Relationship Id="rId19" Type="http://schemas.openxmlformats.org/officeDocument/2006/relationships/hyperlink" Target="https://medium.com/rants-on-machine-learning/the-unreasonable-effectiveness-of-random-forests-f33c3ce28883" TargetMode="External"/><Relationship Id="rId37" Type="http://schemas.openxmlformats.org/officeDocument/2006/relationships/hyperlink" Target="http://scikit-learn.org/stable/modules/generated/sklearn.ensemble.RandomForestClassifier.html" TargetMode="External"/><Relationship Id="rId38" Type="http://schemas.openxmlformats.org/officeDocument/2006/relationships/hyperlink" Target="https://en.wikipedia.org/wiki/Hyperparameter" TargetMode="External"/><Relationship Id="rId39" Type="http://schemas.openxmlformats.org/officeDocument/2006/relationships/hyperlink" Target="http://scikit-learn.org/stable/modules/grid_search.html" TargetMode="External"/><Relationship Id="rId40" Type="http://schemas.openxmlformats.org/officeDocument/2006/relationships/hyperlink" Target="http://scikit-learn.org/stable/modules/cross_validation.html" TargetMode="External"/><Relationship Id="rId41" Type="http://schemas.openxmlformats.org/officeDocument/2006/relationships/hyperlink" Target="http://sentinelone.staging.wpengine.com/wp-content/uploads/2016/11/gridsearch2.png" TargetMode="External"/><Relationship Id="rId42" Type="http://schemas.openxmlformats.org/officeDocument/2006/relationships/image" Target="media/image5.png"/><Relationship Id="rId43" Type="http://schemas.openxmlformats.org/officeDocument/2006/relationships/hyperlink" Target="https://gist.github.com/CalebFenton/5045c848f65538fe8cc2287ef9fb8179" TargetMode="External"/><Relationship Id="rId44" Type="http://schemas.openxmlformats.org/officeDocument/2006/relationships/hyperlink" Target="https://arxiv.org/abs/1511.04317" TargetMode="External"/><Relationship Id="rId45" Type="http://schemas.openxmlformats.org/officeDocument/2006/relationships/hyperlink" Target="http://2012.infosecsouthwest.com/files/speaker_materials/ISSW2012_Selecting_Features_to_Classify_Malwa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872</TotalTime>
  <Pages>12</Pages>
  <Words>3176</Words>
  <Characters>18104</Characters>
  <Application>Microsoft Macintosh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Wei Jiang</cp:lastModifiedBy>
  <cp:revision>36</cp:revision>
  <dcterms:created xsi:type="dcterms:W3CDTF">2017-05-08T07:36:00Z</dcterms:created>
  <dcterms:modified xsi:type="dcterms:W3CDTF">2017-07-17T02:24:00Z</dcterms:modified>
</cp:coreProperties>
</file>