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tde165rhrdg" w:id="0"/>
      <w:bookmarkEnd w:id="0"/>
      <w:r w:rsidDel="00000000" w:rsidR="00000000" w:rsidRPr="00000000">
        <w:rPr>
          <w:rtl w:val="0"/>
        </w:rPr>
        <w:t xml:space="preserve">Speediance Platform — Build Plan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A self-hosted, AWS-native web app that replaces the official Speediance mobile app for daily use. Tracks workouts, generates personalized training programs with Claude, and is invite-shareable with family. Single repo, infrastructure as code, public on GitHub, $0–$15/month all-in for a handful of users.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document is the source of truth Claude Code consumes. Each phase is sized for a 1–3 day session and includes acceptance criteria so subagents know when "done" means done.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qwsx1s4r0h0p" w:id="1"/>
      <w:bookmarkEnd w:id="1"/>
      <w:r w:rsidDel="00000000" w:rsidR="00000000" w:rsidRPr="00000000">
        <w:rPr>
          <w:rtl w:val="0"/>
        </w:rPr>
        <w:t xml:space="preserve">1. Vision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Open one web app each morning. See yesterday's training, today's planned workout (AI-suggested, you confirm), and a long-term progression view. Ask "when did I last squat heavy?" in plain English and get an answer. Generate a 12-week program tailored to your imbalances, knee history, and schedule, then push it directly to the Speediance machine's calendar. Invite spouse / brother-in-law / sister to use it. Never open the phone app again unless the machine needs a firmware update.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va6rp2y84c0e" w:id="2"/>
      <w:bookmarkEnd w:id="2"/>
      <w:r w:rsidDel="00000000" w:rsidR="00000000" w:rsidRPr="00000000">
        <w:rPr>
          <w:rtl w:val="0"/>
        </w:rPr>
        <w:t xml:space="preserve">2. Constraints &amp; Decisions (Already Resolved)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AWS, single region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us-west-2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Cheapest serverless option; Jeff is familiar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IaC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SST v3 on AWS CDK (TypeScript)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Next.js-native, deploys Lambda + DynamoDB + CloudFront with one command, no separate Terraform language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Next.js 14 (App Router), TypeScript, Tailwind, shadcn/ui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 Components reduce client fetching; Claude Code writes this 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 runtime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 Lambda (Node 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Pay-per-request, free tier covers personal 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DynamoDB single-table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 tier covers a family of users; no idle compute cost. Pre-computed aggregate items power the dashboard so we don't need SQL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Amazon Cognito (User Pools)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AWS-native, free tier 50k MAU, invite-only via admin add-user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Secrets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 Secrets Manager + KMS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Speediance creds encrypted at rest per user; never in code or env files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EventBridge Scheduler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Daily 5am ET sync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Anthropic Claude (Sonnet 4.6 default, Opus 4.6 for program generation)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Tool use for SQL-ish queries on DynamoDB, structured workout generation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Speediance auth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Persisted token in Secrets Manager; re-login on 401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Phone gets kicked once on first sync, then both clients coexist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Voice 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 of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Separate hardware project Jeff handles independently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autonomy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Suggestions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proposes program changes; user must approve before they hit the calendar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 visibility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Public GitHub, MIT 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secrets in code; everything sensitive goes in AWS Secrets Manager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.env.example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Invite-only, small group (~5)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Cognito admin invite; no public signup, no billing, no landing page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4e9x5glxgqos" w:id="3"/>
      <w:bookmarkEnd w:id="3"/>
      <w:r w:rsidDel="00000000" w:rsidR="00000000" w:rsidRPr="00000000">
        <w:rPr>
          <w:rtl w:val="0"/>
        </w:rPr>
        <w:t xml:space="preserve">3. Target Architecture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 ┌─────────────────────────────┐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 │ User (browser)              │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 └──────────────┬──────────────┘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                │ HTTPS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┌─────────────────▼───────────────────┐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│ CloudFront                          │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│  ├─ Next.js static assets (S3)      │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│  └─ /api/* → Lambda (Next.js SSR)   │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└──────────┬──────────────────────────┘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┌────────────────────┼─────────────────────┐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│                    │                     │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┌───────▼────────┐  ┌────────▼────────┐  ┌─────────▼─────────┐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│ Cognito        │  │ Lambda          │  │ Lambda            │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  User Pool     │  │  API handlers   │  │  AI Coach         │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  (JWT auth)    │  │  (Hono router)  │  │  (Anthropic SDK)  │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└────────────────┘  └────────┬────────┘  └─────────┬─────────┘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             │                      │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┌──────────▼──────────────────────▼──────────┐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│ DynamoDB single-table                      │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│  PK=USER#{id}  SK=WORKOUT#{ts}             │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│  PK=USER#{id}  SK=SET#{ts}#{ex}#{n}        │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│  PK=USER#{id}  SK=AGG#WEEK#{iso}           │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│  PK=USER#{id}  SK=PROGRAM#{id}             │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└────────────────┬───────────────────────────┘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               │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┌────────────────▼──────────────┐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│ Lambda: sync worker           │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│  Daily 5am ET via EventBridge │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│  Per user: read encrypted     │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│  creds from Secrets Manager,  │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│  hit Speediance API, upsert   │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└────────────────┬──────────────┘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               │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┌────────────────▼──────────────┐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│ api2.speediance.com           │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│ euapi.speediance.com          │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└───────────────────────────────┘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ayziabgclduq" w:id="4"/>
      <w:bookmarkEnd w:id="4"/>
      <w:r w:rsidDel="00000000" w:rsidR="00000000" w:rsidRPr="00000000">
        <w:rPr>
          <w:rtl w:val="0"/>
        </w:rPr>
        <w:t xml:space="preserve">DynamoDB single-table design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One table. Items distinguished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</w:t>
      </w:r>
      <w:r w:rsidDel="00000000" w:rsidR="00000000" w:rsidRPr="00000000">
        <w:rPr>
          <w:rtl w:val="0"/>
        </w:rPr>
        <w:t xml:space="preserve"> prefix: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 pattern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 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WORKOUT#{startTime}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 workout (date, title, volume, calories, duration, cycle, week)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SET#{startTime}#{exerciseId}#{setNum}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 set (weight, startWt, endWt, target/done reps, volume, tip codes)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EXERCISE#{exerciseId}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Exercise metadata (name, muscle group, last-done cache)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AGG#WEEK#{ISO_thursday}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Pre-computed weekly aggregate (volume, miles, calories, scheduled, completed, missed)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AGG#CYCLE#{n}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Per-cycle aggregate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AGG#MUSCLE#{group}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Muscle-group totals (YTD + current cycle)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PROGRAM#{id}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AI-generated program (status: draft / approved / active)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MEMORY#{ts}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Coaching memory entries ("user noted left-knee discomfort 2026-05-03")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profile (bodyweight, goals, schedule, region)</w:t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GSI1 (sparse):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GSI1PK=EX#{exerciseId}  GSI1SK={startTime}</w:t>
      </w:r>
      <w:r w:rsidDel="00000000" w:rsidR="00000000" w:rsidRPr="00000000">
        <w:rPr>
          <w:rtl w:val="0"/>
        </w:rPr>
        <w:t xml:space="preserve"> for per-exercise history queries. GSI2 (sparse):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GSI2PK=USER#{id}#WEEK  GSI2SK={ISO_thursday}</w:t>
      </w:r>
      <w:r w:rsidDel="00000000" w:rsidR="00000000" w:rsidRPr="00000000">
        <w:rPr>
          <w:rtl w:val="0"/>
        </w:rPr>
        <w:t xml:space="preserve"> for weekly time-range scans.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All access is via partition key; dashboard reads are O(1) lookups against pre-aggregated items.</w:t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v859iw4x4pvm" w:id="5"/>
      <w:bookmarkEnd w:id="5"/>
      <w:r w:rsidDel="00000000" w:rsidR="00000000" w:rsidRPr="00000000">
        <w:rPr>
          <w:rtl w:val="0"/>
        </w:rPr>
        <w:t xml:space="preserve">Cost expectation (5 users, ~80 workouts/month total)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Lambda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 (free tier)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DynamoDB on-demand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$0–$1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Cognito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 (free tier)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S3 + CloudFront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Gateway (HTTP API)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$0–$1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Secrets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~$2 (5 users × $0.40)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EventBridge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Anthropic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$5–$10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~$10–$15/mo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rPr/>
      </w:pPr>
      <w:bookmarkStart w:colFirst="0" w:colLast="0" w:name="_t7pzd4g0hvi1" w:id="6"/>
      <w:bookmarkEnd w:id="6"/>
      <w:r w:rsidDel="00000000" w:rsidR="00000000" w:rsidRPr="00000000">
        <w:rPr>
          <w:rtl w:val="0"/>
        </w:rPr>
        <w:t xml:space="preserve">4. Repository Layout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speediance-platform/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├── apps/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│   ├── web/                    # Next.js 14 app (frontend + server actions)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│   │   ├── app/                # App Router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│   │   ├── components/         # shadcn/ui components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│   │   └── lib/                # client/server helpers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│   ├── api/                    # Hono router on Lambda (REST endpoints not handled by Next)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│   └── sync-worker/            # Lambda handler invoked by EventBridge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├── packages/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│   ├── speediance-client/      # TS port of hbui3's Python API client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│   │   ├── src/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│   │   ├── tests/              # fixtures + unit tests, no live API in CI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│   │   └── README.md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│   ├── db/                     # DynamoDB access layer (ElectroDB)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│   ├── ai-coach/               # Claude prompts, tool definitions, program generator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│   ├── shared/                 # Types (Zod schemas), constants, utilities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│   └── eslint-config/          # Shared lint config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├── infra/                      # SST v3 stacks (TypeScript)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│   ├── sst.config.ts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│   ├── stacks/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│   │   ├── Database.ts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│   │   ├── Auth.ts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│   │   ├── Web.ts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│   │   ├── Api.ts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│   │   └── SyncWorker.ts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│   └── README.md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├── mcp-server/                 # Optional: MCP server wrapping the API for Claude Desktop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├── docs/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│   ├── architecture.md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│   ├── speediance-api.md       # endpoint map (built up over time)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│   └── adding-a-user.md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├── .github/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│   └── workflows/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│       ├── ci.yml              # lint + typecheck + test on every PR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│       └── deploy.yml          # SST deploy on main push (manual trigger)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├── .env.example                # documented vars; .env is gitignored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├── .gitignore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├── LICENSE                     # MIT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├── README.md                   # quick start + screenshots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├── ROADMAP.md                  # this file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└── package.json                # pnpm workspaces</w:t>
      </w:r>
    </w:p>
    <w:p w:rsidR="00000000" w:rsidDel="00000000" w:rsidP="00000000" w:rsidRDefault="00000000" w:rsidRPr="00000000" w14:paraId="0000010D">
      <w:pPr>
        <w:pStyle w:val="Heading3"/>
        <w:rPr/>
      </w:pPr>
      <w:bookmarkStart w:colFirst="0" w:colLast="0" w:name="_r8kzfchffp93" w:id="7"/>
      <w:bookmarkEnd w:id="7"/>
      <w:r w:rsidDel="00000000" w:rsidR="00000000" w:rsidRPr="00000000">
        <w:rPr>
          <w:rtl w:val="0"/>
        </w:rPr>
        <w:t xml:space="preserve">Secrets policy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</w:t>
      </w:r>
      <w:r w:rsidDel="00000000" w:rsidR="00000000" w:rsidRPr="00000000">
        <w:rPr>
          <w:rtl w:val="0"/>
        </w:rPr>
        <w:t xml:space="preserve"> commit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.env.local</w:t>
      </w:r>
      <w:r w:rsidDel="00000000" w:rsidR="00000000" w:rsidRPr="00000000">
        <w:rPr>
          <w:rtl w:val="0"/>
        </w:rPr>
        <w:t xml:space="preserve">, AWS credentials, or any Speediance creds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 documents required vars but contains only placeholders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Runtime secrets live in </w:t>
      </w:r>
      <w:r w:rsidDel="00000000" w:rsidR="00000000" w:rsidRPr="00000000">
        <w:rPr>
          <w:b w:val="1"/>
          <w:bCs w:val="1"/>
          <w:rtl w:val="0"/>
        </w:rPr>
        <w:t xml:space="preserve">AWS Secrets Manager</w:t>
      </w:r>
      <w:r w:rsidDel="00000000" w:rsidR="00000000" w:rsidRPr="00000000">
        <w:rPr>
          <w:rtl w:val="0"/>
        </w:rPr>
        <w:t xml:space="preserve"> (Speediance creds per user) and </w:t>
      </w:r>
      <w:r w:rsidDel="00000000" w:rsidR="00000000" w:rsidRPr="00000000">
        <w:rPr>
          <w:b w:val="1"/>
          <w:bCs w:val="1"/>
          <w:rtl w:val="0"/>
        </w:rPr>
        <w:t xml:space="preserve">SSM Parameter Store</w:t>
      </w:r>
      <w:r w:rsidDel="00000000" w:rsidR="00000000" w:rsidRPr="00000000">
        <w:rPr>
          <w:rtl w:val="0"/>
        </w:rPr>
        <w:t xml:space="preserve"> (Anthropic API key, app-level config)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GitHub Actions reads deploy creds from repo secrets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AWS_ACCESS_KEY_ID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AWS_SECRET_ACCESS_KEY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Pre-commit hook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lint-staged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gitleaks</w:t>
      </w:r>
      <w:r w:rsidDel="00000000" w:rsidR="00000000" w:rsidRPr="00000000">
        <w:rPr>
          <w:rtl w:val="0"/>
        </w:rPr>
        <w:t xml:space="preserve">) scans for accidentally committed secrets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rPr/>
      </w:pPr>
      <w:bookmarkStart w:colFirst="0" w:colLast="0" w:name="_uvne284maduz" w:id="8"/>
      <w:bookmarkEnd w:id="8"/>
      <w:r w:rsidDel="00000000" w:rsidR="00000000" w:rsidRPr="00000000">
        <w:rPr>
          <w:rtl w:val="0"/>
        </w:rPr>
        <w:t xml:space="preserve">5. Phased Plan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Each phase is a self-contained Claude Code session. Acceptance criteria are explicit. Subagent recommendations are in the right column.</w:t>
      </w:r>
    </w:p>
    <w:p w:rsidR="00000000" w:rsidDel="00000000" w:rsidP="00000000" w:rsidRDefault="00000000" w:rsidRPr="00000000" w14:paraId="00000117">
      <w:pPr>
        <w:pStyle w:val="Heading3"/>
        <w:rPr/>
      </w:pPr>
      <w:bookmarkStart w:colFirst="0" w:colLast="0" w:name="_s6qhlp1dx41t" w:id="9"/>
      <w:bookmarkEnd w:id="9"/>
      <w:r w:rsidDel="00000000" w:rsidR="00000000" w:rsidRPr="00000000">
        <w:rPr>
          <w:rtl w:val="0"/>
        </w:rPr>
        <w:t xml:space="preserve">Phase 0 — Foundation (1–2 days)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Scaffold the monorepo, deploy a deployable "hello world," prove auth and the Speediance client both work.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Bootstrap monorepo: pnpm workspaces, TypeScript, ESLint, Prettier,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gitleaks</w:t>
            </w:r>
            <w:r w:rsidDel="00000000" w:rsidR="00000000" w:rsidRPr="00000000">
              <w:rPr>
                <w:rtl w:val="0"/>
              </w:rPr>
              <w:t xml:space="preserve"> pre-commit hook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pnpm install</w:t>
            </w:r>
            <w:r w:rsidDel="00000000" w:rsidR="00000000" w:rsidRPr="00000000">
              <w:rPr>
                <w:rtl w:val="0"/>
              </w:rPr>
              <w:t xml:space="preserve"> succeeds;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pnpm typecheck</w:t>
            </w:r>
            <w:r w:rsidDel="00000000" w:rsidR="00000000" w:rsidRPr="00000000">
              <w:rPr>
                <w:rtl w:val="0"/>
              </w:rPr>
              <w:t xml:space="preserve"> green;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commit</w:t>
            </w:r>
            <w:r w:rsidDel="00000000" w:rsidR="00000000" w:rsidRPr="00000000">
              <w:rPr>
                <w:rtl w:val="0"/>
              </w:rPr>
              <w:t xml:space="preserve"> with a fake AWS key in a file is blocked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SST v3 config with empty stacks (Database, Auth, Web, Api, SyncWorker)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pnpm sst deploy</w:t>
            </w:r>
            <w:r w:rsidDel="00000000" w:rsidR="00000000" w:rsidRPr="00000000">
              <w:rPr>
                <w:rtl w:val="0"/>
              </w:rPr>
              <w:t xml:space="preserve"> succeeds against a personal AWS account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Cognito User Pool stack with email-based admin invite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backend-engineer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 create a user via AWS console; user can complete signup flow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DynamoDB single-table stack with GSI1 and GSI2; pay-per-request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backend-engineer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Table visible in AWS console; ElectroDB models compile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hbui3/UnofficialSpeedianceWorkoutManager/api_client.py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packages/speediance-client</w:t>
            </w:r>
            <w:r w:rsidDel="00000000" w:rsidR="00000000" w:rsidRPr="00000000">
              <w:rPr>
                <w:rtl w:val="0"/>
              </w:rPr>
              <w:t xml:space="preserve"> (TypeScript)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backend-engineer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endpoints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docs/speediance-api.md</w:t>
            </w:r>
            <w:r w:rsidDel="00000000" w:rsidR="00000000" w:rsidRPr="00000000">
              <w:rPr>
                <w:rtl w:val="0"/>
              </w:rPr>
              <w:t xml:space="preserve"> mapped; unit tests pass against recorded fixtures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Region detection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Global</w:t>
            </w:r>
            <w:r w:rsidDel="00000000" w:rsidR="00000000" w:rsidRPr="00000000">
              <w:rPr>
                <w:rtl w:val="0"/>
              </w:rPr>
              <w:t xml:space="preserve"> vs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EU</w:t>
            </w:r>
            <w:r w:rsidDel="00000000" w:rsidR="00000000" w:rsidRPr="00000000">
              <w:rPr>
                <w:rtl w:val="0"/>
              </w:rPr>
              <w:t xml:space="preserve">)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Versioncode: 40304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Mobiledevices</w:t>
            </w:r>
            <w:r w:rsidDel="00000000" w:rsidR="00000000" w:rsidRPr="00000000">
              <w:rPr>
                <w:rtl w:val="0"/>
              </w:rPr>
              <w:t xml:space="preserve"> impersonation headers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backend-engineer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 round-trip login works against both hosts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Next.js app skeleton with one protected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/dashboard</w:t>
            </w:r>
            <w:r w:rsidDel="00000000" w:rsidR="00000000" w:rsidRPr="00000000">
              <w:rPr>
                <w:rtl w:val="0"/>
              </w:rPr>
              <w:t xml:space="preserve"> route gated by Cognito JWT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frontend-engineer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Logged-in user sees the page; logged-out user redirects to login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Actions CI: lint + typecheck + test on every PR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 triggers green CI within 2 minutes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README with screenshots, setup steps, env-var documentation; LICENSE (MIT)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tech-writer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stranger could clone the repo and follow setup</w:t>
            </w:r>
          </w:p>
        </w:tc>
      </w:tr>
    </w:tbl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repo deploys to AWS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sst deploy</w:t>
      </w:r>
      <w:r w:rsidDel="00000000" w:rsidR="00000000" w:rsidRPr="00000000">
        <w:rPr>
          <w:rtl w:val="0"/>
        </w:rPr>
        <w:t xml:space="preserve">; a user can sign in and see an empty dashboard; the Speediance client is published as an internal package and round-trip tested.</w:t>
      </w:r>
    </w:p>
    <w:p w:rsidR="00000000" w:rsidDel="00000000" w:rsidP="00000000" w:rsidRDefault="00000000" w:rsidRPr="00000000" w14:paraId="00000144">
      <w:pPr>
        <w:pStyle w:val="Heading3"/>
        <w:rPr/>
      </w:pPr>
      <w:bookmarkStart w:colFirst="0" w:colLast="0" w:name="_fxs2aunwf3kc" w:id="10"/>
      <w:bookmarkEnd w:id="10"/>
      <w:r w:rsidDel="00000000" w:rsidR="00000000" w:rsidRPr="00000000">
        <w:rPr>
          <w:rtl w:val="0"/>
        </w:rPr>
        <w:t xml:space="preserve">Phase 1 — Data Pipeline (2–3 days)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Replace the Apps Script sync with a real Lambda. All historical workouts land in DynamoDB. Daily cron keeps it fresh.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Sync worker Lambda: per-user, reads Speediance creds from Secrets Manager, fetches workouts since profile's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syncStartDate</w:t>
            </w:r>
            <w:r w:rsidDel="00000000" w:rsidR="00000000" w:rsidRPr="00000000">
              <w:rPr>
                <w:rtl w:val="0"/>
              </w:rPr>
              <w:t xml:space="preserve">, upserts to DynamoDB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backend-engineer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Run against test user, inserts ≥100 items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Per-set capture (port the prototype from Apps Script):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weights[]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targetCount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finishedCount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errorCorrectionTips</w:t>
            </w:r>
            <w:r w:rsidDel="00000000" w:rsidR="00000000" w:rsidRPr="00000000">
              <w:rPr>
                <w:rtl w:val="0"/>
              </w:rPr>
              <w:t xml:space="preserve">, start/end 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backend-engineer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SET#</w:t>
            </w:r>
            <w:r w:rsidDel="00000000" w:rsidR="00000000" w:rsidRPr="00000000">
              <w:rPr>
                <w:rtl w:val="0"/>
              </w:rPr>
              <w:t xml:space="preserve"> items match Speediance app spot-check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Aggregate computation step: after raw upsert, compute and write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AGG#WEEK#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AGG#CYCLE#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AGG#MUSCLE#</w:t>
            </w:r>
            <w:r w:rsidDel="00000000" w:rsidR="00000000" w:rsidRPr="00000000">
              <w:rPr>
                <w:rtl w:val="0"/>
              </w:rPr>
              <w:t xml:space="preserve"> items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backend-engineer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 query returns aggregates in &lt; 100ms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EventBridge Scheduler trigger at 5am ET daily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 overnight run completes, audit log written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Token persistence in Secrets Manager (per user) with auto re-login on 401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backend-engineer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Force a 401, verify next invocation re-logs-in and continues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Migration script: import existing Google Sheets data (CSV export) into DynamoDB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backend-engineer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49+ historical workouts visible in DynamoDB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SyncRun</w:t>
            </w:r>
            <w:r w:rsidDel="00000000" w:rsidR="00000000" w:rsidRPr="00000000">
              <w:rPr>
                <w:rtl w:val="0"/>
              </w:rPr>
              <w:t xml:space="preserve"> audit items written per invocation (duration, items added, errors)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backend-engineer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Failures appear in admin 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page (gated by Cognito group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  <w:t xml:space="preserve">): list users, last sync time, errors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frontend-engineer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Visible at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/admin</w:t>
            </w:r>
            <w:r w:rsidDel="00000000" w:rsidR="00000000" w:rsidRPr="00000000">
              <w:rPr>
                <w:rtl w:val="0"/>
              </w:rPr>
              <w:t xml:space="preserve"> for admin users only</w:t>
            </w:r>
          </w:p>
        </w:tc>
      </w:tr>
    </w:tbl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Google Sheet is fully retired; data lives in DynamoDB; cron runs nightly without intervention.</w:t>
      </w:r>
    </w:p>
    <w:p w:rsidR="00000000" w:rsidDel="00000000" w:rsidP="00000000" w:rsidRDefault="00000000" w:rsidRPr="00000000" w14:paraId="0000016D">
      <w:pPr>
        <w:pStyle w:val="Heading3"/>
        <w:rPr/>
      </w:pPr>
      <w:bookmarkStart w:colFirst="0" w:colLast="0" w:name="_6qmn621wm9e6" w:id="11"/>
      <w:bookmarkEnd w:id="11"/>
      <w:r w:rsidDel="00000000" w:rsidR="00000000" w:rsidRPr="00000000">
        <w:rPr>
          <w:rtl w:val="0"/>
        </w:rPr>
        <w:t xml:space="preserve">Phase 2 — Web App MVP (3–5 days)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Web app reaches feature parity with the Google Sheet, then surpasses it.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 page: KPI cards (volume, calories, miles, cycle adherence), weekly volume chart, current cycle snapshot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frontend-engineer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Mirror of Sheet's Dashboard, mobile-responsive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Lift Log page: every exercise sorted by recency, Top Wt / Working Wt / Form ⚠ / Last Sets columns; filter + 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frontend-engineer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Drop-down sessions render as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90→75×8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Exercise detail page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/exercises/[id]</w:t>
            </w:r>
            <w:r w:rsidDel="00000000" w:rsidR="00000000" w:rsidRPr="00000000">
              <w:rPr>
                <w:rtl w:val="0"/>
              </w:rPr>
              <w:t xml:space="preserve">): full history table, weight chart over time, set-by-set table for last 3 sessions, tip-code heatmap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frontend-engineer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Click an exercise from Lift Log to drill 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Adherence page: per-cycle table, Thu-anchor week view, scheduled vs missed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frontend-engineer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Matches Sheet math exactly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Muscle Balance page: heatmap of sets-per-group YTD + this cycle, gap callouts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frontend-engineer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Visible imbalance highlighted with text suggestion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Cardio page: weekly miles, recent sessions list, pace trend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frontend-engineer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Parity with Sheet's Cardio Stats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Profile page: edit Speediance credentials (writes to Secrets Manager via Lambda), bodyweight, schedule, 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frontend-engineer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Creds round-trip; test sync runs successfully after change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E2E test (Playwright): login → see dashboard → drill into one exercise → log 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test-engineer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runs in CI</w:t>
            </w:r>
          </w:p>
        </w:tc>
      </w:tr>
    </w:tbl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delete the Google Sheet bookmark from your browser without losing functionality.</w:t>
      </w:r>
    </w:p>
    <w:p w:rsidR="00000000" w:rsidDel="00000000" w:rsidP="00000000" w:rsidRDefault="00000000" w:rsidRPr="00000000" w14:paraId="00000196">
      <w:pPr>
        <w:pStyle w:val="Heading3"/>
        <w:rPr/>
      </w:pPr>
      <w:bookmarkStart w:colFirst="0" w:colLast="0" w:name="_57qlyqla5pl5" w:id="12"/>
      <w:bookmarkEnd w:id="12"/>
      <w:r w:rsidDel="00000000" w:rsidR="00000000" w:rsidRPr="00000000">
        <w:rPr>
          <w:rtl w:val="0"/>
        </w:rPr>
        <w:t xml:space="preserve">Phase 3 — AI Coach + MCP (3–5 days)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Claude proposes program changes you can accept with one click. NL queries answer questions about training history.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Program generator: Claude tool-use chain takes goals + constraints (knee history, cycle length, schedule, equipment) and emits a multi-week program in Speediance's JSON template format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ai-engineer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/programs/new</w:t>
            </w:r>
            <w:r w:rsidDel="00000000" w:rsidR="00000000" w:rsidRPr="00000000">
              <w:rPr>
                <w:rtl w:val="0"/>
              </w:rPr>
              <w:t xml:space="preserve"> flow produces a draft 12-week program; user can review before approval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Imbalance detector: compares current cycle's sets-per-muscle vs. a balanced template; surfaces "your quads are 30% under target" widget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ai-engineer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Widget visible on dashboard; suggestion specific and actionable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Recovery/stretch injector: when 3+ consecutive lift days are scheduled, AI proposes a mobility day; user approves before calendar update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ai-engineer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Suggestion appears as a banner; one-click accept creates the workout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"Push program to Speediance" endpoint: creates custom workouts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customTrainingTemplate</w:t>
            </w:r>
            <w:r w:rsidDel="00000000" w:rsidR="00000000" w:rsidRPr="00000000">
              <w:rPr>
                <w:rtl w:val="0"/>
              </w:rPr>
              <w:t xml:space="preserve"> + schedules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templateReservation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backend-engineer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Workouts appear on the machine's calendar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Adaptive coaching: after each session, AI reads form flags + completion rates, updates "suggested weight" for next session (no auto-push; user sees + approves)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ai-engineer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Suggested weight changes session-to-session, reasoning visible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Hard safety cap: AI never proposes weight &gt;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min(1.05 × bestWt, 1.15 × workingWt)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ai-engineer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prompts attempting to break cap fail gracefully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Coaching memory: persistent context the AI sees on every call. User can add notes ("left knee twingy today, going lighter on squats")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ai-engineer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conversation in 2 weeks still recalls the note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Natural-language query endpoint: "when did I last squat heavy?" → Claude generates DynamoDB query plan → executes → answers in English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ai-engineer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Handles 80% of plain-English questions correctly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MCP server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mcp-server/</w:t>
            </w:r>
            <w:r w:rsidDel="00000000" w:rsidR="00000000" w:rsidRPr="00000000">
              <w:rPr>
                <w:rtl w:val="0"/>
              </w:rPr>
              <w:t xml:space="preserve">) exposes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getLastSession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getExerciseHistory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proposeWorkout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logCoachingNote</w:t>
            </w:r>
            <w:r w:rsidDel="00000000" w:rsidR="00000000" w:rsidRPr="00000000">
              <w:rPr>
                <w:rtl w:val="0"/>
              </w:rPr>
              <w:t xml:space="preserve"> for Claude Desktop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ai-engineer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MCP to Claude Desktop config; tools listed in conversation</w:t>
            </w:r>
          </w:p>
        </w:tc>
      </w:tr>
    </w:tbl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the AI knows your training and suggests the next move. You approve. The Speediance calendar reflects what you agreed to.</w:t>
      </w:r>
    </w:p>
    <w:p w:rsidR="00000000" w:rsidDel="00000000" w:rsidP="00000000" w:rsidRDefault="00000000" w:rsidRPr="00000000" w14:paraId="000001C3">
      <w:pPr>
        <w:pStyle w:val="Heading3"/>
        <w:rPr/>
      </w:pPr>
      <w:bookmarkStart w:colFirst="0" w:colLast="0" w:name="_36tvd5rzyk0s" w:id="13"/>
      <w:bookmarkEnd w:id="13"/>
      <w:r w:rsidDel="00000000" w:rsidR="00000000" w:rsidRPr="00000000">
        <w:rPr>
          <w:rtl w:val="0"/>
        </w:rPr>
        <w:t xml:space="preserve">Phase 4 — Sharing Readiness (1–2 days)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Invite spouse, brother-in-law, sister. Make sure their data is isolated, their creds are secure, their sync runs independently.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Cognito admin invite flow: admin user types an email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/admin</w:t>
            </w:r>
            <w:r w:rsidDel="00000000" w:rsidR="00000000" w:rsidRPr="00000000">
              <w:rPr>
                <w:rtl w:val="0"/>
              </w:rPr>
              <w:t xml:space="preserve">, Cognito sends invite, new user signs 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backend-engineer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user can complete the flow end-to-end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Per-user Secrets Manager secrets (one secret per user, namespaced)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backend-engineer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A's sync can't read User B's creds even if Lambda has a bug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DynamoDB access patterns enforced at the ORM layer: every query MUST include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USER#{id}</w:t>
            </w:r>
            <w:r w:rsidDel="00000000" w:rsidR="00000000" w:rsidRPr="00000000">
              <w:rPr>
                <w:rtl w:val="0"/>
              </w:rPr>
              <w:t xml:space="preserve"> as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backend-engineer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Static check in CI fails if any query is missing user scoping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Sync worker iterates over all users with creds configured; per-user error isolation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backend-engineer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 user's failure doesn't block others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Rate-limit + back-pressure on Speediance API calls (one sync at a time per user, 5s delay between users)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backend-engineer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Worker visibly serializes when 3+ users configured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Onboarding doc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docs/adding-a-user.md</w:t>
            </w:r>
            <w:r w:rsidDel="00000000" w:rsidR="00000000" w:rsidRPr="00000000">
              <w:rPr>
                <w:rtl w:val="0"/>
              </w:rPr>
              <w:t xml:space="preserve">) for the admin (you) — step by 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tech-writer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new user can be added in &lt; 5 minutes following the doc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Cost dashboard widget showing current month's AWS + Anthropic spend per user (uses Cost Explorer API)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backend-engineer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Visible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/admin</w:t>
            </w:r>
            <w:r w:rsidDel="00000000" w:rsidR="00000000" w:rsidRPr="00000000">
              <w:rPr>
                <w:rtl w:val="0"/>
              </w:rPr>
              <w:t xml:space="preserve">; flags any user above $5/month</w:t>
            </w:r>
          </w:p>
        </w:tc>
      </w:tr>
    </w:tbl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family members can log in and use the app independently. Their data is private to them. Admin (you) can see operational health but not their workout details.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rPr/>
      </w:pPr>
      <w:bookmarkStart w:colFirst="0" w:colLast="0" w:name="_4f6xnxbf09kz" w:id="14"/>
      <w:bookmarkEnd w:id="14"/>
      <w:r w:rsidDel="00000000" w:rsidR="00000000" w:rsidRPr="00000000">
        <w:rPr>
          <w:rtl w:val="0"/>
        </w:rPr>
        <w:t xml:space="preserve">6. Running This With Claude Code</w:t>
      </w:r>
    </w:p>
    <w:p w:rsidR="00000000" w:rsidDel="00000000" w:rsidP="00000000" w:rsidRDefault="00000000" w:rsidRPr="00000000" w14:paraId="000001EB">
      <w:pPr>
        <w:pStyle w:val="Heading3"/>
        <w:rPr/>
      </w:pPr>
      <w:bookmarkStart w:colFirst="0" w:colLast="0" w:name="_oghua4e5xcdb" w:id="15"/>
      <w:bookmarkEnd w:id="15"/>
      <w:r w:rsidDel="00000000" w:rsidR="00000000" w:rsidRPr="00000000">
        <w:rPr>
          <w:rtl w:val="0"/>
        </w:rPr>
        <w:t xml:space="preserve">Subagent definitions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.claude/agents/*.md</w:t>
      </w:r>
      <w:r w:rsidDel="00000000" w:rsidR="00000000" w:rsidRPr="00000000">
        <w:rPr>
          <w:rtl w:val="0"/>
        </w:rPr>
        <w:t xml:space="preserve"> files for these. Each definition should include the responsibilities, the file types they own, and the verification steps they run before claiming complete.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backend-engineer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Lambda handlers, ElectroDB models, Speediance client work, sync worker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pnpm typecheck &amp;&amp; pnpm test</w:t>
            </w:r>
            <w:r w:rsidDel="00000000" w:rsidR="00000000" w:rsidRPr="00000000">
              <w:rPr>
                <w:rtl w:val="0"/>
              </w:rPr>
              <w:t xml:space="preserve">, integration test against deployed dev stage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frontend-engineer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Next.js pages, React components, shadcn/ui, Tailwind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pnpm typecheck &amp;&amp; pnpm lint</w:t>
            </w:r>
            <w:r w:rsidDel="00000000" w:rsidR="00000000" w:rsidRPr="00000000">
              <w:rPr>
                <w:rtl w:val="0"/>
              </w:rPr>
              <w:t xml:space="preserve">, Playwright smoke 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ai-engineer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Claude prompts, tool definitions, program generator, MCP 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prompts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packages/ai-coach/tests/</w:t>
            </w:r>
            <w:r w:rsidDel="00000000" w:rsidR="00000000" w:rsidRPr="00000000">
              <w:rPr>
                <w:rtl w:val="0"/>
              </w:rPr>
              <w:t xml:space="preserve">; verify safety cap holds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SST stacks, GitHub Actions, IAM policies, monitoring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pnpm sst deploy --stage dev</w:t>
            </w:r>
            <w:r w:rsidDel="00000000" w:rsidR="00000000" w:rsidRPr="00000000">
              <w:rPr>
                <w:rtl w:val="0"/>
              </w:rPr>
              <w:t xml:space="preserve"> succeeds; security review on IAM policies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tech-writer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README, docs/, ROADMAP.md updates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 renders correctly on GitHub; setup steps verifiable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code-reviewer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Reviews every PR before merge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Checks: types, error handling on Speediance 401, secrets hygiene, query user-scoping, test coverage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test-engineer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Unit + integration + E2E 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pnpm test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pnpm e2e</w:t>
            </w:r>
            <w:r w:rsidDel="00000000" w:rsidR="00000000" w:rsidRPr="00000000">
              <w:rPr>
                <w:rtl w:val="0"/>
              </w:rPr>
              <w:t xml:space="preserve"> green</w:t>
            </w:r>
          </w:p>
        </w:tc>
      </w:tr>
    </w:tbl>
    <w:p w:rsidR="00000000" w:rsidDel="00000000" w:rsidP="00000000" w:rsidRDefault="00000000" w:rsidRPr="00000000" w14:paraId="00000206">
      <w:pPr>
        <w:pStyle w:val="Heading3"/>
        <w:rPr/>
      </w:pPr>
      <w:bookmarkStart w:colFirst="0" w:colLast="0" w:name="_ia6uab8m7vze" w:id="16"/>
      <w:bookmarkEnd w:id="16"/>
      <w:r w:rsidDel="00000000" w:rsidR="00000000" w:rsidRPr="00000000">
        <w:rPr>
          <w:rtl w:val="0"/>
        </w:rPr>
        <w:t xml:space="preserve">Phase kickoff prompt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For each phase, drop this into Claude Code: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Read ROADMAP.md.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We are executing Phase {N}. For each task in the Phase {N} table: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1. Spawn the right subagent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2. Run tasks in parallel where dependencies allow; serialize where they don't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3. Verify acceptance criteria before marking the task complete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4. After all tasks finish, run `pnpm typecheck &amp;&amp; pnpm lint &amp;&amp; pnpm test`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5. Have code-reviewer do a final pass on all changes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6. Open a PR titled "Phase {N}: {short description}"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Don't proceed to Phase {N+1} until I approve the PR.</w:t>
      </w:r>
    </w:p>
    <w:p w:rsidR="00000000" w:rsidDel="00000000" w:rsidP="00000000" w:rsidRDefault="00000000" w:rsidRPr="00000000" w14:paraId="0000021A">
      <w:pPr>
        <w:pStyle w:val="Heading3"/>
        <w:rPr/>
      </w:pPr>
      <w:bookmarkStart w:colFirst="0" w:colLast="0" w:name="_3py269ux68nw" w:id="17"/>
      <w:bookmarkEnd w:id="17"/>
      <w:r w:rsidDel="00000000" w:rsidR="00000000" w:rsidRPr="00000000">
        <w:rPr>
          <w:rtl w:val="0"/>
        </w:rPr>
        <w:t xml:space="preserve">Initialization (run once)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# Local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pnpm install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cp .env.example .env.local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# Fill in: ANTHROPIC_API_KEY, AWS profile name, your Cognito user pool ID after first deploy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# Cloud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aws configure --profile speediance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pnpm sst deploy --stage dev    # first deploy creates all infra; takes ~10 minutes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pnpm sst deploy --stage prod   # after dev is validated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# Add yourself as the first admin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pnpm tsx scripts/add-admin.ts you@example.com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2"/>
        <w:rPr/>
      </w:pPr>
      <w:bookmarkStart w:colFirst="0" w:colLast="0" w:name="_mwxcv9gvmc3a" w:id="18"/>
      <w:bookmarkEnd w:id="18"/>
      <w:r w:rsidDel="00000000" w:rsidR="00000000" w:rsidRPr="00000000">
        <w:rPr>
          <w:rtl w:val="0"/>
        </w:rPr>
        <w:t xml:space="preserve">7. Risks &amp; Mitigations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Likelihood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Speediance ships API security changes, breaks the client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Wrap every API call in a retry-with-relogin layer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code: 91</w:t>
            </w:r>
            <w:r w:rsidDel="00000000" w:rsidR="00000000" w:rsidRPr="00000000">
              <w:rPr>
                <w:rtl w:val="0"/>
              </w:rPr>
              <w:t xml:space="preserve"> handler). Abstract endpoints so a v2 API touches one file. Monitor hbui3 + community forks for new endpoint patterns.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Speediance issues legal pushback on a public-facing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 (invite-only, no commercial component)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 README disclaims affiliation; no Speediance trademark in the product name; not accepting public signups; nothing scraped from speediance.com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proposes a dangerous 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Hard cap in code: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suggestedWeight ≤ min(1.05 × bestWt, 1.15 × workingWt)</w:t>
            </w:r>
            <w:r w:rsidDel="00000000" w:rsidR="00000000" w:rsidRPr="00000000">
              <w:rPr>
                <w:rtl w:val="0"/>
              </w:rPr>
              <w:t xml:space="preserve">. Unit test the cap. Surface the AI's reasoning so the user can sanity-check before approving.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AWS bill spikes from a sync-loop bug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DynamoDB on-demand caps you naturally. EventBridge cron, not event-driven. Cost Explorer alert at $30/mo.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 user's data leaks into another user's 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Every DynamoDB query MUST include user PK; CI rule rejects PRs missing it. Cognito JWT validated on every request. E2E test for cross-user isolation.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Speediance one-session limit kicks the phone repeatedly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Resolved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Token persisted in Secrets Manager. Single login event per deploy. Apps Script already updated with this fix.</w:t>
            </w:r>
          </w:p>
        </w:tc>
      </w:tr>
    </w:tbl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rPr/>
      </w:pPr>
      <w:bookmarkStart w:colFirst="0" w:colLast="0" w:name="_10syrhd87t8p" w:id="19"/>
      <w:bookmarkEnd w:id="19"/>
      <w:r w:rsidDel="00000000" w:rsidR="00000000" w:rsidRPr="00000000">
        <w:rPr>
          <w:rtl w:val="0"/>
        </w:rPr>
        <w:t xml:space="preserve">8. Out of Scope (For Now)</w:t>
      </w:r>
    </w:p>
    <w:p w:rsidR="00000000" w:rsidDel="00000000" w:rsidP="00000000" w:rsidRDefault="00000000" w:rsidRPr="00000000" w14:paraId="000002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 control of the Speediance device.</w:t>
      </w:r>
      <w:r w:rsidDel="00000000" w:rsidR="00000000" w:rsidRPr="00000000">
        <w:rPr>
          <w:rtl w:val="0"/>
        </w:rPr>
        <w:t xml:space="preserve"> Separate hardware project; involves a USB HID dongle (ESP32 / M5Stack AtomS3U) that emulates the ring controller. No reverse-engineered network protocol for live control exists in public.</w:t>
      </w:r>
    </w:p>
    <w:p w:rsidR="00000000" w:rsidDel="00000000" w:rsidP="00000000" w:rsidRDefault="00000000" w:rsidRPr="00000000" w14:paraId="000002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 app.</w:t>
      </w:r>
      <w:r w:rsidDel="00000000" w:rsidR="00000000" w:rsidRPr="00000000">
        <w:rPr>
          <w:rtl w:val="0"/>
        </w:rPr>
        <w:t xml:space="preserve"> Web app is responsive and works on phones. Native mobile only if usage patterns prove it necessary.</w:t>
      </w:r>
    </w:p>
    <w:p w:rsidR="00000000" w:rsidDel="00000000" w:rsidP="00000000" w:rsidRDefault="00000000" w:rsidRPr="00000000" w14:paraId="000002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signup / billing.</w:t>
      </w:r>
      <w:r w:rsidDel="00000000" w:rsidR="00000000" w:rsidRPr="00000000">
        <w:rPr>
          <w:rtl w:val="0"/>
        </w:rPr>
        <w:t xml:space="preserve"> Invite-only, no Stripe, no marketing site, no support team.</w:t>
      </w:r>
    </w:p>
    <w:p w:rsidR="00000000" w:rsidDel="00000000" w:rsidP="00000000" w:rsidRDefault="00000000" w:rsidRPr="00000000" w14:paraId="000002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machine telemetry during a workout.</w:t>
      </w:r>
      <w:r w:rsidDel="00000000" w:rsidR="00000000" w:rsidRPr="00000000">
        <w:rPr>
          <w:rtl w:val="0"/>
        </w:rPr>
        <w:t xml:space="preserve"> Speediance doesn't expose this on the network. Would require either MITM-ing the official app or the hardware dongle path.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2"/>
        <w:rPr/>
      </w:pPr>
      <w:bookmarkStart w:colFirst="0" w:colLast="0" w:name="_tzqogfkmw579" w:id="20"/>
      <w:bookmarkEnd w:id="20"/>
      <w:r w:rsidDel="00000000" w:rsidR="00000000" w:rsidRPr="00000000">
        <w:rPr>
          <w:rtl w:val="0"/>
        </w:rPr>
        <w:t xml:space="preserve">9. First Move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If you want to start tonight, run </w:t>
      </w:r>
      <w:r w:rsidDel="00000000" w:rsidR="00000000" w:rsidRPr="00000000">
        <w:rPr>
          <w:b w:val="1"/>
          <w:bCs w:val="1"/>
          <w:rtl w:val="0"/>
        </w:rPr>
        <w:t xml:space="preserve">only Phase 0.1, 0.2, 0.5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Bootstrap the monorepo</w:t>
      </w:r>
    </w:p>
    <w:p w:rsidR="00000000" w:rsidDel="00000000" w:rsidP="00000000" w:rsidRDefault="00000000" w:rsidRPr="00000000" w14:paraId="000002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Get SST deploying an empty stack to a personal AWS account</w:t>
      </w:r>
    </w:p>
    <w:p w:rsidR="00000000" w:rsidDel="00000000" w:rsidP="00000000" w:rsidRDefault="00000000" w:rsidRPr="00000000" w14:paraId="000002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Port the Speediance Python client to TypeScript and unit test it against recorded fixtures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That's a ~4-hour Claude Code session and proves the riskiest dependencies are real. If the TypeScript client round-trips against the live Speediance API, the rest of the roadmap is just execution.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rPr/>
      </w:pPr>
      <w:bookmarkStart w:colFirst="0" w:colLast="0" w:name="_abixbx7pthpa" w:id="21"/>
      <w:bookmarkEnd w:id="21"/>
      <w:r w:rsidDel="00000000" w:rsidR="00000000" w:rsidRPr="00000000">
        <w:rPr>
          <w:rtl w:val="0"/>
        </w:rPr>
        <w:t xml:space="preserve">10. License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MIT. 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LICENSE</w:t>
      </w:r>
      <w:r w:rsidDel="00000000" w:rsidR="00000000" w:rsidRPr="00000000">
        <w:rPr>
          <w:rtl w:val="0"/>
        </w:rPr>
        <w:t xml:space="preserve">. This project is not affiliated with, endorsed by, or sponsored by Speediance Inc.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