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C45DB" w14:textId="77777777" w:rsidR="002F3BD4" w:rsidRDefault="002F3BD4" w:rsidP="002F3BD4">
      <w:pPr>
        <w:jc w:val="center"/>
        <w:rPr>
          <w:rFonts w:asciiTheme="majorHAnsi" w:hAnsiTheme="majorHAnsi" w:cstheme="majorHAnsi"/>
          <w:b/>
          <w:bCs/>
        </w:rPr>
      </w:pPr>
      <w:r w:rsidRPr="00647980">
        <w:rPr>
          <w:rFonts w:asciiTheme="majorHAnsi" w:hAnsiTheme="majorHAnsi" w:cstheme="majorHAnsi"/>
          <w:b/>
          <w:bCs/>
        </w:rPr>
        <w:t>Experiment 4:</w:t>
      </w:r>
    </w:p>
    <w:p w14:paraId="4450A89E" w14:textId="77777777" w:rsidR="002F3BD4" w:rsidRPr="00647980" w:rsidRDefault="002F3BD4" w:rsidP="002F3BD4">
      <w:pPr>
        <w:rPr>
          <w:rFonts w:asciiTheme="majorHAnsi" w:hAnsiTheme="majorHAnsi" w:cstheme="majorHAnsi"/>
          <w:b/>
          <w:bCs/>
        </w:rPr>
      </w:pPr>
      <w:r w:rsidRPr="00647980">
        <w:rPr>
          <w:rFonts w:asciiTheme="majorHAnsi" w:hAnsiTheme="majorHAnsi" w:cstheme="majorHAnsi"/>
          <w:b/>
          <w:bCs/>
        </w:rPr>
        <w:t>1. Aim:</w:t>
      </w:r>
      <w:r w:rsidRPr="00306CB2">
        <w:t xml:space="preserve"> </w:t>
      </w:r>
      <w:r w:rsidRPr="00306CB2">
        <w:rPr>
          <w:rFonts w:asciiTheme="majorHAnsi" w:hAnsiTheme="majorHAnsi" w:cstheme="majorHAnsi"/>
          <w:b/>
          <w:bCs/>
        </w:rPr>
        <w:t>RULES OF UNICAST AND MULTICAST COMMUNICATION USING PACKET TRACER SOFTWAR</w:t>
      </w:r>
    </w:p>
    <w:p w14:paraId="656188DE" w14:textId="77777777" w:rsidR="002F3BD4" w:rsidRPr="00647980" w:rsidRDefault="002F3BD4" w:rsidP="002F3BD4">
      <w:pPr>
        <w:rPr>
          <w:rFonts w:asciiTheme="majorHAnsi" w:hAnsiTheme="majorHAnsi" w:cstheme="majorHAnsi"/>
          <w:b/>
          <w:bCs/>
        </w:rPr>
      </w:pPr>
      <w:r w:rsidRPr="00647980">
        <w:rPr>
          <w:rFonts w:asciiTheme="majorHAnsi" w:hAnsiTheme="majorHAnsi" w:cstheme="majorHAnsi"/>
          <w:b/>
          <w:bCs/>
        </w:rPr>
        <w:t>2. Apparatus (Software):</w:t>
      </w:r>
    </w:p>
    <w:p w14:paraId="69CC93D3" w14:textId="77777777" w:rsidR="002F3BD4" w:rsidRPr="00647980" w:rsidRDefault="002F3BD4" w:rsidP="002F3BD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Command Prompt</w:t>
      </w:r>
    </w:p>
    <w:p w14:paraId="684FE40F" w14:textId="77777777" w:rsidR="002F3BD4" w:rsidRPr="00647980" w:rsidRDefault="002F3BD4" w:rsidP="002F3BD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Packet Tracer</w:t>
      </w:r>
    </w:p>
    <w:p w14:paraId="5BED0E8E" w14:textId="77777777" w:rsidR="002F3BD4" w:rsidRPr="00647980" w:rsidRDefault="002F3BD4" w:rsidP="002F3BD4">
      <w:pPr>
        <w:rPr>
          <w:rFonts w:asciiTheme="majorHAnsi" w:hAnsiTheme="majorHAnsi" w:cstheme="majorHAnsi"/>
          <w:b/>
          <w:bCs/>
        </w:rPr>
      </w:pPr>
      <w:r w:rsidRPr="00647980">
        <w:rPr>
          <w:rFonts w:asciiTheme="majorHAnsi" w:hAnsiTheme="majorHAnsi" w:cstheme="majorHAnsi"/>
          <w:b/>
          <w:bCs/>
        </w:rPr>
        <w:t>3. Procedure:</w:t>
      </w:r>
    </w:p>
    <w:p w14:paraId="30544823" w14:textId="77777777" w:rsidR="002F3BD4" w:rsidRPr="00647980" w:rsidRDefault="00E203AE" w:rsidP="002F3BD4">
      <w:pPr>
        <w:rPr>
          <w:rFonts w:asciiTheme="majorHAnsi" w:hAnsiTheme="majorHAnsi" w:cstheme="majorHAnsi"/>
        </w:rPr>
      </w:pPr>
      <w:r w:rsidRPr="00F9732C">
        <w:rPr>
          <w:rFonts w:asciiTheme="majorHAnsi" w:hAnsiTheme="majorHAnsi" w:cstheme="majorHAnsi"/>
          <w:b/>
          <w:bCs/>
        </w:rPr>
        <w:drawing>
          <wp:anchor distT="0" distB="0" distL="114300" distR="114300" simplePos="0" relativeHeight="251661312" behindDoc="1" locked="0" layoutInCell="1" allowOverlap="1" wp14:anchorId="0BC8BFCD" wp14:editId="2F72DE4F">
            <wp:simplePos x="0" y="0"/>
            <wp:positionH relativeFrom="column">
              <wp:posOffset>4210050</wp:posOffset>
            </wp:positionH>
            <wp:positionV relativeFrom="page">
              <wp:posOffset>2790825</wp:posOffset>
            </wp:positionV>
            <wp:extent cx="200977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498" y="21396"/>
                <wp:lineTo x="21498" y="0"/>
                <wp:lineTo x="0" y="0"/>
              </wp:wrapPolygon>
            </wp:wrapTight>
            <wp:docPr id="44162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246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BD4" w:rsidRPr="00647980">
        <w:rPr>
          <w:rFonts w:asciiTheme="majorHAnsi" w:hAnsiTheme="majorHAnsi" w:cstheme="majorHAnsi"/>
          <w:b/>
          <w:bCs/>
        </w:rPr>
        <w:t>A. Unicast Communication:</w:t>
      </w:r>
    </w:p>
    <w:p w14:paraId="2C60256E" w14:textId="77777777" w:rsidR="002F3BD4" w:rsidRPr="00647980" w:rsidRDefault="002F3BD4" w:rsidP="002F3BD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>Set Up the Network:</w:t>
      </w:r>
    </w:p>
    <w:p w14:paraId="7F88C812" w14:textId="77777777" w:rsidR="002F3BD4" w:rsidRPr="00647980" w:rsidRDefault="002F3BD4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Open Packet Tracer and create a new project.</w:t>
      </w:r>
    </w:p>
    <w:p w14:paraId="3D7055F2" w14:textId="77777777" w:rsidR="002F3BD4" w:rsidRPr="00647980" w:rsidRDefault="002F3BD4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Drag and drop two or more devices (e.g., PCs, switches, routers) onto the workspace.</w:t>
      </w:r>
    </w:p>
    <w:p w14:paraId="199E050D" w14:textId="77777777" w:rsidR="002F3BD4" w:rsidRPr="00647980" w:rsidRDefault="002F3BD4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Connect the devices using appropriate cables (Copper Straight-Through or Copper Cross-Over).</w:t>
      </w:r>
    </w:p>
    <w:p w14:paraId="5E3478EC" w14:textId="77777777" w:rsidR="002F3BD4" w:rsidRDefault="002F3BD4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Configure IP addresses for each device in the same subnet.</w:t>
      </w:r>
    </w:p>
    <w:p w14:paraId="1E0FCE3A" w14:textId="77777777" w:rsidR="00E203AE" w:rsidRDefault="00E203AE" w:rsidP="00E203AE">
      <w:pPr>
        <w:ind w:left="1440"/>
        <w:rPr>
          <w:rFonts w:asciiTheme="majorHAnsi" w:hAnsiTheme="majorHAnsi" w:cstheme="majorHAnsi"/>
        </w:rPr>
      </w:pPr>
    </w:p>
    <w:p w14:paraId="5F674E67" w14:textId="77777777" w:rsidR="00E203AE" w:rsidRPr="00647980" w:rsidRDefault="00E203AE" w:rsidP="00E203AE">
      <w:pPr>
        <w:ind w:left="1440"/>
        <w:rPr>
          <w:rFonts w:asciiTheme="majorHAnsi" w:hAnsiTheme="majorHAnsi" w:cstheme="majorHAnsi"/>
        </w:rPr>
      </w:pPr>
    </w:p>
    <w:p w14:paraId="19379C43" w14:textId="77777777" w:rsidR="002F3BD4" w:rsidRPr="00647980" w:rsidRDefault="002F3BD4" w:rsidP="002F3BD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>Configure IP Addresses:</w:t>
      </w:r>
    </w:p>
    <w:p w14:paraId="05727DD3" w14:textId="77777777" w:rsidR="002F3BD4" w:rsidRPr="00647980" w:rsidRDefault="00E203AE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E203AE">
        <w:rPr>
          <w:rFonts w:asciiTheme="majorHAnsi" w:hAnsiTheme="majorHAnsi" w:cstheme="majorHAnsi"/>
        </w:rPr>
        <w:drawing>
          <wp:anchor distT="0" distB="0" distL="114300" distR="114300" simplePos="0" relativeHeight="251665408" behindDoc="0" locked="0" layoutInCell="1" allowOverlap="1" wp14:anchorId="54A2EA64" wp14:editId="0906D360">
            <wp:simplePos x="0" y="0"/>
            <wp:positionH relativeFrom="column">
              <wp:posOffset>2638425</wp:posOffset>
            </wp:positionH>
            <wp:positionV relativeFrom="page">
              <wp:posOffset>5934075</wp:posOffset>
            </wp:positionV>
            <wp:extent cx="3362325" cy="1581150"/>
            <wp:effectExtent l="0" t="0" r="9525" b="0"/>
            <wp:wrapSquare wrapText="bothSides"/>
            <wp:docPr id="6086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7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3BD4" w:rsidRPr="00647980">
        <w:rPr>
          <w:rFonts w:asciiTheme="majorHAnsi" w:hAnsiTheme="majorHAnsi" w:cstheme="majorHAnsi"/>
        </w:rPr>
        <w:t>Click on each device (e.g., PC1) and go to the "Desktop" tab.</w:t>
      </w:r>
      <w:r w:rsidRPr="00E203AE">
        <w:rPr>
          <w:noProof/>
        </w:rPr>
        <w:t xml:space="preserve"> </w:t>
      </w:r>
    </w:p>
    <w:p w14:paraId="1451C612" w14:textId="77777777" w:rsidR="002F3BD4" w:rsidRPr="00647980" w:rsidRDefault="002F3BD4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Open the "IP Configuration" option and assign an IP address and subnet mask. For example, assign PC1 the IP address 192.168.1.1 with a subnet mask of 255.255.255.0.</w:t>
      </w:r>
    </w:p>
    <w:p w14:paraId="20285FC8" w14:textId="77777777" w:rsidR="002F3BD4" w:rsidRPr="00647980" w:rsidRDefault="002F3BD4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Repeat this for the other devices with different IP addresses in the same subnet (e.g., PC2: 192.168.1.2).</w:t>
      </w:r>
      <w:r w:rsidR="00E203AE" w:rsidRPr="00E203AE">
        <w:rPr>
          <w:rFonts w:asciiTheme="majorHAnsi" w:hAnsiTheme="majorHAnsi" w:cstheme="majorHAnsi"/>
          <w:b/>
          <w:bCs/>
        </w:rPr>
        <w:t xml:space="preserve"> </w:t>
      </w:r>
    </w:p>
    <w:p w14:paraId="47EF3AD2" w14:textId="77777777" w:rsidR="002F3BD4" w:rsidRPr="00647980" w:rsidRDefault="002F3BD4" w:rsidP="002F3BD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>Verify Connectivity:</w:t>
      </w:r>
    </w:p>
    <w:p w14:paraId="3FB068D9" w14:textId="77777777" w:rsidR="002F3BD4" w:rsidRPr="00647980" w:rsidRDefault="00E203AE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E203AE">
        <w:rPr>
          <w:rFonts w:asciiTheme="majorHAnsi" w:hAnsiTheme="majorHAnsi" w:cstheme="majorHAnsi"/>
          <w:b/>
          <w:bCs/>
        </w:rPr>
        <w:drawing>
          <wp:anchor distT="0" distB="0" distL="114300" distR="114300" simplePos="0" relativeHeight="251664384" behindDoc="0" locked="0" layoutInCell="1" allowOverlap="1" wp14:anchorId="033BF01F" wp14:editId="2D777DF3">
            <wp:simplePos x="0" y="0"/>
            <wp:positionH relativeFrom="column">
              <wp:posOffset>3314700</wp:posOffset>
            </wp:positionH>
            <wp:positionV relativeFrom="paragraph">
              <wp:posOffset>43815</wp:posOffset>
            </wp:positionV>
            <wp:extent cx="2686050" cy="1456690"/>
            <wp:effectExtent l="0" t="0" r="0" b="0"/>
            <wp:wrapSquare wrapText="bothSides"/>
            <wp:docPr id="141349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641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3BD4" w:rsidRPr="00647980">
        <w:rPr>
          <w:rFonts w:asciiTheme="majorHAnsi" w:hAnsiTheme="majorHAnsi" w:cstheme="majorHAnsi"/>
        </w:rPr>
        <w:t>Open the Command Prompt on one of the PCs.</w:t>
      </w:r>
    </w:p>
    <w:p w14:paraId="6DB32F83" w14:textId="77777777" w:rsidR="002F3BD4" w:rsidRPr="00647980" w:rsidRDefault="002F3BD4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Use the ping command to verify connectivity to the other device(s). For example, type ping 192.168.1.2 from PC1 to check connectivity with PC2.</w:t>
      </w:r>
    </w:p>
    <w:p w14:paraId="0E3296E6" w14:textId="77777777" w:rsidR="002F3BD4" w:rsidRDefault="002F3BD4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lastRenderedPageBreak/>
        <w:t>Observe the responses to confirm that unicast communication is working.</w:t>
      </w:r>
    </w:p>
    <w:p w14:paraId="45D3B505" w14:textId="77777777" w:rsidR="00F9732C" w:rsidRPr="00647980" w:rsidRDefault="00E203AE" w:rsidP="00F9732C">
      <w:pPr>
        <w:rPr>
          <w:rFonts w:asciiTheme="majorHAnsi" w:hAnsiTheme="majorHAnsi" w:cstheme="majorHAnsi"/>
        </w:rPr>
      </w:pPr>
      <w:r w:rsidRPr="00E203AE">
        <w:rPr>
          <w:rFonts w:asciiTheme="majorHAnsi" w:hAnsiTheme="majorHAnsi" w:cstheme="majorHAnsi"/>
          <w:b/>
          <w:bCs/>
        </w:rPr>
        <w:drawing>
          <wp:anchor distT="0" distB="0" distL="114300" distR="114300" simplePos="0" relativeHeight="251666432" behindDoc="0" locked="0" layoutInCell="1" allowOverlap="1" wp14:anchorId="39F8D3C5" wp14:editId="19E10AC1">
            <wp:simplePos x="0" y="0"/>
            <wp:positionH relativeFrom="column">
              <wp:posOffset>3543300</wp:posOffset>
            </wp:positionH>
            <wp:positionV relativeFrom="page">
              <wp:posOffset>1638300</wp:posOffset>
            </wp:positionV>
            <wp:extent cx="2474595" cy="1857375"/>
            <wp:effectExtent l="0" t="0" r="1905" b="9525"/>
            <wp:wrapSquare wrapText="bothSides"/>
            <wp:docPr id="5844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51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454E2" w14:textId="77777777" w:rsidR="002F3BD4" w:rsidRPr="00647980" w:rsidRDefault="002F3BD4" w:rsidP="002F3BD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 xml:space="preserve">Capture and </w:t>
      </w:r>
      <w:proofErr w:type="spellStart"/>
      <w:r w:rsidRPr="00647980">
        <w:rPr>
          <w:rFonts w:asciiTheme="majorHAnsi" w:hAnsiTheme="majorHAnsi" w:cstheme="majorHAnsi"/>
          <w:b/>
          <w:bCs/>
        </w:rPr>
        <w:t>Analyze</w:t>
      </w:r>
      <w:proofErr w:type="spellEnd"/>
      <w:r w:rsidRPr="00647980">
        <w:rPr>
          <w:rFonts w:asciiTheme="majorHAnsi" w:hAnsiTheme="majorHAnsi" w:cstheme="majorHAnsi"/>
          <w:b/>
          <w:bCs/>
        </w:rPr>
        <w:t xml:space="preserve"> Traffic:</w:t>
      </w:r>
    </w:p>
    <w:p w14:paraId="1DC95AAA" w14:textId="77777777" w:rsidR="002F3BD4" w:rsidRPr="00647980" w:rsidRDefault="002F3BD4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 xml:space="preserve">Use the "Simulation" mode in Packet Tracer to capture and </w:t>
      </w:r>
      <w:proofErr w:type="spellStart"/>
      <w:r w:rsidRPr="00647980">
        <w:rPr>
          <w:rFonts w:asciiTheme="majorHAnsi" w:hAnsiTheme="majorHAnsi" w:cstheme="majorHAnsi"/>
        </w:rPr>
        <w:t>analyze</w:t>
      </w:r>
      <w:proofErr w:type="spellEnd"/>
      <w:r w:rsidRPr="00647980">
        <w:rPr>
          <w:rFonts w:asciiTheme="majorHAnsi" w:hAnsiTheme="majorHAnsi" w:cstheme="majorHAnsi"/>
        </w:rPr>
        <w:t xml:space="preserve"> the packets being sent between the devices.</w:t>
      </w:r>
    </w:p>
    <w:p w14:paraId="50A7E933" w14:textId="77777777" w:rsidR="002F3BD4" w:rsidRPr="00647980" w:rsidRDefault="002F3BD4" w:rsidP="002F3BD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Observe that in unicast communication, packets are sent from one device directly to another device's IP address.</w:t>
      </w:r>
    </w:p>
    <w:p w14:paraId="54AA2144" w14:textId="77777777" w:rsidR="002F3BD4" w:rsidRDefault="002F3BD4" w:rsidP="002F3BD4">
      <w:pPr>
        <w:rPr>
          <w:rFonts w:asciiTheme="majorHAnsi" w:hAnsiTheme="majorHAnsi" w:cstheme="majorHAnsi"/>
          <w:b/>
          <w:bCs/>
        </w:rPr>
      </w:pPr>
    </w:p>
    <w:p w14:paraId="1DCB2272" w14:textId="77777777" w:rsidR="002F3BD4" w:rsidRDefault="002F3BD4" w:rsidP="002F3BD4">
      <w:pPr>
        <w:rPr>
          <w:rFonts w:asciiTheme="majorHAnsi" w:hAnsiTheme="majorHAnsi" w:cstheme="majorHAnsi"/>
          <w:b/>
          <w:bCs/>
        </w:rPr>
      </w:pPr>
    </w:p>
    <w:p w14:paraId="14F522BE" w14:textId="77777777" w:rsidR="002F3BD4" w:rsidRDefault="002F3BD4" w:rsidP="002F3BD4">
      <w:pPr>
        <w:rPr>
          <w:rFonts w:asciiTheme="majorHAnsi" w:hAnsiTheme="majorHAnsi" w:cstheme="majorHAnsi"/>
          <w:b/>
          <w:bCs/>
        </w:rPr>
      </w:pPr>
    </w:p>
    <w:p w14:paraId="1B4296C3" w14:textId="77777777" w:rsidR="002F3BD4" w:rsidRDefault="002F3BD4" w:rsidP="002F3BD4">
      <w:pPr>
        <w:rPr>
          <w:rFonts w:asciiTheme="majorHAnsi" w:hAnsiTheme="majorHAnsi" w:cstheme="majorHAnsi"/>
          <w:b/>
          <w:bCs/>
        </w:rPr>
      </w:pPr>
    </w:p>
    <w:p w14:paraId="649E721B" w14:textId="77777777" w:rsidR="002F3BD4" w:rsidRDefault="002F3BD4" w:rsidP="002F3BD4">
      <w:pPr>
        <w:rPr>
          <w:rFonts w:asciiTheme="majorHAnsi" w:hAnsiTheme="majorHAnsi" w:cstheme="majorHAnsi"/>
          <w:b/>
          <w:bCs/>
        </w:rPr>
      </w:pPr>
    </w:p>
    <w:p w14:paraId="2D8C69A6" w14:textId="77777777" w:rsidR="002F3BD4" w:rsidRDefault="002F3BD4" w:rsidP="002F3BD4">
      <w:pPr>
        <w:rPr>
          <w:rFonts w:asciiTheme="majorHAnsi" w:hAnsiTheme="majorHAnsi" w:cstheme="majorHAnsi"/>
          <w:b/>
          <w:bCs/>
        </w:rPr>
      </w:pPr>
    </w:p>
    <w:p w14:paraId="7EBDD819" w14:textId="77777777" w:rsidR="002F3BD4" w:rsidRDefault="002F3BD4" w:rsidP="002F3BD4">
      <w:pPr>
        <w:rPr>
          <w:rFonts w:asciiTheme="majorHAnsi" w:hAnsiTheme="majorHAnsi" w:cstheme="majorHAnsi"/>
          <w:b/>
          <w:bCs/>
        </w:rPr>
      </w:pPr>
    </w:p>
    <w:p w14:paraId="54182C45" w14:textId="77777777" w:rsidR="002F3BD4" w:rsidRDefault="002F3BD4" w:rsidP="002F3BD4">
      <w:pPr>
        <w:rPr>
          <w:rFonts w:asciiTheme="majorHAnsi" w:hAnsiTheme="majorHAnsi" w:cstheme="majorHAnsi"/>
          <w:b/>
          <w:bCs/>
        </w:rPr>
      </w:pPr>
    </w:p>
    <w:p w14:paraId="3E673034" w14:textId="77777777" w:rsidR="002F3BD4" w:rsidRDefault="002F3BD4" w:rsidP="002F3BD4">
      <w:pPr>
        <w:rPr>
          <w:rFonts w:asciiTheme="majorHAnsi" w:hAnsiTheme="majorHAnsi" w:cstheme="majorHAnsi"/>
          <w:b/>
          <w:bCs/>
        </w:rPr>
      </w:pPr>
    </w:p>
    <w:p w14:paraId="17B10C44" w14:textId="77777777" w:rsidR="002F3BD4" w:rsidRDefault="002F3BD4" w:rsidP="002F3BD4">
      <w:pPr>
        <w:rPr>
          <w:rFonts w:asciiTheme="majorHAnsi" w:hAnsiTheme="majorHAnsi" w:cstheme="majorHAnsi"/>
          <w:b/>
          <w:bCs/>
        </w:rPr>
      </w:pPr>
    </w:p>
    <w:p w14:paraId="7E304A37" w14:textId="77777777" w:rsidR="002F3BD4" w:rsidRPr="00647980" w:rsidRDefault="00E203AE" w:rsidP="002F3BD4">
      <w:pPr>
        <w:rPr>
          <w:rFonts w:asciiTheme="majorHAnsi" w:hAnsiTheme="majorHAnsi" w:cstheme="majorHAnsi"/>
        </w:rPr>
      </w:pPr>
      <w:r w:rsidRPr="00E203AE">
        <w:rPr>
          <w:rFonts w:asciiTheme="majorHAnsi" w:hAnsiTheme="majorHAnsi" w:cstheme="majorHAnsi"/>
        </w:rPr>
        <w:drawing>
          <wp:anchor distT="0" distB="0" distL="114300" distR="114300" simplePos="0" relativeHeight="251667456" behindDoc="0" locked="0" layoutInCell="1" allowOverlap="1" wp14:anchorId="0EF441CA" wp14:editId="4B8CA571">
            <wp:simplePos x="0" y="0"/>
            <wp:positionH relativeFrom="column">
              <wp:posOffset>3457575</wp:posOffset>
            </wp:positionH>
            <wp:positionV relativeFrom="page">
              <wp:posOffset>6009640</wp:posOffset>
            </wp:positionV>
            <wp:extent cx="2646045" cy="1895475"/>
            <wp:effectExtent l="0" t="0" r="1905" b="9525"/>
            <wp:wrapSquare wrapText="bothSides"/>
            <wp:docPr id="56886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03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BD4" w:rsidRPr="00647980">
        <w:rPr>
          <w:rFonts w:asciiTheme="majorHAnsi" w:hAnsiTheme="majorHAnsi" w:cstheme="majorHAnsi"/>
          <w:b/>
          <w:bCs/>
        </w:rPr>
        <w:t>B. Multicast Communication:</w:t>
      </w:r>
    </w:p>
    <w:p w14:paraId="1D9C250E" w14:textId="77777777" w:rsidR="002F3BD4" w:rsidRPr="00647980" w:rsidRDefault="002F3BD4" w:rsidP="002F3BD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>Set Up the Network:</w:t>
      </w:r>
    </w:p>
    <w:p w14:paraId="0A465458" w14:textId="77777777" w:rsidR="002F3BD4" w:rsidRPr="00647980" w:rsidRDefault="002F3BD4" w:rsidP="002F3BD4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Follow the same steps as in the Unicast section to set up a basic network.</w:t>
      </w:r>
    </w:p>
    <w:p w14:paraId="471E67AB" w14:textId="77777777" w:rsidR="002F3BD4" w:rsidRPr="00647980" w:rsidRDefault="002F3BD4" w:rsidP="002F3BD4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In addition to PCs, include at least one multicast-capable device or configure the router for multicast routing (e.g., enabling IGMP).</w:t>
      </w:r>
      <w:r w:rsidR="00E203AE" w:rsidRPr="00E203AE">
        <w:rPr>
          <w:noProof/>
        </w:rPr>
        <w:t xml:space="preserve"> </w:t>
      </w:r>
    </w:p>
    <w:p w14:paraId="747BF1B2" w14:textId="77777777" w:rsidR="002F3BD4" w:rsidRPr="00647980" w:rsidRDefault="008B1CB4" w:rsidP="002F3BD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8B1CB4">
        <w:rPr>
          <w:rFonts w:asciiTheme="majorHAnsi" w:hAnsiTheme="majorHAnsi" w:cstheme="majorHAnsi"/>
        </w:rPr>
        <w:drawing>
          <wp:anchor distT="0" distB="0" distL="114300" distR="114300" simplePos="0" relativeHeight="251668480" behindDoc="0" locked="0" layoutInCell="1" allowOverlap="1" wp14:anchorId="6DB3CFB1" wp14:editId="2633ABDE">
            <wp:simplePos x="0" y="0"/>
            <wp:positionH relativeFrom="column">
              <wp:posOffset>2939415</wp:posOffset>
            </wp:positionH>
            <wp:positionV relativeFrom="page">
              <wp:posOffset>8086725</wp:posOffset>
            </wp:positionV>
            <wp:extent cx="3076575" cy="1590675"/>
            <wp:effectExtent l="0" t="0" r="9525" b="9525"/>
            <wp:wrapSquare wrapText="bothSides"/>
            <wp:docPr id="87799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958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BD4" w:rsidRPr="00647980">
        <w:rPr>
          <w:rFonts w:asciiTheme="majorHAnsi" w:hAnsiTheme="majorHAnsi" w:cstheme="majorHAnsi"/>
          <w:b/>
          <w:bCs/>
        </w:rPr>
        <w:t>Configure Multicast Group:</w:t>
      </w:r>
    </w:p>
    <w:p w14:paraId="51F42D0E" w14:textId="77777777" w:rsidR="002F3BD4" w:rsidRPr="00647980" w:rsidRDefault="002F3BD4" w:rsidP="002F3BD4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 xml:space="preserve">Assign multicast addresses to the devices. Multicast addresses typically range from </w:t>
      </w:r>
      <w:r w:rsidR="008B1CB4">
        <w:rPr>
          <w:rFonts w:asciiTheme="majorHAnsi" w:hAnsiTheme="majorHAnsi" w:cstheme="majorHAnsi"/>
        </w:rPr>
        <w:t>192.68.2.1</w:t>
      </w:r>
      <w:r w:rsidRPr="00647980">
        <w:rPr>
          <w:rFonts w:asciiTheme="majorHAnsi" w:hAnsiTheme="majorHAnsi" w:cstheme="majorHAnsi"/>
        </w:rPr>
        <w:t xml:space="preserve"> to </w:t>
      </w:r>
      <w:r w:rsidR="008B1CB4">
        <w:rPr>
          <w:rFonts w:asciiTheme="majorHAnsi" w:hAnsiTheme="majorHAnsi" w:cstheme="majorHAnsi"/>
        </w:rPr>
        <w:t>255.255.255.255</w:t>
      </w:r>
    </w:p>
    <w:p w14:paraId="1F714170" w14:textId="77777777" w:rsidR="002F3BD4" w:rsidRPr="00647980" w:rsidRDefault="002F3BD4" w:rsidP="002F3BD4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 xml:space="preserve">For example, configure PC1 to join a multicast group using the address </w:t>
      </w:r>
      <w:r w:rsidR="008B1CB4">
        <w:rPr>
          <w:rFonts w:asciiTheme="majorHAnsi" w:hAnsiTheme="majorHAnsi" w:cstheme="majorHAnsi"/>
        </w:rPr>
        <w:t>192.68.2.1</w:t>
      </w:r>
    </w:p>
    <w:p w14:paraId="56E826E0" w14:textId="77777777" w:rsidR="002F3BD4" w:rsidRPr="008B1CB4" w:rsidRDefault="002F3BD4" w:rsidP="008B1CB4">
      <w:pPr>
        <w:ind w:left="720"/>
        <w:rPr>
          <w:rFonts w:asciiTheme="majorHAnsi" w:hAnsiTheme="majorHAnsi" w:cstheme="majorHAnsi"/>
        </w:rPr>
      </w:pPr>
      <w:r w:rsidRPr="008B1CB4">
        <w:rPr>
          <w:rFonts w:asciiTheme="majorHAnsi" w:hAnsiTheme="majorHAnsi" w:cstheme="majorHAnsi"/>
          <w:b/>
          <w:bCs/>
        </w:rPr>
        <w:t>Simulate Multicast Traffic:</w:t>
      </w:r>
    </w:p>
    <w:p w14:paraId="23283A44" w14:textId="77777777" w:rsidR="002F3BD4" w:rsidRPr="00647980" w:rsidRDefault="002F3BD4" w:rsidP="002F3BD4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lastRenderedPageBreak/>
        <w:t xml:space="preserve">On one of the devices, open a Command Prompt and use tools like ping or </w:t>
      </w:r>
      <w:proofErr w:type="spellStart"/>
      <w:r w:rsidRPr="00647980">
        <w:rPr>
          <w:rFonts w:asciiTheme="majorHAnsi" w:hAnsiTheme="majorHAnsi" w:cstheme="majorHAnsi"/>
        </w:rPr>
        <w:t>tracert</w:t>
      </w:r>
      <w:proofErr w:type="spellEnd"/>
      <w:r w:rsidRPr="00647980">
        <w:rPr>
          <w:rFonts w:asciiTheme="majorHAnsi" w:hAnsiTheme="majorHAnsi" w:cstheme="majorHAnsi"/>
        </w:rPr>
        <w:t xml:space="preserve"> to send data to the multicast address (e.g., ping </w:t>
      </w:r>
      <w:r w:rsidR="008B1CB4">
        <w:rPr>
          <w:rFonts w:asciiTheme="majorHAnsi" w:hAnsiTheme="majorHAnsi" w:cstheme="majorHAnsi"/>
        </w:rPr>
        <w:t>192.68.2.1</w:t>
      </w:r>
      <w:r w:rsidRPr="00647980">
        <w:rPr>
          <w:rFonts w:asciiTheme="majorHAnsi" w:hAnsiTheme="majorHAnsi" w:cstheme="majorHAnsi"/>
        </w:rPr>
        <w:t>).</w:t>
      </w:r>
    </w:p>
    <w:p w14:paraId="595002D7" w14:textId="77777777" w:rsidR="002F3BD4" w:rsidRPr="00647980" w:rsidRDefault="002F3BD4" w:rsidP="002F3BD4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Alternatively, use Packet Tracer’s built-in tools to simulate multicast communication.</w:t>
      </w:r>
    </w:p>
    <w:p w14:paraId="6D89DE86" w14:textId="77777777" w:rsidR="002F3BD4" w:rsidRPr="00647980" w:rsidRDefault="002F3BD4" w:rsidP="002F3BD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 xml:space="preserve">Capture and </w:t>
      </w:r>
      <w:proofErr w:type="spellStart"/>
      <w:r w:rsidRPr="00647980">
        <w:rPr>
          <w:rFonts w:asciiTheme="majorHAnsi" w:hAnsiTheme="majorHAnsi" w:cstheme="majorHAnsi"/>
          <w:b/>
          <w:bCs/>
        </w:rPr>
        <w:t>Analyze</w:t>
      </w:r>
      <w:proofErr w:type="spellEnd"/>
      <w:r w:rsidRPr="00647980">
        <w:rPr>
          <w:rFonts w:asciiTheme="majorHAnsi" w:hAnsiTheme="majorHAnsi" w:cstheme="majorHAnsi"/>
          <w:b/>
          <w:bCs/>
        </w:rPr>
        <w:t xml:space="preserve"> Multicast Traffic:</w:t>
      </w:r>
    </w:p>
    <w:p w14:paraId="5D2AB483" w14:textId="77777777" w:rsidR="002F3BD4" w:rsidRPr="00647980" w:rsidRDefault="008B1CB4" w:rsidP="002F3BD4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8B1CB4">
        <w:drawing>
          <wp:anchor distT="0" distB="0" distL="114300" distR="114300" simplePos="0" relativeHeight="251669504" behindDoc="1" locked="0" layoutInCell="1" allowOverlap="1" wp14:anchorId="7F65914A" wp14:editId="7683CF2C">
            <wp:simplePos x="0" y="0"/>
            <wp:positionH relativeFrom="column">
              <wp:posOffset>2857500</wp:posOffset>
            </wp:positionH>
            <wp:positionV relativeFrom="page">
              <wp:posOffset>2209800</wp:posOffset>
            </wp:positionV>
            <wp:extent cx="332359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18" y="21360"/>
                <wp:lineTo x="21418" y="0"/>
                <wp:lineTo x="0" y="0"/>
              </wp:wrapPolygon>
            </wp:wrapTight>
            <wp:docPr id="188811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129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BD4" w:rsidRPr="00647980">
        <w:rPr>
          <w:rFonts w:asciiTheme="majorHAnsi" w:hAnsiTheme="majorHAnsi" w:cstheme="majorHAnsi"/>
        </w:rPr>
        <w:t>Switch to the "Simulation" mode in Packet Tracer.</w:t>
      </w:r>
    </w:p>
    <w:p w14:paraId="4A5BECEA" w14:textId="77777777" w:rsidR="002F3BD4" w:rsidRPr="00647980" w:rsidRDefault="002F3BD4" w:rsidP="002F3BD4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Observe that multicast packets are sent from one source to multiple destinations that are part of the multicast group.</w:t>
      </w:r>
    </w:p>
    <w:p w14:paraId="439CB95B" w14:textId="77777777" w:rsidR="002F3BD4" w:rsidRPr="00647980" w:rsidRDefault="002F3BD4" w:rsidP="002F3BD4">
      <w:pPr>
        <w:numPr>
          <w:ilvl w:val="1"/>
          <w:numId w:val="3"/>
        </w:numPr>
        <w:rPr>
          <w:rFonts w:asciiTheme="majorHAnsi" w:hAnsiTheme="majorHAnsi" w:cstheme="majorHAnsi"/>
        </w:rPr>
      </w:pPr>
      <w:proofErr w:type="spellStart"/>
      <w:r w:rsidRPr="00647980">
        <w:rPr>
          <w:rFonts w:asciiTheme="majorHAnsi" w:hAnsiTheme="majorHAnsi" w:cstheme="majorHAnsi"/>
        </w:rPr>
        <w:t>Analyze</w:t>
      </w:r>
      <w:proofErr w:type="spellEnd"/>
      <w:r w:rsidRPr="00647980">
        <w:rPr>
          <w:rFonts w:asciiTheme="majorHAnsi" w:hAnsiTheme="majorHAnsi" w:cstheme="majorHAnsi"/>
        </w:rPr>
        <w:t xml:space="preserve"> the packet flow to see how multicast traffic differs from unicast, as it only reaches devices subscribed to the multicast group.</w:t>
      </w:r>
    </w:p>
    <w:p w14:paraId="6E7FA48F" w14:textId="77777777" w:rsidR="002F3BD4" w:rsidRPr="00647980" w:rsidRDefault="008B1CB4" w:rsidP="002F3BD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8B1CB4">
        <w:drawing>
          <wp:anchor distT="0" distB="0" distL="114300" distR="114300" simplePos="0" relativeHeight="251670528" behindDoc="1" locked="0" layoutInCell="1" allowOverlap="1" wp14:anchorId="39AFBE99" wp14:editId="262FD7EA">
            <wp:simplePos x="0" y="0"/>
            <wp:positionH relativeFrom="column">
              <wp:posOffset>4222750</wp:posOffset>
            </wp:positionH>
            <wp:positionV relativeFrom="page">
              <wp:posOffset>4095750</wp:posOffset>
            </wp:positionV>
            <wp:extent cx="1634490" cy="1695450"/>
            <wp:effectExtent l="0" t="0" r="3810" b="0"/>
            <wp:wrapTight wrapText="bothSides">
              <wp:wrapPolygon edited="0">
                <wp:start x="0" y="0"/>
                <wp:lineTo x="0" y="21357"/>
                <wp:lineTo x="21399" y="21357"/>
                <wp:lineTo x="21399" y="0"/>
                <wp:lineTo x="0" y="0"/>
              </wp:wrapPolygon>
            </wp:wrapTight>
            <wp:docPr id="199444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473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BD4" w:rsidRPr="00647980">
        <w:rPr>
          <w:rFonts w:asciiTheme="majorHAnsi" w:hAnsiTheme="majorHAnsi" w:cstheme="majorHAnsi"/>
          <w:b/>
          <w:bCs/>
        </w:rPr>
        <w:t>Verify Multicast Communication:</w:t>
      </w:r>
    </w:p>
    <w:p w14:paraId="31D8ED3F" w14:textId="77777777" w:rsidR="002F3BD4" w:rsidRPr="00647980" w:rsidRDefault="002F3BD4" w:rsidP="002F3BD4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Ensure that the devices subscribed to the multicast group receive the packets, while others do not.</w:t>
      </w:r>
    </w:p>
    <w:p w14:paraId="6A1267EB" w14:textId="77777777" w:rsidR="002F3BD4" w:rsidRPr="00647980" w:rsidRDefault="002F3BD4" w:rsidP="002F3BD4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</w:rPr>
        <w:t>This verifies the proper functioning of multicast communication in the network.</w:t>
      </w:r>
    </w:p>
    <w:p w14:paraId="5F29A100" w14:textId="77777777" w:rsidR="002F3BD4" w:rsidRPr="00647980" w:rsidRDefault="002F3BD4" w:rsidP="002F3BD4">
      <w:pPr>
        <w:rPr>
          <w:rFonts w:asciiTheme="majorHAnsi" w:hAnsiTheme="majorHAnsi" w:cstheme="majorHAnsi"/>
          <w:b/>
          <w:bCs/>
        </w:rPr>
      </w:pPr>
      <w:r w:rsidRPr="00647980">
        <w:rPr>
          <w:rFonts w:asciiTheme="majorHAnsi" w:hAnsiTheme="majorHAnsi" w:cstheme="majorHAnsi"/>
          <w:b/>
          <w:bCs/>
        </w:rPr>
        <w:t>4. Observation and Conclusion:</w:t>
      </w:r>
    </w:p>
    <w:p w14:paraId="5B1255CA" w14:textId="77777777" w:rsidR="002F3BD4" w:rsidRPr="00647980" w:rsidRDefault="002F3BD4" w:rsidP="002F3BD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>Unicast Communication:</w:t>
      </w:r>
      <w:r w:rsidRPr="00647980">
        <w:rPr>
          <w:rFonts w:asciiTheme="majorHAnsi" w:hAnsiTheme="majorHAnsi" w:cstheme="majorHAnsi"/>
        </w:rPr>
        <w:t xml:space="preserve"> Packets are sent directly from one device to another specific device in the network.</w:t>
      </w:r>
    </w:p>
    <w:p w14:paraId="69720996" w14:textId="77777777" w:rsidR="002F3BD4" w:rsidRPr="00647980" w:rsidRDefault="002F3BD4" w:rsidP="002F3BD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647980">
        <w:rPr>
          <w:rFonts w:asciiTheme="majorHAnsi" w:hAnsiTheme="majorHAnsi" w:cstheme="majorHAnsi"/>
          <w:b/>
          <w:bCs/>
        </w:rPr>
        <w:t>Multicast Communication:</w:t>
      </w:r>
      <w:r w:rsidRPr="00647980">
        <w:rPr>
          <w:rFonts w:asciiTheme="majorHAnsi" w:hAnsiTheme="majorHAnsi" w:cstheme="majorHAnsi"/>
        </w:rPr>
        <w:t xml:space="preserve"> Packets are sent from one source to multiple destinations that have joined a specific multicast group.</w:t>
      </w:r>
    </w:p>
    <w:p w14:paraId="56E6AC36" w14:textId="77777777" w:rsidR="002F3BD4" w:rsidRPr="00647980" w:rsidRDefault="00A727DF" w:rsidP="002F3BD4">
      <w:pPr>
        <w:rPr>
          <w:rFonts w:asciiTheme="majorHAnsi" w:hAnsiTheme="majorHAnsi" w:cstheme="majorHAnsi"/>
        </w:rPr>
      </w:pPr>
      <w:r w:rsidRPr="00A727DF">
        <w:rPr>
          <w:rFonts w:asciiTheme="majorHAnsi" w:hAnsiTheme="majorHAnsi" w:cstheme="majorHAnsi"/>
        </w:rPr>
        <w:drawing>
          <wp:anchor distT="0" distB="0" distL="114300" distR="114300" simplePos="0" relativeHeight="251671552" behindDoc="0" locked="0" layoutInCell="1" allowOverlap="1" wp14:anchorId="22890E98" wp14:editId="7EB2F847">
            <wp:simplePos x="0" y="0"/>
            <wp:positionH relativeFrom="column">
              <wp:posOffset>2333625</wp:posOffset>
            </wp:positionH>
            <wp:positionV relativeFrom="page">
              <wp:posOffset>7038975</wp:posOffset>
            </wp:positionV>
            <wp:extent cx="3524250" cy="2495550"/>
            <wp:effectExtent l="0" t="0" r="0" b="0"/>
            <wp:wrapSquare wrapText="bothSides"/>
            <wp:docPr id="5770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1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BD4" w:rsidRPr="00647980">
        <w:rPr>
          <w:rFonts w:asciiTheme="majorHAnsi" w:hAnsiTheme="majorHAnsi" w:cstheme="majorHAnsi"/>
        </w:rPr>
        <w:t>Through this experiment, you should be able to demonstrate the difference between unicast and multicast communication and understand how these types of communication work within a network using Packet Tracer.</w:t>
      </w:r>
    </w:p>
    <w:p w14:paraId="6A6982F5" w14:textId="77777777" w:rsidR="002F3BD4" w:rsidRPr="007B38DE" w:rsidRDefault="002F3BD4" w:rsidP="002F3BD4">
      <w:pPr>
        <w:rPr>
          <w:rFonts w:asciiTheme="majorHAnsi" w:hAnsiTheme="majorHAnsi" w:cstheme="majorHAnsi"/>
        </w:rPr>
      </w:pPr>
    </w:p>
    <w:p w14:paraId="6CD1EE0F" w14:textId="77777777" w:rsidR="002F3BD4" w:rsidRPr="00647980" w:rsidRDefault="002F3BD4" w:rsidP="002F3BD4">
      <w:pPr>
        <w:rPr>
          <w:rFonts w:asciiTheme="majorHAnsi" w:hAnsiTheme="majorHAnsi" w:cstheme="majorHAnsi"/>
        </w:rPr>
      </w:pPr>
    </w:p>
    <w:p w14:paraId="4CA6955B" w14:textId="77777777" w:rsidR="00363F51" w:rsidRDefault="00363F51" w:rsidP="008B1CB4"/>
    <w:sectPr w:rsidR="00363F51" w:rsidSect="002F3B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32A3"/>
    <w:multiLevelType w:val="multilevel"/>
    <w:tmpl w:val="A64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31262"/>
    <w:multiLevelType w:val="multilevel"/>
    <w:tmpl w:val="E44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1293C"/>
    <w:multiLevelType w:val="multilevel"/>
    <w:tmpl w:val="5B42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03C12"/>
    <w:multiLevelType w:val="multilevel"/>
    <w:tmpl w:val="9D84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346617">
    <w:abstractNumId w:val="1"/>
  </w:num>
  <w:num w:numId="2" w16cid:durableId="1118068866">
    <w:abstractNumId w:val="3"/>
  </w:num>
  <w:num w:numId="3" w16cid:durableId="1385520954">
    <w:abstractNumId w:val="2"/>
  </w:num>
  <w:num w:numId="4" w16cid:durableId="139272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D4"/>
    <w:rsid w:val="002F3BD4"/>
    <w:rsid w:val="00363F51"/>
    <w:rsid w:val="008407C5"/>
    <w:rsid w:val="008B1CB4"/>
    <w:rsid w:val="00A727DF"/>
    <w:rsid w:val="00BD40AF"/>
    <w:rsid w:val="00E203AE"/>
    <w:rsid w:val="00F9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FEDC"/>
  <w15:chartTrackingRefBased/>
  <w15:docId w15:val="{24DF579D-04F1-48F6-8DD1-B62BEC0B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Juin piyada</dc:creator>
  <cp:keywords/>
  <dc:description/>
  <cp:lastModifiedBy>Juin piyada</cp:lastModifiedBy>
  <cp:revision>4</cp:revision>
  <cp:lastPrinted>2024-08-24T05:58:00Z</cp:lastPrinted>
  <dcterms:created xsi:type="dcterms:W3CDTF">2024-08-24T05:11:00Z</dcterms:created>
  <dcterms:modified xsi:type="dcterms:W3CDTF">2024-08-24T06:01:00Z</dcterms:modified>
</cp:coreProperties>
</file>