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E7E42" w14:textId="77777777" w:rsidR="001C6E72" w:rsidRDefault="000C0205" w:rsidP="00A96647">
      <w:pPr>
        <w:pStyle w:val="BodyText3"/>
        <w:spacing w:line="240" w:lineRule="auto"/>
        <w:jc w:val="left"/>
        <w:rPr>
          <w:color w:val="000000"/>
          <w:sz w:val="144"/>
          <w:szCs w:val="144"/>
        </w:rPr>
      </w:pPr>
      <w:bookmarkStart w:id="0" w:name="_Toc21172655"/>
      <w:bookmarkStart w:id="1" w:name="_Toc21172726"/>
      <w:r>
        <w:rPr>
          <w:noProof/>
          <w:color w:val="000000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9E7FC7" wp14:editId="299E7FC8">
                <wp:simplePos x="0" y="0"/>
                <wp:positionH relativeFrom="column">
                  <wp:posOffset>1394460</wp:posOffset>
                </wp:positionH>
                <wp:positionV relativeFrom="paragraph">
                  <wp:posOffset>381000</wp:posOffset>
                </wp:positionV>
                <wp:extent cx="3181350" cy="571500"/>
                <wp:effectExtent l="0" t="0" r="0" b="0"/>
                <wp:wrapNone/>
                <wp:docPr id="6" name="Text Box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333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9E7FE9" w14:textId="1218009E" w:rsidR="00292F15" w:rsidRPr="00957D77" w:rsidRDefault="006A5FE8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 xml:space="preserve">Risk </w:t>
                            </w:r>
                            <w:proofErr w:type="spellStart"/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Solutions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9E7FC7" id="_x0000_t202" coordsize="21600,21600" o:spt="202" path="m,l,21600r21600,l21600,xe">
                <v:stroke joinstyle="miter"/>
                <v:path gradientshapeok="t" o:connecttype="rect"/>
              </v:shapetype>
              <v:shape id="Text Box 642" o:spid="_x0000_s1026" type="#_x0000_t202" style="position:absolute;margin-left:109.8pt;margin-top:30pt;width:250.5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" filled="f" stroked="f" strokecolor="#330">
                <v:textbox>
                  <w:txbxContent>
                    <w:p w14:paraId="299E7FE9" w14:textId="1218009E" w:rsidR="00292F15" w:rsidRPr="00957D77" w:rsidRDefault="006A5FE8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 xml:space="preserve">Risk </w:t>
                      </w:r>
                      <w:proofErr w:type="spellStart"/>
                      <w:r>
                        <w:rPr>
                          <w:b/>
                          <w:sz w:val="56"/>
                          <w:szCs w:val="56"/>
                        </w:rPr>
                        <w:t>Solutions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454B3">
        <w:rPr>
          <w:color w:val="000000"/>
          <w:sz w:val="144"/>
          <w:szCs w:val="144"/>
        </w:rPr>
        <w:t xml:space="preserve"> </w:t>
      </w:r>
      <w:r w:rsidR="00996149">
        <w:rPr>
          <w:color w:val="000000"/>
          <w:sz w:val="144"/>
          <w:szCs w:val="144"/>
        </w:rPr>
        <w:tab/>
      </w:r>
    </w:p>
    <w:p w14:paraId="299E7E43" w14:textId="77777777" w:rsidR="00A96647" w:rsidRDefault="00A96647">
      <w:pPr>
        <w:rPr>
          <w:color w:val="000000"/>
        </w:rPr>
      </w:pPr>
    </w:p>
    <w:p w14:paraId="299E7E44" w14:textId="77777777" w:rsidR="001C6E72" w:rsidRDefault="00CC6D90">
      <w:pP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9E7FC9" wp14:editId="299E7FCA">
                <wp:simplePos x="0" y="0"/>
                <wp:positionH relativeFrom="column">
                  <wp:posOffset>137160</wp:posOffset>
                </wp:positionH>
                <wp:positionV relativeFrom="paragraph">
                  <wp:posOffset>291465</wp:posOffset>
                </wp:positionV>
                <wp:extent cx="5878195" cy="2381250"/>
                <wp:effectExtent l="0" t="0" r="27305" b="19050"/>
                <wp:wrapTopAndBottom/>
                <wp:docPr id="5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238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33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E7FEA" w14:textId="48BA28B4" w:rsidR="00292F15" w:rsidRPr="00F969B9" w:rsidRDefault="0028240B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sz w:val="44"/>
                                <w:szCs w:val="42"/>
                              </w:rPr>
                              <w:t xml:space="preserve">CLIENTE </w:t>
                            </w:r>
                          </w:p>
                          <w:p w14:paraId="299E7FEB" w14:textId="28B86E6A" w:rsidR="00292F15" w:rsidRPr="00F969B9" w:rsidRDefault="0028240B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sz w:val="44"/>
                                <w:szCs w:val="42"/>
                              </w:rPr>
                              <w:t xml:space="preserve">PROJETO </w:t>
                            </w:r>
                          </w:p>
                          <w:p w14:paraId="299E7FEC" w14:textId="77777777" w:rsidR="00292F15" w:rsidRPr="00F969B9" w:rsidRDefault="00292F15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4"/>
                                <w:szCs w:val="42"/>
                              </w:rPr>
                            </w:pPr>
                          </w:p>
                          <w:p w14:paraId="299E7FED" w14:textId="63F57459" w:rsidR="00292F15" w:rsidRPr="00F969B9" w:rsidRDefault="0028240B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sz w:val="44"/>
                                <w:szCs w:val="42"/>
                              </w:rPr>
                              <w:t xml:space="preserve">IDENTIFICADOR </w:t>
                            </w:r>
                            <w:r w:rsidR="006A5FE8">
                              <w:rPr>
                                <w:sz w:val="44"/>
                                <w:szCs w:val="42"/>
                              </w:rPr>
                              <w:t>77777777777</w:t>
                            </w:r>
                          </w:p>
                          <w:p w14:paraId="299E7FEE" w14:textId="77777777" w:rsidR="00292F15" w:rsidRDefault="00292F15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2"/>
                                <w:szCs w:val="42"/>
                              </w:rPr>
                            </w:pPr>
                          </w:p>
                          <w:p w14:paraId="299E7FEF" w14:textId="77777777" w:rsidR="00292F15" w:rsidRDefault="00292F15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2"/>
                                <w:szCs w:val="42"/>
                              </w:rPr>
                            </w:pPr>
                          </w:p>
                          <w:p w14:paraId="299E7FF1" w14:textId="77777777" w:rsidR="00292F15" w:rsidRDefault="00292F15">
                            <w:pPr>
                              <w:pStyle w:val="Capa"/>
                              <w:spacing w:line="240" w:lineRule="auto"/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E7FC9" id="Text Box 167" o:spid="_x0000_s1027" type="#_x0000_t202" style="position:absolute;left:0;text-align:left;margin-left:10.8pt;margin-top:22.95pt;width:462.85pt;height:187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" strokecolor="#330">
                <v:textbox>
                  <w:txbxContent>
                    <w:p w14:paraId="299E7FEA" w14:textId="48BA28B4" w:rsidR="00292F15" w:rsidRPr="00F969B9" w:rsidRDefault="0028240B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4"/>
                          <w:szCs w:val="42"/>
                        </w:rPr>
                      </w:pPr>
                      <w:r>
                        <w:rPr>
                          <w:sz w:val="44"/>
                          <w:szCs w:val="42"/>
                        </w:rPr>
                        <w:t xml:space="preserve">CLIENTE </w:t>
                      </w:r>
                    </w:p>
                    <w:p w14:paraId="299E7FEB" w14:textId="28B86E6A" w:rsidR="00292F15" w:rsidRPr="00F969B9" w:rsidRDefault="0028240B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4"/>
                          <w:szCs w:val="42"/>
                        </w:rPr>
                      </w:pPr>
                      <w:r>
                        <w:rPr>
                          <w:sz w:val="44"/>
                          <w:szCs w:val="42"/>
                        </w:rPr>
                        <w:t xml:space="preserve">PROJETO </w:t>
                      </w:r>
                    </w:p>
                    <w:p w14:paraId="299E7FEC" w14:textId="77777777" w:rsidR="00292F15" w:rsidRPr="00F969B9" w:rsidRDefault="00292F15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4"/>
                          <w:szCs w:val="42"/>
                        </w:rPr>
                      </w:pPr>
                    </w:p>
                    <w:p w14:paraId="299E7FED" w14:textId="63F57459" w:rsidR="00292F15" w:rsidRPr="00F969B9" w:rsidRDefault="0028240B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4"/>
                          <w:szCs w:val="42"/>
                        </w:rPr>
                      </w:pPr>
                      <w:r>
                        <w:rPr>
                          <w:sz w:val="44"/>
                          <w:szCs w:val="42"/>
                        </w:rPr>
                        <w:t xml:space="preserve">IDENTIFICADOR </w:t>
                      </w:r>
                      <w:r w:rsidR="006A5FE8">
                        <w:rPr>
                          <w:sz w:val="44"/>
                          <w:szCs w:val="42"/>
                        </w:rPr>
                        <w:t>77777777777</w:t>
                      </w:r>
                    </w:p>
                    <w:p w14:paraId="299E7FEE" w14:textId="77777777" w:rsidR="00292F15" w:rsidRDefault="00292F15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2"/>
                          <w:szCs w:val="42"/>
                        </w:rPr>
                      </w:pPr>
                    </w:p>
                    <w:p w14:paraId="299E7FEF" w14:textId="77777777" w:rsidR="00292F15" w:rsidRDefault="00292F15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2"/>
                          <w:szCs w:val="42"/>
                        </w:rPr>
                      </w:pPr>
                    </w:p>
                    <w:p w14:paraId="299E7FF1" w14:textId="77777777" w:rsidR="00292F15" w:rsidRDefault="00292F15">
                      <w:pPr>
                        <w:pStyle w:val="Capa"/>
                        <w:spacing w:line="240" w:lineRule="auto"/>
                        <w:jc w:val="lef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99E7E45" w14:textId="77777777" w:rsidR="00C35CFA" w:rsidRDefault="000C0205" w:rsidP="00B85D73">
      <w:pPr>
        <w:pStyle w:val="TtuloCentraliz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E7FCB" wp14:editId="299E7FCC">
                <wp:simplePos x="0" y="0"/>
                <wp:positionH relativeFrom="column">
                  <wp:posOffset>133020</wp:posOffset>
                </wp:positionH>
                <wp:positionV relativeFrom="paragraph">
                  <wp:posOffset>5124879</wp:posOffset>
                </wp:positionV>
                <wp:extent cx="5878195" cy="1714500"/>
                <wp:effectExtent l="0" t="0" r="27305" b="19050"/>
                <wp:wrapNone/>
                <wp:docPr id="4" name="Text Box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E7FF2" w14:textId="77777777" w:rsidR="00292F15" w:rsidRPr="00A4507B" w:rsidRDefault="00292F15" w:rsidP="001900BF">
                            <w:pPr>
                              <w:jc w:val="center"/>
                              <w:rPr>
                                <w:b/>
                                <w:i/>
                                <w:color w:val="808080"/>
                              </w:rPr>
                            </w:pPr>
                            <w:r w:rsidRPr="00A4507B">
                              <w:rPr>
                                <w:b/>
                                <w:i/>
                                <w:color w:val="808080"/>
                              </w:rPr>
                              <w:t>TODOS OS DIREITOS RESERVADOS</w:t>
                            </w:r>
                          </w:p>
                          <w:p w14:paraId="299E7FF3" w14:textId="77777777" w:rsidR="00292F15" w:rsidRPr="00A4507B" w:rsidRDefault="00292F15" w:rsidP="001900BF">
                            <w:pPr>
                              <w:pStyle w:val="BlockText"/>
                              <w:spacing w:line="360" w:lineRule="auto"/>
                              <w:ind w:left="0"/>
                              <w:jc w:val="center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A4507B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Todas as informações contidas neste documento são consideradas privilegiadas e pertencentes à</w:t>
                            </w:r>
                          </w:p>
                          <w:p w14:paraId="299E7FF4" w14:textId="3F3B2E6B" w:rsidR="00292F15" w:rsidRPr="0028240B" w:rsidRDefault="006A5FE8" w:rsidP="001900BF">
                            <w:pPr>
                              <w:pStyle w:val="BlockText"/>
                              <w:spacing w:line="360" w:lineRule="auto"/>
                              <w:ind w:left="0"/>
                              <w:jc w:val="center"/>
                              <w:rPr>
                                <w:i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22"/>
                              </w:rPr>
                              <w:t>Julia Yamazaki</w:t>
                            </w:r>
                          </w:p>
                          <w:p w14:paraId="299E7FF5" w14:textId="270D238E" w:rsidR="00292F15" w:rsidRPr="00A4507B" w:rsidRDefault="00292F15" w:rsidP="00AB6DB2">
                            <w:pPr>
                              <w:jc w:val="center"/>
                              <w:rPr>
                                <w:color w:val="808080"/>
                              </w:rPr>
                            </w:pPr>
                            <w:r w:rsidRPr="00A4507B">
                              <w:rPr>
                                <w:rFonts w:cs="Arial"/>
                                <w:i/>
                                <w:color w:val="808080"/>
                                <w:sz w:val="18"/>
                              </w:rPr>
                              <w:t xml:space="preserve">Este material inclui descrições de metodologias, práticas e conceitos obtidos através de pesquisas, experiências e esforços de desenvolvimento. Portanto, sua divulgação só deverá ser praticada com a finalidade específica de avaliação de seu conteúdo para aprovação e condução das atividades desse projeto.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E7FCB" id="Text Box 646" o:spid="_x0000_s1028" type="#_x0000_t202" style="position:absolute;left:0;text-align:left;margin-left:10.45pt;margin-top:403.55pt;width:462.85pt;height:1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">
                <v:textbox>
                  <w:txbxContent>
                    <w:p w14:paraId="299E7FF2" w14:textId="77777777" w:rsidR="00292F15" w:rsidRPr="00A4507B" w:rsidRDefault="00292F15" w:rsidP="001900BF">
                      <w:pPr>
                        <w:jc w:val="center"/>
                        <w:rPr>
                          <w:b/>
                          <w:i/>
                          <w:color w:val="808080"/>
                        </w:rPr>
                      </w:pPr>
                      <w:r w:rsidRPr="00A4507B">
                        <w:rPr>
                          <w:b/>
                          <w:i/>
                          <w:color w:val="808080"/>
                        </w:rPr>
                        <w:t>TODOS OS DIREITOS RESERVADOS</w:t>
                      </w:r>
                    </w:p>
                    <w:p w14:paraId="299E7FF3" w14:textId="77777777" w:rsidR="00292F15" w:rsidRPr="00A4507B" w:rsidRDefault="00292F15" w:rsidP="001900BF">
                      <w:pPr>
                        <w:pStyle w:val="BlockText"/>
                        <w:spacing w:line="360" w:lineRule="auto"/>
                        <w:ind w:left="0"/>
                        <w:jc w:val="center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A4507B">
                        <w:rPr>
                          <w:rFonts w:ascii="Arial" w:hAnsi="Arial" w:cs="Arial"/>
                          <w:i/>
                          <w:sz w:val="18"/>
                        </w:rPr>
                        <w:t>Todas as informações contidas neste documento são consideradas privilegiadas e pertencentes à</w:t>
                      </w:r>
                    </w:p>
                    <w:p w14:paraId="299E7FF4" w14:textId="3F3B2E6B" w:rsidR="00292F15" w:rsidRPr="0028240B" w:rsidRDefault="006A5FE8" w:rsidP="001900BF">
                      <w:pPr>
                        <w:pStyle w:val="BlockText"/>
                        <w:spacing w:line="360" w:lineRule="auto"/>
                        <w:ind w:left="0"/>
                        <w:jc w:val="center"/>
                        <w:rPr>
                          <w:i/>
                          <w:sz w:val="18"/>
                          <w:szCs w:val="22"/>
                        </w:rPr>
                      </w:pPr>
                      <w:r>
                        <w:rPr>
                          <w:i/>
                          <w:sz w:val="18"/>
                          <w:szCs w:val="22"/>
                        </w:rPr>
                        <w:t>Julia Yamazaki</w:t>
                      </w:r>
                    </w:p>
                    <w:p w14:paraId="299E7FF5" w14:textId="270D238E" w:rsidR="00292F15" w:rsidRPr="00A4507B" w:rsidRDefault="00292F15" w:rsidP="00AB6DB2">
                      <w:pPr>
                        <w:jc w:val="center"/>
                        <w:rPr>
                          <w:color w:val="808080"/>
                        </w:rPr>
                      </w:pPr>
                      <w:r w:rsidRPr="00A4507B">
                        <w:rPr>
                          <w:rFonts w:cs="Arial"/>
                          <w:i/>
                          <w:color w:val="808080"/>
                          <w:sz w:val="18"/>
                        </w:rPr>
                        <w:t xml:space="preserve">Este material inclui descrições de metodologias, práticas e conceitos obtidos através de pesquisas, experiências e esforços de desenvolvimento. Portanto, sua divulgação só deverá ser praticada com a finalidade específica de avaliação de seu conteúdo para aprovação e condução das atividades desse projeto. </w:t>
                      </w:r>
                    </w:p>
                  </w:txbxContent>
                </v:textbox>
              </v:shape>
            </w:pict>
          </mc:Fallback>
        </mc:AlternateContent>
      </w:r>
      <w:r w:rsidR="00CF3B90">
        <w:t xml:space="preserve"> </w:t>
      </w:r>
      <w:r w:rsidR="001C6E72">
        <w:br w:type="page"/>
      </w:r>
    </w:p>
    <w:bookmarkEnd w:id="0"/>
    <w:bookmarkEnd w:id="1"/>
    <w:p w14:paraId="299E7E46" w14:textId="54F11FE7" w:rsidR="001C6E72" w:rsidRPr="00B85D73" w:rsidRDefault="006A5FE8" w:rsidP="00B85D73">
      <w:pPr>
        <w:pStyle w:val="TtuloCentralizado"/>
      </w:pPr>
      <w:r>
        <w:lastRenderedPageBreak/>
        <w:t>Índice</w:t>
      </w:r>
    </w:p>
    <w:p w14:paraId="299E7E47" w14:textId="77777777" w:rsidR="00B85D73" w:rsidRPr="00B85D73" w:rsidRDefault="00B85D73" w:rsidP="00B85D73"/>
    <w:p w14:paraId="5C18190B" w14:textId="3020E4C4" w:rsidR="00E2637D" w:rsidRDefault="00D644F9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7199D">
        <w:rPr>
          <w:sz w:val="22"/>
          <w:szCs w:val="22"/>
        </w:rPr>
        <w:fldChar w:fldCharType="begin"/>
      </w:r>
      <w:r w:rsidRPr="00A7199D">
        <w:rPr>
          <w:sz w:val="22"/>
          <w:szCs w:val="22"/>
        </w:rPr>
        <w:instrText xml:space="preserve"> TOC \o "1-3" \h \z \u </w:instrText>
      </w:r>
      <w:r w:rsidRPr="00A7199D">
        <w:rPr>
          <w:sz w:val="22"/>
          <w:szCs w:val="22"/>
        </w:rPr>
        <w:fldChar w:fldCharType="separate"/>
      </w:r>
      <w:hyperlink w:anchor="_Toc238121788" w:history="1">
        <w:r w:rsidR="00E2637D" w:rsidRPr="00D75C9B">
          <w:rPr>
            <w:rStyle w:val="Hyperlink"/>
            <w:noProof/>
          </w:rPr>
          <w:t>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Controle de alterações e revisões do documento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_Toc238121788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4</w:t>
        </w:r>
        <w:r w:rsidR="00E2637D">
          <w:rPr>
            <w:noProof/>
            <w:webHidden/>
          </w:rPr>
          <w:fldChar w:fldCharType="end"/>
        </w:r>
      </w:hyperlink>
    </w:p>
    <w:p w14:paraId="23859F1A" w14:textId="69A96BB2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89" w:history="1">
        <w:r w:rsidR="00E2637D" w:rsidRPr="00D75C9B">
          <w:rPr>
            <w:rStyle w:val="Hyperlink"/>
            <w:bCs/>
            <w:noProof/>
            <w:kern w:val="28"/>
          </w:rPr>
          <w:t>1.1.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Referências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_Toc238121789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4</w:t>
        </w:r>
        <w:r w:rsidR="00E2637D">
          <w:rPr>
            <w:noProof/>
            <w:webHidden/>
          </w:rPr>
          <w:fldChar w:fldCharType="end"/>
        </w:r>
      </w:hyperlink>
    </w:p>
    <w:p w14:paraId="583575B2" w14:textId="37ED7A4F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0" w:history="1">
        <w:r w:rsidR="00E2637D" w:rsidRPr="00D75C9B">
          <w:rPr>
            <w:rStyle w:val="Hyperlink"/>
            <w:noProof/>
          </w:rPr>
          <w:t>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Introdução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_Toc238121790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15F111EC" w14:textId="5E16CCF2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1" w:history="1">
        <w:r w:rsidR="00E2637D" w:rsidRPr="00D75C9B">
          <w:rPr>
            <w:rStyle w:val="Hyperlink"/>
            <w:noProof/>
          </w:rPr>
          <w:t>2.1.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Objetivos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_Toc238121791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5C493F8F" w14:textId="2E2ABA4A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2" w:history="1">
        <w:r w:rsidR="00E2637D" w:rsidRPr="00D75C9B">
          <w:rPr>
            <w:rStyle w:val="Hyperlink"/>
            <w:noProof/>
          </w:rPr>
          <w:t>2.2.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Fornecedores de Requisitos: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_Toc238121792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01182CF7" w14:textId="0CDAF89D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3" w:history="1">
        <w:r w:rsidR="00E2637D" w:rsidRPr="00D75C9B">
          <w:rPr>
            <w:rStyle w:val="Hyperlink"/>
            <w:noProof/>
          </w:rPr>
          <w:t>2.3.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Benefícios da solução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_Toc238121793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1781B54F" w14:textId="20AB001C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4" w:history="1">
        <w:r w:rsidR="00E2637D" w:rsidRPr="00D75C9B">
          <w:rPr>
            <w:rStyle w:val="Hyperlink"/>
            <w:noProof/>
          </w:rPr>
          <w:t>2.4.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Oportunidade de Negócios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_Toc238121794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6615464E" w14:textId="598F4BB2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5" w:history="1">
        <w:r w:rsidR="00E2637D" w:rsidRPr="00D75C9B">
          <w:rPr>
            <w:rStyle w:val="Hyperlink"/>
            <w:noProof/>
          </w:rPr>
          <w:t>3.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Análise de Cenários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_Toc238121795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593702ED" w14:textId="6B00CC57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6" w:history="1">
        <w:r w:rsidR="00E2637D" w:rsidRPr="00D75C9B">
          <w:rPr>
            <w:rStyle w:val="Hyperlink"/>
            <w:noProof/>
          </w:rPr>
          <w:t>3.1.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Análise do cenário atual (As-Is)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_Toc238121796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2E782580" w14:textId="1A1482EC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7" w:history="1">
        <w:r w:rsidR="00E2637D" w:rsidRPr="00D75C9B">
          <w:rPr>
            <w:rStyle w:val="Hyperlink"/>
            <w:noProof/>
          </w:rPr>
          <w:t>3.2.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Análise do cenário futuro desejado (To be)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_Toc238121797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6</w:t>
        </w:r>
        <w:r w:rsidR="00E2637D">
          <w:rPr>
            <w:noProof/>
            <w:webHidden/>
          </w:rPr>
          <w:fldChar w:fldCharType="end"/>
        </w:r>
      </w:hyperlink>
    </w:p>
    <w:p w14:paraId="52436C73" w14:textId="3B083E13" w:rsidR="00E2637D" w:rsidRDefault="00000000">
      <w:pPr>
        <w:pStyle w:val="TOC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8" w:history="1">
        <w:r w:rsidR="00E2637D" w:rsidRPr="00D75C9B">
          <w:rPr>
            <w:rStyle w:val="Hyperlink"/>
            <w:noProof/>
          </w:rPr>
          <w:t>3.2.1.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Gestão do Certificado Digital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_Toc238121798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6</w:t>
        </w:r>
        <w:r w:rsidR="00E2637D">
          <w:rPr>
            <w:noProof/>
            <w:webHidden/>
          </w:rPr>
          <w:fldChar w:fldCharType="end"/>
        </w:r>
      </w:hyperlink>
    </w:p>
    <w:p w14:paraId="7FA46685" w14:textId="72AAA3AC" w:rsidR="00E2637D" w:rsidRDefault="00000000">
      <w:pPr>
        <w:pStyle w:val="TOC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9" w:history="1">
        <w:r w:rsidR="00E2637D" w:rsidRPr="00D75C9B">
          <w:rPr>
            <w:rStyle w:val="Hyperlink"/>
            <w:noProof/>
          </w:rPr>
          <w:t>3.2.2.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Documentos para Assinatura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_Toc238121799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6</w:t>
        </w:r>
        <w:r w:rsidR="00E2637D">
          <w:rPr>
            <w:noProof/>
            <w:webHidden/>
          </w:rPr>
          <w:fldChar w:fldCharType="end"/>
        </w:r>
      </w:hyperlink>
    </w:p>
    <w:p w14:paraId="60FDE7FD" w14:textId="5562E3C1" w:rsidR="00E2637D" w:rsidRDefault="00000000">
      <w:pPr>
        <w:pStyle w:val="TOC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0" w:history="1">
        <w:r w:rsidR="00E2637D" w:rsidRPr="00D75C9B">
          <w:rPr>
            <w:rStyle w:val="Hyperlink"/>
            <w:noProof/>
          </w:rPr>
          <w:t>3.2.3.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Fluxo de Assinaturas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_Toc238121800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7</w:t>
        </w:r>
        <w:r w:rsidR="00E2637D">
          <w:rPr>
            <w:noProof/>
            <w:webHidden/>
          </w:rPr>
          <w:fldChar w:fldCharType="end"/>
        </w:r>
      </w:hyperlink>
    </w:p>
    <w:p w14:paraId="07B9AF81" w14:textId="182A338B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1" w:history="1">
        <w:r w:rsidR="00E2637D" w:rsidRPr="00D75C9B">
          <w:rPr>
            <w:rStyle w:val="Hyperlink"/>
            <w:noProof/>
          </w:rPr>
          <w:t>3.3 Descrição da Necessidade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_Toc238121801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7</w:t>
        </w:r>
        <w:r w:rsidR="00E2637D">
          <w:rPr>
            <w:noProof/>
            <w:webHidden/>
          </w:rPr>
          <w:fldChar w:fldCharType="end"/>
        </w:r>
      </w:hyperlink>
    </w:p>
    <w:p w14:paraId="798E8C20" w14:textId="2285E657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2" w:history="1">
        <w:r w:rsidR="00E2637D" w:rsidRPr="00D75C9B">
          <w:rPr>
            <w:rStyle w:val="Hyperlink"/>
            <w:noProof/>
          </w:rPr>
          <w:t>4.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Visão da solução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_Toc238121802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8</w:t>
        </w:r>
        <w:r w:rsidR="00E2637D">
          <w:rPr>
            <w:noProof/>
            <w:webHidden/>
          </w:rPr>
          <w:fldChar w:fldCharType="end"/>
        </w:r>
      </w:hyperlink>
    </w:p>
    <w:p w14:paraId="6CA2A487" w14:textId="5907AC87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3" w:history="1">
        <w:r w:rsidR="00E2637D" w:rsidRPr="00D75C9B">
          <w:rPr>
            <w:rStyle w:val="Hyperlink"/>
            <w:noProof/>
          </w:rPr>
          <w:t>4.1.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Proposta de solução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_Toc238121803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8</w:t>
        </w:r>
        <w:r w:rsidR="00E2637D">
          <w:rPr>
            <w:noProof/>
            <w:webHidden/>
          </w:rPr>
          <w:fldChar w:fldCharType="end"/>
        </w:r>
      </w:hyperlink>
    </w:p>
    <w:p w14:paraId="368EC774" w14:textId="45D94C81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4" w:history="1">
        <w:r w:rsidR="00E2637D" w:rsidRPr="00D75C9B">
          <w:rPr>
            <w:rStyle w:val="Hyperlink"/>
            <w:noProof/>
          </w:rPr>
          <w:t>4.2.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Papéis dos usuários no sistema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_Toc238121804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8</w:t>
        </w:r>
        <w:r w:rsidR="00E2637D">
          <w:rPr>
            <w:noProof/>
            <w:webHidden/>
          </w:rPr>
          <w:fldChar w:fldCharType="end"/>
        </w:r>
      </w:hyperlink>
    </w:p>
    <w:p w14:paraId="1E868316" w14:textId="354B4E3A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5" w:history="1">
        <w:r w:rsidR="00E2637D" w:rsidRPr="00D75C9B">
          <w:rPr>
            <w:rStyle w:val="Hyperlink"/>
            <w:noProof/>
          </w:rPr>
          <w:t>4.3.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Requisitos funcionais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_Toc238121805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8</w:t>
        </w:r>
        <w:r w:rsidR="00E2637D">
          <w:rPr>
            <w:noProof/>
            <w:webHidden/>
          </w:rPr>
          <w:fldChar w:fldCharType="end"/>
        </w:r>
      </w:hyperlink>
    </w:p>
    <w:p w14:paraId="295FA395" w14:textId="46F2FF4A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6" w:history="1">
        <w:r w:rsidR="00E2637D" w:rsidRPr="00D75C9B">
          <w:rPr>
            <w:rStyle w:val="Hyperlink"/>
            <w:noProof/>
          </w:rPr>
          <w:t>4.4.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Premissas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_Toc238121806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9</w:t>
        </w:r>
        <w:r w:rsidR="00E2637D">
          <w:rPr>
            <w:noProof/>
            <w:webHidden/>
          </w:rPr>
          <w:fldChar w:fldCharType="end"/>
        </w:r>
      </w:hyperlink>
    </w:p>
    <w:p w14:paraId="551354A2" w14:textId="5F2B737C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7" w:history="1">
        <w:r w:rsidR="00E2637D" w:rsidRPr="00D75C9B">
          <w:rPr>
            <w:rStyle w:val="Hyperlink"/>
            <w:noProof/>
          </w:rPr>
          <w:t>4.5.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Dependências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_Toc238121807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9</w:t>
        </w:r>
        <w:r w:rsidR="00E2637D">
          <w:rPr>
            <w:noProof/>
            <w:webHidden/>
          </w:rPr>
          <w:fldChar w:fldCharType="end"/>
        </w:r>
      </w:hyperlink>
    </w:p>
    <w:p w14:paraId="61A2ABF5" w14:textId="3E3C25BC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8" w:history="1">
        <w:r w:rsidR="00E2637D" w:rsidRPr="00D75C9B">
          <w:rPr>
            <w:rStyle w:val="Hyperlink"/>
            <w:noProof/>
          </w:rPr>
          <w:t>4.6.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Limitações / Restrições: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_Toc238121808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9</w:t>
        </w:r>
        <w:r w:rsidR="00E2637D">
          <w:rPr>
            <w:noProof/>
            <w:webHidden/>
          </w:rPr>
          <w:fldChar w:fldCharType="end"/>
        </w:r>
      </w:hyperlink>
    </w:p>
    <w:p w14:paraId="38ABBF6E" w14:textId="6F224E7D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9" w:history="1">
        <w:r w:rsidR="00E2637D" w:rsidRPr="00D75C9B">
          <w:rPr>
            <w:rStyle w:val="Hyperlink"/>
            <w:noProof/>
          </w:rPr>
          <w:t>4.7.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Exclusões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_Toc238121809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9</w:t>
        </w:r>
        <w:r w:rsidR="00E2637D">
          <w:rPr>
            <w:noProof/>
            <w:webHidden/>
          </w:rPr>
          <w:fldChar w:fldCharType="end"/>
        </w:r>
      </w:hyperlink>
    </w:p>
    <w:p w14:paraId="2FDBA83E" w14:textId="7074627D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0" w:history="1">
        <w:r w:rsidR="00E2637D" w:rsidRPr="00D75C9B">
          <w:rPr>
            <w:rStyle w:val="Hyperlink"/>
            <w:noProof/>
          </w:rPr>
          <w:t>4.8.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Requisitos não-funcionais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_Toc238121810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10</w:t>
        </w:r>
        <w:r w:rsidR="00E2637D">
          <w:rPr>
            <w:noProof/>
            <w:webHidden/>
          </w:rPr>
          <w:fldChar w:fldCharType="end"/>
        </w:r>
      </w:hyperlink>
    </w:p>
    <w:p w14:paraId="18D21EBA" w14:textId="0142188C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1" w:history="1">
        <w:r w:rsidR="00E2637D" w:rsidRPr="00D75C9B">
          <w:rPr>
            <w:rStyle w:val="Hyperlink"/>
            <w:noProof/>
          </w:rPr>
          <w:t>5.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Riscos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_Toc238121811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4FF194FE" w14:textId="26E6617F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2" w:history="1">
        <w:r w:rsidR="00E2637D" w:rsidRPr="00D75C9B">
          <w:rPr>
            <w:rStyle w:val="Hyperlink"/>
            <w:noProof/>
          </w:rPr>
          <w:t>6.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Arquitetura do sistema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_Toc238121812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01EDC2CC" w14:textId="2B87A9BA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3" w:history="1">
        <w:r w:rsidR="00E2637D" w:rsidRPr="00D75C9B">
          <w:rPr>
            <w:rStyle w:val="Hyperlink"/>
            <w:noProof/>
          </w:rPr>
          <w:t>7.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Plano de entregas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_Toc238121813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1956BC84" w14:textId="6BFAA99D" w:rsidR="00E2637D" w:rsidRDefault="00000000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4" w:history="1">
        <w:r w:rsidR="00E2637D" w:rsidRPr="00D75C9B">
          <w:rPr>
            <w:rStyle w:val="Hyperlink"/>
            <w:rFonts w:ascii="Calibri" w:hAnsi="Calibri" w:cs="Calibri"/>
            <w:noProof/>
          </w:rPr>
          <w:t>Especificação de caso de Uso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_Toc238121814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2F8AD478" w14:textId="4F1B8760" w:rsidR="00E2637D" w:rsidRDefault="00000000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5" w:history="1">
        <w:r w:rsidR="00E2637D" w:rsidRPr="00D75C9B">
          <w:rPr>
            <w:rStyle w:val="Hyperlink"/>
            <w:rFonts w:ascii="Calibri" w:hAnsi="Calibri" w:cs="Calibri"/>
            <w:bCs/>
            <w:noProof/>
          </w:rPr>
          <w:t>[preencher]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_Toc238121815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7C05D921" w14:textId="273FE906" w:rsidR="00E2637D" w:rsidRDefault="00000000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6" w:history="1">
        <w:r w:rsidR="00E2637D" w:rsidRPr="00D75C9B">
          <w:rPr>
            <w:rStyle w:val="Hyperlink"/>
            <w:rFonts w:ascii="Calibri" w:hAnsi="Calibri" w:cs="Calibri"/>
            <w:noProof/>
          </w:rPr>
          <w:t>Desenvolvimento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_Toc238121816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0767C984" w14:textId="5012CA3F" w:rsidR="00E2637D" w:rsidRDefault="00000000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7" w:history="1">
        <w:r w:rsidR="00E2637D" w:rsidRPr="00D75C9B">
          <w:rPr>
            <w:rStyle w:val="Hyperlink"/>
            <w:rFonts w:ascii="Calibri" w:hAnsi="Calibri" w:cs="Calibri"/>
            <w:bCs/>
            <w:noProof/>
          </w:rPr>
          <w:t>[preencher]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_Toc238121817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33AA909D" w14:textId="379E5088" w:rsidR="00E2637D" w:rsidRDefault="00000000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8" w:history="1">
        <w:r w:rsidR="00E2637D" w:rsidRPr="00D75C9B">
          <w:rPr>
            <w:rStyle w:val="Hyperlink"/>
            <w:rFonts w:ascii="Calibri" w:hAnsi="Calibri" w:cs="Calibri"/>
            <w:noProof/>
          </w:rPr>
          <w:t>Testes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_Toc238121818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317AB1B3" w14:textId="22167840" w:rsidR="00E2637D" w:rsidRDefault="00000000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9" w:history="1">
        <w:r w:rsidR="00E2637D" w:rsidRPr="00D75C9B">
          <w:rPr>
            <w:rStyle w:val="Hyperlink"/>
            <w:rFonts w:ascii="Calibri" w:hAnsi="Calibri" w:cs="Calibri"/>
            <w:bCs/>
            <w:noProof/>
          </w:rPr>
          <w:t>[preencher]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_Toc238121819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4AFFF1A0" w14:textId="24EF7A6F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0" w:history="1">
        <w:r w:rsidR="00E2637D" w:rsidRPr="00D75C9B">
          <w:rPr>
            <w:rStyle w:val="Hyperlink"/>
            <w:rFonts w:cs="Arial"/>
            <w:noProof/>
          </w:rPr>
          <w:t>8.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rFonts w:cs="Arial"/>
            <w:noProof/>
          </w:rPr>
          <w:t>Manutenção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_Toc238121820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57E5598C" w14:textId="22ACB398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1" w:history="1">
        <w:r w:rsidR="00E2637D" w:rsidRPr="00D75C9B">
          <w:rPr>
            <w:rStyle w:val="Hyperlink"/>
            <w:noProof/>
          </w:rPr>
          <w:t>8.1.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Protótipo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_Toc238121821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14A92235" w14:textId="05EB6D0B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2" w:history="1">
        <w:r w:rsidR="00E2637D" w:rsidRPr="00D75C9B">
          <w:rPr>
            <w:rStyle w:val="Hyperlink"/>
            <w:noProof/>
          </w:rPr>
          <w:t>8.2.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Modelo de dados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_Toc238121822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379216A2" w14:textId="562AFCAB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3" w:history="1">
        <w:r w:rsidR="00E2637D" w:rsidRPr="00D75C9B">
          <w:rPr>
            <w:rStyle w:val="Hyperlink"/>
            <w:rFonts w:cs="Arial"/>
            <w:noProof/>
          </w:rPr>
          <w:t>9.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rFonts w:cs="Arial"/>
            <w:noProof/>
          </w:rPr>
          <w:t>Glossário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_Toc238121823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7A7B1459" w14:textId="149A4F4D" w:rsidR="00E2637D" w:rsidRDefault="00000000">
      <w:pPr>
        <w:pStyle w:val="TOC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4" w:history="1">
        <w:r w:rsidR="00E2637D" w:rsidRPr="00D75C9B">
          <w:rPr>
            <w:rStyle w:val="Hyperlink"/>
            <w:noProof/>
          </w:rPr>
          <w:t>10.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Aceite do Cliente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_Toc238121824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12</w:t>
        </w:r>
        <w:r w:rsidR="00E2637D">
          <w:rPr>
            <w:noProof/>
            <w:webHidden/>
          </w:rPr>
          <w:fldChar w:fldCharType="end"/>
        </w:r>
      </w:hyperlink>
    </w:p>
    <w:p w14:paraId="5EC88FD1" w14:textId="1A46917B" w:rsidR="00E2637D" w:rsidRDefault="00000000">
      <w:pPr>
        <w:pStyle w:val="TOC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5" w:history="1">
        <w:r w:rsidR="00E2637D" w:rsidRPr="00D75C9B">
          <w:rPr>
            <w:rStyle w:val="Hyperlink"/>
            <w:noProof/>
          </w:rPr>
          <w:t>11.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Responsáveis pelo Relacionamento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_Toc238121825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12</w:t>
        </w:r>
        <w:r w:rsidR="00E2637D">
          <w:rPr>
            <w:noProof/>
            <w:webHidden/>
          </w:rPr>
          <w:fldChar w:fldCharType="end"/>
        </w:r>
      </w:hyperlink>
    </w:p>
    <w:p w14:paraId="6F529CC9" w14:textId="3BB22AAA" w:rsidR="002469BA" w:rsidRPr="002469BA" w:rsidRDefault="00D644F9" w:rsidP="00E2637D">
      <w:pPr>
        <w:pStyle w:val="TtuloCentralizado"/>
        <w:spacing w:line="480" w:lineRule="auto"/>
      </w:pPr>
      <w:r w:rsidRPr="00A7199D">
        <w:lastRenderedPageBreak/>
        <w:fldChar w:fldCharType="end"/>
      </w:r>
      <w:bookmarkStart w:id="2" w:name="_Toc194139590"/>
      <w:bookmarkStart w:id="3" w:name="_Toc268769404"/>
      <w:bookmarkStart w:id="4" w:name="_Toc288240354"/>
      <w:bookmarkStart w:id="5" w:name="_Toc302744651"/>
      <w:bookmarkStart w:id="6" w:name="_Toc485904271"/>
    </w:p>
    <w:p w14:paraId="299E7E67" w14:textId="55DDA670" w:rsidR="00957D77" w:rsidRPr="00083013" w:rsidRDefault="00957D77" w:rsidP="00083013">
      <w:pPr>
        <w:pStyle w:val="Heading1"/>
      </w:pPr>
      <w:bookmarkStart w:id="7" w:name="_Toc238121788"/>
      <w:r w:rsidRPr="00083013">
        <w:t>Controle de alterações e revisões do documento</w:t>
      </w:r>
      <w:bookmarkEnd w:id="2"/>
      <w:bookmarkEnd w:id="3"/>
      <w:bookmarkEnd w:id="4"/>
      <w:bookmarkEnd w:id="5"/>
      <w:bookmarkEnd w:id="6"/>
      <w:bookmarkEnd w:id="7"/>
    </w:p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04"/>
        <w:gridCol w:w="5812"/>
        <w:gridCol w:w="1559"/>
        <w:gridCol w:w="1470"/>
      </w:tblGrid>
      <w:tr w:rsidR="00957D77" w14:paraId="299E7E6C" w14:textId="77777777" w:rsidTr="00D60D69">
        <w:trPr>
          <w:tblHeader/>
          <w:jc w:val="center"/>
        </w:trPr>
        <w:tc>
          <w:tcPr>
            <w:tcW w:w="904" w:type="dxa"/>
            <w:tcBorders>
              <w:top w:val="double" w:sz="6" w:space="0" w:color="000000"/>
              <w:bottom w:val="double" w:sz="6" w:space="0" w:color="000000"/>
            </w:tcBorders>
            <w:shd w:val="clear" w:color="auto" w:fill="F3F3F3"/>
            <w:vAlign w:val="center"/>
          </w:tcPr>
          <w:p w14:paraId="299E7E68" w14:textId="77777777" w:rsidR="00CD1E21" w:rsidRDefault="00957D77" w:rsidP="00CD1E21">
            <w:pPr>
              <w:pStyle w:val="Tabela-Ttulo"/>
              <w:spacing w:before="120" w:after="120" w:line="240" w:lineRule="auto"/>
            </w:pPr>
            <w:r>
              <w:t>Versão</w:t>
            </w:r>
          </w:p>
        </w:tc>
        <w:tc>
          <w:tcPr>
            <w:tcW w:w="5812" w:type="dxa"/>
            <w:tcBorders>
              <w:top w:val="double" w:sz="6" w:space="0" w:color="000000"/>
              <w:bottom w:val="double" w:sz="6" w:space="0" w:color="000000"/>
            </w:tcBorders>
            <w:shd w:val="clear" w:color="auto" w:fill="F3F3F3"/>
            <w:vAlign w:val="center"/>
          </w:tcPr>
          <w:p w14:paraId="299E7E69" w14:textId="77777777" w:rsidR="00957D77" w:rsidRDefault="00957D77" w:rsidP="00CD1E21">
            <w:pPr>
              <w:pStyle w:val="Tabela-Ttulo"/>
              <w:spacing w:before="120" w:after="120" w:line="240" w:lineRule="auto"/>
            </w:pPr>
            <w:r>
              <w:t>Descrição</w:t>
            </w:r>
          </w:p>
        </w:tc>
        <w:tc>
          <w:tcPr>
            <w:tcW w:w="1559" w:type="dxa"/>
            <w:tcBorders>
              <w:top w:val="double" w:sz="6" w:space="0" w:color="000000"/>
              <w:bottom w:val="double" w:sz="6" w:space="0" w:color="000000"/>
            </w:tcBorders>
            <w:shd w:val="clear" w:color="auto" w:fill="F3F3F3"/>
            <w:vAlign w:val="center"/>
          </w:tcPr>
          <w:p w14:paraId="299E7E6A" w14:textId="77777777" w:rsidR="00957D77" w:rsidRDefault="00957D77" w:rsidP="00CD1E21">
            <w:pPr>
              <w:pStyle w:val="Tabela-Ttulo"/>
              <w:spacing w:before="120" w:after="120" w:line="240" w:lineRule="auto"/>
            </w:pPr>
            <w:r>
              <w:t>Data</w:t>
            </w:r>
          </w:p>
        </w:tc>
        <w:tc>
          <w:tcPr>
            <w:tcW w:w="1470" w:type="dxa"/>
            <w:tcBorders>
              <w:top w:val="double" w:sz="6" w:space="0" w:color="000000"/>
              <w:bottom w:val="double" w:sz="6" w:space="0" w:color="000000"/>
            </w:tcBorders>
            <w:shd w:val="clear" w:color="auto" w:fill="F3F3F3"/>
            <w:vAlign w:val="center"/>
          </w:tcPr>
          <w:p w14:paraId="299E7E6B" w14:textId="77777777" w:rsidR="00957D77" w:rsidRDefault="00957D77" w:rsidP="00CD1E21">
            <w:pPr>
              <w:pStyle w:val="Tabela-Ttulo"/>
              <w:spacing w:before="120" w:after="120" w:line="240" w:lineRule="auto"/>
            </w:pPr>
            <w:r>
              <w:t>Responsável</w:t>
            </w:r>
          </w:p>
        </w:tc>
      </w:tr>
      <w:tr w:rsidR="00957D77" w14:paraId="299E7E71" w14:textId="77777777" w:rsidTr="00C37EB3">
        <w:trPr>
          <w:jc w:val="center"/>
        </w:trPr>
        <w:tc>
          <w:tcPr>
            <w:tcW w:w="904" w:type="dxa"/>
            <w:vAlign w:val="center"/>
          </w:tcPr>
          <w:p w14:paraId="299E7E6D" w14:textId="7526DB77" w:rsidR="00957D77" w:rsidRDefault="00D32509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5812" w:type="dxa"/>
            <w:vAlign w:val="center"/>
          </w:tcPr>
          <w:p w14:paraId="299E7E6E" w14:textId="448383EA" w:rsidR="00957D77" w:rsidRDefault="00D32509" w:rsidP="00221711">
            <w:pPr>
              <w:pStyle w:val="BodyText"/>
              <w:spacing w:before="120" w:after="120" w:line="240" w:lineRule="auto"/>
              <w:jc w:val="left"/>
              <w:rPr>
                <w:sz w:val="18"/>
              </w:rPr>
            </w:pPr>
            <w:r w:rsidRPr="00D32509">
              <w:rPr>
                <w:sz w:val="18"/>
              </w:rPr>
              <w:t>Criação inicial do documento de Visão de Negócio</w:t>
            </w:r>
          </w:p>
        </w:tc>
        <w:tc>
          <w:tcPr>
            <w:tcW w:w="1559" w:type="dxa"/>
            <w:vAlign w:val="center"/>
          </w:tcPr>
          <w:p w14:paraId="299E7E6F" w14:textId="429B04E4" w:rsidR="00957D77" w:rsidRDefault="00D32509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 w:rsidR="006A5FE8">
              <w:rPr>
                <w:sz w:val="18"/>
              </w:rPr>
              <w:t>4</w:t>
            </w:r>
            <w:r>
              <w:rPr>
                <w:sz w:val="18"/>
              </w:rPr>
              <w:t>/08/2026</w:t>
            </w:r>
          </w:p>
        </w:tc>
        <w:tc>
          <w:tcPr>
            <w:tcW w:w="1470" w:type="dxa"/>
            <w:vAlign w:val="center"/>
          </w:tcPr>
          <w:p w14:paraId="299E7E70" w14:textId="464F62B5" w:rsidR="00957D77" w:rsidRDefault="00D32509" w:rsidP="00E939AC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Julia</w:t>
            </w:r>
          </w:p>
        </w:tc>
      </w:tr>
      <w:tr w:rsidR="00C37EB3" w14:paraId="1D721BCD" w14:textId="77777777" w:rsidTr="000B2173">
        <w:trPr>
          <w:jc w:val="center"/>
        </w:trPr>
        <w:tc>
          <w:tcPr>
            <w:tcW w:w="904" w:type="dxa"/>
            <w:vAlign w:val="center"/>
          </w:tcPr>
          <w:p w14:paraId="64E20ECB" w14:textId="18701317" w:rsidR="00C37EB3" w:rsidRDefault="00D32509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1.1</w:t>
            </w:r>
          </w:p>
        </w:tc>
        <w:tc>
          <w:tcPr>
            <w:tcW w:w="5812" w:type="dxa"/>
            <w:vAlign w:val="center"/>
          </w:tcPr>
          <w:p w14:paraId="4F5E8159" w14:textId="501784CE" w:rsidR="00C37EB3" w:rsidRDefault="00C37EB3" w:rsidP="00221711">
            <w:pPr>
              <w:pStyle w:val="BodyText"/>
              <w:spacing w:before="120" w:after="120" w:line="240" w:lineRule="auto"/>
              <w:jc w:val="left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14:paraId="779519FB" w14:textId="4161CDCA" w:rsidR="00C37EB3" w:rsidRDefault="00C37EB3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</w:p>
        </w:tc>
        <w:tc>
          <w:tcPr>
            <w:tcW w:w="1470" w:type="dxa"/>
            <w:vAlign w:val="center"/>
          </w:tcPr>
          <w:p w14:paraId="2E12AC8B" w14:textId="6020954C" w:rsidR="00C37EB3" w:rsidRDefault="00C37EB3" w:rsidP="00E939AC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</w:p>
        </w:tc>
      </w:tr>
      <w:tr w:rsidR="000B2173" w14:paraId="22BD1336" w14:textId="77777777" w:rsidTr="00D60D69">
        <w:trPr>
          <w:jc w:val="center"/>
        </w:trPr>
        <w:tc>
          <w:tcPr>
            <w:tcW w:w="904" w:type="dxa"/>
            <w:tcBorders>
              <w:bottom w:val="single" w:sz="6" w:space="0" w:color="000000"/>
            </w:tcBorders>
            <w:vAlign w:val="center"/>
          </w:tcPr>
          <w:p w14:paraId="772842AF" w14:textId="12388A93" w:rsidR="000B2173" w:rsidRDefault="00D32509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5812" w:type="dxa"/>
            <w:tcBorders>
              <w:bottom w:val="single" w:sz="6" w:space="0" w:color="000000"/>
            </w:tcBorders>
            <w:vAlign w:val="center"/>
          </w:tcPr>
          <w:p w14:paraId="5E933CFE" w14:textId="314EB4D8" w:rsidR="000B2173" w:rsidRDefault="000B2173" w:rsidP="00221711">
            <w:pPr>
              <w:pStyle w:val="BodyText"/>
              <w:spacing w:before="120" w:after="120" w:line="240" w:lineRule="auto"/>
              <w:jc w:val="left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6" w:space="0" w:color="000000"/>
            </w:tcBorders>
            <w:vAlign w:val="center"/>
          </w:tcPr>
          <w:p w14:paraId="5197BB35" w14:textId="337C8C6D" w:rsidR="000B2173" w:rsidRDefault="000B2173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</w:p>
        </w:tc>
        <w:tc>
          <w:tcPr>
            <w:tcW w:w="1470" w:type="dxa"/>
            <w:tcBorders>
              <w:bottom w:val="single" w:sz="6" w:space="0" w:color="000000"/>
            </w:tcBorders>
            <w:vAlign w:val="center"/>
          </w:tcPr>
          <w:p w14:paraId="44F5BF6A" w14:textId="4C23EFCA" w:rsidR="000B2173" w:rsidRDefault="000B2173" w:rsidP="00E939AC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</w:p>
        </w:tc>
      </w:tr>
    </w:tbl>
    <w:p w14:paraId="299E7E86" w14:textId="025F21F4" w:rsidR="00F37D8C" w:rsidRDefault="00F37D8C" w:rsidP="00957D77"/>
    <w:p w14:paraId="39EC3840" w14:textId="77777777" w:rsidR="002469BA" w:rsidRPr="00596A4A" w:rsidRDefault="002469BA" w:rsidP="002469BA">
      <w:pPr>
        <w:pStyle w:val="Heading2"/>
        <w:rPr>
          <w:bCs/>
          <w:kern w:val="28"/>
        </w:rPr>
      </w:pPr>
      <w:bookmarkStart w:id="8" w:name="_Toc195066309"/>
      <w:bookmarkStart w:id="9" w:name="_Toc195598548"/>
      <w:bookmarkStart w:id="10" w:name="_Toc268769405"/>
      <w:bookmarkStart w:id="11" w:name="_Toc288240355"/>
      <w:bookmarkStart w:id="12" w:name="_Toc302744652"/>
      <w:bookmarkStart w:id="13" w:name="_Toc485904272"/>
      <w:bookmarkStart w:id="14" w:name="_Toc238121789"/>
      <w:r>
        <w:t>Referências</w:t>
      </w:r>
      <w:bookmarkEnd w:id="8"/>
      <w:bookmarkEnd w:id="9"/>
      <w:bookmarkEnd w:id="10"/>
      <w:bookmarkEnd w:id="11"/>
      <w:bookmarkEnd w:id="12"/>
      <w:bookmarkEnd w:id="13"/>
      <w:bookmarkEnd w:id="14"/>
    </w:p>
    <w:p w14:paraId="4D5A30B0" w14:textId="207673DB" w:rsidR="003C69F8" w:rsidRDefault="003C69F8" w:rsidP="00957D77"/>
    <w:p w14:paraId="14CD574D" w14:textId="6FF4CCCA" w:rsidR="003C69F8" w:rsidRPr="00D863B3" w:rsidRDefault="00D32509" w:rsidP="00D32509">
      <w:pPr>
        <w:pStyle w:val="NormalWeb"/>
        <w:numPr>
          <w:ilvl w:val="0"/>
          <w:numId w:val="76"/>
        </w:numPr>
        <w:shd w:val="clear" w:color="auto" w:fill="FFFFFF"/>
        <w:spacing w:before="0" w:after="0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color w:val="222222"/>
          <w:sz w:val="22"/>
          <w:szCs w:val="22"/>
        </w:rPr>
        <w:t>Manual de Normas de Segurança Marítima e Petrolífera (ISO 29001 / ISO 45001).</w:t>
      </w:r>
    </w:p>
    <w:p w14:paraId="0180E78E" w14:textId="77777777" w:rsidR="00D32509" w:rsidRPr="00D863B3" w:rsidRDefault="00D32509" w:rsidP="00D32509">
      <w:pPr>
        <w:pStyle w:val="NormalWeb"/>
        <w:numPr>
          <w:ilvl w:val="0"/>
          <w:numId w:val="76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color w:val="222222"/>
          <w:sz w:val="22"/>
          <w:szCs w:val="22"/>
        </w:rPr>
        <w:t>Contratos Padrão de Apólices de Risco de Engenharia e Operação.</w:t>
      </w:r>
      <w:r w:rsidRPr="00D863B3">
        <w:rPr>
          <w:rFonts w:ascii="Arial" w:hAnsi="Arial" w:cs="Arial"/>
          <w:color w:val="222222"/>
          <w:sz w:val="22"/>
          <w:szCs w:val="22"/>
        </w:rPr>
        <w:t xml:space="preserve"> </w:t>
      </w:r>
    </w:p>
    <w:p w14:paraId="62C20D35" w14:textId="744F5052" w:rsidR="003C69F8" w:rsidRDefault="00D32509" w:rsidP="00D32509">
      <w:pPr>
        <w:pStyle w:val="NormalWeb"/>
        <w:numPr>
          <w:ilvl w:val="0"/>
          <w:numId w:val="76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color w:val="222222"/>
          <w:sz w:val="22"/>
          <w:szCs w:val="22"/>
        </w:rPr>
        <w:t xml:space="preserve">Documentação de APIs da Seguradora (Sistema Legado). </w:t>
      </w:r>
    </w:p>
    <w:p w14:paraId="50DD1D15" w14:textId="77777777" w:rsidR="003C69F8" w:rsidRDefault="003C69F8" w:rsidP="003C69F8">
      <w:pPr>
        <w:pStyle w:val="HTMLPreformatted"/>
        <w:pBdr>
          <w:top w:val="single" w:sz="6" w:space="6" w:color="E2E2E2"/>
          <w:left w:val="single" w:sz="6" w:space="6" w:color="E2E2E2"/>
          <w:bottom w:val="single" w:sz="6" w:space="6" w:color="E2E2E2"/>
          <w:right w:val="single" w:sz="6" w:space="6" w:color="E2E2E2"/>
        </w:pBdr>
        <w:shd w:val="clear" w:color="auto" w:fill="FAFAFA"/>
        <w:ind w:left="384" w:right="240"/>
        <w:rPr>
          <w:rFonts w:ascii="Consolas" w:hAnsi="Consolas"/>
          <w:color w:val="222222"/>
          <w:sz w:val="21"/>
          <w:szCs w:val="21"/>
        </w:rPr>
      </w:pPr>
    </w:p>
    <w:p w14:paraId="6EBB899C" w14:textId="77777777" w:rsidR="003C69F8" w:rsidRDefault="003C69F8" w:rsidP="003C69F8">
      <w:pPr>
        <w:pStyle w:val="HTMLPreformatted"/>
        <w:pBdr>
          <w:top w:val="single" w:sz="6" w:space="6" w:color="E2E2E2"/>
          <w:left w:val="single" w:sz="6" w:space="6" w:color="E2E2E2"/>
          <w:bottom w:val="single" w:sz="6" w:space="6" w:color="E2E2E2"/>
          <w:right w:val="single" w:sz="6" w:space="6" w:color="E2E2E2"/>
        </w:pBdr>
        <w:shd w:val="clear" w:color="auto" w:fill="FAFAFA"/>
        <w:ind w:left="384" w:right="240"/>
        <w:rPr>
          <w:rFonts w:ascii="Consolas" w:hAnsi="Consolas"/>
          <w:color w:val="222222"/>
          <w:sz w:val="21"/>
          <w:szCs w:val="21"/>
        </w:rPr>
      </w:pPr>
    </w:p>
    <w:p w14:paraId="342A885C" w14:textId="77777777" w:rsidR="00D559AC" w:rsidRDefault="00D559AC" w:rsidP="003C69F8"/>
    <w:p w14:paraId="2B9B0D13" w14:textId="0BB715D0" w:rsidR="003C69F8" w:rsidRDefault="002469BA" w:rsidP="00D559AC">
      <w:pPr>
        <w:jc w:val="left"/>
      </w:pPr>
      <w:r>
        <w:br w:type="page"/>
      </w:r>
    </w:p>
    <w:p w14:paraId="1E0D86D9" w14:textId="386F995A" w:rsidR="00831668" w:rsidRPr="007160E9" w:rsidRDefault="00957D77" w:rsidP="007160E9">
      <w:pPr>
        <w:pStyle w:val="Heading1"/>
      </w:pPr>
      <w:bookmarkStart w:id="15" w:name="_Toc193798661"/>
      <w:bookmarkStart w:id="16" w:name="_Toc194139591"/>
      <w:bookmarkStart w:id="17" w:name="_Toc268769406"/>
      <w:bookmarkStart w:id="18" w:name="_Toc288240356"/>
      <w:bookmarkStart w:id="19" w:name="_Toc302744653"/>
      <w:bookmarkStart w:id="20" w:name="_Toc485904273"/>
      <w:bookmarkStart w:id="21" w:name="_Toc238121790"/>
      <w:r>
        <w:lastRenderedPageBreak/>
        <w:t>Introdução</w:t>
      </w:r>
      <w:bookmarkEnd w:id="15"/>
      <w:bookmarkEnd w:id="16"/>
      <w:bookmarkEnd w:id="17"/>
      <w:bookmarkEnd w:id="18"/>
      <w:bookmarkEnd w:id="19"/>
      <w:bookmarkEnd w:id="20"/>
      <w:bookmarkEnd w:id="21"/>
    </w:p>
    <w:p w14:paraId="4FCA50C4" w14:textId="700C1B78" w:rsidR="009D55EE" w:rsidRPr="00D863B3" w:rsidRDefault="00D32509" w:rsidP="007160E9">
      <w:pPr>
        <w:pStyle w:val="NormalWeb"/>
        <w:shd w:val="clear" w:color="auto" w:fill="FFFFFF"/>
        <w:spacing w:before="0" w:after="0"/>
        <w:jc w:val="both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color w:val="222222"/>
          <w:sz w:val="22"/>
          <w:szCs w:val="22"/>
        </w:rPr>
        <w:t xml:space="preserve">O presente documento descreve a visão de negócio para o desenvolvimento da plataforma "Risk </w:t>
      </w:r>
      <w:proofErr w:type="spellStart"/>
      <w:r w:rsidRPr="00D863B3">
        <w:rPr>
          <w:rFonts w:ascii="Arial" w:hAnsi="Arial" w:cs="Arial"/>
          <w:color w:val="222222"/>
          <w:sz w:val="22"/>
          <w:szCs w:val="22"/>
        </w:rPr>
        <w:t>Solutions</w:t>
      </w:r>
      <w:proofErr w:type="spellEnd"/>
      <w:r w:rsidRPr="00D863B3">
        <w:rPr>
          <w:rFonts w:ascii="Arial" w:hAnsi="Arial" w:cs="Arial"/>
          <w:color w:val="222222"/>
          <w:sz w:val="22"/>
          <w:szCs w:val="22"/>
        </w:rPr>
        <w:t>". O sistema visa gerenciar a burocracia de seguros de uma rede de franquias de fábricas de plataformas petrolíferas. A ferramenta centralizará o registro de vistorias, o acompanhamento do cumprimento das normas de segurança e a gestão de apólices, mitigando o risco de invalidação de cobertura em caso de sinistros.</w:t>
      </w:r>
    </w:p>
    <w:p w14:paraId="299E7E9A" w14:textId="77777777" w:rsidR="00B85D73" w:rsidRPr="000B0E4F" w:rsidRDefault="00B85D73" w:rsidP="000B0E4F"/>
    <w:p w14:paraId="299E7E9B" w14:textId="77777777" w:rsidR="00B85D73" w:rsidRPr="00B85D73" w:rsidRDefault="00957D77" w:rsidP="00B85D73">
      <w:pPr>
        <w:pStyle w:val="Heading2"/>
      </w:pPr>
      <w:bookmarkStart w:id="22" w:name="_Toc523319137"/>
      <w:bookmarkStart w:id="23" w:name="_Toc523319447"/>
      <w:bookmarkStart w:id="24" w:name="_Toc193798662"/>
      <w:bookmarkStart w:id="25" w:name="_Toc194139592"/>
      <w:bookmarkStart w:id="26" w:name="_Toc268769407"/>
      <w:bookmarkStart w:id="27" w:name="_Toc288240357"/>
      <w:bookmarkStart w:id="28" w:name="_Toc302744654"/>
      <w:bookmarkStart w:id="29" w:name="_Toc485904274"/>
      <w:bookmarkStart w:id="30" w:name="_Toc238121791"/>
      <w:bookmarkEnd w:id="22"/>
      <w:bookmarkEnd w:id="23"/>
      <w:r>
        <w:t>Objetivo</w:t>
      </w:r>
      <w:bookmarkEnd w:id="24"/>
      <w:r>
        <w:t>s</w:t>
      </w:r>
      <w:bookmarkEnd w:id="25"/>
      <w:bookmarkEnd w:id="26"/>
      <w:bookmarkEnd w:id="27"/>
      <w:bookmarkEnd w:id="28"/>
      <w:bookmarkEnd w:id="29"/>
      <w:bookmarkEnd w:id="30"/>
    </w:p>
    <w:p w14:paraId="0EAC2E0C" w14:textId="77777777" w:rsidR="00D32509" w:rsidRPr="00D863B3" w:rsidRDefault="004E1A9C" w:rsidP="004B5028">
      <w:pPr>
        <w:pStyle w:val="InfoBlue"/>
        <w:rPr>
          <w:color w:val="auto"/>
          <w:sz w:val="22"/>
          <w:szCs w:val="22"/>
        </w:rPr>
      </w:pPr>
      <w:r w:rsidRPr="00D863B3">
        <w:rPr>
          <w:color w:val="auto"/>
          <w:sz w:val="22"/>
          <w:szCs w:val="22"/>
        </w:rPr>
        <w:t xml:space="preserve">Nome do Projeto: </w:t>
      </w:r>
      <w:r w:rsidR="00D32509" w:rsidRPr="00D863B3">
        <w:rPr>
          <w:color w:val="auto"/>
          <w:sz w:val="22"/>
          <w:szCs w:val="22"/>
        </w:rPr>
        <w:t xml:space="preserve">Risk </w:t>
      </w:r>
      <w:proofErr w:type="spellStart"/>
      <w:r w:rsidR="00D32509" w:rsidRPr="00D863B3">
        <w:rPr>
          <w:color w:val="auto"/>
          <w:sz w:val="22"/>
          <w:szCs w:val="22"/>
        </w:rPr>
        <w:t>Solutions</w:t>
      </w:r>
      <w:proofErr w:type="spellEnd"/>
      <w:r w:rsidR="00D32509" w:rsidRPr="00D863B3">
        <w:rPr>
          <w:color w:val="auto"/>
          <w:sz w:val="22"/>
          <w:szCs w:val="22"/>
        </w:rPr>
        <w:t xml:space="preserve"> Platform</w:t>
      </w:r>
    </w:p>
    <w:p w14:paraId="299E7E9D" w14:textId="1B755900" w:rsidR="00537117" w:rsidRPr="00D863B3" w:rsidRDefault="004E1A9C" w:rsidP="004B5028">
      <w:pPr>
        <w:pStyle w:val="InfoBlue"/>
        <w:rPr>
          <w:sz w:val="22"/>
          <w:szCs w:val="22"/>
        </w:rPr>
      </w:pPr>
      <w:r w:rsidRPr="00D863B3">
        <w:rPr>
          <w:color w:val="auto"/>
          <w:sz w:val="22"/>
          <w:szCs w:val="22"/>
        </w:rPr>
        <w:t xml:space="preserve">Nome do Solicitante: </w:t>
      </w:r>
    </w:p>
    <w:p w14:paraId="299E7E9F" w14:textId="6A8A9D77" w:rsidR="00957D77" w:rsidRPr="00D863B3" w:rsidRDefault="004E1A9C" w:rsidP="006F450B">
      <w:pPr>
        <w:pStyle w:val="InfoBlue"/>
        <w:rPr>
          <w:sz w:val="22"/>
          <w:szCs w:val="22"/>
        </w:rPr>
      </w:pPr>
      <w:r w:rsidRPr="00D863B3">
        <w:rPr>
          <w:color w:val="auto"/>
          <w:sz w:val="22"/>
          <w:szCs w:val="22"/>
        </w:rPr>
        <w:t xml:space="preserve">Unidade Organizacional: </w:t>
      </w:r>
    </w:p>
    <w:p w14:paraId="71D2BC7F" w14:textId="77777777" w:rsidR="006F450B" w:rsidRDefault="006F450B" w:rsidP="00536CE5">
      <w:pPr>
        <w:pStyle w:val="NormalWeb"/>
        <w:shd w:val="clear" w:color="auto" w:fill="FFFFFF"/>
        <w:spacing w:before="0" w:after="0"/>
        <w:jc w:val="both"/>
        <w:rPr>
          <w:rFonts w:ascii="Verdana" w:hAnsi="Verdana"/>
          <w:color w:val="222222"/>
          <w:sz w:val="21"/>
          <w:szCs w:val="21"/>
        </w:rPr>
      </w:pPr>
    </w:p>
    <w:p w14:paraId="299E7EA0" w14:textId="5B6C2C1B" w:rsidR="008175BB" w:rsidRPr="00D863B3" w:rsidRDefault="00D32509" w:rsidP="007160E9">
      <w:pPr>
        <w:pStyle w:val="NormalWeb"/>
        <w:shd w:val="clear" w:color="auto" w:fill="FFFFFF"/>
        <w:spacing w:before="0" w:after="0"/>
        <w:jc w:val="both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b/>
          <w:bCs/>
          <w:color w:val="222222"/>
          <w:sz w:val="22"/>
          <w:szCs w:val="22"/>
        </w:rPr>
        <w:t>Objetivo Principal:</w:t>
      </w:r>
      <w:r w:rsidRPr="00D863B3">
        <w:rPr>
          <w:rFonts w:ascii="Arial" w:hAnsi="Arial" w:cs="Arial"/>
          <w:color w:val="222222"/>
          <w:sz w:val="22"/>
          <w:szCs w:val="22"/>
        </w:rPr>
        <w:t xml:space="preserve"> Garantir que todas as fábricas franqueadas mantenham 100% de conformidade com as normas restritas de segurança através de inspeções auditáveis, garantindo a cobertura da seguradora</w:t>
      </w:r>
      <w:r w:rsidR="00545E7D">
        <w:rPr>
          <w:rFonts w:ascii="Arial" w:hAnsi="Arial" w:cs="Arial"/>
          <w:color w:val="222222"/>
          <w:sz w:val="22"/>
          <w:szCs w:val="22"/>
        </w:rPr>
        <w:t>.</w:t>
      </w:r>
    </w:p>
    <w:p w14:paraId="0D898DC9" w14:textId="77777777" w:rsidR="00536CE5" w:rsidRPr="008175BB" w:rsidRDefault="00536CE5" w:rsidP="008175BB">
      <w:pPr>
        <w:rPr>
          <w:lang w:eastAsia="en-US"/>
        </w:rPr>
      </w:pPr>
    </w:p>
    <w:p w14:paraId="299E7EA1" w14:textId="77777777" w:rsidR="00A36651" w:rsidRPr="00B85D73" w:rsidRDefault="007B5787" w:rsidP="00B85D73">
      <w:pPr>
        <w:pStyle w:val="Heading2"/>
      </w:pPr>
      <w:bookmarkStart w:id="31" w:name="_Toc238121792"/>
      <w:r w:rsidRPr="00B85D73">
        <w:t>Fornecedores de Requisitos</w:t>
      </w:r>
      <w:r w:rsidR="002941AD" w:rsidRPr="00B85D73">
        <w:t>:</w:t>
      </w:r>
      <w:bookmarkEnd w:id="31"/>
      <w:r w:rsidR="002941AD" w:rsidRPr="00B85D73">
        <w:t xml:space="preserve"> </w:t>
      </w:r>
    </w:p>
    <w:p w14:paraId="299E7EA2" w14:textId="47D616C9" w:rsidR="002941AD" w:rsidRPr="00DF2A82" w:rsidRDefault="002941AD" w:rsidP="004B5028">
      <w:pPr>
        <w:pStyle w:val="InfoBlue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95"/>
        <w:gridCol w:w="4049"/>
        <w:gridCol w:w="2277"/>
      </w:tblGrid>
      <w:tr w:rsidR="002941AD" w:rsidRPr="002D62C7" w14:paraId="299E7EA6" w14:textId="77777777" w:rsidTr="00140601">
        <w:trPr>
          <w:trHeight w:val="20"/>
        </w:trPr>
        <w:tc>
          <w:tcPr>
            <w:tcW w:w="3195" w:type="dxa"/>
          </w:tcPr>
          <w:p w14:paraId="299E7EA3" w14:textId="77777777" w:rsidR="002941AD" w:rsidRPr="00DF2A82" w:rsidRDefault="003213FF" w:rsidP="00B85D73">
            <w:pPr>
              <w:pStyle w:val="BodyTextTableTitle"/>
            </w:pPr>
            <w:r w:rsidRPr="00DF2A82">
              <w:t>Participante</w:t>
            </w:r>
            <w:r w:rsidR="003C5E44">
              <w:t>s</w:t>
            </w:r>
          </w:p>
        </w:tc>
        <w:tc>
          <w:tcPr>
            <w:tcW w:w="4049" w:type="dxa"/>
          </w:tcPr>
          <w:p w14:paraId="299E7EA4" w14:textId="77777777" w:rsidR="002941AD" w:rsidRPr="00DF2A82" w:rsidRDefault="002941AD" w:rsidP="00B85D73">
            <w:pPr>
              <w:pStyle w:val="BodyTextTableTitle"/>
            </w:pPr>
            <w:r w:rsidRPr="00DF2A82">
              <w:t>Assunto</w:t>
            </w:r>
          </w:p>
        </w:tc>
        <w:tc>
          <w:tcPr>
            <w:tcW w:w="2277" w:type="dxa"/>
          </w:tcPr>
          <w:p w14:paraId="299E7EA5" w14:textId="77777777" w:rsidR="002941AD" w:rsidRPr="00DF2A82" w:rsidRDefault="002941AD" w:rsidP="00B85D73">
            <w:pPr>
              <w:pStyle w:val="BodyTextTableTitle"/>
            </w:pPr>
            <w:r w:rsidRPr="00DF2A82">
              <w:t>Cargo</w:t>
            </w:r>
          </w:p>
        </w:tc>
      </w:tr>
      <w:tr w:rsidR="00AB4818" w:rsidRPr="002D62C7" w14:paraId="299E7EAA" w14:textId="77777777" w:rsidTr="00140601">
        <w:trPr>
          <w:trHeight w:val="20"/>
        </w:trPr>
        <w:tc>
          <w:tcPr>
            <w:tcW w:w="3195" w:type="dxa"/>
          </w:tcPr>
          <w:p w14:paraId="299E7EA7" w14:textId="7E84258F" w:rsidR="000E18D4" w:rsidRPr="00AB4818" w:rsidRDefault="00545E7D" w:rsidP="00D863B3">
            <w:pPr>
              <w:spacing w:line="480" w:lineRule="auto"/>
              <w:jc w:val="left"/>
              <w:rPr>
                <w:sz w:val="16"/>
              </w:rPr>
            </w:pPr>
            <w:r>
              <w:rPr>
                <w:sz w:val="16"/>
              </w:rPr>
              <w:t xml:space="preserve">Julia </w:t>
            </w:r>
          </w:p>
        </w:tc>
        <w:tc>
          <w:tcPr>
            <w:tcW w:w="4049" w:type="dxa"/>
          </w:tcPr>
          <w:p w14:paraId="299E7EA8" w14:textId="230540B2" w:rsidR="00AB4818" w:rsidRPr="00AB4818" w:rsidRDefault="00D32509" w:rsidP="004C7C9D">
            <w:pPr>
              <w:jc w:val="left"/>
              <w:rPr>
                <w:sz w:val="16"/>
              </w:rPr>
            </w:pPr>
            <w:r w:rsidRPr="00D32509">
              <w:rPr>
                <w:sz w:val="16"/>
              </w:rPr>
              <w:t>Regras de Negócio e Normas das Fábricas</w:t>
            </w:r>
          </w:p>
        </w:tc>
        <w:tc>
          <w:tcPr>
            <w:tcW w:w="2277" w:type="dxa"/>
          </w:tcPr>
          <w:p w14:paraId="299E7EA9" w14:textId="1BAAF4A9" w:rsidR="00AB4818" w:rsidRPr="00AB4818" w:rsidRDefault="00D32509" w:rsidP="004C7C9D">
            <w:pPr>
              <w:jc w:val="left"/>
              <w:rPr>
                <w:sz w:val="16"/>
              </w:rPr>
            </w:pPr>
            <w:r w:rsidRPr="00D32509">
              <w:rPr>
                <w:sz w:val="16"/>
              </w:rPr>
              <w:t>Diretor de Operações (Cliente)</w:t>
            </w:r>
          </w:p>
        </w:tc>
      </w:tr>
      <w:tr w:rsidR="00AB4818" w:rsidRPr="002D62C7" w14:paraId="299E7EAE" w14:textId="77777777" w:rsidTr="00140601">
        <w:trPr>
          <w:trHeight w:val="20"/>
        </w:trPr>
        <w:tc>
          <w:tcPr>
            <w:tcW w:w="3195" w:type="dxa"/>
          </w:tcPr>
          <w:p w14:paraId="299E7EAB" w14:textId="6CC64CC0" w:rsidR="00AB4818" w:rsidRPr="00AB4818" w:rsidRDefault="00545E7D" w:rsidP="004C7C9D">
            <w:pPr>
              <w:jc w:val="left"/>
              <w:rPr>
                <w:sz w:val="16"/>
              </w:rPr>
            </w:pPr>
            <w:r>
              <w:rPr>
                <w:sz w:val="16"/>
              </w:rPr>
              <w:t>Julia</w:t>
            </w:r>
          </w:p>
        </w:tc>
        <w:tc>
          <w:tcPr>
            <w:tcW w:w="4049" w:type="dxa"/>
          </w:tcPr>
          <w:p w14:paraId="299E7EAC" w14:textId="2E92C8E6" w:rsidR="00AB4818" w:rsidRPr="00AB4818" w:rsidRDefault="00140601" w:rsidP="004C7C9D">
            <w:pPr>
              <w:jc w:val="left"/>
              <w:rPr>
                <w:sz w:val="16"/>
              </w:rPr>
            </w:pPr>
            <w:r w:rsidRPr="00140601">
              <w:rPr>
                <w:sz w:val="16"/>
              </w:rPr>
              <w:t>Apólices, Sinistros e Cobertura</w:t>
            </w:r>
          </w:p>
        </w:tc>
        <w:tc>
          <w:tcPr>
            <w:tcW w:w="2277" w:type="dxa"/>
          </w:tcPr>
          <w:p w14:paraId="299E7EAD" w14:textId="52C5109C" w:rsidR="00AB4818" w:rsidRPr="00AB4818" w:rsidRDefault="00140601" w:rsidP="004C7C9D">
            <w:pPr>
              <w:jc w:val="left"/>
              <w:rPr>
                <w:sz w:val="16"/>
              </w:rPr>
            </w:pPr>
            <w:r w:rsidRPr="00140601">
              <w:rPr>
                <w:sz w:val="16"/>
              </w:rPr>
              <w:t>Gerente de Seguros (Seguradora)</w:t>
            </w:r>
          </w:p>
        </w:tc>
      </w:tr>
      <w:tr w:rsidR="00AB4818" w:rsidRPr="002D62C7" w14:paraId="299E7EB2" w14:textId="77777777" w:rsidTr="00140601">
        <w:trPr>
          <w:trHeight w:val="20"/>
        </w:trPr>
        <w:tc>
          <w:tcPr>
            <w:tcW w:w="3195" w:type="dxa"/>
          </w:tcPr>
          <w:p w14:paraId="299E7EAF" w14:textId="575531C7" w:rsidR="00AB4818" w:rsidRPr="00AB4818" w:rsidRDefault="00545E7D" w:rsidP="004C7C9D">
            <w:pPr>
              <w:jc w:val="left"/>
              <w:rPr>
                <w:sz w:val="16"/>
              </w:rPr>
            </w:pPr>
            <w:r>
              <w:rPr>
                <w:sz w:val="16"/>
              </w:rPr>
              <w:t>Julia</w:t>
            </w:r>
          </w:p>
        </w:tc>
        <w:tc>
          <w:tcPr>
            <w:tcW w:w="4049" w:type="dxa"/>
          </w:tcPr>
          <w:p w14:paraId="299E7EB0" w14:textId="23FD0D97" w:rsidR="00AB4818" w:rsidRPr="00AB4818" w:rsidRDefault="00140601" w:rsidP="004C7C9D">
            <w:pPr>
              <w:jc w:val="left"/>
              <w:rPr>
                <w:sz w:val="16"/>
              </w:rPr>
            </w:pPr>
            <w:r w:rsidRPr="00140601">
              <w:rPr>
                <w:sz w:val="16"/>
              </w:rPr>
              <w:t>Viabilidade Técnica e Arquitetura</w:t>
            </w:r>
          </w:p>
        </w:tc>
        <w:tc>
          <w:tcPr>
            <w:tcW w:w="2277" w:type="dxa"/>
          </w:tcPr>
          <w:p w14:paraId="73ACBCA4" w14:textId="77777777" w:rsidR="00140601" w:rsidRPr="00140601" w:rsidRDefault="00140601" w:rsidP="00140601">
            <w:pPr>
              <w:spacing w:after="480" w:line="240" w:lineRule="auto"/>
              <w:jc w:val="left"/>
              <w:rPr>
                <w:rFonts w:ascii="Verdana" w:hAnsi="Verdana" w:cs="Arial"/>
                <w:sz w:val="16"/>
                <w:szCs w:val="16"/>
              </w:rPr>
            </w:pPr>
            <w:r w:rsidRPr="00140601">
              <w:rPr>
                <w:rFonts w:ascii="Verdana" w:hAnsi="Verdana" w:cs="Arial"/>
                <w:sz w:val="16"/>
                <w:szCs w:val="16"/>
              </w:rPr>
              <w:t>Arquiteto de Software</w:t>
            </w:r>
          </w:p>
          <w:p w14:paraId="299E7EB1" w14:textId="424FE4B3" w:rsidR="00AB4818" w:rsidRPr="00AB4818" w:rsidRDefault="00AB4818" w:rsidP="004C7C9D">
            <w:pPr>
              <w:jc w:val="left"/>
              <w:rPr>
                <w:sz w:val="16"/>
              </w:rPr>
            </w:pPr>
          </w:p>
        </w:tc>
      </w:tr>
    </w:tbl>
    <w:p w14:paraId="299E7EB3" w14:textId="77777777" w:rsidR="002941AD" w:rsidRDefault="002941AD" w:rsidP="009F11A1">
      <w:pPr>
        <w:rPr>
          <w:lang w:val="en-US"/>
        </w:rPr>
      </w:pPr>
    </w:p>
    <w:p w14:paraId="299E7EB4" w14:textId="77777777" w:rsidR="00C45AF8" w:rsidRDefault="00C45AF8" w:rsidP="00596A4A">
      <w:pPr>
        <w:pStyle w:val="Heading2"/>
      </w:pPr>
      <w:bookmarkStart w:id="32" w:name="_Toc302744655"/>
      <w:bookmarkStart w:id="33" w:name="_Toc485904275"/>
      <w:bookmarkStart w:id="34" w:name="_Toc238121793"/>
      <w:r>
        <w:t xml:space="preserve">Benefícios da </w:t>
      </w:r>
      <w:r w:rsidR="00FB30CA">
        <w:t>s</w:t>
      </w:r>
      <w:r>
        <w:t>olução</w:t>
      </w:r>
      <w:bookmarkEnd w:id="32"/>
      <w:bookmarkEnd w:id="33"/>
      <w:bookmarkEnd w:id="34"/>
    </w:p>
    <w:p w14:paraId="0254E3C4" w14:textId="77777777" w:rsidR="007160E9" w:rsidRDefault="007160E9" w:rsidP="007160E9">
      <w:pPr>
        <w:rPr>
          <w:lang w:eastAsia="en-US"/>
        </w:rPr>
      </w:pPr>
    </w:p>
    <w:p w14:paraId="687A280F" w14:textId="60745EC4" w:rsidR="007160E9" w:rsidRPr="00D863B3" w:rsidRDefault="00140601" w:rsidP="00140601">
      <w:pPr>
        <w:pStyle w:val="ListParagraph"/>
        <w:numPr>
          <w:ilvl w:val="0"/>
          <w:numId w:val="77"/>
        </w:numPr>
        <w:rPr>
          <w:rFonts w:ascii="Arial" w:hAnsi="Arial" w:cs="Arial"/>
        </w:rPr>
      </w:pPr>
      <w:r w:rsidRPr="00D863B3">
        <w:rPr>
          <w:rFonts w:ascii="Arial" w:hAnsi="Arial" w:cs="Arial"/>
        </w:rPr>
        <w:t>Redução drástica do risco de não-cobertura (glosa) por parte da seguradora em caso de sinistro, devido a falhas documentais.</w:t>
      </w:r>
    </w:p>
    <w:p w14:paraId="0114FF31" w14:textId="1D75236E" w:rsidR="00140601" w:rsidRPr="00D863B3" w:rsidRDefault="00140601" w:rsidP="00140601">
      <w:pPr>
        <w:pStyle w:val="ListParagraph"/>
        <w:numPr>
          <w:ilvl w:val="0"/>
          <w:numId w:val="77"/>
        </w:numPr>
        <w:rPr>
          <w:rFonts w:ascii="Arial" w:hAnsi="Arial" w:cs="Arial"/>
        </w:rPr>
      </w:pPr>
      <w:r w:rsidRPr="00D863B3">
        <w:rPr>
          <w:rFonts w:ascii="Arial" w:hAnsi="Arial" w:cs="Arial"/>
        </w:rPr>
        <w:t>Visão ampla e em tempo real (dashboards) do status de segurança de cada fábrica da franquia.</w:t>
      </w:r>
    </w:p>
    <w:p w14:paraId="1D8EA331" w14:textId="324C83EB" w:rsidR="00140601" w:rsidRPr="00D863B3" w:rsidRDefault="00140601" w:rsidP="00140601">
      <w:pPr>
        <w:pStyle w:val="ListParagraph"/>
        <w:numPr>
          <w:ilvl w:val="0"/>
          <w:numId w:val="77"/>
        </w:numPr>
        <w:rPr>
          <w:rFonts w:ascii="Arial" w:hAnsi="Arial" w:cs="Arial"/>
        </w:rPr>
      </w:pPr>
      <w:r w:rsidRPr="00D863B3">
        <w:rPr>
          <w:rFonts w:ascii="Arial" w:hAnsi="Arial" w:cs="Arial"/>
        </w:rPr>
        <w:t>Automatização de fluxos de vistoria, eliminando perda de dados em planilhas ou papel.</w:t>
      </w:r>
    </w:p>
    <w:p w14:paraId="5E6651F4" w14:textId="77777777" w:rsidR="00FF5DAC" w:rsidRDefault="00FF5DAC" w:rsidP="00437CE0">
      <w:pPr>
        <w:rPr>
          <w:lang w:eastAsia="en-US"/>
        </w:rPr>
      </w:pPr>
    </w:p>
    <w:p w14:paraId="299E7EB7" w14:textId="77777777" w:rsidR="000C4144" w:rsidRPr="004B5028" w:rsidRDefault="00D65DD4" w:rsidP="004B5028">
      <w:pPr>
        <w:pStyle w:val="Heading2"/>
      </w:pPr>
      <w:bookmarkStart w:id="35" w:name="_Toc238121794"/>
      <w:r w:rsidRPr="004B5028">
        <w:t>Oportunidade de Negócios</w:t>
      </w:r>
      <w:bookmarkEnd w:id="35"/>
    </w:p>
    <w:p w14:paraId="1C241C41" w14:textId="77777777" w:rsidR="00300C34" w:rsidRDefault="00300C34" w:rsidP="00DB010F">
      <w:pPr>
        <w:rPr>
          <w:rFonts w:cs="Arial"/>
          <w:i/>
          <w:color w:val="0000FF"/>
          <w:sz w:val="20"/>
          <w:szCs w:val="20"/>
          <w:lang w:eastAsia="en-US"/>
        </w:rPr>
      </w:pPr>
    </w:p>
    <w:p w14:paraId="7D31DCCD" w14:textId="37A4D126" w:rsidR="00DB010F" w:rsidRDefault="001214DA" w:rsidP="003C5E44">
      <w:pPr>
        <w:rPr>
          <w:rFonts w:cs="Arial"/>
          <w:szCs w:val="22"/>
          <w:lang w:eastAsia="en-US"/>
        </w:rPr>
      </w:pPr>
      <w:r w:rsidRPr="00D863B3">
        <w:rPr>
          <w:rFonts w:cs="Arial"/>
          <w:szCs w:val="22"/>
          <w:lang w:eastAsia="en-US"/>
        </w:rPr>
        <w:t>Digitalizar e integrar um processo burocrático e manual, transformando-o em um diferencial competitivo. A corretora poderá oferecer este software como valor agregado</w:t>
      </w:r>
      <w:r w:rsidR="00E13246">
        <w:rPr>
          <w:rFonts w:cs="Arial"/>
          <w:szCs w:val="22"/>
          <w:lang w:eastAsia="en-US"/>
        </w:rPr>
        <w:t xml:space="preserve">, </w:t>
      </w:r>
      <w:r w:rsidRPr="00D863B3">
        <w:rPr>
          <w:rFonts w:cs="Arial"/>
          <w:szCs w:val="22"/>
          <w:lang w:eastAsia="en-US"/>
        </w:rPr>
        <w:t>fidelizando a franquia</w:t>
      </w:r>
      <w:r w:rsidR="00E13246">
        <w:rPr>
          <w:rFonts w:cs="Arial"/>
          <w:szCs w:val="22"/>
          <w:lang w:eastAsia="en-US"/>
        </w:rPr>
        <w:t xml:space="preserve"> </w:t>
      </w:r>
      <w:r w:rsidRPr="00D863B3">
        <w:rPr>
          <w:rFonts w:cs="Arial"/>
          <w:szCs w:val="22"/>
          <w:lang w:eastAsia="en-US"/>
        </w:rPr>
        <w:t>e aumentando a confiança da seguradora.</w:t>
      </w:r>
    </w:p>
    <w:p w14:paraId="08837FAF" w14:textId="77777777" w:rsidR="00A03F56" w:rsidRDefault="00A03F56" w:rsidP="003C5E44">
      <w:pPr>
        <w:rPr>
          <w:rFonts w:cs="Arial"/>
          <w:szCs w:val="22"/>
          <w:lang w:eastAsia="en-US"/>
        </w:rPr>
      </w:pPr>
    </w:p>
    <w:p w14:paraId="203D7BAF" w14:textId="77777777" w:rsidR="00A03F56" w:rsidRDefault="00A03F56" w:rsidP="003C5E44">
      <w:pPr>
        <w:rPr>
          <w:rFonts w:cs="Arial"/>
          <w:szCs w:val="22"/>
          <w:lang w:eastAsia="en-US"/>
        </w:rPr>
      </w:pPr>
    </w:p>
    <w:p w14:paraId="3C7D05FE" w14:textId="77777777" w:rsidR="00A03F56" w:rsidRPr="00D863B3" w:rsidRDefault="00A03F56" w:rsidP="003C5E44">
      <w:pPr>
        <w:rPr>
          <w:rFonts w:cs="Arial"/>
          <w:szCs w:val="22"/>
          <w:lang w:eastAsia="en-US"/>
        </w:rPr>
      </w:pPr>
    </w:p>
    <w:p w14:paraId="63E9BD7D" w14:textId="77777777" w:rsidR="001214DA" w:rsidRPr="001214DA" w:rsidRDefault="001214DA" w:rsidP="003C5E44">
      <w:pPr>
        <w:rPr>
          <w:rFonts w:ascii="Verdana" w:hAnsi="Verdana"/>
          <w:sz w:val="16"/>
          <w:szCs w:val="16"/>
        </w:rPr>
      </w:pPr>
    </w:p>
    <w:p w14:paraId="0ED7812C" w14:textId="303B3522" w:rsidR="00A03F56" w:rsidRPr="00300C34" w:rsidRDefault="00C23908" w:rsidP="00300C34">
      <w:pPr>
        <w:pStyle w:val="Heading1"/>
      </w:pPr>
      <w:bookmarkStart w:id="36" w:name="_Toc238121795"/>
      <w:r>
        <w:lastRenderedPageBreak/>
        <w:t>Análise de Cenários</w:t>
      </w:r>
      <w:bookmarkEnd w:id="36"/>
    </w:p>
    <w:p w14:paraId="299E7EBB" w14:textId="58F6297C" w:rsidR="00957D77" w:rsidRDefault="00957D77" w:rsidP="00596A4A">
      <w:pPr>
        <w:pStyle w:val="Heading2"/>
      </w:pPr>
      <w:bookmarkStart w:id="37" w:name="_Toc193798664"/>
      <w:bookmarkStart w:id="38" w:name="_Toc194139594"/>
      <w:bookmarkStart w:id="39" w:name="_Toc268769409"/>
      <w:bookmarkStart w:id="40" w:name="_Toc288240359"/>
      <w:bookmarkStart w:id="41" w:name="_Toc302744657"/>
      <w:bookmarkStart w:id="42" w:name="_Toc485904277"/>
      <w:bookmarkStart w:id="43" w:name="_Toc238121796"/>
      <w:r>
        <w:t xml:space="preserve">Análise do </w:t>
      </w:r>
      <w:r w:rsidR="00FB30CA">
        <w:t>c</w:t>
      </w:r>
      <w:r>
        <w:t xml:space="preserve">enário </w:t>
      </w:r>
      <w:r w:rsidR="00FB30CA">
        <w:t>a</w:t>
      </w:r>
      <w:r>
        <w:t>tual</w:t>
      </w:r>
      <w:bookmarkEnd w:id="37"/>
      <w:bookmarkEnd w:id="38"/>
      <w:bookmarkEnd w:id="39"/>
      <w:bookmarkEnd w:id="40"/>
      <w:bookmarkEnd w:id="41"/>
      <w:bookmarkEnd w:id="42"/>
      <w:r w:rsidR="00C23908">
        <w:t xml:space="preserve"> (</w:t>
      </w:r>
      <w:proofErr w:type="spellStart"/>
      <w:r w:rsidR="00C23908">
        <w:t>As-Is</w:t>
      </w:r>
      <w:proofErr w:type="spellEnd"/>
      <w:r w:rsidR="00C23908">
        <w:t>)</w:t>
      </w:r>
      <w:bookmarkEnd w:id="43"/>
    </w:p>
    <w:p w14:paraId="76A258C1" w14:textId="52C02DF4" w:rsidR="00A80F91" w:rsidRDefault="00A80F91" w:rsidP="00A80F91">
      <w:pPr>
        <w:rPr>
          <w:lang w:eastAsia="en-US"/>
        </w:rPr>
      </w:pPr>
    </w:p>
    <w:p w14:paraId="0ADE46C3" w14:textId="777E2A0C" w:rsidR="00407411" w:rsidRPr="00D863B3" w:rsidRDefault="001214DA" w:rsidP="00407411">
      <w:pPr>
        <w:rPr>
          <w:rFonts w:cs="Arial"/>
          <w:szCs w:val="22"/>
          <w:lang w:eastAsia="en-US"/>
        </w:rPr>
      </w:pPr>
      <w:r w:rsidRPr="00D863B3">
        <w:rPr>
          <w:rFonts w:cs="Arial"/>
          <w:szCs w:val="22"/>
          <w:lang w:eastAsia="en-US"/>
        </w:rPr>
        <w:t xml:space="preserve">Atualmente, o controle das normas de segurança nas fábricas das plataformas é descentralizado. Cada franquia utiliza seus próprios métodos (planilhas, e-mails, documentos físicos) para registrar </w:t>
      </w:r>
      <w:r w:rsidR="00E13246">
        <w:rPr>
          <w:rFonts w:cs="Arial"/>
          <w:szCs w:val="22"/>
          <w:lang w:eastAsia="en-US"/>
        </w:rPr>
        <w:t xml:space="preserve">as </w:t>
      </w:r>
      <w:r w:rsidRPr="00D863B3">
        <w:rPr>
          <w:rFonts w:cs="Arial"/>
          <w:szCs w:val="22"/>
          <w:lang w:eastAsia="en-US"/>
        </w:rPr>
        <w:t>vistorias. A corretora e a seguradora têm extrema dificuldade em auditar se os padrões estão sendo mantidos. Quando um sinistro ocorre, a comprovação de que as normas estavam sendo seguidas é lenta, gerando atritos burocráticos severos e risco de não pagamento da indenização.</w:t>
      </w:r>
    </w:p>
    <w:p w14:paraId="45E267B0" w14:textId="0159ACCA" w:rsidR="00E65B14" w:rsidRDefault="00E65B14">
      <w:pPr>
        <w:spacing w:line="240" w:lineRule="auto"/>
        <w:jc w:val="left"/>
        <w:rPr>
          <w:lang w:eastAsia="en-US"/>
        </w:rPr>
      </w:pPr>
    </w:p>
    <w:p w14:paraId="299E7EBE" w14:textId="27A723EE" w:rsidR="00C23908" w:rsidRDefault="00C23908" w:rsidP="00C23908">
      <w:pPr>
        <w:pStyle w:val="Heading2"/>
      </w:pPr>
      <w:bookmarkStart w:id="44" w:name="_Toc238121797"/>
      <w:r>
        <w:t>Análise do cenário futuro desejado (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>)</w:t>
      </w:r>
      <w:bookmarkEnd w:id="44"/>
    </w:p>
    <w:p w14:paraId="31586787" w14:textId="27886F79" w:rsidR="008A3BF6" w:rsidRDefault="008A3BF6" w:rsidP="008A3BF6">
      <w:pPr>
        <w:rPr>
          <w:lang w:eastAsia="en-US"/>
        </w:rPr>
      </w:pPr>
    </w:p>
    <w:p w14:paraId="011C9272" w14:textId="77EC0DE7" w:rsidR="00305747" w:rsidRPr="00D863B3" w:rsidRDefault="00D863B3" w:rsidP="00305747">
      <w:pPr>
        <w:rPr>
          <w:rFonts w:cs="Arial"/>
          <w:szCs w:val="22"/>
        </w:rPr>
      </w:pPr>
      <w:r w:rsidRPr="00D863B3">
        <w:rPr>
          <w:rFonts w:cs="Arial"/>
          <w:szCs w:val="22"/>
        </w:rPr>
        <w:t>Uma aplicação centralizada e em nuvem onde cada fábrica possui seu perfil. As vistorias são realizadas periodicamente com checklists digitais parametrizados. O sistema gera alertas de não-conformidade. A seguradora e a corretora possuem perfis de "Auditor" para visualizar em tempo real o status de risco (Risk Score) de toda a operação.</w:t>
      </w:r>
    </w:p>
    <w:p w14:paraId="12DA0DE8" w14:textId="77777777" w:rsidR="007E7112" w:rsidRPr="007E7112" w:rsidRDefault="007E7112" w:rsidP="007E7112"/>
    <w:p w14:paraId="1B08641E" w14:textId="1C9A7D38" w:rsidR="001D1ED1" w:rsidRDefault="001D1ED1" w:rsidP="001D1ED1">
      <w:pPr>
        <w:pStyle w:val="Heading3"/>
      </w:pPr>
      <w:bookmarkStart w:id="45" w:name="_Toc238121798"/>
      <w:r>
        <w:t>Gestão do Certificado Digital</w:t>
      </w:r>
      <w:bookmarkEnd w:id="45"/>
    </w:p>
    <w:p w14:paraId="08B1BA33" w14:textId="1CB6A2C1" w:rsidR="001D1ED1" w:rsidRPr="00D863B3" w:rsidRDefault="001D1ED1" w:rsidP="001D1ED1">
      <w:pPr>
        <w:rPr>
          <w:rFonts w:cs="Arial"/>
          <w:szCs w:val="22"/>
        </w:rPr>
      </w:pPr>
    </w:p>
    <w:p w14:paraId="22ED8D0F" w14:textId="4381EF6F" w:rsidR="003354FA" w:rsidRPr="00D863B3" w:rsidRDefault="00D863B3" w:rsidP="003354FA">
      <w:pPr>
        <w:rPr>
          <w:rFonts w:cs="Arial"/>
          <w:szCs w:val="22"/>
        </w:rPr>
      </w:pPr>
      <w:r w:rsidRPr="00D863B3">
        <w:rPr>
          <w:rFonts w:cs="Arial"/>
          <w:szCs w:val="22"/>
        </w:rPr>
        <w:t>A validade jurídica dos laudos de vistoria é essencial para a seguradora. O sistema integrará o uso de certificados digitais para identificar o engenheiro responsável pela vistoria.</w:t>
      </w:r>
    </w:p>
    <w:p w14:paraId="130BDE46" w14:textId="77777777" w:rsidR="000D5565" w:rsidRDefault="000D5565" w:rsidP="006C4AA0">
      <w:pPr>
        <w:jc w:val="center"/>
      </w:pPr>
    </w:p>
    <w:p w14:paraId="4E201294" w14:textId="5E82A99A" w:rsidR="001D1ED1" w:rsidRDefault="001D1ED1" w:rsidP="001D1ED1">
      <w:pPr>
        <w:pStyle w:val="Heading3"/>
      </w:pPr>
      <w:bookmarkStart w:id="46" w:name="_Toc238121799"/>
      <w:r>
        <w:t>Documentos para Assinatura</w:t>
      </w:r>
      <w:bookmarkEnd w:id="46"/>
    </w:p>
    <w:p w14:paraId="55B16DAF" w14:textId="12C9AC44" w:rsidR="00FB19F1" w:rsidRDefault="00FB19F1" w:rsidP="00FB19F1"/>
    <w:p w14:paraId="68667DAA" w14:textId="3566576F" w:rsidR="00230A6D" w:rsidRPr="007A62A2" w:rsidRDefault="00D863B3" w:rsidP="00230A6D">
      <w:pPr>
        <w:numPr>
          <w:ilvl w:val="0"/>
          <w:numId w:val="43"/>
        </w:numPr>
        <w:shd w:val="clear" w:color="auto" w:fill="FFFFFF"/>
        <w:spacing w:line="240" w:lineRule="auto"/>
        <w:jc w:val="left"/>
        <w:rPr>
          <w:rFonts w:cs="Arial"/>
          <w:szCs w:val="22"/>
          <w:bdr w:val="none" w:sz="0" w:space="0" w:color="auto" w:frame="1"/>
        </w:rPr>
      </w:pPr>
      <w:r w:rsidRPr="007A62A2">
        <w:rPr>
          <w:rFonts w:cs="Arial"/>
          <w:szCs w:val="22"/>
          <w:bdr w:val="none" w:sz="0" w:space="0" w:color="auto" w:frame="1"/>
        </w:rPr>
        <w:t>Laudos de Inspeção Técnica</w:t>
      </w:r>
    </w:p>
    <w:p w14:paraId="5816E6FC" w14:textId="7D3265FB" w:rsidR="00235089" w:rsidRPr="007A62A2" w:rsidRDefault="00D863B3" w:rsidP="00230A6D">
      <w:pPr>
        <w:numPr>
          <w:ilvl w:val="0"/>
          <w:numId w:val="43"/>
        </w:numPr>
        <w:shd w:val="clear" w:color="auto" w:fill="FFFFFF"/>
        <w:spacing w:line="240" w:lineRule="auto"/>
        <w:jc w:val="left"/>
        <w:rPr>
          <w:rFonts w:cs="Arial"/>
          <w:szCs w:val="22"/>
          <w:bdr w:val="none" w:sz="0" w:space="0" w:color="auto" w:frame="1"/>
        </w:rPr>
      </w:pPr>
      <w:r w:rsidRPr="007A62A2">
        <w:rPr>
          <w:rFonts w:cs="Arial"/>
          <w:szCs w:val="22"/>
          <w:bdr w:val="none" w:sz="0" w:space="0" w:color="auto" w:frame="1"/>
        </w:rPr>
        <w:t>Relatórios de Mitigação de Riscos</w:t>
      </w:r>
    </w:p>
    <w:p w14:paraId="12E7A733" w14:textId="7A731861" w:rsidR="00235089" w:rsidRPr="007A62A2" w:rsidRDefault="00D863B3" w:rsidP="00230A6D">
      <w:pPr>
        <w:numPr>
          <w:ilvl w:val="0"/>
          <w:numId w:val="43"/>
        </w:numPr>
        <w:shd w:val="clear" w:color="auto" w:fill="FFFFFF"/>
        <w:spacing w:line="240" w:lineRule="auto"/>
        <w:jc w:val="left"/>
        <w:rPr>
          <w:rFonts w:cs="Arial"/>
          <w:szCs w:val="22"/>
          <w:bdr w:val="none" w:sz="0" w:space="0" w:color="auto" w:frame="1"/>
        </w:rPr>
      </w:pPr>
      <w:r w:rsidRPr="007A62A2">
        <w:rPr>
          <w:rFonts w:cs="Arial"/>
          <w:szCs w:val="22"/>
          <w:bdr w:val="none" w:sz="0" w:space="0" w:color="auto" w:frame="1"/>
        </w:rPr>
        <w:t xml:space="preserve">Termos de Conformidade </w:t>
      </w:r>
    </w:p>
    <w:p w14:paraId="42EE9810" w14:textId="6ACB4B31" w:rsidR="00F06CE1" w:rsidRPr="007A62A2" w:rsidRDefault="00D863B3" w:rsidP="00230A6D">
      <w:pPr>
        <w:numPr>
          <w:ilvl w:val="0"/>
          <w:numId w:val="43"/>
        </w:numPr>
        <w:shd w:val="clear" w:color="auto" w:fill="FFFFFF"/>
        <w:spacing w:line="240" w:lineRule="auto"/>
        <w:jc w:val="left"/>
        <w:rPr>
          <w:rFonts w:cs="Arial"/>
          <w:szCs w:val="22"/>
          <w:bdr w:val="none" w:sz="0" w:space="0" w:color="auto" w:frame="1"/>
        </w:rPr>
      </w:pPr>
      <w:r w:rsidRPr="007A62A2">
        <w:rPr>
          <w:rFonts w:cs="Arial"/>
          <w:szCs w:val="22"/>
          <w:bdr w:val="none" w:sz="0" w:space="0" w:color="auto" w:frame="1"/>
        </w:rPr>
        <w:t>Renovações Anua</w:t>
      </w:r>
      <w:r w:rsidR="00E13246">
        <w:rPr>
          <w:rFonts w:cs="Arial"/>
          <w:szCs w:val="22"/>
          <w:bdr w:val="none" w:sz="0" w:space="0" w:color="auto" w:frame="1"/>
        </w:rPr>
        <w:t>i</w:t>
      </w:r>
      <w:r w:rsidRPr="007A62A2">
        <w:rPr>
          <w:rFonts w:cs="Arial"/>
          <w:szCs w:val="22"/>
          <w:bdr w:val="none" w:sz="0" w:space="0" w:color="auto" w:frame="1"/>
        </w:rPr>
        <w:t>s de Apólice</w:t>
      </w:r>
    </w:p>
    <w:p w14:paraId="01993E86" w14:textId="77777777" w:rsidR="001E47B9" w:rsidRDefault="001E47B9" w:rsidP="001E47B9"/>
    <w:p w14:paraId="328D6B95" w14:textId="17017A37" w:rsidR="001D1ED1" w:rsidRDefault="001D1ED1" w:rsidP="001D1ED1">
      <w:pPr>
        <w:pStyle w:val="Heading3"/>
      </w:pPr>
      <w:bookmarkStart w:id="47" w:name="_Toc238121800"/>
      <w:r>
        <w:t>Fluxo de Assinaturas</w:t>
      </w:r>
      <w:bookmarkEnd w:id="47"/>
    </w:p>
    <w:p w14:paraId="29E4EE24" w14:textId="77777777" w:rsidR="00A775D5" w:rsidRDefault="00A775D5" w:rsidP="00453425"/>
    <w:p w14:paraId="33568173" w14:textId="27D7198A" w:rsidR="009F5DF0" w:rsidRDefault="00D863B3" w:rsidP="00D863B3">
      <w:pPr>
        <w:rPr>
          <w:rFonts w:cs="Arial"/>
          <w:szCs w:val="22"/>
        </w:rPr>
      </w:pPr>
      <w:r w:rsidRPr="007A62A2">
        <w:rPr>
          <w:rFonts w:cs="Arial"/>
          <w:szCs w:val="22"/>
        </w:rPr>
        <w:t>O vistoriador preenche o checklist na fábrica -&gt; Gera o PDF do Laudo -&gt; Assina digitalmente na plataforma -&gt; O Gestor da Franquia assina confirmando -&gt; O documento fica disponível instantaneamente no portal da Seguradora.</w:t>
      </w:r>
    </w:p>
    <w:p w14:paraId="6BCA9CA6" w14:textId="77777777" w:rsidR="007A62A2" w:rsidRPr="007A62A2" w:rsidRDefault="007A62A2" w:rsidP="00D863B3">
      <w:pPr>
        <w:rPr>
          <w:rFonts w:cs="Arial"/>
          <w:szCs w:val="22"/>
        </w:rPr>
      </w:pPr>
    </w:p>
    <w:p w14:paraId="299E7EC2" w14:textId="77777777" w:rsidR="003E67DF" w:rsidRDefault="003E67DF" w:rsidP="003E67DF">
      <w:pPr>
        <w:pStyle w:val="Heading2"/>
        <w:numPr>
          <w:ilvl w:val="0"/>
          <w:numId w:val="0"/>
        </w:numPr>
        <w:ind w:left="576" w:hanging="576"/>
        <w:jc w:val="left"/>
      </w:pPr>
      <w:bookmarkStart w:id="48" w:name="_Toc238121801"/>
      <w:r>
        <w:t>3.3 Descrição da Necessidade</w:t>
      </w:r>
      <w:bookmarkEnd w:id="48"/>
    </w:p>
    <w:tbl>
      <w:tblPr>
        <w:tblW w:w="9639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6804"/>
      </w:tblGrid>
      <w:tr w:rsidR="003E67DF" w14:paraId="299E7EC5" w14:textId="77777777" w:rsidTr="004C7C9D">
        <w:trPr>
          <w:cantSplit/>
        </w:trPr>
        <w:tc>
          <w:tcPr>
            <w:tcW w:w="2835" w:type="dxa"/>
            <w:vAlign w:val="center"/>
          </w:tcPr>
          <w:p w14:paraId="299E7EC3" w14:textId="77777777" w:rsidR="003E67DF" w:rsidRDefault="003E67DF" w:rsidP="003E67DF">
            <w:pPr>
              <w:spacing w:line="240" w:lineRule="auto"/>
              <w:jc w:val="left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 xml:space="preserve">Necessidade </w:t>
            </w:r>
          </w:p>
        </w:tc>
        <w:tc>
          <w:tcPr>
            <w:tcW w:w="6804" w:type="dxa"/>
          </w:tcPr>
          <w:p w14:paraId="299E7EC4" w14:textId="282C89CB" w:rsidR="003E67DF" w:rsidRPr="007A62A2" w:rsidRDefault="006929B9" w:rsidP="003E67DF">
            <w:pPr>
              <w:spacing w:before="100" w:beforeAutospacing="1" w:line="240" w:lineRule="atLeast"/>
              <w:rPr>
                <w:rFonts w:cs="Arial"/>
                <w:iCs/>
                <w:szCs w:val="22"/>
              </w:rPr>
            </w:pPr>
            <w:r w:rsidRPr="007A62A2">
              <w:rPr>
                <w:rFonts w:cs="Arial"/>
                <w:iCs/>
                <w:szCs w:val="22"/>
              </w:rPr>
              <w:t xml:space="preserve">Assinar </w:t>
            </w:r>
            <w:r w:rsidR="00FE2182" w:rsidRPr="007A62A2">
              <w:rPr>
                <w:rFonts w:cs="Arial"/>
                <w:iCs/>
                <w:szCs w:val="22"/>
              </w:rPr>
              <w:t xml:space="preserve">Documentos de Atendimento </w:t>
            </w:r>
            <w:r w:rsidRPr="007A62A2">
              <w:rPr>
                <w:rFonts w:cs="Arial"/>
                <w:iCs/>
                <w:szCs w:val="22"/>
              </w:rPr>
              <w:t>digitalmente</w:t>
            </w:r>
          </w:p>
        </w:tc>
      </w:tr>
      <w:tr w:rsidR="003E67DF" w14:paraId="299E7EC8" w14:textId="77777777" w:rsidTr="004C7C9D">
        <w:trPr>
          <w:cantSplit/>
        </w:trPr>
        <w:tc>
          <w:tcPr>
            <w:tcW w:w="2835" w:type="dxa"/>
            <w:vAlign w:val="center"/>
          </w:tcPr>
          <w:p w14:paraId="299E7EC6" w14:textId="77777777" w:rsidR="003E67DF" w:rsidRDefault="003E67DF" w:rsidP="003E67DF">
            <w:pPr>
              <w:spacing w:line="240" w:lineRule="auto"/>
              <w:jc w:val="left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Efeito</w:t>
            </w:r>
          </w:p>
        </w:tc>
        <w:tc>
          <w:tcPr>
            <w:tcW w:w="6804" w:type="dxa"/>
          </w:tcPr>
          <w:p w14:paraId="299E7EC7" w14:textId="3B1A2F79" w:rsidR="003E67DF" w:rsidRPr="007A62A2" w:rsidRDefault="007A62A2" w:rsidP="003E67DF">
            <w:pPr>
              <w:spacing w:before="100" w:beforeAutospacing="1" w:line="240" w:lineRule="atLeast"/>
              <w:rPr>
                <w:rFonts w:cs="Arial"/>
                <w:iCs/>
                <w:szCs w:val="22"/>
              </w:rPr>
            </w:pPr>
            <w:r w:rsidRPr="007A62A2">
              <w:rPr>
                <w:rFonts w:cs="Arial"/>
                <w:iCs/>
                <w:szCs w:val="22"/>
              </w:rPr>
              <w:t>Garantir o não repúdio e a validade legal dos laudos de vistoria.</w:t>
            </w:r>
          </w:p>
        </w:tc>
      </w:tr>
      <w:tr w:rsidR="003E67DF" w14:paraId="299E7ECB" w14:textId="77777777" w:rsidTr="004C7C9D">
        <w:trPr>
          <w:cantSplit/>
        </w:trPr>
        <w:tc>
          <w:tcPr>
            <w:tcW w:w="2835" w:type="dxa"/>
            <w:vAlign w:val="center"/>
          </w:tcPr>
          <w:p w14:paraId="299E7EC9" w14:textId="77777777" w:rsidR="003E67DF" w:rsidRDefault="003E67DF" w:rsidP="003E67DF">
            <w:pPr>
              <w:spacing w:line="240" w:lineRule="auto"/>
              <w:jc w:val="left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Impacto</w:t>
            </w:r>
          </w:p>
        </w:tc>
        <w:tc>
          <w:tcPr>
            <w:tcW w:w="6804" w:type="dxa"/>
          </w:tcPr>
          <w:p w14:paraId="299E7ECA" w14:textId="54C3ED67" w:rsidR="003E67DF" w:rsidRPr="007A62A2" w:rsidRDefault="007A62A2" w:rsidP="00E36EE9">
            <w:pPr>
              <w:spacing w:before="100" w:beforeAutospacing="1" w:line="240" w:lineRule="atLeast"/>
              <w:rPr>
                <w:rFonts w:cs="Arial"/>
                <w:iCs/>
                <w:szCs w:val="22"/>
              </w:rPr>
            </w:pPr>
            <w:r w:rsidRPr="007A62A2">
              <w:rPr>
                <w:rFonts w:cs="Arial"/>
                <w:iCs/>
                <w:szCs w:val="22"/>
              </w:rPr>
              <w:t>Aprovação ágil e incontestável de conformidade perante os auditores da seguradora.</w:t>
            </w:r>
          </w:p>
        </w:tc>
      </w:tr>
    </w:tbl>
    <w:p w14:paraId="299E7ECD" w14:textId="41EB749B" w:rsidR="003C5E44" w:rsidRPr="003C5E44" w:rsidRDefault="00494830" w:rsidP="003C5E44">
      <w:bookmarkStart w:id="49" w:name="_Toc193798666"/>
      <w:bookmarkStart w:id="50" w:name="_Toc194139597"/>
      <w:bookmarkStart w:id="51" w:name="_Toc268769412"/>
      <w:bookmarkStart w:id="52" w:name="_Toc288240363"/>
      <w:bookmarkStart w:id="53" w:name="_Toc302744659"/>
      <w:r>
        <w:br w:type="page"/>
      </w:r>
    </w:p>
    <w:p w14:paraId="6BFD1AB5" w14:textId="23B8949B" w:rsidR="00A03F56" w:rsidRPr="00A03F56" w:rsidRDefault="00957D77" w:rsidP="00A03F56">
      <w:pPr>
        <w:pStyle w:val="Heading1"/>
      </w:pPr>
      <w:bookmarkStart w:id="54" w:name="_Toc485904278"/>
      <w:bookmarkStart w:id="55" w:name="_Toc238121802"/>
      <w:r>
        <w:lastRenderedPageBreak/>
        <w:t xml:space="preserve">Visão da </w:t>
      </w:r>
      <w:r w:rsidR="00FB30CA">
        <w:t>s</w:t>
      </w:r>
      <w:r>
        <w:t>olução</w:t>
      </w:r>
      <w:bookmarkEnd w:id="49"/>
      <w:bookmarkEnd w:id="50"/>
      <w:bookmarkEnd w:id="51"/>
      <w:bookmarkEnd w:id="52"/>
      <w:bookmarkEnd w:id="53"/>
      <w:bookmarkEnd w:id="54"/>
      <w:bookmarkEnd w:id="55"/>
    </w:p>
    <w:p w14:paraId="1B2C2584" w14:textId="6F29CBCD" w:rsidR="008E694F" w:rsidRDefault="00957D77" w:rsidP="00952BB6">
      <w:pPr>
        <w:pStyle w:val="Heading2"/>
      </w:pPr>
      <w:bookmarkStart w:id="56" w:name="_Toc523319455"/>
      <w:bookmarkStart w:id="57" w:name="_Toc523319145"/>
      <w:bookmarkStart w:id="58" w:name="_Toc523319456"/>
      <w:bookmarkStart w:id="59" w:name="_Toc194139598"/>
      <w:bookmarkStart w:id="60" w:name="_Toc268769413"/>
      <w:bookmarkStart w:id="61" w:name="_Toc288240364"/>
      <w:bookmarkStart w:id="62" w:name="_Toc302744660"/>
      <w:bookmarkStart w:id="63" w:name="_Toc485904279"/>
      <w:bookmarkStart w:id="64" w:name="_Toc238121803"/>
      <w:bookmarkEnd w:id="56"/>
      <w:bookmarkEnd w:id="57"/>
      <w:bookmarkEnd w:id="58"/>
      <w:r>
        <w:t xml:space="preserve">Proposta de </w:t>
      </w:r>
      <w:r w:rsidR="00FB30CA">
        <w:t>s</w:t>
      </w:r>
      <w:r>
        <w:t>olução</w:t>
      </w:r>
      <w:bookmarkEnd w:id="59"/>
      <w:bookmarkEnd w:id="60"/>
      <w:bookmarkEnd w:id="61"/>
      <w:bookmarkEnd w:id="62"/>
      <w:bookmarkEnd w:id="63"/>
      <w:bookmarkEnd w:id="64"/>
    </w:p>
    <w:p w14:paraId="6FBDBA05" w14:textId="77777777" w:rsidR="00CC742B" w:rsidRDefault="00CC742B" w:rsidP="00CC742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4F81BD" w:themeColor="accent1"/>
          <w:sz w:val="20"/>
          <w:szCs w:val="20"/>
          <w:bdr w:val="none" w:sz="0" w:space="0" w:color="auto" w:frame="1"/>
        </w:rPr>
      </w:pPr>
    </w:p>
    <w:p w14:paraId="74538F24" w14:textId="4C4D7FC1" w:rsidR="002D1F52" w:rsidRDefault="007A62A2" w:rsidP="00494830">
      <w:pPr>
        <w:rPr>
          <w:lang w:eastAsia="en-US"/>
        </w:rPr>
      </w:pPr>
      <w:r w:rsidRPr="007A62A2">
        <w:rPr>
          <w:lang w:eastAsia="en-US"/>
        </w:rPr>
        <w:t>Desenvolver uma aplicação para preenchimento em campo durante as vistorias na fábrica. O sistema mapeará as apólices vigentes e as atrelará às exigências normativas, gerando calendários automáticos de vistorias preventivas.</w:t>
      </w:r>
    </w:p>
    <w:p w14:paraId="325A552C" w14:textId="77777777" w:rsidR="007A62A2" w:rsidRDefault="007A62A2" w:rsidP="00494830">
      <w:pPr>
        <w:rPr>
          <w:lang w:eastAsia="en-US"/>
        </w:rPr>
      </w:pPr>
    </w:p>
    <w:p w14:paraId="299E7ED1" w14:textId="77777777" w:rsidR="001F5FD7" w:rsidRPr="002D62C7" w:rsidRDefault="000C3B08">
      <w:pPr>
        <w:pStyle w:val="Heading2"/>
      </w:pPr>
      <w:bookmarkStart w:id="65" w:name="_Toc485904280"/>
      <w:bookmarkStart w:id="66" w:name="_Toc238121804"/>
      <w:r>
        <w:t>Papé</w:t>
      </w:r>
      <w:r w:rsidR="00DE11F4">
        <w:t>is dos usuários no sistema</w:t>
      </w:r>
      <w:bookmarkEnd w:id="65"/>
      <w:bookmarkEnd w:id="66"/>
    </w:p>
    <w:p w14:paraId="299E7ED2" w14:textId="11C572C4" w:rsidR="001F5FD7" w:rsidRDefault="001F5FD7" w:rsidP="004B5028">
      <w:pPr>
        <w:pStyle w:val="InfoBlue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39"/>
        <w:gridCol w:w="6582"/>
      </w:tblGrid>
      <w:tr w:rsidR="00273ED2" w:rsidRPr="002D62C7" w14:paraId="299E7ED5" w14:textId="77777777" w:rsidTr="009B1219">
        <w:tc>
          <w:tcPr>
            <w:tcW w:w="2939" w:type="dxa"/>
            <w:vAlign w:val="center"/>
          </w:tcPr>
          <w:p w14:paraId="299E7ED3" w14:textId="77777777" w:rsidR="00273ED2" w:rsidRPr="00DF2A82" w:rsidRDefault="00273ED2" w:rsidP="00B85D73">
            <w:pPr>
              <w:pStyle w:val="BodyTextTableTitle"/>
            </w:pPr>
            <w:r w:rsidRPr="00DF2A82">
              <w:t xml:space="preserve">Papel </w:t>
            </w:r>
          </w:p>
        </w:tc>
        <w:tc>
          <w:tcPr>
            <w:tcW w:w="6582" w:type="dxa"/>
            <w:vAlign w:val="center"/>
          </w:tcPr>
          <w:p w14:paraId="299E7ED4" w14:textId="77777777" w:rsidR="00273ED2" w:rsidRPr="00DF2A82" w:rsidRDefault="00DA7D8A" w:rsidP="00B85D73">
            <w:pPr>
              <w:pStyle w:val="BodyTextTableTitle"/>
            </w:pPr>
            <w:r w:rsidRPr="00DF2A82">
              <w:t>Responsabilidade</w:t>
            </w:r>
          </w:p>
        </w:tc>
      </w:tr>
      <w:tr w:rsidR="00AB4818" w:rsidRPr="002D62C7" w14:paraId="299E7ED8" w14:textId="77777777" w:rsidTr="009B1219">
        <w:trPr>
          <w:trHeight w:val="154"/>
        </w:trPr>
        <w:tc>
          <w:tcPr>
            <w:tcW w:w="2939" w:type="dxa"/>
            <w:vAlign w:val="center"/>
          </w:tcPr>
          <w:p w14:paraId="299E7ED6" w14:textId="7B6244CE" w:rsidR="00AB4818" w:rsidRPr="00031CCB" w:rsidRDefault="007A62A2" w:rsidP="004C7C9D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Vistoriador / Engenheiro</w:t>
            </w:r>
          </w:p>
        </w:tc>
        <w:tc>
          <w:tcPr>
            <w:tcW w:w="6582" w:type="dxa"/>
            <w:vAlign w:val="center"/>
          </w:tcPr>
          <w:p w14:paraId="299E7ED7" w14:textId="60AA5EBC" w:rsidR="00AD0972" w:rsidRPr="0081129B" w:rsidRDefault="007A62A2" w:rsidP="0081129B">
            <w:pPr>
              <w:spacing w:before="120" w:after="120" w:line="240" w:lineRule="auto"/>
              <w:jc w:val="left"/>
              <w:rPr>
                <w:color w:val="FF0000"/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Preencher checklists de campo, anexar fotos e assinar laudos nas fábricas.</w:t>
            </w:r>
          </w:p>
        </w:tc>
      </w:tr>
      <w:tr w:rsidR="009B1219" w:rsidRPr="002D62C7" w14:paraId="72A64E94" w14:textId="77777777" w:rsidTr="009B1219">
        <w:trPr>
          <w:trHeight w:val="154"/>
        </w:trPr>
        <w:tc>
          <w:tcPr>
            <w:tcW w:w="2939" w:type="dxa"/>
            <w:vAlign w:val="center"/>
          </w:tcPr>
          <w:p w14:paraId="20850BC4" w14:textId="1B0B884A" w:rsidR="009B1219" w:rsidRPr="00031CCB" w:rsidRDefault="007A62A2" w:rsidP="0011783D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Gestor da Franquia</w:t>
            </w:r>
          </w:p>
        </w:tc>
        <w:tc>
          <w:tcPr>
            <w:tcW w:w="6582" w:type="dxa"/>
            <w:vAlign w:val="center"/>
          </w:tcPr>
          <w:p w14:paraId="296DC188" w14:textId="30747E93" w:rsidR="009B1219" w:rsidRPr="002F3A39" w:rsidRDefault="007A62A2" w:rsidP="00B05184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Acompanhar o status da sua fábrica, aprovar laudos e corrigir não-conformidades.</w:t>
            </w:r>
          </w:p>
        </w:tc>
      </w:tr>
      <w:tr w:rsidR="007A62A2" w:rsidRPr="002D62C7" w14:paraId="013AF897" w14:textId="77777777" w:rsidTr="009B1219">
        <w:trPr>
          <w:trHeight w:val="154"/>
        </w:trPr>
        <w:tc>
          <w:tcPr>
            <w:tcW w:w="2939" w:type="dxa"/>
            <w:vAlign w:val="center"/>
          </w:tcPr>
          <w:p w14:paraId="3C68F1DD" w14:textId="176A4364" w:rsidR="007A62A2" w:rsidRPr="007A62A2" w:rsidRDefault="007A62A2" w:rsidP="0011783D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Consultor / Corretor</w:t>
            </w:r>
          </w:p>
        </w:tc>
        <w:tc>
          <w:tcPr>
            <w:tcW w:w="6582" w:type="dxa"/>
            <w:vAlign w:val="center"/>
          </w:tcPr>
          <w:p w14:paraId="21136CA0" w14:textId="548FA174" w:rsidR="007A62A2" w:rsidRPr="007A62A2" w:rsidRDefault="007A62A2" w:rsidP="00B05184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Gerenciar apólices, configurar novas regras/normas no sistema e monitorar toda a rede.</w:t>
            </w:r>
          </w:p>
        </w:tc>
      </w:tr>
      <w:tr w:rsidR="007A62A2" w:rsidRPr="002D62C7" w14:paraId="1D18DF23" w14:textId="77777777" w:rsidTr="009B1219">
        <w:trPr>
          <w:trHeight w:val="154"/>
        </w:trPr>
        <w:tc>
          <w:tcPr>
            <w:tcW w:w="2939" w:type="dxa"/>
            <w:vAlign w:val="center"/>
          </w:tcPr>
          <w:p w14:paraId="3860CFA0" w14:textId="3C622704" w:rsidR="007A62A2" w:rsidRPr="007A62A2" w:rsidRDefault="007A62A2" w:rsidP="0011783D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Auditor (Seguradora)</w:t>
            </w:r>
          </w:p>
        </w:tc>
        <w:tc>
          <w:tcPr>
            <w:tcW w:w="6582" w:type="dxa"/>
            <w:vAlign w:val="center"/>
          </w:tcPr>
          <w:p w14:paraId="750A096F" w14:textId="27A707FB" w:rsidR="007A62A2" w:rsidRPr="007A62A2" w:rsidRDefault="007A62A2" w:rsidP="00B05184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Acesso de leitura aos laudos assinados e dashboards analíticos de risco da franquia.</w:t>
            </w:r>
          </w:p>
        </w:tc>
      </w:tr>
    </w:tbl>
    <w:p w14:paraId="0758C619" w14:textId="73B45936" w:rsidR="009B1219" w:rsidRDefault="009B1219" w:rsidP="00DA7560"/>
    <w:p w14:paraId="4C17B32A" w14:textId="77777777" w:rsidR="009B1219" w:rsidRDefault="009B1219" w:rsidP="00DA7560"/>
    <w:p w14:paraId="299E7EE3" w14:textId="77777777" w:rsidR="00DA7560" w:rsidRPr="00273ED2" w:rsidRDefault="001F5FD7" w:rsidP="00596A4A">
      <w:pPr>
        <w:pStyle w:val="Heading2"/>
      </w:pPr>
      <w:bookmarkStart w:id="67" w:name="_Toc302744662"/>
      <w:bookmarkStart w:id="68" w:name="_Toc485904281"/>
      <w:bookmarkStart w:id="69" w:name="_Toc238121805"/>
      <w:r w:rsidRPr="00273ED2">
        <w:t xml:space="preserve">Requisitos </w:t>
      </w:r>
      <w:bookmarkEnd w:id="67"/>
      <w:r w:rsidR="002B63AF">
        <w:t>funcionais</w:t>
      </w:r>
      <w:bookmarkEnd w:id="68"/>
      <w:bookmarkEnd w:id="69"/>
      <w:r w:rsidR="001E7668">
        <w:t xml:space="preserve"> </w:t>
      </w:r>
    </w:p>
    <w:p w14:paraId="2D3CE3C4" w14:textId="4BB03476" w:rsidR="007A62A2" w:rsidRPr="007A62A2" w:rsidRDefault="007A62A2" w:rsidP="007A62A2">
      <w:pPr>
        <w:pStyle w:val="NormalWeb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bookmarkStart w:id="70" w:name="_Toc193798668"/>
      <w:r w:rsidRPr="007A62A2">
        <w:rPr>
          <w:rFonts w:ascii="Arial" w:hAnsi="Arial" w:cs="Arial"/>
          <w:sz w:val="22"/>
          <w:szCs w:val="22"/>
        </w:rPr>
        <w:t>RF01: O sistema deve permitir o cadastro hierárquico (Franquia &gt; Fábricas &gt; Setores).</w:t>
      </w:r>
      <w:r w:rsidR="00A03F56">
        <w:rPr>
          <w:rFonts w:ascii="Arial" w:hAnsi="Arial" w:cs="Arial"/>
          <w:sz w:val="22"/>
          <w:szCs w:val="22"/>
        </w:rPr>
        <w:t xml:space="preserve"> Acessos: </w:t>
      </w:r>
      <w:r w:rsidR="00E13246">
        <w:rPr>
          <w:rFonts w:ascii="Arial" w:hAnsi="Arial" w:cs="Arial"/>
          <w:sz w:val="22"/>
          <w:szCs w:val="22"/>
        </w:rPr>
        <w:t>Admin (TI - corretora) &gt; Usuário (Consultor – corretora)</w:t>
      </w:r>
      <w:r w:rsidR="00A03F56">
        <w:rPr>
          <w:rFonts w:ascii="Arial" w:hAnsi="Arial" w:cs="Arial"/>
          <w:sz w:val="22"/>
          <w:szCs w:val="22"/>
        </w:rPr>
        <w:t xml:space="preserve"> &gt; Público (Engenheiro e Gestor da Franquia)</w:t>
      </w:r>
    </w:p>
    <w:p w14:paraId="13FA90F3" w14:textId="5AB56712" w:rsidR="007A62A2" w:rsidRPr="007A62A2" w:rsidRDefault="007A62A2" w:rsidP="007A62A2">
      <w:pPr>
        <w:pStyle w:val="NormalWeb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7A62A2">
        <w:rPr>
          <w:rFonts w:ascii="Arial" w:hAnsi="Arial" w:cs="Arial"/>
          <w:sz w:val="22"/>
          <w:szCs w:val="22"/>
        </w:rPr>
        <w:t>RF02: O sistema deve possuir um gerador dinâmico de checklists baseado nas normas de segurança exigidas pela apólice.</w:t>
      </w:r>
    </w:p>
    <w:p w14:paraId="0E977D57" w14:textId="7C40168B" w:rsidR="007A62A2" w:rsidRPr="007A62A2" w:rsidRDefault="007A62A2" w:rsidP="007A62A2">
      <w:pPr>
        <w:pStyle w:val="NormalWeb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7A62A2">
        <w:rPr>
          <w:rFonts w:ascii="Arial" w:hAnsi="Arial" w:cs="Arial"/>
          <w:sz w:val="22"/>
          <w:szCs w:val="22"/>
        </w:rPr>
        <w:t>RF03: O sistema deve permitir upload de evidências fotográficas e documentais.</w:t>
      </w:r>
    </w:p>
    <w:p w14:paraId="64B03BE2" w14:textId="41ADE01C" w:rsidR="007A62A2" w:rsidRPr="007A62A2" w:rsidRDefault="007A62A2" w:rsidP="007A62A2">
      <w:pPr>
        <w:pStyle w:val="NormalWeb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7A62A2">
        <w:rPr>
          <w:rFonts w:ascii="Arial" w:hAnsi="Arial" w:cs="Arial"/>
          <w:sz w:val="22"/>
          <w:szCs w:val="22"/>
        </w:rPr>
        <w:t>RF04: O sistema deve suportar assinatura digital com certificado ICP-Brasil nos relatórios gerados.</w:t>
      </w:r>
    </w:p>
    <w:p w14:paraId="57F63FAA" w14:textId="542ADA57" w:rsidR="007A62A2" w:rsidRPr="007A62A2" w:rsidRDefault="007A62A2" w:rsidP="007A62A2">
      <w:pPr>
        <w:pStyle w:val="NormalWeb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7A62A2">
        <w:rPr>
          <w:rFonts w:ascii="Arial" w:hAnsi="Arial" w:cs="Arial"/>
          <w:sz w:val="22"/>
          <w:szCs w:val="22"/>
        </w:rPr>
        <w:t>RF05: O sistema deve emitir alertas automáticos sobre inspeções próximas do vencimento.</w:t>
      </w:r>
    </w:p>
    <w:p w14:paraId="1CF5528C" w14:textId="2BEAEFC6" w:rsidR="007A62A2" w:rsidRPr="007A62A2" w:rsidRDefault="007A62A2" w:rsidP="007A62A2">
      <w:pPr>
        <w:pStyle w:val="NormalWeb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7A62A2">
        <w:rPr>
          <w:rFonts w:ascii="Arial" w:hAnsi="Arial" w:cs="Arial"/>
          <w:sz w:val="22"/>
          <w:szCs w:val="22"/>
        </w:rPr>
        <w:t>RF06: O sistema deve gerar um painel com o "Índice de Risco" de cada fábrica.</w:t>
      </w:r>
    </w:p>
    <w:p w14:paraId="123D21CF" w14:textId="77777777" w:rsidR="008260D1" w:rsidRDefault="008260D1" w:rsidP="003D76F9"/>
    <w:p w14:paraId="51AB76B2" w14:textId="77777777" w:rsidR="00A73D05" w:rsidRPr="00DF2A82" w:rsidRDefault="00A73D05" w:rsidP="003D76F9">
      <w:pPr>
        <w:rPr>
          <w:color w:val="0000FF"/>
          <w:lang w:eastAsia="en-US"/>
        </w:rPr>
      </w:pPr>
    </w:p>
    <w:p w14:paraId="299E7EEB" w14:textId="77777777" w:rsidR="00D94447" w:rsidRPr="008175BB" w:rsidRDefault="00D94447" w:rsidP="00596A4A">
      <w:pPr>
        <w:pStyle w:val="Heading2"/>
      </w:pPr>
      <w:bookmarkStart w:id="71" w:name="_Toc485904283"/>
      <w:bookmarkStart w:id="72" w:name="_Toc238121806"/>
      <w:bookmarkStart w:id="73" w:name="_Toc288240367"/>
      <w:bookmarkStart w:id="74" w:name="_Toc302744664"/>
      <w:r w:rsidRPr="008175BB">
        <w:t>Premissas</w:t>
      </w:r>
      <w:bookmarkEnd w:id="71"/>
      <w:bookmarkEnd w:id="72"/>
      <w:r w:rsidRPr="008175BB">
        <w:t xml:space="preserve"> </w:t>
      </w:r>
      <w:bookmarkEnd w:id="73"/>
      <w:bookmarkEnd w:id="74"/>
    </w:p>
    <w:p w14:paraId="37D24243" w14:textId="77777777" w:rsidR="00BB5AD0" w:rsidRDefault="00BB5AD0" w:rsidP="001D1DAF">
      <w:pPr>
        <w:pStyle w:val="NormalWeb"/>
        <w:shd w:val="clear" w:color="auto" w:fill="FFFFFF"/>
        <w:spacing w:before="0" w:after="0"/>
        <w:jc w:val="both"/>
        <w:rPr>
          <w:rFonts w:ascii="Verdana" w:hAnsi="Verdana"/>
          <w:color w:val="222222"/>
          <w:sz w:val="21"/>
          <w:szCs w:val="21"/>
        </w:rPr>
      </w:pPr>
    </w:p>
    <w:p w14:paraId="5244FFEC" w14:textId="4CB666FC" w:rsidR="0055081D" w:rsidRPr="00A03F56" w:rsidRDefault="007A62A2" w:rsidP="00A03F56">
      <w:pPr>
        <w:pStyle w:val="ListParagraph"/>
        <w:numPr>
          <w:ilvl w:val="0"/>
          <w:numId w:val="81"/>
        </w:numPr>
        <w:rPr>
          <w:rFonts w:ascii="Arial" w:hAnsi="Arial" w:cs="Arial"/>
        </w:rPr>
      </w:pPr>
      <w:r w:rsidRPr="00A03F56">
        <w:rPr>
          <w:rFonts w:ascii="Arial" w:hAnsi="Arial" w:cs="Arial"/>
        </w:rPr>
        <w:t>O cliente</w:t>
      </w:r>
      <w:r w:rsidR="00A03F56" w:rsidRPr="00A03F56">
        <w:rPr>
          <w:rFonts w:ascii="Arial" w:hAnsi="Arial" w:cs="Arial"/>
        </w:rPr>
        <w:t xml:space="preserve"> </w:t>
      </w:r>
      <w:r w:rsidRPr="00A03F56">
        <w:rPr>
          <w:rFonts w:ascii="Arial" w:hAnsi="Arial" w:cs="Arial"/>
        </w:rPr>
        <w:t xml:space="preserve">proverá conectividade à internet em seus pátios ou os </w:t>
      </w:r>
      <w:r w:rsidR="00A03F56" w:rsidRPr="00A03F56">
        <w:rPr>
          <w:rFonts w:ascii="Arial" w:hAnsi="Arial" w:cs="Arial"/>
        </w:rPr>
        <w:t>dispositivos</w:t>
      </w:r>
      <w:r w:rsidRPr="00A03F56">
        <w:rPr>
          <w:rFonts w:ascii="Arial" w:hAnsi="Arial" w:cs="Arial"/>
        </w:rPr>
        <w:t xml:space="preserve"> deverão suportar sincronização offline.</w:t>
      </w:r>
    </w:p>
    <w:p w14:paraId="7E41F233" w14:textId="3A9DECD7" w:rsidR="003A4183" w:rsidRPr="00A03F56" w:rsidRDefault="007A62A2" w:rsidP="00A03F56">
      <w:pPr>
        <w:pStyle w:val="ListParagraph"/>
        <w:numPr>
          <w:ilvl w:val="0"/>
          <w:numId w:val="81"/>
        </w:numPr>
        <w:rPr>
          <w:rFonts w:ascii="Arial" w:hAnsi="Arial" w:cs="Arial"/>
        </w:rPr>
      </w:pPr>
      <w:r w:rsidRPr="00A03F56">
        <w:rPr>
          <w:rFonts w:ascii="Arial" w:hAnsi="Arial" w:cs="Arial"/>
        </w:rPr>
        <w:t>As normas da seguradora serão padronizadas e mapeáveis em formatos lógicos (sim/não, valores, datas).</w:t>
      </w:r>
    </w:p>
    <w:p w14:paraId="7E36E7CC" w14:textId="77777777" w:rsidR="00A03F56" w:rsidRDefault="00A03F56" w:rsidP="003D76F9">
      <w:pPr>
        <w:rPr>
          <w:lang w:eastAsia="en-US"/>
        </w:rPr>
      </w:pPr>
    </w:p>
    <w:p w14:paraId="299E7EEE" w14:textId="10096237" w:rsidR="00D42F15" w:rsidRDefault="008872B1" w:rsidP="00D42F15">
      <w:pPr>
        <w:pStyle w:val="Heading2"/>
      </w:pPr>
      <w:r>
        <w:lastRenderedPageBreak/>
        <w:t xml:space="preserve"> </w:t>
      </w:r>
      <w:bookmarkStart w:id="75" w:name="_Toc485904284"/>
      <w:bookmarkStart w:id="76" w:name="_Toc238121807"/>
      <w:r>
        <w:t>Dependências</w:t>
      </w:r>
      <w:bookmarkEnd w:id="75"/>
      <w:bookmarkEnd w:id="76"/>
    </w:p>
    <w:p w14:paraId="369A55CC" w14:textId="77777777" w:rsidR="007A62A2" w:rsidRPr="007A62A2" w:rsidRDefault="007A62A2" w:rsidP="007A62A2">
      <w:pPr>
        <w:rPr>
          <w:lang w:eastAsia="en-US"/>
        </w:rPr>
      </w:pPr>
    </w:p>
    <w:p w14:paraId="4CC61EC8" w14:textId="21EB3345" w:rsidR="00BB5AD0" w:rsidRPr="00A03F56" w:rsidRDefault="007A62A2" w:rsidP="00A03F56">
      <w:pPr>
        <w:pStyle w:val="NormalWeb"/>
        <w:numPr>
          <w:ilvl w:val="0"/>
          <w:numId w:val="82"/>
        </w:numPr>
        <w:shd w:val="clear" w:color="auto" w:fill="FFFFFF"/>
        <w:spacing w:before="0" w:after="0"/>
        <w:jc w:val="both"/>
        <w:rPr>
          <w:rFonts w:ascii="Arial" w:hAnsi="Arial" w:cs="Arial"/>
          <w:color w:val="222222"/>
          <w:sz w:val="22"/>
          <w:szCs w:val="22"/>
        </w:rPr>
      </w:pPr>
      <w:r w:rsidRPr="00A03F56">
        <w:rPr>
          <w:rFonts w:ascii="Arial" w:hAnsi="Arial" w:cs="Arial"/>
          <w:color w:val="222222"/>
          <w:sz w:val="22"/>
          <w:szCs w:val="22"/>
        </w:rPr>
        <w:t>Integração com a API de emissão de apólices da Seguradora.</w:t>
      </w:r>
    </w:p>
    <w:p w14:paraId="25BE8988" w14:textId="73AA50D3" w:rsidR="007160E9" w:rsidRPr="00A03F56" w:rsidRDefault="007A62A2" w:rsidP="00A03F56">
      <w:pPr>
        <w:pStyle w:val="NormalWeb"/>
        <w:numPr>
          <w:ilvl w:val="0"/>
          <w:numId w:val="82"/>
        </w:numPr>
        <w:shd w:val="clear" w:color="auto" w:fill="FFFFFF"/>
        <w:jc w:val="both"/>
        <w:rPr>
          <w:rFonts w:ascii="Arial" w:hAnsi="Arial" w:cs="Arial"/>
          <w:color w:val="222222"/>
          <w:sz w:val="22"/>
          <w:szCs w:val="22"/>
        </w:rPr>
      </w:pPr>
      <w:r w:rsidRPr="00A03F56">
        <w:rPr>
          <w:rFonts w:ascii="Arial" w:hAnsi="Arial" w:cs="Arial"/>
          <w:color w:val="222222"/>
          <w:sz w:val="22"/>
          <w:szCs w:val="22"/>
        </w:rPr>
        <w:t>Contratação de API de serviço de certificação e assinatura digital.</w:t>
      </w:r>
    </w:p>
    <w:p w14:paraId="50BB8D7D" w14:textId="77777777" w:rsidR="007A62A2" w:rsidRDefault="007A62A2" w:rsidP="00BB5AD0">
      <w:pPr>
        <w:pStyle w:val="NormalWeb"/>
        <w:shd w:val="clear" w:color="auto" w:fill="FFFFFF"/>
        <w:jc w:val="both"/>
        <w:rPr>
          <w:rFonts w:ascii="Verdana" w:hAnsi="Verdana"/>
          <w:color w:val="222222"/>
          <w:sz w:val="21"/>
          <w:szCs w:val="21"/>
        </w:rPr>
      </w:pPr>
    </w:p>
    <w:p w14:paraId="299E7EF1" w14:textId="77777777" w:rsidR="00731CD3" w:rsidRDefault="00731CD3" w:rsidP="00731CD3">
      <w:pPr>
        <w:pStyle w:val="Heading2"/>
      </w:pPr>
      <w:bookmarkStart w:id="77" w:name="_Toc238121808"/>
      <w:r>
        <w:t>Limitações</w:t>
      </w:r>
      <w:r w:rsidR="00F969B9">
        <w:t xml:space="preserve"> / Restrições:</w:t>
      </w:r>
      <w:bookmarkEnd w:id="77"/>
    </w:p>
    <w:p w14:paraId="25C9E355" w14:textId="77777777" w:rsidR="007A62A2" w:rsidRPr="007A62A2" w:rsidRDefault="007A62A2" w:rsidP="007A62A2">
      <w:pPr>
        <w:rPr>
          <w:lang w:eastAsia="en-US"/>
        </w:rPr>
      </w:pPr>
    </w:p>
    <w:p w14:paraId="299E7EF3" w14:textId="1F38DDC4" w:rsidR="00731CD3" w:rsidRDefault="007A62A2" w:rsidP="00D42F15">
      <w:pPr>
        <w:rPr>
          <w:lang w:eastAsia="en-US"/>
        </w:rPr>
      </w:pPr>
      <w:r w:rsidRPr="007A62A2">
        <w:rPr>
          <w:lang w:eastAsia="en-US"/>
        </w:rPr>
        <w:t>A aplicação deve estar em conformidade com a LGPD e políticas internacionais de segurança de dados industriais.</w:t>
      </w:r>
    </w:p>
    <w:p w14:paraId="012B376A" w14:textId="77777777" w:rsidR="007A62A2" w:rsidRPr="00D42F15" w:rsidRDefault="007A62A2" w:rsidP="00D42F15">
      <w:pPr>
        <w:rPr>
          <w:lang w:eastAsia="en-US"/>
        </w:rPr>
      </w:pPr>
    </w:p>
    <w:p w14:paraId="299E7EF4" w14:textId="403E69E6" w:rsidR="008872B1" w:rsidRDefault="00D42F15" w:rsidP="008872B1">
      <w:pPr>
        <w:pStyle w:val="Heading2"/>
      </w:pPr>
      <w:bookmarkStart w:id="78" w:name="_Toc485904285"/>
      <w:bookmarkStart w:id="79" w:name="_Toc238121809"/>
      <w:r>
        <w:t>Ex</w:t>
      </w:r>
      <w:r w:rsidR="008872B1">
        <w:t>clusões</w:t>
      </w:r>
      <w:bookmarkEnd w:id="78"/>
      <w:bookmarkEnd w:id="79"/>
    </w:p>
    <w:p w14:paraId="35717951" w14:textId="5D47ED51" w:rsidR="008D4EE9" w:rsidRDefault="008D4EE9" w:rsidP="008D4EE9">
      <w:pPr>
        <w:rPr>
          <w:lang w:eastAsia="en-US"/>
        </w:rPr>
      </w:pPr>
    </w:p>
    <w:p w14:paraId="1C973D7D" w14:textId="63A06A10" w:rsidR="00E272C5" w:rsidRPr="007A62A2" w:rsidRDefault="007A62A2" w:rsidP="007A62A2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7A62A2">
        <w:rPr>
          <w:rFonts w:ascii="Arial" w:hAnsi="Arial" w:cs="Arial"/>
          <w:sz w:val="22"/>
          <w:szCs w:val="22"/>
          <w:lang w:eastAsia="en-US"/>
        </w:rPr>
        <w:t xml:space="preserve">O sistema NÃO realizará operações financeiras ou cobrança de prêmios de seguro. O foco é exclusivamente em "Risk </w:t>
      </w:r>
      <w:proofErr w:type="spellStart"/>
      <w:r w:rsidRPr="007A62A2">
        <w:rPr>
          <w:rFonts w:ascii="Arial" w:hAnsi="Arial" w:cs="Arial"/>
          <w:sz w:val="22"/>
          <w:szCs w:val="22"/>
          <w:lang w:eastAsia="en-US"/>
        </w:rPr>
        <w:t>Solutions</w:t>
      </w:r>
      <w:proofErr w:type="spellEnd"/>
      <w:r w:rsidRPr="007A62A2">
        <w:rPr>
          <w:rFonts w:ascii="Arial" w:hAnsi="Arial" w:cs="Arial"/>
          <w:sz w:val="22"/>
          <w:szCs w:val="22"/>
          <w:lang w:eastAsia="en-US"/>
        </w:rPr>
        <w:t>" e conformidade técnica.</w:t>
      </w:r>
      <w:r w:rsidRPr="007A62A2">
        <w:rPr>
          <w:rFonts w:ascii="Arial" w:hAnsi="Arial" w:cs="Arial"/>
          <w:sz w:val="22"/>
          <w:szCs w:val="22"/>
          <w:lang w:eastAsia="en-US"/>
        </w:rPr>
        <w:t xml:space="preserve"> </w:t>
      </w:r>
    </w:p>
    <w:p w14:paraId="6239698B" w14:textId="73389C44" w:rsidR="008D4EE9" w:rsidRPr="007A62A2" w:rsidRDefault="007A62A2" w:rsidP="007A62A2">
      <w:pPr>
        <w:pStyle w:val="ListParagraph"/>
        <w:numPr>
          <w:ilvl w:val="0"/>
          <w:numId w:val="79"/>
        </w:numPr>
        <w:rPr>
          <w:rFonts w:ascii="Arial" w:hAnsi="Arial" w:cs="Arial"/>
          <w:bdr w:val="none" w:sz="0" w:space="0" w:color="auto" w:frame="1"/>
        </w:rPr>
      </w:pPr>
      <w:r w:rsidRPr="007A62A2">
        <w:rPr>
          <w:rFonts w:ascii="Arial" w:hAnsi="Arial" w:cs="Arial"/>
          <w:bdr w:val="none" w:sz="0" w:space="0" w:color="auto" w:frame="1"/>
        </w:rPr>
        <w:t>O sistema NÃO substitui os softwares SCADA de automação das plataformas, focando apenas na burocracia documental das vistorias.</w:t>
      </w:r>
    </w:p>
    <w:p w14:paraId="4FFCC9B7" w14:textId="77777777" w:rsidR="00110A3F" w:rsidRDefault="00110A3F" w:rsidP="003A4183"/>
    <w:p w14:paraId="299E7EF7" w14:textId="3C2AB1AD" w:rsidR="00BE502A" w:rsidRDefault="00BE502A" w:rsidP="00596A4A">
      <w:pPr>
        <w:pStyle w:val="Heading2"/>
      </w:pPr>
      <w:bookmarkStart w:id="80" w:name="_Toc302744667"/>
      <w:bookmarkStart w:id="81" w:name="_Toc485904287"/>
      <w:bookmarkStart w:id="82" w:name="_Toc238121810"/>
      <w:bookmarkEnd w:id="70"/>
      <w:r>
        <w:t>Requisitos não-</w:t>
      </w:r>
      <w:r w:rsidRPr="00D42F15">
        <w:t>funcionais</w:t>
      </w:r>
      <w:bookmarkEnd w:id="80"/>
      <w:bookmarkEnd w:id="81"/>
      <w:bookmarkEnd w:id="82"/>
    </w:p>
    <w:p w14:paraId="6353F2AA" w14:textId="26914EC2" w:rsidR="00BB5AD0" w:rsidRDefault="00BB5AD0" w:rsidP="00574D5A">
      <w:pPr>
        <w:rPr>
          <w:lang w:eastAsia="en-US"/>
        </w:rPr>
      </w:pPr>
    </w:p>
    <w:p w14:paraId="77321A2A" w14:textId="7F87D468" w:rsidR="005253B0" w:rsidRPr="005253B0" w:rsidRDefault="005253B0" w:rsidP="005253B0">
      <w:pPr>
        <w:pStyle w:val="ListParagraph"/>
        <w:numPr>
          <w:ilvl w:val="0"/>
          <w:numId w:val="80"/>
        </w:numPr>
        <w:rPr>
          <w:rFonts w:ascii="Arial" w:hAnsi="Arial" w:cs="Arial"/>
        </w:rPr>
      </w:pPr>
      <w:bookmarkStart w:id="83" w:name="_Toc302744668"/>
      <w:bookmarkStart w:id="84" w:name="_Toc268769420"/>
      <w:bookmarkStart w:id="85" w:name="_Toc288240370"/>
      <w:r w:rsidRPr="005253B0">
        <w:rPr>
          <w:rFonts w:ascii="Arial" w:hAnsi="Arial" w:cs="Arial"/>
        </w:rPr>
        <w:t xml:space="preserve">RNF01 - Disponibilidade: O sistema deve possuir </w:t>
      </w:r>
      <w:proofErr w:type="spellStart"/>
      <w:r w:rsidRPr="005253B0">
        <w:rPr>
          <w:rFonts w:ascii="Arial" w:hAnsi="Arial" w:cs="Arial"/>
        </w:rPr>
        <w:t>uptime</w:t>
      </w:r>
      <w:proofErr w:type="spellEnd"/>
      <w:r w:rsidRPr="005253B0">
        <w:rPr>
          <w:rFonts w:ascii="Arial" w:hAnsi="Arial" w:cs="Arial"/>
        </w:rPr>
        <w:t xml:space="preserve"> de 99.9%.</w:t>
      </w:r>
    </w:p>
    <w:p w14:paraId="5822B105" w14:textId="71CD4D8D" w:rsidR="005253B0" w:rsidRPr="005253B0" w:rsidRDefault="005253B0" w:rsidP="005253B0">
      <w:pPr>
        <w:pStyle w:val="ListParagraph"/>
        <w:numPr>
          <w:ilvl w:val="0"/>
          <w:numId w:val="80"/>
        </w:numPr>
        <w:rPr>
          <w:rFonts w:ascii="Arial" w:hAnsi="Arial" w:cs="Arial"/>
        </w:rPr>
      </w:pPr>
      <w:r w:rsidRPr="005253B0">
        <w:rPr>
          <w:rFonts w:ascii="Arial" w:hAnsi="Arial" w:cs="Arial"/>
        </w:rPr>
        <w:t>RNF02 - Segurança: Criptografia em repouso e em trânsito (TLS 1.2+).</w:t>
      </w:r>
    </w:p>
    <w:p w14:paraId="45EDFF15" w14:textId="3C20E756" w:rsidR="005253B0" w:rsidRPr="005253B0" w:rsidRDefault="005253B0" w:rsidP="005253B0">
      <w:pPr>
        <w:pStyle w:val="ListParagraph"/>
        <w:numPr>
          <w:ilvl w:val="0"/>
          <w:numId w:val="80"/>
        </w:numPr>
        <w:rPr>
          <w:rFonts w:ascii="Arial" w:hAnsi="Arial" w:cs="Arial"/>
        </w:rPr>
      </w:pPr>
      <w:r w:rsidRPr="005253B0">
        <w:rPr>
          <w:rFonts w:ascii="Arial" w:hAnsi="Arial" w:cs="Arial"/>
        </w:rPr>
        <w:t>RNF03 - Trilha de Auditoria (</w:t>
      </w:r>
      <w:proofErr w:type="spellStart"/>
      <w:r w:rsidRPr="005253B0">
        <w:rPr>
          <w:rFonts w:ascii="Arial" w:hAnsi="Arial" w:cs="Arial"/>
        </w:rPr>
        <w:t>Audit</w:t>
      </w:r>
      <w:proofErr w:type="spellEnd"/>
      <w:r w:rsidRPr="005253B0">
        <w:rPr>
          <w:rFonts w:ascii="Arial" w:hAnsi="Arial" w:cs="Arial"/>
        </w:rPr>
        <w:t xml:space="preserve"> Trail): Todas as ações no sistema (criação, edição e visualização de laudos) devem ser registradas com data, hora, IP e usuário, sendo imutáveis.</w:t>
      </w:r>
    </w:p>
    <w:p w14:paraId="565FA28B" w14:textId="11795566" w:rsidR="005253B0" w:rsidRPr="005253B0" w:rsidRDefault="005253B0" w:rsidP="005253B0">
      <w:pPr>
        <w:pStyle w:val="ListParagraph"/>
        <w:numPr>
          <w:ilvl w:val="0"/>
          <w:numId w:val="80"/>
        </w:numPr>
        <w:rPr>
          <w:rFonts w:ascii="Arial" w:hAnsi="Arial" w:cs="Arial"/>
        </w:rPr>
      </w:pPr>
      <w:r w:rsidRPr="005253B0">
        <w:rPr>
          <w:rFonts w:ascii="Arial" w:hAnsi="Arial" w:cs="Arial"/>
        </w:rPr>
        <w:t>RNF04 - Responsividade: Interface adaptável a dispositivos móveis (tablets industriais).</w:t>
      </w:r>
    </w:p>
    <w:p w14:paraId="2628CAA7" w14:textId="77777777" w:rsidR="00C13F57" w:rsidRDefault="00C13F57" w:rsidP="008400B1"/>
    <w:p w14:paraId="299E7F47" w14:textId="77777777" w:rsidR="006F6237" w:rsidRPr="00083013" w:rsidRDefault="006F6237" w:rsidP="006F6237">
      <w:pPr>
        <w:pStyle w:val="Heading1"/>
      </w:pPr>
      <w:bookmarkStart w:id="86" w:name="_Toc485904288"/>
      <w:bookmarkStart w:id="87" w:name="_Toc238121811"/>
      <w:r w:rsidRPr="00083013">
        <w:t>Riscos</w:t>
      </w:r>
      <w:bookmarkEnd w:id="83"/>
      <w:bookmarkEnd w:id="86"/>
      <w:bookmarkEnd w:id="87"/>
    </w:p>
    <w:p w14:paraId="4DC0FFB8" w14:textId="6E474F6E" w:rsidR="005253B0" w:rsidRPr="005253B0" w:rsidRDefault="005253B0" w:rsidP="005253B0">
      <w:pPr>
        <w:pStyle w:val="NormalWeb"/>
        <w:rPr>
          <w:rFonts w:ascii="Arial" w:hAnsi="Arial" w:cs="Arial"/>
          <w:sz w:val="22"/>
          <w:szCs w:val="22"/>
        </w:rPr>
      </w:pPr>
      <w:r w:rsidRPr="005253B0">
        <w:rPr>
          <w:rFonts w:ascii="Arial" w:hAnsi="Arial" w:cs="Arial"/>
          <w:b/>
          <w:bCs/>
          <w:sz w:val="22"/>
          <w:szCs w:val="22"/>
        </w:rPr>
        <w:t>Risco 1:</w:t>
      </w:r>
      <w:r w:rsidRPr="005253B0">
        <w:rPr>
          <w:rFonts w:ascii="Arial" w:hAnsi="Arial" w:cs="Arial"/>
          <w:sz w:val="22"/>
          <w:szCs w:val="22"/>
        </w:rPr>
        <w:t xml:space="preserve"> Baixa adoção pelos engenheiros em campo. </w:t>
      </w:r>
      <w:r w:rsidRPr="005253B0">
        <w:rPr>
          <w:rFonts w:ascii="Arial" w:hAnsi="Arial" w:cs="Arial"/>
          <w:i/>
          <w:iCs/>
          <w:sz w:val="22"/>
          <w:szCs w:val="22"/>
        </w:rPr>
        <w:t>Mitigação:</w:t>
      </w:r>
      <w:r w:rsidRPr="005253B0">
        <w:rPr>
          <w:rFonts w:ascii="Arial" w:hAnsi="Arial" w:cs="Arial"/>
          <w:sz w:val="22"/>
          <w:szCs w:val="22"/>
        </w:rPr>
        <w:t xml:space="preserve"> Focar em UX/UI intuitiva e realizar treinamentos presenciais.</w:t>
      </w:r>
    </w:p>
    <w:p w14:paraId="001F1322" w14:textId="28F07D03" w:rsidR="005253B0" w:rsidRPr="005253B0" w:rsidRDefault="005253B0" w:rsidP="005253B0">
      <w:pPr>
        <w:pStyle w:val="NormalWeb"/>
        <w:rPr>
          <w:rFonts w:ascii="Arial" w:hAnsi="Arial" w:cs="Arial"/>
          <w:sz w:val="22"/>
          <w:szCs w:val="22"/>
        </w:rPr>
      </w:pPr>
      <w:r w:rsidRPr="005253B0">
        <w:rPr>
          <w:rFonts w:ascii="Arial" w:hAnsi="Arial" w:cs="Arial"/>
          <w:b/>
          <w:bCs/>
          <w:sz w:val="22"/>
          <w:szCs w:val="22"/>
        </w:rPr>
        <w:t>Risco 2:</w:t>
      </w:r>
      <w:r w:rsidRPr="005253B0">
        <w:rPr>
          <w:rFonts w:ascii="Arial" w:hAnsi="Arial" w:cs="Arial"/>
          <w:sz w:val="22"/>
          <w:szCs w:val="22"/>
        </w:rPr>
        <w:t xml:space="preserve"> Mudanças abruptas nas regras de compliance da seguradora. </w:t>
      </w:r>
      <w:r w:rsidRPr="005253B0">
        <w:rPr>
          <w:rFonts w:ascii="Arial" w:hAnsi="Arial" w:cs="Arial"/>
          <w:i/>
          <w:iCs/>
          <w:sz w:val="22"/>
          <w:szCs w:val="22"/>
        </w:rPr>
        <w:t>Mitigação:</w:t>
      </w:r>
      <w:r w:rsidRPr="005253B0">
        <w:rPr>
          <w:rFonts w:ascii="Arial" w:hAnsi="Arial" w:cs="Arial"/>
          <w:sz w:val="22"/>
          <w:szCs w:val="22"/>
        </w:rPr>
        <w:t xml:space="preserve"> Criar um motor de regras de negócios flexível e parametrizável pelo administrador.</w:t>
      </w:r>
    </w:p>
    <w:p w14:paraId="45611F88" w14:textId="77777777" w:rsidR="005253B0" w:rsidRDefault="005253B0" w:rsidP="00C625E3">
      <w:pPr>
        <w:rPr>
          <w:lang w:eastAsia="en-US"/>
        </w:rPr>
      </w:pPr>
    </w:p>
    <w:p w14:paraId="6D1C1D13" w14:textId="000782FA" w:rsidR="006F7329" w:rsidRDefault="001F5FD7" w:rsidP="004B5028">
      <w:pPr>
        <w:pStyle w:val="Heading1"/>
      </w:pPr>
      <w:bookmarkStart w:id="88" w:name="_Toc302744669"/>
      <w:bookmarkStart w:id="89" w:name="_Toc485904289"/>
      <w:bookmarkStart w:id="90" w:name="_Toc238121812"/>
      <w:bookmarkEnd w:id="84"/>
      <w:bookmarkEnd w:id="85"/>
      <w:r w:rsidRPr="00083013">
        <w:t xml:space="preserve">Arquitetura do </w:t>
      </w:r>
      <w:r w:rsidR="00FB30CA">
        <w:t>s</w:t>
      </w:r>
      <w:r w:rsidRPr="00083013">
        <w:t>istema</w:t>
      </w:r>
      <w:bookmarkEnd w:id="88"/>
      <w:bookmarkEnd w:id="89"/>
      <w:bookmarkEnd w:id="90"/>
    </w:p>
    <w:p w14:paraId="299E7F4C" w14:textId="0A3C0A0E" w:rsidR="004C7C9D" w:rsidRDefault="005253B0" w:rsidP="00BE502A">
      <w:pPr>
        <w:rPr>
          <w:bCs/>
          <w:lang w:eastAsia="en-US"/>
        </w:rPr>
      </w:pPr>
      <w:r w:rsidRPr="005253B0">
        <w:rPr>
          <w:bCs/>
          <w:lang w:eastAsia="en-US"/>
        </w:rPr>
        <w:t xml:space="preserve">O sistema seguirá uma arquitetura baseada em </w:t>
      </w:r>
      <w:proofErr w:type="spellStart"/>
      <w:r w:rsidRPr="005253B0">
        <w:rPr>
          <w:bCs/>
          <w:lang w:eastAsia="en-US"/>
        </w:rPr>
        <w:t>microsserviços</w:t>
      </w:r>
      <w:proofErr w:type="spellEnd"/>
      <w:r w:rsidRPr="005253B0">
        <w:rPr>
          <w:bCs/>
          <w:lang w:eastAsia="en-US"/>
        </w:rPr>
        <w:t xml:space="preserve"> hospedada em nuvem, garantindo escalabilidade. Contará com um banco de dados relacional para manter a integridade transacional dos relatórios de risco, armazenamento em </w:t>
      </w:r>
      <w:proofErr w:type="spellStart"/>
      <w:r w:rsidRPr="005253B0">
        <w:rPr>
          <w:bCs/>
          <w:lang w:eastAsia="en-US"/>
        </w:rPr>
        <w:t>blob</w:t>
      </w:r>
      <w:proofErr w:type="spellEnd"/>
      <w:r w:rsidRPr="005253B0">
        <w:rPr>
          <w:bCs/>
          <w:lang w:eastAsia="en-US"/>
        </w:rPr>
        <w:t xml:space="preserve"> (S3) para fotos e </w:t>
      </w:r>
      <w:proofErr w:type="spellStart"/>
      <w:r w:rsidRPr="005253B0">
        <w:rPr>
          <w:bCs/>
          <w:lang w:eastAsia="en-US"/>
        </w:rPr>
        <w:t>PDFs</w:t>
      </w:r>
      <w:proofErr w:type="spellEnd"/>
      <w:r w:rsidRPr="005253B0">
        <w:rPr>
          <w:bCs/>
          <w:lang w:eastAsia="en-US"/>
        </w:rPr>
        <w:t xml:space="preserve"> assinados, e um módulo de autenticação robusto com Single </w:t>
      </w:r>
      <w:proofErr w:type="spellStart"/>
      <w:r w:rsidRPr="005253B0">
        <w:rPr>
          <w:bCs/>
          <w:lang w:eastAsia="en-US"/>
        </w:rPr>
        <w:t>Sign-On</w:t>
      </w:r>
      <w:proofErr w:type="spellEnd"/>
      <w:r w:rsidRPr="005253B0">
        <w:rPr>
          <w:bCs/>
          <w:lang w:eastAsia="en-US"/>
        </w:rPr>
        <w:t xml:space="preserve"> (SSO).</w:t>
      </w:r>
    </w:p>
    <w:p w14:paraId="49CE4157" w14:textId="77777777" w:rsidR="005253B0" w:rsidRDefault="005253B0" w:rsidP="00BE502A">
      <w:pPr>
        <w:rPr>
          <w:bCs/>
          <w:lang w:eastAsia="en-US"/>
        </w:rPr>
      </w:pPr>
    </w:p>
    <w:p w14:paraId="040E3C9D" w14:textId="77777777" w:rsidR="005253B0" w:rsidRDefault="005253B0" w:rsidP="00BE502A">
      <w:pPr>
        <w:rPr>
          <w:bCs/>
          <w:lang w:eastAsia="en-US"/>
        </w:rPr>
      </w:pPr>
    </w:p>
    <w:p w14:paraId="55C49BAD" w14:textId="77777777" w:rsidR="005253B0" w:rsidRDefault="005253B0" w:rsidP="00BE502A">
      <w:pPr>
        <w:rPr>
          <w:lang w:eastAsia="en-US"/>
        </w:rPr>
      </w:pPr>
    </w:p>
    <w:p w14:paraId="299E7F4D" w14:textId="77777777" w:rsidR="00E533DD" w:rsidRPr="00083013" w:rsidRDefault="008B1F3F" w:rsidP="00E533DD">
      <w:pPr>
        <w:pStyle w:val="Heading1"/>
      </w:pPr>
      <w:bookmarkStart w:id="91" w:name="_Toc268769422"/>
      <w:bookmarkStart w:id="92" w:name="_Toc288240372"/>
      <w:bookmarkStart w:id="93" w:name="_Toc302744670"/>
      <w:bookmarkStart w:id="94" w:name="_Toc485904290"/>
      <w:bookmarkStart w:id="95" w:name="_Toc238121813"/>
      <w:r w:rsidRPr="00083013">
        <w:lastRenderedPageBreak/>
        <w:t>Plano de entregas</w:t>
      </w:r>
      <w:bookmarkEnd w:id="91"/>
      <w:bookmarkEnd w:id="92"/>
      <w:bookmarkEnd w:id="93"/>
      <w:bookmarkEnd w:id="94"/>
      <w:bookmarkEnd w:id="95"/>
    </w:p>
    <w:p w14:paraId="72AB5986" w14:textId="77777777" w:rsidR="006F7329" w:rsidRPr="00CF0172" w:rsidRDefault="006F7329" w:rsidP="002743C8"/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25"/>
        <w:gridCol w:w="2628"/>
        <w:gridCol w:w="3173"/>
      </w:tblGrid>
      <w:tr w:rsidR="00D3554B" w:rsidRPr="0016474E" w14:paraId="299E7F51" w14:textId="77777777" w:rsidTr="00D3554B">
        <w:trPr>
          <w:trHeight w:val="348"/>
        </w:trPr>
        <w:tc>
          <w:tcPr>
            <w:tcW w:w="3725" w:type="dxa"/>
            <w:vAlign w:val="center"/>
          </w:tcPr>
          <w:p w14:paraId="299E7F4F" w14:textId="77777777" w:rsidR="00D3554B" w:rsidRPr="001E47DA" w:rsidRDefault="00D3554B" w:rsidP="00B85D73">
            <w:pPr>
              <w:pStyle w:val="BodyTextTableTitle"/>
            </w:pPr>
            <w:r>
              <w:t>E</w:t>
            </w:r>
            <w:r w:rsidRPr="001E47DA">
              <w:t>ntregáveis</w:t>
            </w:r>
          </w:p>
        </w:tc>
        <w:tc>
          <w:tcPr>
            <w:tcW w:w="2628" w:type="dxa"/>
          </w:tcPr>
          <w:p w14:paraId="2766F764" w14:textId="6CC59479" w:rsidR="00D3554B" w:rsidRDefault="00D3554B" w:rsidP="00B85D73">
            <w:pPr>
              <w:pStyle w:val="BodyTextTableTitle"/>
            </w:pPr>
            <w:r>
              <w:t>Responsabilidade</w:t>
            </w:r>
          </w:p>
        </w:tc>
        <w:tc>
          <w:tcPr>
            <w:tcW w:w="3173" w:type="dxa"/>
            <w:vAlign w:val="center"/>
          </w:tcPr>
          <w:p w14:paraId="299E7F50" w14:textId="5A3E69A0" w:rsidR="00D3554B" w:rsidRPr="001E47DA" w:rsidRDefault="00D3554B" w:rsidP="00B85D73">
            <w:pPr>
              <w:pStyle w:val="BodyTextTableTitle"/>
            </w:pPr>
            <w:r>
              <w:t>Data estimada de entrega</w:t>
            </w:r>
          </w:p>
        </w:tc>
      </w:tr>
      <w:tr w:rsidR="00D3554B" w:rsidRPr="0016474E" w14:paraId="299E7F57" w14:textId="77777777" w:rsidTr="00D3554B">
        <w:trPr>
          <w:trHeight w:val="397"/>
        </w:trPr>
        <w:tc>
          <w:tcPr>
            <w:tcW w:w="3725" w:type="dxa"/>
          </w:tcPr>
          <w:p w14:paraId="299E7F55" w14:textId="31319BD6" w:rsidR="00D3554B" w:rsidRPr="007827E0" w:rsidRDefault="005253B0" w:rsidP="00BD7836">
            <w:pPr>
              <w:spacing w:line="240" w:lineRule="auto"/>
              <w:jc w:val="left"/>
              <w:rPr>
                <w:i/>
                <w:color w:val="0000FF"/>
                <w:szCs w:val="22"/>
                <w:lang w:eastAsia="en-US"/>
              </w:rPr>
            </w:pPr>
            <w:r>
              <w:rPr>
                <w:rFonts w:ascii="Calibri" w:hAnsi="Calibri" w:cs="Calibri"/>
                <w:szCs w:val="22"/>
              </w:rPr>
              <w:t>Mapeamento de Processos e Backlog</w:t>
            </w:r>
          </w:p>
        </w:tc>
        <w:tc>
          <w:tcPr>
            <w:tcW w:w="2628" w:type="dxa"/>
          </w:tcPr>
          <w:p w14:paraId="7D672FC5" w14:textId="2F5D0EED" w:rsidR="00D3554B" w:rsidRPr="007827E0" w:rsidRDefault="005253B0" w:rsidP="00BD7836">
            <w:pPr>
              <w:spacing w:line="240" w:lineRule="auto"/>
              <w:jc w:val="center"/>
              <w:rPr>
                <w:i/>
                <w:color w:val="0000FF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Analista de Requisitos</w:t>
            </w:r>
          </w:p>
        </w:tc>
        <w:tc>
          <w:tcPr>
            <w:tcW w:w="3173" w:type="dxa"/>
            <w:vAlign w:val="center"/>
          </w:tcPr>
          <w:p w14:paraId="299E7F56" w14:textId="3E70833A" w:rsidR="00D3554B" w:rsidRPr="007827E0" w:rsidRDefault="00D3554B" w:rsidP="00BD7836">
            <w:pPr>
              <w:spacing w:line="240" w:lineRule="auto"/>
              <w:jc w:val="center"/>
              <w:rPr>
                <w:i/>
                <w:color w:val="0000FF"/>
                <w:szCs w:val="22"/>
              </w:rPr>
            </w:pPr>
          </w:p>
        </w:tc>
      </w:tr>
      <w:tr w:rsidR="00D3554B" w:rsidRPr="0016474E" w14:paraId="299E7F5A" w14:textId="77777777" w:rsidTr="00D3554B">
        <w:trPr>
          <w:trHeight w:val="397"/>
        </w:trPr>
        <w:tc>
          <w:tcPr>
            <w:tcW w:w="3725" w:type="dxa"/>
          </w:tcPr>
          <w:p w14:paraId="299E7F58" w14:textId="4D06A54B" w:rsidR="00D3554B" w:rsidRPr="007827E0" w:rsidRDefault="005253B0" w:rsidP="00BD7836">
            <w:pPr>
              <w:spacing w:line="240" w:lineRule="auto"/>
              <w:jc w:val="left"/>
              <w:rPr>
                <w:i/>
                <w:color w:val="0000FF"/>
                <w:szCs w:val="22"/>
                <w:lang w:eastAsia="en-US"/>
              </w:rPr>
            </w:pPr>
            <w:r>
              <w:rPr>
                <w:rFonts w:ascii="Calibri" w:hAnsi="Calibri" w:cs="Calibri"/>
                <w:szCs w:val="22"/>
              </w:rPr>
              <w:t>Especificações de caso de Uso</w:t>
            </w:r>
          </w:p>
        </w:tc>
        <w:tc>
          <w:tcPr>
            <w:tcW w:w="2628" w:type="dxa"/>
          </w:tcPr>
          <w:p w14:paraId="4250AA05" w14:textId="6272BC84" w:rsidR="00D3554B" w:rsidRPr="007827E0" w:rsidRDefault="005253B0" w:rsidP="00BD7836">
            <w:pPr>
              <w:spacing w:line="240" w:lineRule="auto"/>
              <w:jc w:val="center"/>
              <w:rPr>
                <w:i/>
                <w:color w:val="0000FF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Analista</w:t>
            </w:r>
            <w:r w:rsidRPr="005253B0">
              <w:rPr>
                <w:rFonts w:ascii="Calibri" w:hAnsi="Calibri" w:cs="Calibri"/>
                <w:szCs w:val="22"/>
              </w:rPr>
              <w:t>/UX</w:t>
            </w:r>
          </w:p>
        </w:tc>
        <w:tc>
          <w:tcPr>
            <w:tcW w:w="3173" w:type="dxa"/>
            <w:vAlign w:val="center"/>
          </w:tcPr>
          <w:p w14:paraId="299E7F59" w14:textId="1CE2C29C" w:rsidR="00D3554B" w:rsidRPr="007827E0" w:rsidRDefault="00D3554B" w:rsidP="00BD7836">
            <w:pPr>
              <w:spacing w:line="240" w:lineRule="auto"/>
              <w:jc w:val="center"/>
              <w:rPr>
                <w:i/>
                <w:color w:val="0000FF"/>
                <w:szCs w:val="22"/>
              </w:rPr>
            </w:pPr>
          </w:p>
        </w:tc>
      </w:tr>
      <w:tr w:rsidR="00D3554B" w:rsidRPr="0016474E" w14:paraId="299E7F60" w14:textId="77777777" w:rsidTr="00D3554B">
        <w:trPr>
          <w:trHeight w:val="397"/>
        </w:trPr>
        <w:tc>
          <w:tcPr>
            <w:tcW w:w="3725" w:type="dxa"/>
          </w:tcPr>
          <w:p w14:paraId="299E7F5E" w14:textId="57DEABF5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left"/>
              <w:rPr>
                <w:rFonts w:cs="Arial"/>
                <w:b w:val="0"/>
                <w:sz w:val="22"/>
                <w:szCs w:val="22"/>
              </w:rPr>
            </w:pPr>
            <w:bookmarkStart w:id="96" w:name="_Toc238121814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>Especificação de caso de Uso</w:t>
            </w:r>
            <w:bookmarkEnd w:id="96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2628" w:type="dxa"/>
          </w:tcPr>
          <w:p w14:paraId="06D8271E" w14:textId="2D7B1167" w:rsidR="00D3554B" w:rsidRPr="005225AC" w:rsidRDefault="005253B0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bCs/>
                <w:sz w:val="22"/>
                <w:szCs w:val="22"/>
              </w:rPr>
            </w:pPr>
            <w:r w:rsidRPr="005253B0">
              <w:rPr>
                <w:rFonts w:ascii="Calibri" w:hAnsi="Calibri" w:cs="Calibri"/>
                <w:b w:val="0"/>
                <w:bCs/>
                <w:sz w:val="22"/>
                <w:szCs w:val="22"/>
              </w:rPr>
              <w:t>Time de Design/UX</w:t>
            </w:r>
          </w:p>
        </w:tc>
        <w:tc>
          <w:tcPr>
            <w:tcW w:w="3173" w:type="dxa"/>
            <w:vAlign w:val="center"/>
          </w:tcPr>
          <w:p w14:paraId="299E7F5F" w14:textId="6230D7EA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sz w:val="22"/>
                <w:szCs w:val="22"/>
              </w:rPr>
            </w:pPr>
          </w:p>
        </w:tc>
      </w:tr>
      <w:tr w:rsidR="00D3554B" w:rsidRPr="0016474E" w14:paraId="5D0BCACB" w14:textId="77777777" w:rsidTr="00D3554B">
        <w:trPr>
          <w:trHeight w:val="397"/>
        </w:trPr>
        <w:tc>
          <w:tcPr>
            <w:tcW w:w="3725" w:type="dxa"/>
          </w:tcPr>
          <w:p w14:paraId="6EAB6DD3" w14:textId="1477A8F4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left"/>
              <w:rPr>
                <w:rFonts w:cs="Arial"/>
                <w:b w:val="0"/>
                <w:sz w:val="22"/>
                <w:szCs w:val="22"/>
              </w:rPr>
            </w:pPr>
            <w:bookmarkStart w:id="97" w:name="_Toc238121816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>Desenvolvimento</w:t>
            </w:r>
            <w:bookmarkEnd w:id="97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2628" w:type="dxa"/>
          </w:tcPr>
          <w:p w14:paraId="14B72814" w14:textId="3CD6F24C" w:rsidR="00D3554B" w:rsidRPr="005225AC" w:rsidRDefault="005253B0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bCs/>
                <w:sz w:val="22"/>
                <w:szCs w:val="22"/>
              </w:rPr>
            </w:pPr>
            <w:r w:rsidRPr="005253B0">
              <w:rPr>
                <w:rFonts w:ascii="Calibri" w:hAnsi="Calibri" w:cs="Calibri"/>
                <w:b w:val="0"/>
                <w:bCs/>
                <w:sz w:val="22"/>
                <w:szCs w:val="22"/>
              </w:rPr>
              <w:t>Time de Engenharia</w:t>
            </w:r>
          </w:p>
        </w:tc>
        <w:tc>
          <w:tcPr>
            <w:tcW w:w="3173" w:type="dxa"/>
            <w:vAlign w:val="center"/>
          </w:tcPr>
          <w:p w14:paraId="41A11E14" w14:textId="5E6CF31A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sz w:val="22"/>
                <w:szCs w:val="22"/>
              </w:rPr>
            </w:pPr>
          </w:p>
        </w:tc>
      </w:tr>
      <w:tr w:rsidR="00D3554B" w:rsidRPr="0016474E" w14:paraId="1E76EEC3" w14:textId="77777777" w:rsidTr="00D3554B">
        <w:trPr>
          <w:trHeight w:val="397"/>
        </w:trPr>
        <w:tc>
          <w:tcPr>
            <w:tcW w:w="3725" w:type="dxa"/>
          </w:tcPr>
          <w:p w14:paraId="286FAC4F" w14:textId="1D7F982B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left"/>
              <w:rPr>
                <w:rFonts w:cs="Arial"/>
                <w:b w:val="0"/>
                <w:sz w:val="22"/>
                <w:szCs w:val="22"/>
              </w:rPr>
            </w:pPr>
            <w:bookmarkStart w:id="98" w:name="_Toc238121818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>Testes</w:t>
            </w:r>
            <w:bookmarkEnd w:id="98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2628" w:type="dxa"/>
          </w:tcPr>
          <w:p w14:paraId="20433AB7" w14:textId="43384C6B" w:rsidR="00D3554B" w:rsidRPr="005225AC" w:rsidRDefault="005253B0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bCs/>
                <w:sz w:val="22"/>
                <w:szCs w:val="22"/>
              </w:rPr>
            </w:pPr>
            <w:r>
              <w:rPr>
                <w:rFonts w:cs="Arial"/>
                <w:b w:val="0"/>
                <w:bCs/>
                <w:sz w:val="22"/>
                <w:szCs w:val="22"/>
              </w:rPr>
              <w:t xml:space="preserve">Qualidade </w:t>
            </w:r>
          </w:p>
        </w:tc>
        <w:tc>
          <w:tcPr>
            <w:tcW w:w="3173" w:type="dxa"/>
            <w:vAlign w:val="center"/>
          </w:tcPr>
          <w:p w14:paraId="5F320F04" w14:textId="2445AE7A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sz w:val="22"/>
                <w:szCs w:val="22"/>
              </w:rPr>
            </w:pPr>
          </w:p>
        </w:tc>
      </w:tr>
    </w:tbl>
    <w:p w14:paraId="299E7F64" w14:textId="058A2174" w:rsidR="00E533DD" w:rsidRDefault="00E533DD" w:rsidP="004B5028">
      <w:pPr>
        <w:pStyle w:val="InfoBlue"/>
      </w:pPr>
    </w:p>
    <w:p w14:paraId="1F321790" w14:textId="5FBEC088" w:rsidR="002743C8" w:rsidRDefault="002743C8" w:rsidP="002743C8">
      <w:pPr>
        <w:rPr>
          <w:lang w:eastAsia="en-US"/>
        </w:rPr>
      </w:pPr>
    </w:p>
    <w:p w14:paraId="299E7F66" w14:textId="624C5CEA" w:rsidR="00205588" w:rsidRDefault="008F0E23" w:rsidP="00F32575">
      <w:pPr>
        <w:pStyle w:val="Heading1"/>
        <w:spacing w:after="120" w:line="240" w:lineRule="auto"/>
        <w:jc w:val="left"/>
        <w:rPr>
          <w:rFonts w:cs="Arial"/>
          <w:szCs w:val="28"/>
        </w:rPr>
      </w:pPr>
      <w:bookmarkStart w:id="99" w:name="_Toc485904291"/>
      <w:bookmarkStart w:id="100" w:name="_Toc238121820"/>
      <w:r w:rsidRPr="002C5C92">
        <w:rPr>
          <w:rFonts w:cs="Arial"/>
          <w:szCs w:val="28"/>
        </w:rPr>
        <w:t>Manutenção</w:t>
      </w:r>
      <w:bookmarkStart w:id="101" w:name="_Toc485904292"/>
      <w:bookmarkEnd w:id="99"/>
      <w:bookmarkEnd w:id="100"/>
    </w:p>
    <w:p w14:paraId="26957246" w14:textId="77777777" w:rsidR="00F32575" w:rsidRPr="00F32575" w:rsidRDefault="00F32575" w:rsidP="00F32575"/>
    <w:p w14:paraId="299E7F67" w14:textId="77777777" w:rsidR="008F0E23" w:rsidRDefault="008F10A6" w:rsidP="008F0E23">
      <w:pPr>
        <w:pStyle w:val="Heading2"/>
      </w:pPr>
      <w:bookmarkStart w:id="102" w:name="_Toc238121821"/>
      <w:r>
        <w:t>Protótipo</w:t>
      </w:r>
      <w:bookmarkEnd w:id="101"/>
      <w:bookmarkEnd w:id="102"/>
    </w:p>
    <w:p w14:paraId="299E7F69" w14:textId="60A6E526" w:rsidR="008F0E23" w:rsidRPr="008F0E23" w:rsidRDefault="006A5FE8" w:rsidP="008F0E23">
      <w:pPr>
        <w:rPr>
          <w:lang w:eastAsia="en-US"/>
        </w:rPr>
      </w:pPr>
      <w:r>
        <w:rPr>
          <w:rFonts w:cs="Arial"/>
          <w:i/>
          <w:color w:val="0000FF"/>
          <w:sz w:val="20"/>
          <w:szCs w:val="20"/>
          <w:lang w:eastAsia="en-US"/>
        </w:rPr>
        <w:t>Vamos fingir que o</w:t>
      </w:r>
      <w:r w:rsidRPr="006A5FE8">
        <w:rPr>
          <w:rFonts w:cs="Arial"/>
          <w:i/>
          <w:color w:val="0000FF"/>
          <w:sz w:val="20"/>
          <w:szCs w:val="20"/>
          <w:lang w:eastAsia="en-US"/>
        </w:rPr>
        <w:t xml:space="preserve">s </w:t>
      </w:r>
      <w:proofErr w:type="spellStart"/>
      <w:r w:rsidRPr="006A5FE8">
        <w:rPr>
          <w:rFonts w:cs="Arial"/>
          <w:i/>
          <w:color w:val="0000FF"/>
          <w:sz w:val="20"/>
          <w:szCs w:val="20"/>
          <w:lang w:eastAsia="en-US"/>
        </w:rPr>
        <w:t>wireframes</w:t>
      </w:r>
      <w:proofErr w:type="spellEnd"/>
      <w:r w:rsidRPr="006A5FE8">
        <w:rPr>
          <w:rFonts w:cs="Arial"/>
          <w:i/>
          <w:color w:val="0000FF"/>
          <w:sz w:val="20"/>
          <w:szCs w:val="20"/>
          <w:lang w:eastAsia="en-US"/>
        </w:rPr>
        <w:t xml:space="preserve"> e fluxos de tela estão anexados no repositório de design (</w:t>
      </w:r>
      <w:proofErr w:type="spellStart"/>
      <w:r w:rsidRPr="006A5FE8">
        <w:rPr>
          <w:rFonts w:cs="Arial"/>
          <w:i/>
          <w:color w:val="0000FF"/>
          <w:sz w:val="20"/>
          <w:szCs w:val="20"/>
          <w:lang w:eastAsia="en-US"/>
        </w:rPr>
        <w:t>ex</w:t>
      </w:r>
      <w:proofErr w:type="spellEnd"/>
      <w:r w:rsidRPr="006A5FE8">
        <w:rPr>
          <w:rFonts w:cs="Arial"/>
          <w:i/>
          <w:color w:val="0000FF"/>
          <w:sz w:val="20"/>
          <w:szCs w:val="20"/>
          <w:lang w:eastAsia="en-US"/>
        </w:rPr>
        <w:t xml:space="preserve">: link do </w:t>
      </w:r>
      <w:proofErr w:type="spellStart"/>
      <w:r w:rsidRPr="006A5FE8">
        <w:rPr>
          <w:rFonts w:cs="Arial"/>
          <w:i/>
          <w:color w:val="0000FF"/>
          <w:sz w:val="20"/>
          <w:szCs w:val="20"/>
          <w:lang w:eastAsia="en-US"/>
        </w:rPr>
        <w:t>Figma</w:t>
      </w:r>
      <w:proofErr w:type="spellEnd"/>
      <w:r w:rsidRPr="006A5FE8">
        <w:rPr>
          <w:rFonts w:cs="Arial"/>
          <w:i/>
          <w:color w:val="0000FF"/>
          <w:sz w:val="20"/>
          <w:szCs w:val="20"/>
          <w:lang w:eastAsia="en-US"/>
        </w:rPr>
        <w:t>/Miro).</w:t>
      </w:r>
    </w:p>
    <w:p w14:paraId="299E7F6A" w14:textId="77777777" w:rsidR="008F0E23" w:rsidRDefault="00FB1D9C" w:rsidP="008F0E23">
      <w:pPr>
        <w:pStyle w:val="Heading2"/>
      </w:pPr>
      <w:bookmarkStart w:id="103" w:name="_Toc485904293"/>
      <w:bookmarkStart w:id="104" w:name="_Toc238121822"/>
      <w:r>
        <w:t>Modelo de dados</w:t>
      </w:r>
      <w:bookmarkEnd w:id="103"/>
      <w:bookmarkEnd w:id="104"/>
    </w:p>
    <w:p w14:paraId="299E7F6C" w14:textId="01ADE31A" w:rsidR="001E47DA" w:rsidRDefault="006A5FE8" w:rsidP="008F10A6">
      <w:pPr>
        <w:rPr>
          <w:bCs/>
          <w:lang w:eastAsia="en-US"/>
        </w:rPr>
      </w:pPr>
      <w:r w:rsidRPr="006A5FE8">
        <w:rPr>
          <w:bCs/>
          <w:lang w:eastAsia="en-US"/>
        </w:rPr>
        <w:t>Diagrama Entidade-Relacionamento (DER) detalhando as tabelas de Franquias, Vistorias, Apólices e Normas anexo ao documento de arquitetura técnica.</w:t>
      </w:r>
    </w:p>
    <w:p w14:paraId="2D29EBDC" w14:textId="77777777" w:rsidR="006A5FE8" w:rsidRPr="008F10A6" w:rsidRDefault="006A5FE8" w:rsidP="008F10A6">
      <w:pPr>
        <w:rPr>
          <w:lang w:eastAsia="en-US"/>
        </w:rPr>
      </w:pPr>
    </w:p>
    <w:p w14:paraId="299E7F6D" w14:textId="77777777" w:rsidR="008F10A6" w:rsidRDefault="008F10A6" w:rsidP="008F10A6">
      <w:pPr>
        <w:pStyle w:val="Heading1"/>
        <w:spacing w:after="120" w:line="240" w:lineRule="auto"/>
        <w:jc w:val="left"/>
        <w:rPr>
          <w:rFonts w:cs="Arial"/>
          <w:szCs w:val="28"/>
        </w:rPr>
      </w:pPr>
      <w:bookmarkStart w:id="105" w:name="_Toc485904294"/>
      <w:bookmarkStart w:id="106" w:name="_Toc238121823"/>
      <w:r w:rsidRPr="00EB302F">
        <w:rPr>
          <w:rFonts w:cs="Arial"/>
          <w:szCs w:val="28"/>
        </w:rPr>
        <w:t>Glossário</w:t>
      </w:r>
      <w:bookmarkEnd w:id="105"/>
      <w:bookmarkEnd w:id="106"/>
    </w:p>
    <w:p w14:paraId="299E7F6E" w14:textId="7B54F6B9" w:rsidR="008F10A6" w:rsidRDefault="008F10A6" w:rsidP="004B5028">
      <w:pPr>
        <w:pStyle w:val="InfoBlue"/>
      </w:pPr>
    </w:p>
    <w:tbl>
      <w:tblPr>
        <w:tblW w:w="9667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7257"/>
      </w:tblGrid>
      <w:tr w:rsidR="00C031E1" w:rsidRPr="00C625E3" w14:paraId="299E7F71" w14:textId="77777777" w:rsidTr="00C031E1">
        <w:trPr>
          <w:trHeight w:val="601"/>
        </w:trPr>
        <w:tc>
          <w:tcPr>
            <w:tcW w:w="2410" w:type="dxa"/>
            <w:vAlign w:val="center"/>
          </w:tcPr>
          <w:p w14:paraId="299E7F6F" w14:textId="77777777" w:rsidR="00C031E1" w:rsidRPr="00C625E3" w:rsidRDefault="00C031E1" w:rsidP="004C7C9D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Acrônimo / Abreviação</w:t>
            </w:r>
          </w:p>
        </w:tc>
        <w:tc>
          <w:tcPr>
            <w:tcW w:w="7257" w:type="dxa"/>
            <w:vAlign w:val="center"/>
          </w:tcPr>
          <w:p w14:paraId="299E7F70" w14:textId="77777777" w:rsidR="00C031E1" w:rsidRPr="00C625E3" w:rsidRDefault="00C031E1" w:rsidP="004C7C9D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</w:tr>
      <w:tr w:rsidR="00C031E1" w:rsidRPr="002578EA" w14:paraId="299E7F74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299E7F72" w14:textId="610286B6" w:rsidR="00C031E1" w:rsidRPr="002578EA" w:rsidRDefault="006A5FE8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Sinistro</w:t>
            </w:r>
          </w:p>
        </w:tc>
        <w:tc>
          <w:tcPr>
            <w:tcW w:w="7257" w:type="dxa"/>
            <w:vAlign w:val="center"/>
          </w:tcPr>
          <w:p w14:paraId="299E7F73" w14:textId="3249D7B1" w:rsidR="00C031E1" w:rsidRPr="002578EA" w:rsidRDefault="006A5FE8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Ocorrência do risco ou evento previsto e coberto no contrato do seguro</w:t>
            </w:r>
          </w:p>
        </w:tc>
      </w:tr>
      <w:tr w:rsidR="002578EA" w:rsidRPr="002578EA" w14:paraId="299E7F77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299E7F75" w14:textId="26DD0534" w:rsidR="002578EA" w:rsidRPr="002578EA" w:rsidRDefault="006A5FE8" w:rsidP="00F70586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Apólice</w:t>
            </w:r>
          </w:p>
        </w:tc>
        <w:tc>
          <w:tcPr>
            <w:tcW w:w="7257" w:type="dxa"/>
            <w:vAlign w:val="center"/>
          </w:tcPr>
          <w:p w14:paraId="299E7F76" w14:textId="1B252A55" w:rsidR="002578EA" w:rsidRPr="002578EA" w:rsidRDefault="006A5FE8" w:rsidP="00F70586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Documento emitido pela seguradora que formaliza a aceitação do risco e detalha a cobertura</w:t>
            </w:r>
          </w:p>
        </w:tc>
      </w:tr>
      <w:tr w:rsidR="006A5FE8" w:rsidRPr="002578EA" w14:paraId="733218CA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1B49F93A" w14:textId="492B69CC" w:rsidR="006A5FE8" w:rsidRDefault="006A5FE8" w:rsidP="00F70586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ICP-Brasil</w:t>
            </w:r>
          </w:p>
        </w:tc>
        <w:tc>
          <w:tcPr>
            <w:tcW w:w="7257" w:type="dxa"/>
            <w:vAlign w:val="center"/>
          </w:tcPr>
          <w:p w14:paraId="7FEAF125" w14:textId="71591F28" w:rsidR="006A5FE8" w:rsidRDefault="006A5FE8" w:rsidP="00F70586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Infraestrutura de Chaves Públicas Brasileira, garante a validade legal das assinaturas digitais</w:t>
            </w:r>
          </w:p>
        </w:tc>
      </w:tr>
      <w:tr w:rsidR="00C031E1" w:rsidRPr="002578EA" w14:paraId="299E7F7A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299E7F78" w14:textId="26E26DB4" w:rsidR="00C031E1" w:rsidRPr="002578EA" w:rsidRDefault="006A5FE8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Glosa</w:t>
            </w:r>
          </w:p>
        </w:tc>
        <w:tc>
          <w:tcPr>
            <w:tcW w:w="7257" w:type="dxa"/>
            <w:vAlign w:val="center"/>
          </w:tcPr>
          <w:p w14:paraId="299E7F79" w14:textId="1173312B" w:rsidR="00C031E1" w:rsidRPr="002578EA" w:rsidRDefault="006A5FE8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Recusa da seguradora em pagar a indenização por quebra de cláusulas contratuais como a falta de vistoria </w:t>
            </w:r>
          </w:p>
        </w:tc>
      </w:tr>
    </w:tbl>
    <w:p w14:paraId="5EC565CE" w14:textId="77777777" w:rsidR="00A73D05" w:rsidRDefault="00A73D05" w:rsidP="00E533DD"/>
    <w:p w14:paraId="00442ACF" w14:textId="77777777" w:rsidR="006A5FE8" w:rsidRDefault="006A5FE8" w:rsidP="00E533DD"/>
    <w:p w14:paraId="23B7A87B" w14:textId="77777777" w:rsidR="00A73D05" w:rsidRDefault="00A73D05" w:rsidP="00E533DD"/>
    <w:p w14:paraId="299E7F7C" w14:textId="77777777" w:rsidR="00C03D8A" w:rsidRDefault="00C03D8A" w:rsidP="00C03D8A">
      <w:pPr>
        <w:pStyle w:val="Heading1"/>
      </w:pPr>
      <w:bookmarkStart w:id="107" w:name="_Toc485904295"/>
      <w:bookmarkStart w:id="108" w:name="_Toc238121824"/>
      <w:r>
        <w:t>Aceite do Cliente</w:t>
      </w:r>
      <w:bookmarkEnd w:id="107"/>
      <w:bookmarkEnd w:id="108"/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3"/>
        <w:gridCol w:w="2835"/>
        <w:gridCol w:w="2551"/>
      </w:tblGrid>
      <w:tr w:rsidR="00C03D8A" w:rsidRPr="00C625E3" w14:paraId="299E7F80" w14:textId="77777777" w:rsidTr="00A96647">
        <w:trPr>
          <w:trHeight w:val="465"/>
        </w:trPr>
        <w:tc>
          <w:tcPr>
            <w:tcW w:w="4253" w:type="dxa"/>
            <w:vAlign w:val="center"/>
          </w:tcPr>
          <w:p w14:paraId="299E7F7D" w14:textId="77777777" w:rsidR="00C03D8A" w:rsidRPr="00C625E3" w:rsidRDefault="00C625E3" w:rsidP="00CD1E2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C625E3">
              <w:rPr>
                <w:b/>
                <w:sz w:val="20"/>
                <w:szCs w:val="20"/>
              </w:rPr>
              <w:t>Nome do responsável</w:t>
            </w:r>
          </w:p>
        </w:tc>
        <w:tc>
          <w:tcPr>
            <w:tcW w:w="2835" w:type="dxa"/>
            <w:vAlign w:val="center"/>
          </w:tcPr>
          <w:p w14:paraId="299E7F7E" w14:textId="77777777" w:rsidR="00C03D8A" w:rsidRPr="00C625E3" w:rsidRDefault="00062E9D" w:rsidP="00CD1E2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Órgão / </w:t>
            </w:r>
            <w:r w:rsidR="00C625E3" w:rsidRPr="00C625E3">
              <w:rPr>
                <w:b/>
                <w:sz w:val="20"/>
                <w:szCs w:val="20"/>
              </w:rPr>
              <w:t>Empresa</w:t>
            </w:r>
          </w:p>
        </w:tc>
        <w:tc>
          <w:tcPr>
            <w:tcW w:w="2551" w:type="dxa"/>
            <w:vAlign w:val="center"/>
          </w:tcPr>
          <w:p w14:paraId="299E7F7F" w14:textId="77777777" w:rsidR="00C03D8A" w:rsidRPr="00C625E3" w:rsidRDefault="00C625E3" w:rsidP="00CD1E2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C625E3">
              <w:rPr>
                <w:b/>
                <w:sz w:val="20"/>
                <w:szCs w:val="20"/>
              </w:rPr>
              <w:t>Assinatura</w:t>
            </w:r>
          </w:p>
        </w:tc>
      </w:tr>
      <w:tr w:rsidR="00EA2B1C" w:rsidRPr="00C625E3" w14:paraId="299E7F84" w14:textId="77777777" w:rsidTr="00A96647">
        <w:trPr>
          <w:trHeight w:val="567"/>
        </w:trPr>
        <w:tc>
          <w:tcPr>
            <w:tcW w:w="4253" w:type="dxa"/>
            <w:vAlign w:val="center"/>
          </w:tcPr>
          <w:p w14:paraId="299E7F81" w14:textId="77777777" w:rsidR="00EA2B1C" w:rsidRPr="00C625E3" w:rsidRDefault="00EA2B1C" w:rsidP="001E47DA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99E7F82" w14:textId="77777777" w:rsidR="00EA2B1C" w:rsidRPr="00C625E3" w:rsidRDefault="00EA2B1C" w:rsidP="001E47DA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299E7F83" w14:textId="77777777" w:rsidR="00EA2B1C" w:rsidRPr="00C625E3" w:rsidRDefault="00EA2B1C" w:rsidP="001E47DA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7725EB" w:rsidRPr="00C625E3" w14:paraId="299E7F88" w14:textId="77777777" w:rsidTr="00A96647">
        <w:trPr>
          <w:trHeight w:val="567"/>
        </w:trPr>
        <w:tc>
          <w:tcPr>
            <w:tcW w:w="4253" w:type="dxa"/>
            <w:vAlign w:val="center"/>
          </w:tcPr>
          <w:p w14:paraId="299E7F85" w14:textId="77777777" w:rsidR="007725EB" w:rsidRPr="00C625E3" w:rsidRDefault="007725EB" w:rsidP="00F70586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99E7F86" w14:textId="77777777" w:rsidR="007725EB" w:rsidRPr="00C625E3" w:rsidRDefault="007725EB" w:rsidP="00F70586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299E7F87" w14:textId="77777777" w:rsidR="007725EB" w:rsidRPr="00C625E3" w:rsidRDefault="007725EB" w:rsidP="00F70586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</w:tbl>
    <w:p w14:paraId="299E7F9E" w14:textId="77777777" w:rsidR="00B91A6A" w:rsidRDefault="00B91A6A" w:rsidP="00EF733B"/>
    <w:p w14:paraId="299E7F9F" w14:textId="0FDECA37" w:rsidR="00992F6C" w:rsidRPr="00062E9D" w:rsidRDefault="00992F6C" w:rsidP="00062E9D">
      <w:pPr>
        <w:pStyle w:val="Heading1"/>
      </w:pPr>
      <w:bookmarkStart w:id="109" w:name="_Toc337019379"/>
      <w:bookmarkStart w:id="110" w:name="_Toc485904296"/>
      <w:bookmarkStart w:id="111" w:name="_Toc238121825"/>
      <w:r w:rsidRPr="00062E9D">
        <w:lastRenderedPageBreak/>
        <w:t>Responsáveis pelo Relacionamento</w:t>
      </w:r>
      <w:bookmarkEnd w:id="109"/>
      <w:bookmarkEnd w:id="110"/>
      <w:bookmarkEnd w:id="111"/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29"/>
        <w:gridCol w:w="2959"/>
        <w:gridCol w:w="2551"/>
      </w:tblGrid>
      <w:tr w:rsidR="00992F6C" w14:paraId="299E7FA3" w14:textId="77777777" w:rsidTr="00A96647">
        <w:trPr>
          <w:trHeight w:val="465"/>
        </w:trPr>
        <w:tc>
          <w:tcPr>
            <w:tcW w:w="4129" w:type="dxa"/>
            <w:vAlign w:val="center"/>
          </w:tcPr>
          <w:p w14:paraId="299E7FA0" w14:textId="77777777" w:rsidR="00992F6C" w:rsidRPr="00992F6C" w:rsidRDefault="00992F6C" w:rsidP="001E47D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992F6C">
              <w:rPr>
                <w:rFonts w:cs="Arial"/>
                <w:b/>
                <w:sz w:val="20"/>
                <w:szCs w:val="20"/>
              </w:rPr>
              <w:t>Nome do responsável</w:t>
            </w:r>
          </w:p>
        </w:tc>
        <w:tc>
          <w:tcPr>
            <w:tcW w:w="2959" w:type="dxa"/>
            <w:vAlign w:val="center"/>
          </w:tcPr>
          <w:p w14:paraId="299E7FA1" w14:textId="77777777" w:rsidR="00992F6C" w:rsidRPr="00992F6C" w:rsidRDefault="00062E9D" w:rsidP="00062E9D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Cargo / Papel</w:t>
            </w:r>
          </w:p>
        </w:tc>
        <w:tc>
          <w:tcPr>
            <w:tcW w:w="2551" w:type="dxa"/>
            <w:vAlign w:val="center"/>
          </w:tcPr>
          <w:p w14:paraId="299E7FA2" w14:textId="77777777" w:rsidR="00992F6C" w:rsidRPr="00992F6C" w:rsidRDefault="00992F6C" w:rsidP="001E47D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992F6C">
              <w:rPr>
                <w:rFonts w:cs="Arial"/>
                <w:b/>
                <w:sz w:val="20"/>
                <w:szCs w:val="20"/>
              </w:rPr>
              <w:t>Assinatura</w:t>
            </w:r>
          </w:p>
        </w:tc>
      </w:tr>
      <w:tr w:rsidR="00992F6C" w14:paraId="299E7FA7" w14:textId="77777777" w:rsidTr="00A96647">
        <w:trPr>
          <w:trHeight w:val="487"/>
        </w:trPr>
        <w:tc>
          <w:tcPr>
            <w:tcW w:w="4129" w:type="dxa"/>
            <w:vAlign w:val="center"/>
          </w:tcPr>
          <w:p w14:paraId="299E7FA4" w14:textId="1D5E0C5E" w:rsidR="00992F6C" w:rsidRPr="00C11687" w:rsidRDefault="006A5FE8" w:rsidP="001F1160">
            <w:pPr>
              <w:spacing w:line="240" w:lineRule="auto"/>
              <w:jc w:val="left"/>
              <w:rPr>
                <w:rFonts w:cs="Arial"/>
                <w:sz w:val="24"/>
                <w:szCs w:val="24"/>
                <w:lang w:eastAsia="en-US"/>
              </w:rPr>
            </w:pPr>
            <w:r>
              <w:rPr>
                <w:rFonts w:cs="Arial"/>
                <w:sz w:val="24"/>
                <w:szCs w:val="24"/>
                <w:lang w:eastAsia="en-US"/>
              </w:rPr>
              <w:t>Julia Yamazaki</w:t>
            </w:r>
          </w:p>
        </w:tc>
        <w:tc>
          <w:tcPr>
            <w:tcW w:w="2959" w:type="dxa"/>
            <w:vAlign w:val="center"/>
          </w:tcPr>
          <w:p w14:paraId="299E7FA5" w14:textId="5F01C173" w:rsidR="00992F6C" w:rsidRPr="001E47DA" w:rsidRDefault="00992F6C" w:rsidP="001F1160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vAlign w:val="center"/>
          </w:tcPr>
          <w:p w14:paraId="299E7FA6" w14:textId="0D56AA05" w:rsidR="00992F6C" w:rsidRPr="00992F6C" w:rsidRDefault="00992F6C" w:rsidP="001F1160">
            <w:pPr>
              <w:spacing w:line="240" w:lineRule="auto"/>
              <w:jc w:val="left"/>
              <w:rPr>
                <w:rFonts w:cs="Arial"/>
                <w:i/>
                <w:color w:val="0000FF"/>
                <w:sz w:val="20"/>
                <w:szCs w:val="20"/>
                <w:lang w:eastAsia="en-US"/>
              </w:rPr>
            </w:pPr>
          </w:p>
        </w:tc>
      </w:tr>
      <w:tr w:rsidR="00992F6C" w14:paraId="299E7FAB" w14:textId="77777777" w:rsidTr="00A96647">
        <w:trPr>
          <w:trHeight w:val="423"/>
        </w:trPr>
        <w:tc>
          <w:tcPr>
            <w:tcW w:w="4129" w:type="dxa"/>
            <w:vAlign w:val="center"/>
          </w:tcPr>
          <w:p w14:paraId="299E7FA8" w14:textId="3C0D22ED" w:rsidR="00992F6C" w:rsidRPr="00C11687" w:rsidRDefault="00992F6C" w:rsidP="001F1160">
            <w:pPr>
              <w:spacing w:line="240" w:lineRule="auto"/>
              <w:jc w:val="left"/>
              <w:rPr>
                <w:rFonts w:cs="Arial"/>
                <w:sz w:val="24"/>
                <w:szCs w:val="24"/>
                <w:lang w:eastAsia="en-US"/>
              </w:rPr>
            </w:pPr>
          </w:p>
        </w:tc>
        <w:tc>
          <w:tcPr>
            <w:tcW w:w="2959" w:type="dxa"/>
            <w:vAlign w:val="center"/>
          </w:tcPr>
          <w:p w14:paraId="299E7FA9" w14:textId="6167536F" w:rsidR="00992F6C" w:rsidRPr="001E47DA" w:rsidRDefault="00992F6C" w:rsidP="001F1160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vAlign w:val="center"/>
          </w:tcPr>
          <w:p w14:paraId="299E7FAA" w14:textId="77777777" w:rsidR="00992F6C" w:rsidRPr="00992F6C" w:rsidRDefault="00992F6C" w:rsidP="001F1160">
            <w:pPr>
              <w:spacing w:line="240" w:lineRule="auto"/>
              <w:jc w:val="left"/>
              <w:rPr>
                <w:rFonts w:cs="Arial"/>
                <w:i/>
                <w:color w:val="0000FF"/>
                <w:sz w:val="20"/>
                <w:szCs w:val="20"/>
                <w:lang w:eastAsia="en-US"/>
              </w:rPr>
            </w:pPr>
          </w:p>
        </w:tc>
      </w:tr>
      <w:tr w:rsidR="007725EB" w:rsidRPr="00062E9D" w14:paraId="299E7FB7" w14:textId="77777777" w:rsidTr="00A96647">
        <w:trPr>
          <w:trHeight w:val="567"/>
        </w:trPr>
        <w:tc>
          <w:tcPr>
            <w:tcW w:w="4129" w:type="dxa"/>
            <w:vAlign w:val="center"/>
          </w:tcPr>
          <w:p w14:paraId="299E7FB4" w14:textId="77777777" w:rsidR="007725EB" w:rsidRPr="00062E9D" w:rsidRDefault="007725EB" w:rsidP="00F70586">
            <w:pPr>
              <w:spacing w:line="240" w:lineRule="auto"/>
              <w:jc w:val="left"/>
              <w:rPr>
                <w:rFonts w:cs="Arial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959" w:type="dxa"/>
            <w:vAlign w:val="center"/>
          </w:tcPr>
          <w:p w14:paraId="299E7FB5" w14:textId="77777777" w:rsidR="007725EB" w:rsidRPr="00062E9D" w:rsidRDefault="007725EB" w:rsidP="00F70586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vAlign w:val="center"/>
          </w:tcPr>
          <w:p w14:paraId="299E7FB6" w14:textId="77777777" w:rsidR="007725EB" w:rsidRPr="00062E9D" w:rsidRDefault="007725EB" w:rsidP="00F70586">
            <w:pPr>
              <w:spacing w:line="240" w:lineRule="auto"/>
              <w:jc w:val="left"/>
              <w:rPr>
                <w:rFonts w:cs="Arial"/>
                <w:b/>
                <w:sz w:val="24"/>
                <w:szCs w:val="24"/>
                <w:lang w:eastAsia="en-US"/>
              </w:rPr>
            </w:pPr>
          </w:p>
        </w:tc>
      </w:tr>
    </w:tbl>
    <w:p w14:paraId="299E7FC0" w14:textId="77777777" w:rsidR="001F1160" w:rsidRDefault="001F1160" w:rsidP="004C7C9D"/>
    <w:p w14:paraId="299E7FC1" w14:textId="77777777" w:rsidR="00A96647" w:rsidRDefault="001F1160" w:rsidP="004C7C9D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99E7FD1" wp14:editId="299E7FD2">
                <wp:simplePos x="0" y="0"/>
                <wp:positionH relativeFrom="column">
                  <wp:posOffset>4223385</wp:posOffset>
                </wp:positionH>
                <wp:positionV relativeFrom="paragraph">
                  <wp:posOffset>179705</wp:posOffset>
                </wp:positionV>
                <wp:extent cx="1915160" cy="1674495"/>
                <wp:effectExtent l="0" t="0" r="27940" b="2095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6744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E7FF6" w14:textId="77777777" w:rsidR="00292F15" w:rsidRDefault="00292F15" w:rsidP="001F1160">
                            <w:pPr>
                              <w:jc w:val="center"/>
                            </w:pPr>
                          </w:p>
                          <w:p w14:paraId="299E7FF7" w14:textId="77777777" w:rsidR="00292F15" w:rsidRDefault="00292F15" w:rsidP="001F1160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</w:p>
                          <w:p w14:paraId="299E7FF8" w14:textId="77777777" w:rsidR="00292F15" w:rsidRPr="00D60D69" w:rsidRDefault="00292F15" w:rsidP="001F1160">
                            <w:pPr>
                              <w:jc w:val="center"/>
                              <w:rPr>
                                <w:color w:val="D9D9D9" w:themeColor="background1" w:themeShade="D9"/>
                              </w:rPr>
                            </w:pPr>
                            <w:r w:rsidRPr="00D60D69">
                              <w:rPr>
                                <w:color w:val="D9D9D9" w:themeColor="background1" w:themeShade="D9"/>
                              </w:rPr>
                              <w:t>Carimbos e demais elementos de autenticação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E7FD1" id="Retângulo 12" o:spid="_x0000_s1029" style="position:absolute;left:0;text-align:left;margin-left:332.55pt;margin-top:14.15pt;width:150.8pt;height:131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" fillcolor="white [3201]" strokecolor="#5a5a5a [2109]" strokeweight="2pt">
                <v:textbox>
                  <w:txbxContent>
                    <w:p w14:paraId="299E7FF6" w14:textId="77777777" w:rsidR="00292F15" w:rsidRDefault="00292F15" w:rsidP="001F1160">
                      <w:pPr>
                        <w:jc w:val="center"/>
                      </w:pPr>
                    </w:p>
                    <w:p w14:paraId="299E7FF7" w14:textId="77777777" w:rsidR="00292F15" w:rsidRDefault="00292F15" w:rsidP="001F1160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</w:p>
                    <w:p w14:paraId="299E7FF8" w14:textId="77777777" w:rsidR="00292F15" w:rsidRPr="00D60D69" w:rsidRDefault="00292F15" w:rsidP="001F1160">
                      <w:pPr>
                        <w:jc w:val="center"/>
                        <w:rPr>
                          <w:color w:val="D9D9D9" w:themeColor="background1" w:themeShade="D9"/>
                        </w:rPr>
                      </w:pPr>
                      <w:r w:rsidRPr="00D60D69">
                        <w:rPr>
                          <w:color w:val="D9D9D9" w:themeColor="background1" w:themeShade="D9"/>
                        </w:rPr>
                        <w:t>Carimbos e demais elementos de autenticação</w:t>
                      </w:r>
                    </w:p>
                  </w:txbxContent>
                </v:textbox>
              </v:rect>
            </w:pict>
          </mc:Fallback>
        </mc:AlternateContent>
      </w:r>
    </w:p>
    <w:p w14:paraId="299E7FC2" w14:textId="77777777" w:rsidR="00797971" w:rsidRDefault="001F1160" w:rsidP="004C7C9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99E7FC3" w14:textId="77777777" w:rsidR="00A96647" w:rsidRPr="00A96647" w:rsidRDefault="00A96647" w:rsidP="004C7C9D">
      <w:pPr>
        <w:rPr>
          <w:sz w:val="32"/>
          <w:u w:val="single"/>
        </w:rPr>
      </w:pPr>
    </w:p>
    <w:p w14:paraId="299E7FC4" w14:textId="77777777" w:rsidR="001F1160" w:rsidRDefault="001F1160" w:rsidP="004C7C9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99E7FC5" w14:textId="77777777" w:rsidR="00A96647" w:rsidRPr="00A96647" w:rsidRDefault="00A96647" w:rsidP="004C7C9D">
      <w:pPr>
        <w:rPr>
          <w:sz w:val="34"/>
          <w:u w:val="single"/>
        </w:rPr>
      </w:pPr>
    </w:p>
    <w:p w14:paraId="299E7FC6" w14:textId="63FB13DF" w:rsidR="004C4ECE" w:rsidRDefault="00A96647" w:rsidP="004C7C9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D59F90A" w14:textId="22E23AFD" w:rsidR="004C4ECE" w:rsidRDefault="004C4ECE" w:rsidP="005225AC">
      <w:pPr>
        <w:pStyle w:val="Heading1"/>
        <w:numPr>
          <w:ilvl w:val="0"/>
          <w:numId w:val="0"/>
        </w:numPr>
      </w:pPr>
    </w:p>
    <w:sectPr w:rsidR="004C4ECE" w:rsidSect="00C35CF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40" w:code="9"/>
      <w:pgMar w:top="851" w:right="1134" w:bottom="851" w:left="1134" w:header="709" w:footer="3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1B2C0" w14:textId="77777777" w:rsidR="00A00879" w:rsidRDefault="00A00879">
      <w:r>
        <w:separator/>
      </w:r>
    </w:p>
  </w:endnote>
  <w:endnote w:type="continuationSeparator" w:id="0">
    <w:p w14:paraId="003A7500" w14:textId="77777777" w:rsidR="00A00879" w:rsidRDefault="00A00879">
      <w:r>
        <w:continuationSeparator/>
      </w:r>
    </w:p>
  </w:endnote>
  <w:endnote w:type="continuationNotice" w:id="1">
    <w:p w14:paraId="745849B0" w14:textId="77777777" w:rsidR="00A00879" w:rsidRDefault="00A0087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4210D" w14:textId="77777777" w:rsidR="004E1A9C" w:rsidRDefault="004E1A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E77D8" w14:textId="77777777" w:rsidR="00292F15" w:rsidRDefault="00292F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F0EC7" w14:textId="77777777" w:rsidR="004E1A9C" w:rsidRDefault="004E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53B30" w14:textId="77777777" w:rsidR="00A00879" w:rsidRDefault="00A00879">
      <w:r>
        <w:separator/>
      </w:r>
    </w:p>
  </w:footnote>
  <w:footnote w:type="continuationSeparator" w:id="0">
    <w:p w14:paraId="4884312A" w14:textId="77777777" w:rsidR="00A00879" w:rsidRDefault="00A00879">
      <w:r>
        <w:continuationSeparator/>
      </w:r>
    </w:p>
  </w:footnote>
  <w:footnote w:type="continuationNotice" w:id="1">
    <w:p w14:paraId="5FBC97C7" w14:textId="77777777" w:rsidR="00A00879" w:rsidRDefault="00A0087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5D272" w14:textId="77777777" w:rsidR="004E1A9C" w:rsidRDefault="004E1A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8EB06" w14:textId="02BE6274" w:rsidR="00292F15" w:rsidRDefault="00292F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2F716" w14:textId="77777777" w:rsidR="004E1A9C" w:rsidRDefault="004E1A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641ABEDA"/>
    <w:lvl w:ilvl="0">
      <w:start w:val="1"/>
      <w:numFmt w:val="decimal"/>
      <w:suff w:val="nothing"/>
      <w:lvlText w:val="%1."/>
      <w:lvlJc w:val="left"/>
      <w:pPr>
        <w:ind w:left="720" w:firstLine="0"/>
      </w:pPr>
    </w:lvl>
    <w:lvl w:ilvl="1">
      <w:start w:val="1"/>
      <w:numFmt w:val="decimal"/>
      <w:suff w:val="nothing"/>
      <w:lvlText w:val="2.%2"/>
      <w:lvlJc w:val="left"/>
      <w:pPr>
        <w:ind w:left="0" w:firstLine="0"/>
      </w:pPr>
      <w:rPr>
        <w:b/>
        <w:i w:val="0"/>
        <w:sz w:val="20"/>
        <w:szCs w:val="20"/>
      </w:rPr>
    </w:lvl>
    <w:lvl w:ilvl="2">
      <w:start w:val="1"/>
      <w:numFmt w:val="decimal"/>
      <w:suff w:val="nothing"/>
      <w:lvlText w:val="%1.%2.%3"/>
      <w:lvlJc w:val="left"/>
      <w:pPr>
        <w:ind w:left="720" w:firstLine="0"/>
      </w:pPr>
    </w:lvl>
    <w:lvl w:ilvl="3">
      <w:start w:val="1"/>
      <w:numFmt w:val="decimal"/>
      <w:suff w:val="nothing"/>
      <w:lvlText w:val="%1.%2.%3.%4"/>
      <w:lvlJc w:val="left"/>
      <w:pPr>
        <w:ind w:left="720" w:firstLine="0"/>
      </w:pPr>
    </w:lvl>
    <w:lvl w:ilvl="4">
      <w:start w:val="1"/>
      <w:numFmt w:val="decimal"/>
      <w:suff w:val="nothing"/>
      <w:lvlText w:val="%1.%2.%3.%4.%5"/>
      <w:lvlJc w:val="left"/>
      <w:pPr>
        <w:ind w:left="720" w:firstLine="0"/>
      </w:pPr>
    </w:lvl>
    <w:lvl w:ilvl="5">
      <w:start w:val="1"/>
      <w:numFmt w:val="decimal"/>
      <w:suff w:val="nothing"/>
      <w:lvlText w:val="%1.%2.%3.%4.%5.%6"/>
      <w:lvlJc w:val="left"/>
      <w:pPr>
        <w:ind w:left="720" w:firstLine="0"/>
      </w:pPr>
    </w:lvl>
    <w:lvl w:ilvl="6">
      <w:start w:val="1"/>
      <w:numFmt w:val="decimal"/>
      <w:suff w:val="nothing"/>
      <w:lvlText w:val="%1.%2.%3.%4.%5.%6.%7"/>
      <w:lvlJc w:val="left"/>
      <w:pPr>
        <w:ind w:left="720" w:firstLine="0"/>
      </w:pPr>
    </w:lvl>
    <w:lvl w:ilvl="7">
      <w:start w:val="1"/>
      <w:numFmt w:val="decimal"/>
      <w:suff w:val="nothing"/>
      <w:lvlText w:val="%1.%2.%3.%4.%5.%6.%7.%8"/>
      <w:lvlJc w:val="left"/>
      <w:pPr>
        <w:ind w:left="720" w:firstLine="0"/>
      </w:pPr>
    </w:lvl>
    <w:lvl w:ilvl="8">
      <w:start w:val="1"/>
      <w:numFmt w:val="decimal"/>
      <w:suff w:val="nothing"/>
      <w:lvlText w:val="%1.%2.%3.%4.%5.%6.%7.%8.%9"/>
      <w:lvlJc w:val="left"/>
      <w:pPr>
        <w:ind w:left="720" w:firstLine="0"/>
      </w:pPr>
    </w:lvl>
  </w:abstractNum>
  <w:abstractNum w:abstractNumId="1" w15:restartNumberingAfterBreak="0">
    <w:nsid w:val="003F2D66"/>
    <w:multiLevelType w:val="hybridMultilevel"/>
    <w:tmpl w:val="D7A67EE4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0492510"/>
    <w:multiLevelType w:val="hybridMultilevel"/>
    <w:tmpl w:val="0778E9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58596D"/>
    <w:multiLevelType w:val="hybridMultilevel"/>
    <w:tmpl w:val="E0302616"/>
    <w:lvl w:ilvl="0" w:tplc="769C9B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6453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F621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568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7097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D653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FE3D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58DC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BAF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2C73B3A"/>
    <w:multiLevelType w:val="hybridMultilevel"/>
    <w:tmpl w:val="B3344EFA"/>
    <w:lvl w:ilvl="0" w:tplc="3F7ABF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243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9A39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8A6B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C623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303D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7E51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789C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746B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4241130"/>
    <w:multiLevelType w:val="hybridMultilevel"/>
    <w:tmpl w:val="480A3B56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7922A15"/>
    <w:multiLevelType w:val="hybridMultilevel"/>
    <w:tmpl w:val="A96E53C6"/>
    <w:lvl w:ilvl="0" w:tplc="5A108D48">
      <w:start w:val="18"/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BF5F6E"/>
    <w:multiLevelType w:val="hybridMultilevel"/>
    <w:tmpl w:val="C03C2EC8"/>
    <w:lvl w:ilvl="0" w:tplc="C4767CDE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9F703D"/>
    <w:multiLevelType w:val="hybridMultilevel"/>
    <w:tmpl w:val="23DE817E"/>
    <w:lvl w:ilvl="0" w:tplc="33E8A4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A846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B45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5C22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482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C81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D865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5407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3EB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0F073820"/>
    <w:multiLevelType w:val="hybridMultilevel"/>
    <w:tmpl w:val="96DE2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3B7E04"/>
    <w:multiLevelType w:val="hybridMultilevel"/>
    <w:tmpl w:val="7E3EB206"/>
    <w:lvl w:ilvl="0" w:tplc="FFFFFFFF">
      <w:numFmt w:val="bullet"/>
      <w:pStyle w:val="lista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EC03B2"/>
    <w:multiLevelType w:val="hybridMultilevel"/>
    <w:tmpl w:val="CFE2B3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B650AB"/>
    <w:multiLevelType w:val="hybridMultilevel"/>
    <w:tmpl w:val="E84EB4EE"/>
    <w:lvl w:ilvl="0" w:tplc="BB1E12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0231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84AB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F6D0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3287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8207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EEAA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0E0F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0294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3E324E8"/>
    <w:multiLevelType w:val="hybridMultilevel"/>
    <w:tmpl w:val="3702BC1C"/>
    <w:lvl w:ilvl="0" w:tplc="FD38EA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EE56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928C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8A04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7C11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0A7D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A03B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8EA8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E29D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50D3B4C"/>
    <w:multiLevelType w:val="hybridMultilevel"/>
    <w:tmpl w:val="D6F894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A93BEE"/>
    <w:multiLevelType w:val="hybridMultilevel"/>
    <w:tmpl w:val="C1E615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6B3022"/>
    <w:multiLevelType w:val="hybridMultilevel"/>
    <w:tmpl w:val="6D4EC9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9D4616"/>
    <w:multiLevelType w:val="hybridMultilevel"/>
    <w:tmpl w:val="F346717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7E7237A"/>
    <w:multiLevelType w:val="hybridMultilevel"/>
    <w:tmpl w:val="BC80E93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D31A49"/>
    <w:multiLevelType w:val="hybridMultilevel"/>
    <w:tmpl w:val="C29EB0B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1EAA09EA"/>
    <w:multiLevelType w:val="hybridMultilevel"/>
    <w:tmpl w:val="114E6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664363"/>
    <w:multiLevelType w:val="hybridMultilevel"/>
    <w:tmpl w:val="BB6A4F04"/>
    <w:lvl w:ilvl="0" w:tplc="B6AEBB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B8E6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3CE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D429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6A91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874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7E3A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023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0435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20424DC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0447873"/>
    <w:multiLevelType w:val="hybridMultilevel"/>
    <w:tmpl w:val="579A3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C4033C"/>
    <w:multiLevelType w:val="hybridMultilevel"/>
    <w:tmpl w:val="9B907708"/>
    <w:lvl w:ilvl="0" w:tplc="0A06C2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82B2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C8EF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7015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E6BD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700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56E2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8642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F8DD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2359493C"/>
    <w:multiLevelType w:val="hybridMultilevel"/>
    <w:tmpl w:val="B20852B2"/>
    <w:lvl w:ilvl="0" w:tplc="DEF040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A659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4813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DA58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8A43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DCA9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3062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3A8E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F621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235C43E3"/>
    <w:multiLevelType w:val="hybridMultilevel"/>
    <w:tmpl w:val="45AC5818"/>
    <w:lvl w:ilvl="0" w:tplc="0D500F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C053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FC2A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660F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9EAB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6490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1A7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8604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3E34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23FB1BE2"/>
    <w:multiLevelType w:val="hybridMultilevel"/>
    <w:tmpl w:val="50867D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690F29"/>
    <w:multiLevelType w:val="hybridMultilevel"/>
    <w:tmpl w:val="B0DEEC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CA789B"/>
    <w:multiLevelType w:val="hybridMultilevel"/>
    <w:tmpl w:val="5E7400DC"/>
    <w:lvl w:ilvl="0" w:tplc="54E68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328D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105F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56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48C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623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124D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B4B9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8E83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27F807D5"/>
    <w:multiLevelType w:val="hybridMultilevel"/>
    <w:tmpl w:val="32FC3BC6"/>
    <w:lvl w:ilvl="0" w:tplc="89DC29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E0C3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9E61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4E8C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FA40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BA3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9AF1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70A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208D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289D59AE"/>
    <w:multiLevelType w:val="hybridMultilevel"/>
    <w:tmpl w:val="49A497A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9FA11C7"/>
    <w:multiLevelType w:val="hybridMultilevel"/>
    <w:tmpl w:val="AA7AA6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5F217C"/>
    <w:multiLevelType w:val="multilevel"/>
    <w:tmpl w:val="DDCEBD20"/>
    <w:lvl w:ilvl="0">
      <w:start w:val="1"/>
      <w:numFmt w:val="decimal"/>
      <w:pStyle w:val="Title"/>
      <w:lvlText w:val="%1."/>
      <w:lvlJc w:val="left"/>
      <w:pPr>
        <w:tabs>
          <w:tab w:val="num" w:pos="454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2"/>
        <w:szCs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2C515091"/>
    <w:multiLevelType w:val="multilevel"/>
    <w:tmpl w:val="0A2472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2CF85BC0"/>
    <w:multiLevelType w:val="hybridMultilevel"/>
    <w:tmpl w:val="39421940"/>
    <w:lvl w:ilvl="0" w:tplc="15E8D3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D89E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16A0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B8BA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2062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A4FF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6A8F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F81B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90B8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30735FB5"/>
    <w:multiLevelType w:val="hybridMultilevel"/>
    <w:tmpl w:val="E0E2C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1B5347"/>
    <w:multiLevelType w:val="hybridMultilevel"/>
    <w:tmpl w:val="2DD221F2"/>
    <w:lvl w:ilvl="0" w:tplc="A9E650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1AA2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42B0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E497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148F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163D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BA65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124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12DC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34416E33"/>
    <w:multiLevelType w:val="multilevel"/>
    <w:tmpl w:val="E690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4571D06"/>
    <w:multiLevelType w:val="hybridMultilevel"/>
    <w:tmpl w:val="6B54E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64155A"/>
    <w:multiLevelType w:val="hybridMultilevel"/>
    <w:tmpl w:val="F8403A2C"/>
    <w:lvl w:ilvl="0" w:tplc="E0826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A7852D4"/>
    <w:multiLevelType w:val="hybridMultilevel"/>
    <w:tmpl w:val="C89243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C943187"/>
    <w:multiLevelType w:val="hybridMultilevel"/>
    <w:tmpl w:val="6CE63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C129CA"/>
    <w:multiLevelType w:val="hybridMultilevel"/>
    <w:tmpl w:val="C56402EC"/>
    <w:lvl w:ilvl="0" w:tplc="74789E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1A25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C428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8A1D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B811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86E6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A671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D211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10EC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3EFE4B31"/>
    <w:multiLevelType w:val="multilevel"/>
    <w:tmpl w:val="AC30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0855F8E"/>
    <w:multiLevelType w:val="hybridMultilevel"/>
    <w:tmpl w:val="245897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156400A"/>
    <w:multiLevelType w:val="hybridMultilevel"/>
    <w:tmpl w:val="ED486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2784869"/>
    <w:multiLevelType w:val="hybridMultilevel"/>
    <w:tmpl w:val="2D9E589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8" w15:restartNumberingAfterBreak="0">
    <w:nsid w:val="467414C2"/>
    <w:multiLevelType w:val="hybridMultilevel"/>
    <w:tmpl w:val="39DAE0A4"/>
    <w:lvl w:ilvl="0" w:tplc="6D607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D031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8878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389C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E442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7460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5484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8ED1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0E6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478B5753"/>
    <w:multiLevelType w:val="hybridMultilevel"/>
    <w:tmpl w:val="B74A2B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FF4F99"/>
    <w:multiLevelType w:val="multilevel"/>
    <w:tmpl w:val="A086C99A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sz w:val="28"/>
        <w:szCs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1" w15:restartNumberingAfterBreak="0">
    <w:nsid w:val="48287D74"/>
    <w:multiLevelType w:val="hybridMultilevel"/>
    <w:tmpl w:val="4B182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8C45107"/>
    <w:multiLevelType w:val="hybridMultilevel"/>
    <w:tmpl w:val="5DD2CC9C"/>
    <w:lvl w:ilvl="0" w:tplc="029676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862A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1C0F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0C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F29F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86CC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F42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A8AD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FC27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4B3C0AFF"/>
    <w:multiLevelType w:val="hybridMultilevel"/>
    <w:tmpl w:val="2AC666A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F4A7DE3"/>
    <w:multiLevelType w:val="hybridMultilevel"/>
    <w:tmpl w:val="692E9D8A"/>
    <w:lvl w:ilvl="0" w:tplc="37F8B4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2838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5A6B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A653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84FB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AC5B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E45C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008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78C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4F564BA8"/>
    <w:multiLevelType w:val="hybridMultilevel"/>
    <w:tmpl w:val="5A2CC5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3CF661F"/>
    <w:multiLevelType w:val="hybridMultilevel"/>
    <w:tmpl w:val="EEDADB66"/>
    <w:lvl w:ilvl="0" w:tplc="8DEAD7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1C8F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CAB5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A2B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DADB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C8B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8A8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383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E0AE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5AD2727A"/>
    <w:multiLevelType w:val="multilevel"/>
    <w:tmpl w:val="2A1E27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5D15296A"/>
    <w:multiLevelType w:val="hybridMultilevel"/>
    <w:tmpl w:val="178A7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35913BD"/>
    <w:multiLevelType w:val="hybridMultilevel"/>
    <w:tmpl w:val="D8388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7A14E81"/>
    <w:multiLevelType w:val="hybridMultilevel"/>
    <w:tmpl w:val="DD267DA6"/>
    <w:lvl w:ilvl="0" w:tplc="CC36BA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44E3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E284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047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6EAA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FEFA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DAA7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5292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C86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6CB7058C"/>
    <w:multiLevelType w:val="hybridMultilevel"/>
    <w:tmpl w:val="0A50ECA6"/>
    <w:lvl w:ilvl="0" w:tplc="2EAE1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F6A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C6C0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586D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103F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ACF9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369A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AE41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400D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6D0223E2"/>
    <w:multiLevelType w:val="hybridMultilevel"/>
    <w:tmpl w:val="3BC8CDCE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3" w15:restartNumberingAfterBreak="0">
    <w:nsid w:val="6E796A54"/>
    <w:multiLevelType w:val="hybridMultilevel"/>
    <w:tmpl w:val="E346B2AE"/>
    <w:lvl w:ilvl="0" w:tplc="65329F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42AD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7650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20DE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BA31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06E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2A10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AE0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46E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6F780E67"/>
    <w:multiLevelType w:val="hybridMultilevel"/>
    <w:tmpl w:val="85FEF2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E20ACB"/>
    <w:multiLevelType w:val="hybridMultilevel"/>
    <w:tmpl w:val="6D3860CC"/>
    <w:lvl w:ilvl="0" w:tplc="F2DC97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ACF0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2E3C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4617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BAA0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8013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FAEE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F42B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4EFE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6" w15:restartNumberingAfterBreak="0">
    <w:nsid w:val="73CD430F"/>
    <w:multiLevelType w:val="hybridMultilevel"/>
    <w:tmpl w:val="93D6DDB8"/>
    <w:lvl w:ilvl="0" w:tplc="8D94D5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E498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986A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EE28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6810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2E67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0669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1043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887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75742E38"/>
    <w:multiLevelType w:val="hybridMultilevel"/>
    <w:tmpl w:val="A45869C4"/>
    <w:lvl w:ilvl="0" w:tplc="DC4286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5CCE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B622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5C9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361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CE7C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EE5F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440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A2C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75E93104"/>
    <w:multiLevelType w:val="hybridMultilevel"/>
    <w:tmpl w:val="29F4E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DB01737"/>
    <w:multiLevelType w:val="hybridMultilevel"/>
    <w:tmpl w:val="93AE145A"/>
    <w:lvl w:ilvl="0" w:tplc="272C0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8CEF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1641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94D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B0DF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68D4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1040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FC78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4A53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7FE3751D"/>
    <w:multiLevelType w:val="hybridMultilevel"/>
    <w:tmpl w:val="3290391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85535334">
    <w:abstractNumId w:val="33"/>
  </w:num>
  <w:num w:numId="2" w16cid:durableId="1291281056">
    <w:abstractNumId w:val="50"/>
  </w:num>
  <w:num w:numId="3" w16cid:durableId="174997790">
    <w:abstractNumId w:val="10"/>
  </w:num>
  <w:num w:numId="4" w16cid:durableId="1628663389">
    <w:abstractNumId w:val="50"/>
  </w:num>
  <w:num w:numId="5" w16cid:durableId="2110806031">
    <w:abstractNumId w:val="50"/>
  </w:num>
  <w:num w:numId="6" w16cid:durableId="883635827">
    <w:abstractNumId w:val="50"/>
  </w:num>
  <w:num w:numId="7" w16cid:durableId="899290779">
    <w:abstractNumId w:val="50"/>
  </w:num>
  <w:num w:numId="8" w16cid:durableId="10440198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1395657">
    <w:abstractNumId w:val="68"/>
  </w:num>
  <w:num w:numId="10" w16cid:durableId="1427994208">
    <w:abstractNumId w:val="22"/>
  </w:num>
  <w:num w:numId="11" w16cid:durableId="1654605817">
    <w:abstractNumId w:val="45"/>
  </w:num>
  <w:num w:numId="12" w16cid:durableId="501697958">
    <w:abstractNumId w:val="41"/>
  </w:num>
  <w:num w:numId="13" w16cid:durableId="1492134981">
    <w:abstractNumId w:val="28"/>
  </w:num>
  <w:num w:numId="14" w16cid:durableId="1719091204">
    <w:abstractNumId w:val="27"/>
  </w:num>
  <w:num w:numId="15" w16cid:durableId="2133397878">
    <w:abstractNumId w:val="2"/>
  </w:num>
  <w:num w:numId="16" w16cid:durableId="316494260">
    <w:abstractNumId w:val="6"/>
  </w:num>
  <w:num w:numId="17" w16cid:durableId="1000036347">
    <w:abstractNumId w:val="34"/>
  </w:num>
  <w:num w:numId="18" w16cid:durableId="1877813103">
    <w:abstractNumId w:val="50"/>
  </w:num>
  <w:num w:numId="19" w16cid:durableId="1355619485">
    <w:abstractNumId w:val="50"/>
  </w:num>
  <w:num w:numId="20" w16cid:durableId="1426460751">
    <w:abstractNumId w:val="40"/>
  </w:num>
  <w:num w:numId="21" w16cid:durableId="1617903704">
    <w:abstractNumId w:val="46"/>
  </w:num>
  <w:num w:numId="22" w16cid:durableId="189419164">
    <w:abstractNumId w:val="7"/>
  </w:num>
  <w:num w:numId="23" w16cid:durableId="414713553">
    <w:abstractNumId w:val="51"/>
  </w:num>
  <w:num w:numId="24" w16cid:durableId="652180081">
    <w:abstractNumId w:val="55"/>
  </w:num>
  <w:num w:numId="25" w16cid:durableId="1334452893">
    <w:abstractNumId w:val="5"/>
  </w:num>
  <w:num w:numId="26" w16cid:durableId="1388602509">
    <w:abstractNumId w:val="14"/>
  </w:num>
  <w:num w:numId="27" w16cid:durableId="1613631757">
    <w:abstractNumId w:val="16"/>
  </w:num>
  <w:num w:numId="28" w16cid:durableId="1041518441">
    <w:abstractNumId w:val="62"/>
  </w:num>
  <w:num w:numId="29" w16cid:durableId="548539176">
    <w:abstractNumId w:val="11"/>
  </w:num>
  <w:num w:numId="30" w16cid:durableId="680745812">
    <w:abstractNumId w:val="18"/>
  </w:num>
  <w:num w:numId="31" w16cid:durableId="1928154388">
    <w:abstractNumId w:val="53"/>
  </w:num>
  <w:num w:numId="32" w16cid:durableId="1370690553">
    <w:abstractNumId w:val="1"/>
  </w:num>
  <w:num w:numId="33" w16cid:durableId="1846087204">
    <w:abstractNumId w:val="31"/>
  </w:num>
  <w:num w:numId="34" w16cid:durableId="2050299653">
    <w:abstractNumId w:val="49"/>
  </w:num>
  <w:num w:numId="35" w16cid:durableId="454175075">
    <w:abstractNumId w:val="9"/>
  </w:num>
  <w:num w:numId="36" w16cid:durableId="1214074159">
    <w:abstractNumId w:val="19"/>
  </w:num>
  <w:num w:numId="37" w16cid:durableId="2078630612">
    <w:abstractNumId w:val="17"/>
  </w:num>
  <w:num w:numId="38" w16cid:durableId="337660778">
    <w:abstractNumId w:val="70"/>
  </w:num>
  <w:num w:numId="39" w16cid:durableId="788161888">
    <w:abstractNumId w:val="47"/>
  </w:num>
  <w:num w:numId="40" w16cid:durableId="1941378825">
    <w:abstractNumId w:val="32"/>
  </w:num>
  <w:num w:numId="41" w16cid:durableId="1064379910">
    <w:abstractNumId w:val="15"/>
  </w:num>
  <w:num w:numId="42" w16cid:durableId="1333727121">
    <w:abstractNumId w:val="64"/>
  </w:num>
  <w:num w:numId="43" w16cid:durableId="838498148">
    <w:abstractNumId w:val="38"/>
  </w:num>
  <w:num w:numId="44" w16cid:durableId="1124690344">
    <w:abstractNumId w:val="50"/>
  </w:num>
  <w:num w:numId="45" w16cid:durableId="869756114">
    <w:abstractNumId w:val="50"/>
  </w:num>
  <w:num w:numId="46" w16cid:durableId="2045514408">
    <w:abstractNumId w:val="50"/>
  </w:num>
  <w:num w:numId="47" w16cid:durableId="923033542">
    <w:abstractNumId w:val="44"/>
  </w:num>
  <w:num w:numId="48" w16cid:durableId="1069301499">
    <w:abstractNumId w:val="4"/>
  </w:num>
  <w:num w:numId="49" w16cid:durableId="310718482">
    <w:abstractNumId w:val="48"/>
  </w:num>
  <w:num w:numId="50" w16cid:durableId="819006521">
    <w:abstractNumId w:val="60"/>
  </w:num>
  <w:num w:numId="51" w16cid:durableId="1176723155">
    <w:abstractNumId w:val="52"/>
  </w:num>
  <w:num w:numId="52" w16cid:durableId="802961411">
    <w:abstractNumId w:val="26"/>
  </w:num>
  <w:num w:numId="53" w16cid:durableId="506019873">
    <w:abstractNumId w:val="24"/>
  </w:num>
  <w:num w:numId="54" w16cid:durableId="567300786">
    <w:abstractNumId w:val="67"/>
  </w:num>
  <w:num w:numId="55" w16cid:durableId="983046609">
    <w:abstractNumId w:val="69"/>
  </w:num>
  <w:num w:numId="56" w16cid:durableId="935141232">
    <w:abstractNumId w:val="56"/>
  </w:num>
  <w:num w:numId="57" w16cid:durableId="1258750694">
    <w:abstractNumId w:val="3"/>
  </w:num>
  <w:num w:numId="58" w16cid:durableId="2061245894">
    <w:abstractNumId w:val="12"/>
  </w:num>
  <w:num w:numId="59" w16cid:durableId="1164707379">
    <w:abstractNumId w:val="25"/>
  </w:num>
  <w:num w:numId="60" w16cid:durableId="1796363465">
    <w:abstractNumId w:val="61"/>
  </w:num>
  <w:num w:numId="61" w16cid:durableId="621838073">
    <w:abstractNumId w:val="35"/>
  </w:num>
  <w:num w:numId="62" w16cid:durableId="856429022">
    <w:abstractNumId w:val="43"/>
  </w:num>
  <w:num w:numId="63" w16cid:durableId="1739016979">
    <w:abstractNumId w:val="65"/>
  </w:num>
  <w:num w:numId="64" w16cid:durableId="1575816321">
    <w:abstractNumId w:val="13"/>
  </w:num>
  <w:num w:numId="65" w16cid:durableId="731654141">
    <w:abstractNumId w:val="29"/>
  </w:num>
  <w:num w:numId="66" w16cid:durableId="1276601168">
    <w:abstractNumId w:val="54"/>
  </w:num>
  <w:num w:numId="67" w16cid:durableId="1172141091">
    <w:abstractNumId w:val="8"/>
  </w:num>
  <w:num w:numId="68" w16cid:durableId="1043335463">
    <w:abstractNumId w:val="66"/>
  </w:num>
  <w:num w:numId="69" w16cid:durableId="1827433150">
    <w:abstractNumId w:val="63"/>
  </w:num>
  <w:num w:numId="70" w16cid:durableId="2007586989">
    <w:abstractNumId w:val="30"/>
  </w:num>
  <w:num w:numId="71" w16cid:durableId="807283824">
    <w:abstractNumId w:val="21"/>
  </w:num>
  <w:num w:numId="72" w16cid:durableId="1489246424">
    <w:abstractNumId w:val="37"/>
  </w:num>
  <w:num w:numId="73" w16cid:durableId="986939368">
    <w:abstractNumId w:val="50"/>
  </w:num>
  <w:num w:numId="74" w16cid:durableId="105080095">
    <w:abstractNumId w:val="50"/>
  </w:num>
  <w:num w:numId="75" w16cid:durableId="1030758882">
    <w:abstractNumId w:val="57"/>
  </w:num>
  <w:num w:numId="76" w16cid:durableId="1867330063">
    <w:abstractNumId w:val="36"/>
  </w:num>
  <w:num w:numId="77" w16cid:durableId="175118794">
    <w:abstractNumId w:val="20"/>
  </w:num>
  <w:num w:numId="78" w16cid:durableId="404231881">
    <w:abstractNumId w:val="59"/>
  </w:num>
  <w:num w:numId="79" w16cid:durableId="1274824316">
    <w:abstractNumId w:val="42"/>
  </w:num>
  <w:num w:numId="80" w16cid:durableId="177820411">
    <w:abstractNumId w:val="23"/>
  </w:num>
  <w:num w:numId="81" w16cid:durableId="1773160777">
    <w:abstractNumId w:val="39"/>
  </w:num>
  <w:num w:numId="82" w16cid:durableId="2092117433">
    <w:abstractNumId w:val="58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activeWritingStyle w:appName="MSWord" w:lang="pt-BR" w:vendorID="1" w:dllVersion="513" w:checkStyle="1"/>
  <w:activeWritingStyle w:appName="MSWord" w:lang="pt-PT" w:vendorID="1" w:dllVersion="513" w:checkStyle="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4F"/>
    <w:rsid w:val="0000617E"/>
    <w:rsid w:val="000074F2"/>
    <w:rsid w:val="0001029C"/>
    <w:rsid w:val="00011A76"/>
    <w:rsid w:val="00012267"/>
    <w:rsid w:val="00016B03"/>
    <w:rsid w:val="0001711F"/>
    <w:rsid w:val="00017BE0"/>
    <w:rsid w:val="000205AE"/>
    <w:rsid w:val="000210DF"/>
    <w:rsid w:val="00023DFB"/>
    <w:rsid w:val="0002545D"/>
    <w:rsid w:val="00025CC6"/>
    <w:rsid w:val="00030CAF"/>
    <w:rsid w:val="00031CCB"/>
    <w:rsid w:val="00032CD8"/>
    <w:rsid w:val="00033E26"/>
    <w:rsid w:val="00034F17"/>
    <w:rsid w:val="00036A4F"/>
    <w:rsid w:val="00042065"/>
    <w:rsid w:val="0004335C"/>
    <w:rsid w:val="0004656D"/>
    <w:rsid w:val="0005164D"/>
    <w:rsid w:val="00052B7C"/>
    <w:rsid w:val="00053A41"/>
    <w:rsid w:val="0005728B"/>
    <w:rsid w:val="00057D78"/>
    <w:rsid w:val="000622FA"/>
    <w:rsid w:val="00062B87"/>
    <w:rsid w:val="00062E9D"/>
    <w:rsid w:val="0006606F"/>
    <w:rsid w:val="0007082C"/>
    <w:rsid w:val="00071D57"/>
    <w:rsid w:val="000747B4"/>
    <w:rsid w:val="00075DDC"/>
    <w:rsid w:val="00075F88"/>
    <w:rsid w:val="000776DF"/>
    <w:rsid w:val="00077C6F"/>
    <w:rsid w:val="00081337"/>
    <w:rsid w:val="00083013"/>
    <w:rsid w:val="0008672C"/>
    <w:rsid w:val="00087D61"/>
    <w:rsid w:val="000934B6"/>
    <w:rsid w:val="00095934"/>
    <w:rsid w:val="00095962"/>
    <w:rsid w:val="00097B5B"/>
    <w:rsid w:val="00097D4D"/>
    <w:rsid w:val="000A0115"/>
    <w:rsid w:val="000A07CC"/>
    <w:rsid w:val="000A0E05"/>
    <w:rsid w:val="000A32B3"/>
    <w:rsid w:val="000A424D"/>
    <w:rsid w:val="000A455F"/>
    <w:rsid w:val="000B0E4F"/>
    <w:rsid w:val="000B2173"/>
    <w:rsid w:val="000B2E43"/>
    <w:rsid w:val="000C0205"/>
    <w:rsid w:val="000C2EE6"/>
    <w:rsid w:val="000C3B08"/>
    <w:rsid w:val="000C4144"/>
    <w:rsid w:val="000C5AD2"/>
    <w:rsid w:val="000C6D4F"/>
    <w:rsid w:val="000D14C6"/>
    <w:rsid w:val="000D251F"/>
    <w:rsid w:val="000D3B14"/>
    <w:rsid w:val="000D5565"/>
    <w:rsid w:val="000D57DA"/>
    <w:rsid w:val="000D6844"/>
    <w:rsid w:val="000D6F6E"/>
    <w:rsid w:val="000D7CA4"/>
    <w:rsid w:val="000E0280"/>
    <w:rsid w:val="000E06CB"/>
    <w:rsid w:val="000E0DD5"/>
    <w:rsid w:val="000E18D4"/>
    <w:rsid w:val="000F0557"/>
    <w:rsid w:val="000F07F3"/>
    <w:rsid w:val="000F0CCD"/>
    <w:rsid w:val="000F248A"/>
    <w:rsid w:val="000F2562"/>
    <w:rsid w:val="000F26A9"/>
    <w:rsid w:val="000F4A68"/>
    <w:rsid w:val="000F6774"/>
    <w:rsid w:val="001006BE"/>
    <w:rsid w:val="00101877"/>
    <w:rsid w:val="00102845"/>
    <w:rsid w:val="00104108"/>
    <w:rsid w:val="001068F5"/>
    <w:rsid w:val="00106BAB"/>
    <w:rsid w:val="00110A3F"/>
    <w:rsid w:val="001131EE"/>
    <w:rsid w:val="001145E9"/>
    <w:rsid w:val="00114777"/>
    <w:rsid w:val="0011561F"/>
    <w:rsid w:val="00116FD1"/>
    <w:rsid w:val="00117FD9"/>
    <w:rsid w:val="001214DA"/>
    <w:rsid w:val="00123155"/>
    <w:rsid w:val="00123529"/>
    <w:rsid w:val="001255FC"/>
    <w:rsid w:val="001268C4"/>
    <w:rsid w:val="00127460"/>
    <w:rsid w:val="00131B42"/>
    <w:rsid w:val="00133EA6"/>
    <w:rsid w:val="0013658C"/>
    <w:rsid w:val="00136A24"/>
    <w:rsid w:val="00140601"/>
    <w:rsid w:val="00140780"/>
    <w:rsid w:val="00141A35"/>
    <w:rsid w:val="00142528"/>
    <w:rsid w:val="001434F5"/>
    <w:rsid w:val="0014401C"/>
    <w:rsid w:val="00144DE7"/>
    <w:rsid w:val="00144E51"/>
    <w:rsid w:val="00146887"/>
    <w:rsid w:val="00152220"/>
    <w:rsid w:val="0015269F"/>
    <w:rsid w:val="0015319D"/>
    <w:rsid w:val="0015332A"/>
    <w:rsid w:val="00155999"/>
    <w:rsid w:val="00156329"/>
    <w:rsid w:val="00160AA2"/>
    <w:rsid w:val="001613DD"/>
    <w:rsid w:val="00161AC3"/>
    <w:rsid w:val="00162BA9"/>
    <w:rsid w:val="0016474E"/>
    <w:rsid w:val="001659A7"/>
    <w:rsid w:val="00165DFB"/>
    <w:rsid w:val="001665DC"/>
    <w:rsid w:val="001674F6"/>
    <w:rsid w:val="00167517"/>
    <w:rsid w:val="0017008B"/>
    <w:rsid w:val="001712EF"/>
    <w:rsid w:val="0017155D"/>
    <w:rsid w:val="001730E1"/>
    <w:rsid w:val="001745F9"/>
    <w:rsid w:val="00176135"/>
    <w:rsid w:val="00176347"/>
    <w:rsid w:val="00183EB3"/>
    <w:rsid w:val="00184B12"/>
    <w:rsid w:val="001869E7"/>
    <w:rsid w:val="001874EA"/>
    <w:rsid w:val="001900BF"/>
    <w:rsid w:val="0019114D"/>
    <w:rsid w:val="00195FCA"/>
    <w:rsid w:val="001964E9"/>
    <w:rsid w:val="001973E2"/>
    <w:rsid w:val="001A059F"/>
    <w:rsid w:val="001A2EF6"/>
    <w:rsid w:val="001A5B79"/>
    <w:rsid w:val="001A6B7C"/>
    <w:rsid w:val="001B0A63"/>
    <w:rsid w:val="001B0E7D"/>
    <w:rsid w:val="001B1965"/>
    <w:rsid w:val="001B4505"/>
    <w:rsid w:val="001B495F"/>
    <w:rsid w:val="001B4CF6"/>
    <w:rsid w:val="001B74B2"/>
    <w:rsid w:val="001C10F2"/>
    <w:rsid w:val="001C199E"/>
    <w:rsid w:val="001C69D2"/>
    <w:rsid w:val="001C6E72"/>
    <w:rsid w:val="001D0122"/>
    <w:rsid w:val="001D09EC"/>
    <w:rsid w:val="001D0FF4"/>
    <w:rsid w:val="001D1DAF"/>
    <w:rsid w:val="001D1ED1"/>
    <w:rsid w:val="001D2FC6"/>
    <w:rsid w:val="001D380A"/>
    <w:rsid w:val="001D46C6"/>
    <w:rsid w:val="001D59F2"/>
    <w:rsid w:val="001E2713"/>
    <w:rsid w:val="001E41A5"/>
    <w:rsid w:val="001E4625"/>
    <w:rsid w:val="001E47B9"/>
    <w:rsid w:val="001E47DA"/>
    <w:rsid w:val="001E5296"/>
    <w:rsid w:val="001E7668"/>
    <w:rsid w:val="001E778F"/>
    <w:rsid w:val="001F1160"/>
    <w:rsid w:val="001F1844"/>
    <w:rsid w:val="001F1D14"/>
    <w:rsid w:val="001F3272"/>
    <w:rsid w:val="001F395B"/>
    <w:rsid w:val="001F5FD7"/>
    <w:rsid w:val="001F6CCF"/>
    <w:rsid w:val="001F6D12"/>
    <w:rsid w:val="001F75D6"/>
    <w:rsid w:val="001F7805"/>
    <w:rsid w:val="00200DCA"/>
    <w:rsid w:val="0020130C"/>
    <w:rsid w:val="0020150F"/>
    <w:rsid w:val="00202287"/>
    <w:rsid w:val="00204707"/>
    <w:rsid w:val="0020470E"/>
    <w:rsid w:val="00205588"/>
    <w:rsid w:val="00206FAF"/>
    <w:rsid w:val="00207020"/>
    <w:rsid w:val="002108C9"/>
    <w:rsid w:val="002128DE"/>
    <w:rsid w:val="0021353B"/>
    <w:rsid w:val="002143E3"/>
    <w:rsid w:val="002144FA"/>
    <w:rsid w:val="00221253"/>
    <w:rsid w:val="00221711"/>
    <w:rsid w:val="002222EE"/>
    <w:rsid w:val="0022241A"/>
    <w:rsid w:val="00222761"/>
    <w:rsid w:val="00222EAC"/>
    <w:rsid w:val="00223353"/>
    <w:rsid w:val="00225010"/>
    <w:rsid w:val="00226B0C"/>
    <w:rsid w:val="00227D00"/>
    <w:rsid w:val="002307C2"/>
    <w:rsid w:val="00230A6D"/>
    <w:rsid w:val="00232DDE"/>
    <w:rsid w:val="00233648"/>
    <w:rsid w:val="00234D80"/>
    <w:rsid w:val="00235089"/>
    <w:rsid w:val="0023515F"/>
    <w:rsid w:val="002352DA"/>
    <w:rsid w:val="00235FB1"/>
    <w:rsid w:val="00240AD6"/>
    <w:rsid w:val="0024177B"/>
    <w:rsid w:val="00241AD9"/>
    <w:rsid w:val="00242544"/>
    <w:rsid w:val="00245C67"/>
    <w:rsid w:val="00246171"/>
    <w:rsid w:val="002469BA"/>
    <w:rsid w:val="0025002B"/>
    <w:rsid w:val="00251FB5"/>
    <w:rsid w:val="00252438"/>
    <w:rsid w:val="0025289D"/>
    <w:rsid w:val="00252F83"/>
    <w:rsid w:val="00254712"/>
    <w:rsid w:val="00255675"/>
    <w:rsid w:val="00256029"/>
    <w:rsid w:val="002574FC"/>
    <w:rsid w:val="002578EA"/>
    <w:rsid w:val="00267D4A"/>
    <w:rsid w:val="00271067"/>
    <w:rsid w:val="00271431"/>
    <w:rsid w:val="00273ED2"/>
    <w:rsid w:val="002743C8"/>
    <w:rsid w:val="0027456D"/>
    <w:rsid w:val="00274C11"/>
    <w:rsid w:val="002801A9"/>
    <w:rsid w:val="0028029B"/>
    <w:rsid w:val="002816D2"/>
    <w:rsid w:val="0028240B"/>
    <w:rsid w:val="002828C1"/>
    <w:rsid w:val="00282C33"/>
    <w:rsid w:val="00283012"/>
    <w:rsid w:val="0028312F"/>
    <w:rsid w:val="00283263"/>
    <w:rsid w:val="0028359C"/>
    <w:rsid w:val="002839D9"/>
    <w:rsid w:val="00285594"/>
    <w:rsid w:val="00287C69"/>
    <w:rsid w:val="00291E2F"/>
    <w:rsid w:val="00292F15"/>
    <w:rsid w:val="0029310C"/>
    <w:rsid w:val="002941AD"/>
    <w:rsid w:val="00294BEC"/>
    <w:rsid w:val="00295195"/>
    <w:rsid w:val="00296206"/>
    <w:rsid w:val="002975B2"/>
    <w:rsid w:val="002A2D99"/>
    <w:rsid w:val="002A44BA"/>
    <w:rsid w:val="002A5E5B"/>
    <w:rsid w:val="002A689B"/>
    <w:rsid w:val="002A6A18"/>
    <w:rsid w:val="002B2665"/>
    <w:rsid w:val="002B587A"/>
    <w:rsid w:val="002B6166"/>
    <w:rsid w:val="002B63AF"/>
    <w:rsid w:val="002C12DC"/>
    <w:rsid w:val="002C25A8"/>
    <w:rsid w:val="002C3542"/>
    <w:rsid w:val="002C3AAD"/>
    <w:rsid w:val="002C5227"/>
    <w:rsid w:val="002C52A3"/>
    <w:rsid w:val="002C535A"/>
    <w:rsid w:val="002C587E"/>
    <w:rsid w:val="002C5C92"/>
    <w:rsid w:val="002C62D3"/>
    <w:rsid w:val="002D15A8"/>
    <w:rsid w:val="002D1F52"/>
    <w:rsid w:val="002D2D72"/>
    <w:rsid w:val="002D5E04"/>
    <w:rsid w:val="002D62C7"/>
    <w:rsid w:val="002D6D9C"/>
    <w:rsid w:val="002D7C6C"/>
    <w:rsid w:val="002E0104"/>
    <w:rsid w:val="002E154F"/>
    <w:rsid w:val="002E27C0"/>
    <w:rsid w:val="002E4600"/>
    <w:rsid w:val="002E7460"/>
    <w:rsid w:val="002F027C"/>
    <w:rsid w:val="002F0707"/>
    <w:rsid w:val="002F3A39"/>
    <w:rsid w:val="002F4AA0"/>
    <w:rsid w:val="002F6E0B"/>
    <w:rsid w:val="003001A7"/>
    <w:rsid w:val="00300C34"/>
    <w:rsid w:val="0030120E"/>
    <w:rsid w:val="00301D71"/>
    <w:rsid w:val="00304884"/>
    <w:rsid w:val="00304B18"/>
    <w:rsid w:val="00304D75"/>
    <w:rsid w:val="00304E53"/>
    <w:rsid w:val="00305747"/>
    <w:rsid w:val="0030739F"/>
    <w:rsid w:val="00312077"/>
    <w:rsid w:val="00312E85"/>
    <w:rsid w:val="003138CB"/>
    <w:rsid w:val="00314375"/>
    <w:rsid w:val="00314DF2"/>
    <w:rsid w:val="00314FA3"/>
    <w:rsid w:val="00316EAD"/>
    <w:rsid w:val="003171E3"/>
    <w:rsid w:val="0032089A"/>
    <w:rsid w:val="003213FF"/>
    <w:rsid w:val="003214F7"/>
    <w:rsid w:val="003245BC"/>
    <w:rsid w:val="00325458"/>
    <w:rsid w:val="00326637"/>
    <w:rsid w:val="00326713"/>
    <w:rsid w:val="00326EBA"/>
    <w:rsid w:val="00327C09"/>
    <w:rsid w:val="00330400"/>
    <w:rsid w:val="003354FA"/>
    <w:rsid w:val="003364B1"/>
    <w:rsid w:val="00336ECB"/>
    <w:rsid w:val="003375DF"/>
    <w:rsid w:val="003463D4"/>
    <w:rsid w:val="00351E60"/>
    <w:rsid w:val="003537EF"/>
    <w:rsid w:val="00355589"/>
    <w:rsid w:val="003570A0"/>
    <w:rsid w:val="00357262"/>
    <w:rsid w:val="00357461"/>
    <w:rsid w:val="003657CF"/>
    <w:rsid w:val="00370265"/>
    <w:rsid w:val="003705C0"/>
    <w:rsid w:val="00374710"/>
    <w:rsid w:val="003820BA"/>
    <w:rsid w:val="00382610"/>
    <w:rsid w:val="00383824"/>
    <w:rsid w:val="00387A55"/>
    <w:rsid w:val="00390088"/>
    <w:rsid w:val="003903E6"/>
    <w:rsid w:val="00391771"/>
    <w:rsid w:val="003917DC"/>
    <w:rsid w:val="00393140"/>
    <w:rsid w:val="00393531"/>
    <w:rsid w:val="003A0AB2"/>
    <w:rsid w:val="003A0B2F"/>
    <w:rsid w:val="003A1D36"/>
    <w:rsid w:val="003A2922"/>
    <w:rsid w:val="003A3ED1"/>
    <w:rsid w:val="003A4183"/>
    <w:rsid w:val="003A7E6E"/>
    <w:rsid w:val="003B084A"/>
    <w:rsid w:val="003B08CF"/>
    <w:rsid w:val="003B291C"/>
    <w:rsid w:val="003B5A89"/>
    <w:rsid w:val="003B7411"/>
    <w:rsid w:val="003B7B5A"/>
    <w:rsid w:val="003B7DB1"/>
    <w:rsid w:val="003C1AF8"/>
    <w:rsid w:val="003C37DB"/>
    <w:rsid w:val="003C5409"/>
    <w:rsid w:val="003C5E44"/>
    <w:rsid w:val="003C69F8"/>
    <w:rsid w:val="003C7D87"/>
    <w:rsid w:val="003D032D"/>
    <w:rsid w:val="003D1C3C"/>
    <w:rsid w:val="003D1C48"/>
    <w:rsid w:val="003D4B4E"/>
    <w:rsid w:val="003D5C17"/>
    <w:rsid w:val="003D7219"/>
    <w:rsid w:val="003D76F9"/>
    <w:rsid w:val="003D7C74"/>
    <w:rsid w:val="003E1B5C"/>
    <w:rsid w:val="003E1F77"/>
    <w:rsid w:val="003E67DF"/>
    <w:rsid w:val="003E6EF8"/>
    <w:rsid w:val="003F2612"/>
    <w:rsid w:val="003F5130"/>
    <w:rsid w:val="003F54AA"/>
    <w:rsid w:val="003F6FEF"/>
    <w:rsid w:val="00400FC1"/>
    <w:rsid w:val="00401229"/>
    <w:rsid w:val="00405E52"/>
    <w:rsid w:val="00407411"/>
    <w:rsid w:val="0041141C"/>
    <w:rsid w:val="004115F0"/>
    <w:rsid w:val="00412326"/>
    <w:rsid w:val="00412B8A"/>
    <w:rsid w:val="0042178A"/>
    <w:rsid w:val="004323F3"/>
    <w:rsid w:val="004342EF"/>
    <w:rsid w:val="00435BF5"/>
    <w:rsid w:val="004378E0"/>
    <w:rsid w:val="00437CE0"/>
    <w:rsid w:val="0044040E"/>
    <w:rsid w:val="00441B71"/>
    <w:rsid w:val="004422E7"/>
    <w:rsid w:val="00445B2E"/>
    <w:rsid w:val="00450365"/>
    <w:rsid w:val="00451431"/>
    <w:rsid w:val="0045155D"/>
    <w:rsid w:val="004531B6"/>
    <w:rsid w:val="00453425"/>
    <w:rsid w:val="004613D7"/>
    <w:rsid w:val="00461C73"/>
    <w:rsid w:val="004634B4"/>
    <w:rsid w:val="00463838"/>
    <w:rsid w:val="00463BC3"/>
    <w:rsid w:val="00463BDE"/>
    <w:rsid w:val="004647B3"/>
    <w:rsid w:val="00465216"/>
    <w:rsid w:val="00465664"/>
    <w:rsid w:val="00465A74"/>
    <w:rsid w:val="004667B5"/>
    <w:rsid w:val="004678D9"/>
    <w:rsid w:val="00470169"/>
    <w:rsid w:val="0047456C"/>
    <w:rsid w:val="004748D6"/>
    <w:rsid w:val="00476169"/>
    <w:rsid w:val="00476B79"/>
    <w:rsid w:val="004777C3"/>
    <w:rsid w:val="00477AAE"/>
    <w:rsid w:val="00480806"/>
    <w:rsid w:val="00483260"/>
    <w:rsid w:val="004846F8"/>
    <w:rsid w:val="00485484"/>
    <w:rsid w:val="00490F8F"/>
    <w:rsid w:val="00491412"/>
    <w:rsid w:val="00492085"/>
    <w:rsid w:val="00494830"/>
    <w:rsid w:val="004962B2"/>
    <w:rsid w:val="00496515"/>
    <w:rsid w:val="00497617"/>
    <w:rsid w:val="00497706"/>
    <w:rsid w:val="00497E70"/>
    <w:rsid w:val="00497E8A"/>
    <w:rsid w:val="004A162D"/>
    <w:rsid w:val="004B002C"/>
    <w:rsid w:val="004B0EEE"/>
    <w:rsid w:val="004B2E76"/>
    <w:rsid w:val="004B5028"/>
    <w:rsid w:val="004C06E1"/>
    <w:rsid w:val="004C135B"/>
    <w:rsid w:val="004C4ECE"/>
    <w:rsid w:val="004C7C9D"/>
    <w:rsid w:val="004C7E18"/>
    <w:rsid w:val="004D0273"/>
    <w:rsid w:val="004D1E7F"/>
    <w:rsid w:val="004D370F"/>
    <w:rsid w:val="004D3F03"/>
    <w:rsid w:val="004D42F8"/>
    <w:rsid w:val="004D4843"/>
    <w:rsid w:val="004D4A12"/>
    <w:rsid w:val="004D70A3"/>
    <w:rsid w:val="004E0BC0"/>
    <w:rsid w:val="004E1983"/>
    <w:rsid w:val="004E1A9C"/>
    <w:rsid w:val="004E1D84"/>
    <w:rsid w:val="004E2118"/>
    <w:rsid w:val="004E2817"/>
    <w:rsid w:val="004E6398"/>
    <w:rsid w:val="004E6BA9"/>
    <w:rsid w:val="004E7A87"/>
    <w:rsid w:val="004F1BB2"/>
    <w:rsid w:val="004F3E1B"/>
    <w:rsid w:val="004F5012"/>
    <w:rsid w:val="004F7B5A"/>
    <w:rsid w:val="00500B9B"/>
    <w:rsid w:val="005026F2"/>
    <w:rsid w:val="005047A9"/>
    <w:rsid w:val="00504AC1"/>
    <w:rsid w:val="00504C59"/>
    <w:rsid w:val="00506B53"/>
    <w:rsid w:val="00511213"/>
    <w:rsid w:val="00511545"/>
    <w:rsid w:val="00513FC6"/>
    <w:rsid w:val="005147A7"/>
    <w:rsid w:val="00514D30"/>
    <w:rsid w:val="00516DE9"/>
    <w:rsid w:val="00517929"/>
    <w:rsid w:val="005217B7"/>
    <w:rsid w:val="005217F0"/>
    <w:rsid w:val="005225AC"/>
    <w:rsid w:val="00522A6B"/>
    <w:rsid w:val="00523460"/>
    <w:rsid w:val="005237B6"/>
    <w:rsid w:val="005240E0"/>
    <w:rsid w:val="005253A9"/>
    <w:rsid w:val="005253B0"/>
    <w:rsid w:val="00525C7E"/>
    <w:rsid w:val="005266C3"/>
    <w:rsid w:val="005274A5"/>
    <w:rsid w:val="00527C9A"/>
    <w:rsid w:val="00527E32"/>
    <w:rsid w:val="00531518"/>
    <w:rsid w:val="00532A14"/>
    <w:rsid w:val="00533E20"/>
    <w:rsid w:val="00535789"/>
    <w:rsid w:val="00536CE5"/>
    <w:rsid w:val="00536D91"/>
    <w:rsid w:val="00537117"/>
    <w:rsid w:val="00541395"/>
    <w:rsid w:val="00541CEF"/>
    <w:rsid w:val="005420F8"/>
    <w:rsid w:val="00543974"/>
    <w:rsid w:val="00545E7D"/>
    <w:rsid w:val="00546A2F"/>
    <w:rsid w:val="0055081D"/>
    <w:rsid w:val="005514F6"/>
    <w:rsid w:val="00552247"/>
    <w:rsid w:val="005525D5"/>
    <w:rsid w:val="00553DA3"/>
    <w:rsid w:val="005573E2"/>
    <w:rsid w:val="00557414"/>
    <w:rsid w:val="00557DD2"/>
    <w:rsid w:val="00560AE1"/>
    <w:rsid w:val="00560B72"/>
    <w:rsid w:val="00561EDD"/>
    <w:rsid w:val="00564D27"/>
    <w:rsid w:val="00564E5D"/>
    <w:rsid w:val="00565411"/>
    <w:rsid w:val="00570D31"/>
    <w:rsid w:val="00571CD4"/>
    <w:rsid w:val="0057438A"/>
    <w:rsid w:val="00574D5A"/>
    <w:rsid w:val="00575088"/>
    <w:rsid w:val="00580A36"/>
    <w:rsid w:val="00581AFF"/>
    <w:rsid w:val="00581F2E"/>
    <w:rsid w:val="00582FAA"/>
    <w:rsid w:val="00587C72"/>
    <w:rsid w:val="00587EC4"/>
    <w:rsid w:val="0059130F"/>
    <w:rsid w:val="0059146C"/>
    <w:rsid w:val="005926F8"/>
    <w:rsid w:val="00594DBA"/>
    <w:rsid w:val="00596714"/>
    <w:rsid w:val="00596A4A"/>
    <w:rsid w:val="005971DA"/>
    <w:rsid w:val="005A211B"/>
    <w:rsid w:val="005A40E3"/>
    <w:rsid w:val="005A498E"/>
    <w:rsid w:val="005A5EAB"/>
    <w:rsid w:val="005A6D55"/>
    <w:rsid w:val="005B01E8"/>
    <w:rsid w:val="005B23A3"/>
    <w:rsid w:val="005B29F6"/>
    <w:rsid w:val="005B2A7B"/>
    <w:rsid w:val="005B36C6"/>
    <w:rsid w:val="005B4889"/>
    <w:rsid w:val="005B5B09"/>
    <w:rsid w:val="005B5CBC"/>
    <w:rsid w:val="005B7A5D"/>
    <w:rsid w:val="005C22B4"/>
    <w:rsid w:val="005C498E"/>
    <w:rsid w:val="005C7B48"/>
    <w:rsid w:val="005C7E05"/>
    <w:rsid w:val="005D0E80"/>
    <w:rsid w:val="005D2FE8"/>
    <w:rsid w:val="005D33B0"/>
    <w:rsid w:val="005D5984"/>
    <w:rsid w:val="005E55D2"/>
    <w:rsid w:val="005E5DB3"/>
    <w:rsid w:val="005E6E2C"/>
    <w:rsid w:val="005E710F"/>
    <w:rsid w:val="005F0BBD"/>
    <w:rsid w:val="005F1C9A"/>
    <w:rsid w:val="005F33A4"/>
    <w:rsid w:val="005F37BB"/>
    <w:rsid w:val="005F4F28"/>
    <w:rsid w:val="005F69B3"/>
    <w:rsid w:val="00603A08"/>
    <w:rsid w:val="00603BD2"/>
    <w:rsid w:val="00603F90"/>
    <w:rsid w:val="0060492C"/>
    <w:rsid w:val="00606A5F"/>
    <w:rsid w:val="0060788E"/>
    <w:rsid w:val="00607EE7"/>
    <w:rsid w:val="00611648"/>
    <w:rsid w:val="00612919"/>
    <w:rsid w:val="00614D8A"/>
    <w:rsid w:val="00614FFC"/>
    <w:rsid w:val="00615F8A"/>
    <w:rsid w:val="00617C2B"/>
    <w:rsid w:val="00621E1D"/>
    <w:rsid w:val="006221EE"/>
    <w:rsid w:val="00622EBF"/>
    <w:rsid w:val="00623E8C"/>
    <w:rsid w:val="00625841"/>
    <w:rsid w:val="00630022"/>
    <w:rsid w:val="006305C0"/>
    <w:rsid w:val="0063125E"/>
    <w:rsid w:val="0063243E"/>
    <w:rsid w:val="00632CB0"/>
    <w:rsid w:val="00634009"/>
    <w:rsid w:val="0063418D"/>
    <w:rsid w:val="00634807"/>
    <w:rsid w:val="006358F3"/>
    <w:rsid w:val="006368CA"/>
    <w:rsid w:val="00637B76"/>
    <w:rsid w:val="00640087"/>
    <w:rsid w:val="006408E1"/>
    <w:rsid w:val="006413B4"/>
    <w:rsid w:val="006419A9"/>
    <w:rsid w:val="006447BF"/>
    <w:rsid w:val="00645F85"/>
    <w:rsid w:val="00646428"/>
    <w:rsid w:val="00646590"/>
    <w:rsid w:val="00650C2C"/>
    <w:rsid w:val="0065309F"/>
    <w:rsid w:val="00656A83"/>
    <w:rsid w:val="00661033"/>
    <w:rsid w:val="006613E3"/>
    <w:rsid w:val="00663B1D"/>
    <w:rsid w:val="00664435"/>
    <w:rsid w:val="00671739"/>
    <w:rsid w:val="00671E71"/>
    <w:rsid w:val="006747DD"/>
    <w:rsid w:val="00676B1C"/>
    <w:rsid w:val="00680E52"/>
    <w:rsid w:val="00681417"/>
    <w:rsid w:val="00682515"/>
    <w:rsid w:val="00685378"/>
    <w:rsid w:val="00691300"/>
    <w:rsid w:val="006929B9"/>
    <w:rsid w:val="006932E4"/>
    <w:rsid w:val="006939BD"/>
    <w:rsid w:val="00693E39"/>
    <w:rsid w:val="00693F57"/>
    <w:rsid w:val="00694485"/>
    <w:rsid w:val="00694817"/>
    <w:rsid w:val="0069687E"/>
    <w:rsid w:val="00696ACF"/>
    <w:rsid w:val="00696F85"/>
    <w:rsid w:val="006A0371"/>
    <w:rsid w:val="006A4D9E"/>
    <w:rsid w:val="006A5FE8"/>
    <w:rsid w:val="006A6847"/>
    <w:rsid w:val="006A6FCB"/>
    <w:rsid w:val="006B0758"/>
    <w:rsid w:val="006B2805"/>
    <w:rsid w:val="006B3204"/>
    <w:rsid w:val="006B7E14"/>
    <w:rsid w:val="006C1512"/>
    <w:rsid w:val="006C3058"/>
    <w:rsid w:val="006C43C4"/>
    <w:rsid w:val="006C4AA0"/>
    <w:rsid w:val="006C588F"/>
    <w:rsid w:val="006C7819"/>
    <w:rsid w:val="006C7EEB"/>
    <w:rsid w:val="006D0A27"/>
    <w:rsid w:val="006D0D4E"/>
    <w:rsid w:val="006D16BD"/>
    <w:rsid w:val="006D3BCC"/>
    <w:rsid w:val="006D495F"/>
    <w:rsid w:val="006D60BB"/>
    <w:rsid w:val="006D6B86"/>
    <w:rsid w:val="006D73CE"/>
    <w:rsid w:val="006D7C36"/>
    <w:rsid w:val="006D7F67"/>
    <w:rsid w:val="006E0113"/>
    <w:rsid w:val="006E2AEE"/>
    <w:rsid w:val="006E2EB4"/>
    <w:rsid w:val="006E5834"/>
    <w:rsid w:val="006F05A3"/>
    <w:rsid w:val="006F07F5"/>
    <w:rsid w:val="006F450B"/>
    <w:rsid w:val="006F484B"/>
    <w:rsid w:val="006F5AB3"/>
    <w:rsid w:val="006F6237"/>
    <w:rsid w:val="006F6663"/>
    <w:rsid w:val="006F7028"/>
    <w:rsid w:val="006F7329"/>
    <w:rsid w:val="00702F97"/>
    <w:rsid w:val="00703051"/>
    <w:rsid w:val="00704A1A"/>
    <w:rsid w:val="00705A25"/>
    <w:rsid w:val="007065AA"/>
    <w:rsid w:val="00710D1B"/>
    <w:rsid w:val="00711216"/>
    <w:rsid w:val="007115BE"/>
    <w:rsid w:val="00713573"/>
    <w:rsid w:val="00715E13"/>
    <w:rsid w:val="00715F05"/>
    <w:rsid w:val="007160E9"/>
    <w:rsid w:val="00716AE0"/>
    <w:rsid w:val="00717ABB"/>
    <w:rsid w:val="0072222B"/>
    <w:rsid w:val="00722399"/>
    <w:rsid w:val="007227E1"/>
    <w:rsid w:val="00723E28"/>
    <w:rsid w:val="00726A27"/>
    <w:rsid w:val="00731083"/>
    <w:rsid w:val="00731CD3"/>
    <w:rsid w:val="00733F09"/>
    <w:rsid w:val="007341C3"/>
    <w:rsid w:val="00734304"/>
    <w:rsid w:val="00734729"/>
    <w:rsid w:val="00734F31"/>
    <w:rsid w:val="007355A1"/>
    <w:rsid w:val="0073609D"/>
    <w:rsid w:val="007363EB"/>
    <w:rsid w:val="007365E5"/>
    <w:rsid w:val="00736EE4"/>
    <w:rsid w:val="0073738D"/>
    <w:rsid w:val="00740CB7"/>
    <w:rsid w:val="00741255"/>
    <w:rsid w:val="00742CE3"/>
    <w:rsid w:val="00747828"/>
    <w:rsid w:val="00751259"/>
    <w:rsid w:val="00752EBA"/>
    <w:rsid w:val="0075321E"/>
    <w:rsid w:val="00753531"/>
    <w:rsid w:val="007544E1"/>
    <w:rsid w:val="007549F3"/>
    <w:rsid w:val="00755EA1"/>
    <w:rsid w:val="00756B68"/>
    <w:rsid w:val="00762D92"/>
    <w:rsid w:val="00763859"/>
    <w:rsid w:val="00763ACB"/>
    <w:rsid w:val="007651F2"/>
    <w:rsid w:val="007672E0"/>
    <w:rsid w:val="00771B7C"/>
    <w:rsid w:val="007725EB"/>
    <w:rsid w:val="00773C5E"/>
    <w:rsid w:val="0077456D"/>
    <w:rsid w:val="007765EF"/>
    <w:rsid w:val="007766F8"/>
    <w:rsid w:val="007767F8"/>
    <w:rsid w:val="00777DF3"/>
    <w:rsid w:val="007801E7"/>
    <w:rsid w:val="007803C1"/>
    <w:rsid w:val="00781B8B"/>
    <w:rsid w:val="00781FFB"/>
    <w:rsid w:val="00782601"/>
    <w:rsid w:val="0078260D"/>
    <w:rsid w:val="007827E0"/>
    <w:rsid w:val="00782AFB"/>
    <w:rsid w:val="00784371"/>
    <w:rsid w:val="007878AB"/>
    <w:rsid w:val="00790C58"/>
    <w:rsid w:val="007910B8"/>
    <w:rsid w:val="00794BDA"/>
    <w:rsid w:val="0079557D"/>
    <w:rsid w:val="00797643"/>
    <w:rsid w:val="0079774E"/>
    <w:rsid w:val="00797971"/>
    <w:rsid w:val="007A21CA"/>
    <w:rsid w:val="007A24F8"/>
    <w:rsid w:val="007A2532"/>
    <w:rsid w:val="007A28D5"/>
    <w:rsid w:val="007A3E2D"/>
    <w:rsid w:val="007A62A2"/>
    <w:rsid w:val="007B18F3"/>
    <w:rsid w:val="007B26E2"/>
    <w:rsid w:val="007B5787"/>
    <w:rsid w:val="007B7C5A"/>
    <w:rsid w:val="007C23AD"/>
    <w:rsid w:val="007C49B6"/>
    <w:rsid w:val="007C6522"/>
    <w:rsid w:val="007C7FE3"/>
    <w:rsid w:val="007D02AA"/>
    <w:rsid w:val="007D0824"/>
    <w:rsid w:val="007D6407"/>
    <w:rsid w:val="007D67C0"/>
    <w:rsid w:val="007E044A"/>
    <w:rsid w:val="007E1263"/>
    <w:rsid w:val="007E1B52"/>
    <w:rsid w:val="007E306E"/>
    <w:rsid w:val="007E3071"/>
    <w:rsid w:val="007E400D"/>
    <w:rsid w:val="007E514E"/>
    <w:rsid w:val="007E6379"/>
    <w:rsid w:val="007E7112"/>
    <w:rsid w:val="007F05E2"/>
    <w:rsid w:val="007F69AC"/>
    <w:rsid w:val="00800DE1"/>
    <w:rsid w:val="008012C8"/>
    <w:rsid w:val="00802276"/>
    <w:rsid w:val="00802BA3"/>
    <w:rsid w:val="008030D6"/>
    <w:rsid w:val="008035A9"/>
    <w:rsid w:val="00804387"/>
    <w:rsid w:val="00805334"/>
    <w:rsid w:val="008101E4"/>
    <w:rsid w:val="0081129B"/>
    <w:rsid w:val="0081175F"/>
    <w:rsid w:val="00812630"/>
    <w:rsid w:val="00812886"/>
    <w:rsid w:val="00812BD6"/>
    <w:rsid w:val="00812BE9"/>
    <w:rsid w:val="008131C2"/>
    <w:rsid w:val="00813DA6"/>
    <w:rsid w:val="008173EE"/>
    <w:rsid w:val="008175BB"/>
    <w:rsid w:val="00821161"/>
    <w:rsid w:val="00823932"/>
    <w:rsid w:val="008249C2"/>
    <w:rsid w:val="00824CA5"/>
    <w:rsid w:val="008254D6"/>
    <w:rsid w:val="008260D1"/>
    <w:rsid w:val="0083047C"/>
    <w:rsid w:val="00830A02"/>
    <w:rsid w:val="00830A20"/>
    <w:rsid w:val="00831668"/>
    <w:rsid w:val="00831EE9"/>
    <w:rsid w:val="0083281C"/>
    <w:rsid w:val="00834711"/>
    <w:rsid w:val="00835447"/>
    <w:rsid w:val="00835CDF"/>
    <w:rsid w:val="00835D7E"/>
    <w:rsid w:val="008375C5"/>
    <w:rsid w:val="008400B1"/>
    <w:rsid w:val="0084047F"/>
    <w:rsid w:val="00844D72"/>
    <w:rsid w:val="008451FE"/>
    <w:rsid w:val="008454B3"/>
    <w:rsid w:val="008507F4"/>
    <w:rsid w:val="00851519"/>
    <w:rsid w:val="0085314C"/>
    <w:rsid w:val="008578C0"/>
    <w:rsid w:val="00862A8A"/>
    <w:rsid w:val="008633B8"/>
    <w:rsid w:val="00863DF0"/>
    <w:rsid w:val="0086603B"/>
    <w:rsid w:val="00866DDB"/>
    <w:rsid w:val="0086760F"/>
    <w:rsid w:val="008707B3"/>
    <w:rsid w:val="00876377"/>
    <w:rsid w:val="008849FE"/>
    <w:rsid w:val="008872B1"/>
    <w:rsid w:val="008908CB"/>
    <w:rsid w:val="00890DD0"/>
    <w:rsid w:val="00890E3B"/>
    <w:rsid w:val="00893412"/>
    <w:rsid w:val="00893DD3"/>
    <w:rsid w:val="0089519E"/>
    <w:rsid w:val="00896456"/>
    <w:rsid w:val="00896F9E"/>
    <w:rsid w:val="008A1519"/>
    <w:rsid w:val="008A1DA9"/>
    <w:rsid w:val="008A3BF6"/>
    <w:rsid w:val="008A41A9"/>
    <w:rsid w:val="008A5065"/>
    <w:rsid w:val="008A5B96"/>
    <w:rsid w:val="008A72C3"/>
    <w:rsid w:val="008B0CFA"/>
    <w:rsid w:val="008B1F3F"/>
    <w:rsid w:val="008B3124"/>
    <w:rsid w:val="008C0D55"/>
    <w:rsid w:val="008C305D"/>
    <w:rsid w:val="008C5C5E"/>
    <w:rsid w:val="008D08AC"/>
    <w:rsid w:val="008D169E"/>
    <w:rsid w:val="008D25F3"/>
    <w:rsid w:val="008D31C7"/>
    <w:rsid w:val="008D3830"/>
    <w:rsid w:val="008D3A85"/>
    <w:rsid w:val="008D4292"/>
    <w:rsid w:val="008D4EE9"/>
    <w:rsid w:val="008D6E16"/>
    <w:rsid w:val="008D7A9E"/>
    <w:rsid w:val="008E0AE0"/>
    <w:rsid w:val="008E13AF"/>
    <w:rsid w:val="008E28B4"/>
    <w:rsid w:val="008E4BE6"/>
    <w:rsid w:val="008E5D8F"/>
    <w:rsid w:val="008E694F"/>
    <w:rsid w:val="008E695D"/>
    <w:rsid w:val="008E712D"/>
    <w:rsid w:val="008F07C5"/>
    <w:rsid w:val="008F0E23"/>
    <w:rsid w:val="008F10A6"/>
    <w:rsid w:val="008F2303"/>
    <w:rsid w:val="008F3E65"/>
    <w:rsid w:val="008F51B1"/>
    <w:rsid w:val="008F6FD5"/>
    <w:rsid w:val="008F7890"/>
    <w:rsid w:val="008F7C37"/>
    <w:rsid w:val="009013CC"/>
    <w:rsid w:val="009060C4"/>
    <w:rsid w:val="0091038E"/>
    <w:rsid w:val="00912EDA"/>
    <w:rsid w:val="0091493B"/>
    <w:rsid w:val="009151F4"/>
    <w:rsid w:val="00915EE8"/>
    <w:rsid w:val="0091656D"/>
    <w:rsid w:val="00916A51"/>
    <w:rsid w:val="00917B1A"/>
    <w:rsid w:val="00920448"/>
    <w:rsid w:val="009213A6"/>
    <w:rsid w:val="009225C2"/>
    <w:rsid w:val="00922670"/>
    <w:rsid w:val="00924760"/>
    <w:rsid w:val="009257BA"/>
    <w:rsid w:val="009262C8"/>
    <w:rsid w:val="00930031"/>
    <w:rsid w:val="0093180C"/>
    <w:rsid w:val="00931CB6"/>
    <w:rsid w:val="009335FC"/>
    <w:rsid w:val="00934108"/>
    <w:rsid w:val="009343CC"/>
    <w:rsid w:val="009344D6"/>
    <w:rsid w:val="009356C5"/>
    <w:rsid w:val="00935EAA"/>
    <w:rsid w:val="00940A37"/>
    <w:rsid w:val="009433F4"/>
    <w:rsid w:val="00946F5C"/>
    <w:rsid w:val="00946F88"/>
    <w:rsid w:val="00951EF5"/>
    <w:rsid w:val="00952BB6"/>
    <w:rsid w:val="0095321D"/>
    <w:rsid w:val="009548C7"/>
    <w:rsid w:val="009575FC"/>
    <w:rsid w:val="00957D77"/>
    <w:rsid w:val="00967150"/>
    <w:rsid w:val="0097009E"/>
    <w:rsid w:val="00971076"/>
    <w:rsid w:val="00971718"/>
    <w:rsid w:val="0097245B"/>
    <w:rsid w:val="00972514"/>
    <w:rsid w:val="009745C9"/>
    <w:rsid w:val="00974B91"/>
    <w:rsid w:val="00974C8E"/>
    <w:rsid w:val="00974DA7"/>
    <w:rsid w:val="00975926"/>
    <w:rsid w:val="00976B0D"/>
    <w:rsid w:val="00981334"/>
    <w:rsid w:val="009827C2"/>
    <w:rsid w:val="009837B4"/>
    <w:rsid w:val="0098501E"/>
    <w:rsid w:val="00986504"/>
    <w:rsid w:val="00992F6C"/>
    <w:rsid w:val="009933A7"/>
    <w:rsid w:val="00993990"/>
    <w:rsid w:val="00996149"/>
    <w:rsid w:val="00996934"/>
    <w:rsid w:val="00996E48"/>
    <w:rsid w:val="009976B3"/>
    <w:rsid w:val="00997E56"/>
    <w:rsid w:val="009A1289"/>
    <w:rsid w:val="009A1380"/>
    <w:rsid w:val="009A15D2"/>
    <w:rsid w:val="009A1A53"/>
    <w:rsid w:val="009A3405"/>
    <w:rsid w:val="009B1219"/>
    <w:rsid w:val="009B133E"/>
    <w:rsid w:val="009B5A57"/>
    <w:rsid w:val="009B6984"/>
    <w:rsid w:val="009B797F"/>
    <w:rsid w:val="009C08F2"/>
    <w:rsid w:val="009C33C7"/>
    <w:rsid w:val="009C36DA"/>
    <w:rsid w:val="009C497F"/>
    <w:rsid w:val="009C5AAA"/>
    <w:rsid w:val="009C60AF"/>
    <w:rsid w:val="009C70DF"/>
    <w:rsid w:val="009D03B1"/>
    <w:rsid w:val="009D1E47"/>
    <w:rsid w:val="009D5074"/>
    <w:rsid w:val="009D55EE"/>
    <w:rsid w:val="009D5BC5"/>
    <w:rsid w:val="009D6202"/>
    <w:rsid w:val="009D784F"/>
    <w:rsid w:val="009E0CAE"/>
    <w:rsid w:val="009E1584"/>
    <w:rsid w:val="009E29E1"/>
    <w:rsid w:val="009E3972"/>
    <w:rsid w:val="009E3C6D"/>
    <w:rsid w:val="009E4B92"/>
    <w:rsid w:val="009E4F20"/>
    <w:rsid w:val="009E5703"/>
    <w:rsid w:val="009E595F"/>
    <w:rsid w:val="009E7001"/>
    <w:rsid w:val="009F11A1"/>
    <w:rsid w:val="009F1216"/>
    <w:rsid w:val="009F1CD4"/>
    <w:rsid w:val="009F5A46"/>
    <w:rsid w:val="009F5DF0"/>
    <w:rsid w:val="009F65F7"/>
    <w:rsid w:val="00A00879"/>
    <w:rsid w:val="00A027EA"/>
    <w:rsid w:val="00A03532"/>
    <w:rsid w:val="00A03F56"/>
    <w:rsid w:val="00A05371"/>
    <w:rsid w:val="00A063DB"/>
    <w:rsid w:val="00A06649"/>
    <w:rsid w:val="00A067B9"/>
    <w:rsid w:val="00A06C49"/>
    <w:rsid w:val="00A123C8"/>
    <w:rsid w:val="00A12780"/>
    <w:rsid w:val="00A13D46"/>
    <w:rsid w:val="00A14B5C"/>
    <w:rsid w:val="00A152CF"/>
    <w:rsid w:val="00A1711A"/>
    <w:rsid w:val="00A173AC"/>
    <w:rsid w:val="00A21678"/>
    <w:rsid w:val="00A23CA2"/>
    <w:rsid w:val="00A2535A"/>
    <w:rsid w:val="00A30CA4"/>
    <w:rsid w:val="00A3173A"/>
    <w:rsid w:val="00A328FF"/>
    <w:rsid w:val="00A333E9"/>
    <w:rsid w:val="00A34F54"/>
    <w:rsid w:val="00A36651"/>
    <w:rsid w:val="00A401CA"/>
    <w:rsid w:val="00A40CCF"/>
    <w:rsid w:val="00A410A6"/>
    <w:rsid w:val="00A43FEA"/>
    <w:rsid w:val="00A4507B"/>
    <w:rsid w:val="00A45170"/>
    <w:rsid w:val="00A46F98"/>
    <w:rsid w:val="00A5085B"/>
    <w:rsid w:val="00A51EA3"/>
    <w:rsid w:val="00A52909"/>
    <w:rsid w:val="00A538D5"/>
    <w:rsid w:val="00A53F65"/>
    <w:rsid w:val="00A54BE3"/>
    <w:rsid w:val="00A554F5"/>
    <w:rsid w:val="00A56026"/>
    <w:rsid w:val="00A57A8A"/>
    <w:rsid w:val="00A604FA"/>
    <w:rsid w:val="00A608BF"/>
    <w:rsid w:val="00A60A35"/>
    <w:rsid w:val="00A61285"/>
    <w:rsid w:val="00A67353"/>
    <w:rsid w:val="00A6772A"/>
    <w:rsid w:val="00A706E3"/>
    <w:rsid w:val="00A710F2"/>
    <w:rsid w:val="00A7199D"/>
    <w:rsid w:val="00A727C4"/>
    <w:rsid w:val="00A73079"/>
    <w:rsid w:val="00A7355F"/>
    <w:rsid w:val="00A73CE1"/>
    <w:rsid w:val="00A73D05"/>
    <w:rsid w:val="00A74721"/>
    <w:rsid w:val="00A764FF"/>
    <w:rsid w:val="00A775D5"/>
    <w:rsid w:val="00A80F91"/>
    <w:rsid w:val="00A8260F"/>
    <w:rsid w:val="00A82F1B"/>
    <w:rsid w:val="00A836A5"/>
    <w:rsid w:val="00A83F24"/>
    <w:rsid w:val="00A844DA"/>
    <w:rsid w:val="00A8463A"/>
    <w:rsid w:val="00A84D34"/>
    <w:rsid w:val="00A84E74"/>
    <w:rsid w:val="00A90743"/>
    <w:rsid w:val="00A90816"/>
    <w:rsid w:val="00A90F92"/>
    <w:rsid w:val="00A94994"/>
    <w:rsid w:val="00A96647"/>
    <w:rsid w:val="00A97AD4"/>
    <w:rsid w:val="00AA1E80"/>
    <w:rsid w:val="00AA2B81"/>
    <w:rsid w:val="00AA2BC1"/>
    <w:rsid w:val="00AA3C91"/>
    <w:rsid w:val="00AA44E6"/>
    <w:rsid w:val="00AA6923"/>
    <w:rsid w:val="00AA7A84"/>
    <w:rsid w:val="00AB0CE0"/>
    <w:rsid w:val="00AB2F6D"/>
    <w:rsid w:val="00AB3076"/>
    <w:rsid w:val="00AB3584"/>
    <w:rsid w:val="00AB4818"/>
    <w:rsid w:val="00AB4BB9"/>
    <w:rsid w:val="00AB4FE4"/>
    <w:rsid w:val="00AB6DB2"/>
    <w:rsid w:val="00AB7A21"/>
    <w:rsid w:val="00AC0505"/>
    <w:rsid w:val="00AC3C0A"/>
    <w:rsid w:val="00AC671C"/>
    <w:rsid w:val="00AD0162"/>
    <w:rsid w:val="00AD0972"/>
    <w:rsid w:val="00AD1E18"/>
    <w:rsid w:val="00AD1F4A"/>
    <w:rsid w:val="00AD3F73"/>
    <w:rsid w:val="00AD4CFC"/>
    <w:rsid w:val="00AD7421"/>
    <w:rsid w:val="00AE0267"/>
    <w:rsid w:val="00AE289B"/>
    <w:rsid w:val="00AE3CEE"/>
    <w:rsid w:val="00AE777A"/>
    <w:rsid w:val="00AF0973"/>
    <w:rsid w:val="00AF13AE"/>
    <w:rsid w:val="00AF13FF"/>
    <w:rsid w:val="00AF2140"/>
    <w:rsid w:val="00AF26D3"/>
    <w:rsid w:val="00AF3106"/>
    <w:rsid w:val="00AF3776"/>
    <w:rsid w:val="00AF45F3"/>
    <w:rsid w:val="00AF4A93"/>
    <w:rsid w:val="00AF6414"/>
    <w:rsid w:val="00AF650C"/>
    <w:rsid w:val="00B00432"/>
    <w:rsid w:val="00B02BEA"/>
    <w:rsid w:val="00B04634"/>
    <w:rsid w:val="00B05184"/>
    <w:rsid w:val="00B06F60"/>
    <w:rsid w:val="00B075A4"/>
    <w:rsid w:val="00B07ACA"/>
    <w:rsid w:val="00B1285B"/>
    <w:rsid w:val="00B13DAC"/>
    <w:rsid w:val="00B13E26"/>
    <w:rsid w:val="00B141EF"/>
    <w:rsid w:val="00B1439E"/>
    <w:rsid w:val="00B145C2"/>
    <w:rsid w:val="00B146BA"/>
    <w:rsid w:val="00B153CC"/>
    <w:rsid w:val="00B168E8"/>
    <w:rsid w:val="00B23681"/>
    <w:rsid w:val="00B2458A"/>
    <w:rsid w:val="00B24824"/>
    <w:rsid w:val="00B25E8B"/>
    <w:rsid w:val="00B305D6"/>
    <w:rsid w:val="00B31330"/>
    <w:rsid w:val="00B31510"/>
    <w:rsid w:val="00B31DA6"/>
    <w:rsid w:val="00B3287B"/>
    <w:rsid w:val="00B33AD1"/>
    <w:rsid w:val="00B367F2"/>
    <w:rsid w:val="00B36DAB"/>
    <w:rsid w:val="00B371CA"/>
    <w:rsid w:val="00B41465"/>
    <w:rsid w:val="00B42311"/>
    <w:rsid w:val="00B45BFB"/>
    <w:rsid w:val="00B4691F"/>
    <w:rsid w:val="00B52867"/>
    <w:rsid w:val="00B53718"/>
    <w:rsid w:val="00B537BC"/>
    <w:rsid w:val="00B53B9C"/>
    <w:rsid w:val="00B55ED3"/>
    <w:rsid w:val="00B564EF"/>
    <w:rsid w:val="00B56EF1"/>
    <w:rsid w:val="00B574E1"/>
    <w:rsid w:val="00B6017A"/>
    <w:rsid w:val="00B62E5E"/>
    <w:rsid w:val="00B634CE"/>
    <w:rsid w:val="00B63802"/>
    <w:rsid w:val="00B669A0"/>
    <w:rsid w:val="00B66AD6"/>
    <w:rsid w:val="00B677BC"/>
    <w:rsid w:val="00B67F11"/>
    <w:rsid w:val="00B71542"/>
    <w:rsid w:val="00B7397C"/>
    <w:rsid w:val="00B74824"/>
    <w:rsid w:val="00B75BBF"/>
    <w:rsid w:val="00B77984"/>
    <w:rsid w:val="00B81498"/>
    <w:rsid w:val="00B842D8"/>
    <w:rsid w:val="00B84C36"/>
    <w:rsid w:val="00B84FEA"/>
    <w:rsid w:val="00B85D73"/>
    <w:rsid w:val="00B860EC"/>
    <w:rsid w:val="00B86355"/>
    <w:rsid w:val="00B8656F"/>
    <w:rsid w:val="00B90AE8"/>
    <w:rsid w:val="00B91602"/>
    <w:rsid w:val="00B91A6A"/>
    <w:rsid w:val="00B938DB"/>
    <w:rsid w:val="00B97CB5"/>
    <w:rsid w:val="00BA0B95"/>
    <w:rsid w:val="00BA1D8A"/>
    <w:rsid w:val="00BA598F"/>
    <w:rsid w:val="00BA6E91"/>
    <w:rsid w:val="00BB0274"/>
    <w:rsid w:val="00BB03C6"/>
    <w:rsid w:val="00BB3399"/>
    <w:rsid w:val="00BB3D79"/>
    <w:rsid w:val="00BB5AD0"/>
    <w:rsid w:val="00BB702E"/>
    <w:rsid w:val="00BB7553"/>
    <w:rsid w:val="00BC0CED"/>
    <w:rsid w:val="00BC27C1"/>
    <w:rsid w:val="00BC5495"/>
    <w:rsid w:val="00BC5DD9"/>
    <w:rsid w:val="00BC5EED"/>
    <w:rsid w:val="00BC637B"/>
    <w:rsid w:val="00BC67C7"/>
    <w:rsid w:val="00BC774A"/>
    <w:rsid w:val="00BD0706"/>
    <w:rsid w:val="00BD0924"/>
    <w:rsid w:val="00BD1359"/>
    <w:rsid w:val="00BD1E8C"/>
    <w:rsid w:val="00BD2342"/>
    <w:rsid w:val="00BD338E"/>
    <w:rsid w:val="00BD4F56"/>
    <w:rsid w:val="00BD7836"/>
    <w:rsid w:val="00BE3A8E"/>
    <w:rsid w:val="00BE502A"/>
    <w:rsid w:val="00BE61C5"/>
    <w:rsid w:val="00BE66B2"/>
    <w:rsid w:val="00BF0C04"/>
    <w:rsid w:val="00BF0F61"/>
    <w:rsid w:val="00BF18F2"/>
    <w:rsid w:val="00BF46AE"/>
    <w:rsid w:val="00C031E1"/>
    <w:rsid w:val="00C03D8A"/>
    <w:rsid w:val="00C04EC3"/>
    <w:rsid w:val="00C05EFF"/>
    <w:rsid w:val="00C06159"/>
    <w:rsid w:val="00C06B0B"/>
    <w:rsid w:val="00C10001"/>
    <w:rsid w:val="00C106CC"/>
    <w:rsid w:val="00C11251"/>
    <w:rsid w:val="00C11687"/>
    <w:rsid w:val="00C13ADA"/>
    <w:rsid w:val="00C13F57"/>
    <w:rsid w:val="00C159B5"/>
    <w:rsid w:val="00C16A4A"/>
    <w:rsid w:val="00C178A3"/>
    <w:rsid w:val="00C21509"/>
    <w:rsid w:val="00C21612"/>
    <w:rsid w:val="00C23908"/>
    <w:rsid w:val="00C2401F"/>
    <w:rsid w:val="00C24295"/>
    <w:rsid w:val="00C24878"/>
    <w:rsid w:val="00C25470"/>
    <w:rsid w:val="00C265EB"/>
    <w:rsid w:val="00C31ADF"/>
    <w:rsid w:val="00C32005"/>
    <w:rsid w:val="00C32306"/>
    <w:rsid w:val="00C33581"/>
    <w:rsid w:val="00C35CA1"/>
    <w:rsid w:val="00C35CFA"/>
    <w:rsid w:val="00C36595"/>
    <w:rsid w:val="00C367CB"/>
    <w:rsid w:val="00C37EB3"/>
    <w:rsid w:val="00C4095F"/>
    <w:rsid w:val="00C4153F"/>
    <w:rsid w:val="00C41AED"/>
    <w:rsid w:val="00C42642"/>
    <w:rsid w:val="00C43038"/>
    <w:rsid w:val="00C43F7B"/>
    <w:rsid w:val="00C44BE9"/>
    <w:rsid w:val="00C45AF8"/>
    <w:rsid w:val="00C46393"/>
    <w:rsid w:val="00C46A7B"/>
    <w:rsid w:val="00C46B51"/>
    <w:rsid w:val="00C5039B"/>
    <w:rsid w:val="00C51AB8"/>
    <w:rsid w:val="00C51EC0"/>
    <w:rsid w:val="00C521D8"/>
    <w:rsid w:val="00C5233E"/>
    <w:rsid w:val="00C52971"/>
    <w:rsid w:val="00C52AAC"/>
    <w:rsid w:val="00C532DD"/>
    <w:rsid w:val="00C53A84"/>
    <w:rsid w:val="00C54A98"/>
    <w:rsid w:val="00C55903"/>
    <w:rsid w:val="00C56D5F"/>
    <w:rsid w:val="00C57260"/>
    <w:rsid w:val="00C601B3"/>
    <w:rsid w:val="00C614B7"/>
    <w:rsid w:val="00C6259A"/>
    <w:rsid w:val="00C625E3"/>
    <w:rsid w:val="00C6484E"/>
    <w:rsid w:val="00C64F20"/>
    <w:rsid w:val="00C667AF"/>
    <w:rsid w:val="00C67F54"/>
    <w:rsid w:val="00C715A0"/>
    <w:rsid w:val="00C71A64"/>
    <w:rsid w:val="00C7308B"/>
    <w:rsid w:val="00C73C77"/>
    <w:rsid w:val="00C74393"/>
    <w:rsid w:val="00C756B8"/>
    <w:rsid w:val="00C805E5"/>
    <w:rsid w:val="00C80A21"/>
    <w:rsid w:val="00C85D23"/>
    <w:rsid w:val="00C902B8"/>
    <w:rsid w:val="00C909BE"/>
    <w:rsid w:val="00C91120"/>
    <w:rsid w:val="00C9155C"/>
    <w:rsid w:val="00C925D0"/>
    <w:rsid w:val="00C9264E"/>
    <w:rsid w:val="00C92BEE"/>
    <w:rsid w:val="00C9408B"/>
    <w:rsid w:val="00C94E0E"/>
    <w:rsid w:val="00C95F53"/>
    <w:rsid w:val="00CA25E5"/>
    <w:rsid w:val="00CA2ABB"/>
    <w:rsid w:val="00CB1378"/>
    <w:rsid w:val="00CB2143"/>
    <w:rsid w:val="00CB21B2"/>
    <w:rsid w:val="00CB282C"/>
    <w:rsid w:val="00CB5E4A"/>
    <w:rsid w:val="00CC1D37"/>
    <w:rsid w:val="00CC66B0"/>
    <w:rsid w:val="00CC6C61"/>
    <w:rsid w:val="00CC6D90"/>
    <w:rsid w:val="00CC72F8"/>
    <w:rsid w:val="00CC742B"/>
    <w:rsid w:val="00CC7CCB"/>
    <w:rsid w:val="00CD113A"/>
    <w:rsid w:val="00CD1E21"/>
    <w:rsid w:val="00CD2933"/>
    <w:rsid w:val="00CD62BA"/>
    <w:rsid w:val="00CD6ECA"/>
    <w:rsid w:val="00CE00E3"/>
    <w:rsid w:val="00CE0369"/>
    <w:rsid w:val="00CE1891"/>
    <w:rsid w:val="00CE18B3"/>
    <w:rsid w:val="00CE1C58"/>
    <w:rsid w:val="00CE452C"/>
    <w:rsid w:val="00CE5B26"/>
    <w:rsid w:val="00CE68F2"/>
    <w:rsid w:val="00CF0172"/>
    <w:rsid w:val="00CF3313"/>
    <w:rsid w:val="00CF3B90"/>
    <w:rsid w:val="00CF3F63"/>
    <w:rsid w:val="00CF4BC6"/>
    <w:rsid w:val="00D00C28"/>
    <w:rsid w:val="00D01A6C"/>
    <w:rsid w:val="00D01AC9"/>
    <w:rsid w:val="00D02C01"/>
    <w:rsid w:val="00D0318D"/>
    <w:rsid w:val="00D03A86"/>
    <w:rsid w:val="00D0537E"/>
    <w:rsid w:val="00D05667"/>
    <w:rsid w:val="00D06F6A"/>
    <w:rsid w:val="00D10FF4"/>
    <w:rsid w:val="00D150EF"/>
    <w:rsid w:val="00D1655E"/>
    <w:rsid w:val="00D17013"/>
    <w:rsid w:val="00D174DB"/>
    <w:rsid w:val="00D20A60"/>
    <w:rsid w:val="00D21F4E"/>
    <w:rsid w:val="00D229BD"/>
    <w:rsid w:val="00D23541"/>
    <w:rsid w:val="00D23854"/>
    <w:rsid w:val="00D23C01"/>
    <w:rsid w:val="00D23DDF"/>
    <w:rsid w:val="00D24EEB"/>
    <w:rsid w:val="00D24F16"/>
    <w:rsid w:val="00D256ED"/>
    <w:rsid w:val="00D26725"/>
    <w:rsid w:val="00D26D76"/>
    <w:rsid w:val="00D31623"/>
    <w:rsid w:val="00D32509"/>
    <w:rsid w:val="00D3303F"/>
    <w:rsid w:val="00D35421"/>
    <w:rsid w:val="00D3554B"/>
    <w:rsid w:val="00D35EE8"/>
    <w:rsid w:val="00D364AE"/>
    <w:rsid w:val="00D36F45"/>
    <w:rsid w:val="00D3763E"/>
    <w:rsid w:val="00D40516"/>
    <w:rsid w:val="00D40F51"/>
    <w:rsid w:val="00D41C59"/>
    <w:rsid w:val="00D42F15"/>
    <w:rsid w:val="00D43DC6"/>
    <w:rsid w:val="00D45B8F"/>
    <w:rsid w:val="00D47C42"/>
    <w:rsid w:val="00D5016B"/>
    <w:rsid w:val="00D506FC"/>
    <w:rsid w:val="00D5084B"/>
    <w:rsid w:val="00D51602"/>
    <w:rsid w:val="00D51CAC"/>
    <w:rsid w:val="00D52512"/>
    <w:rsid w:val="00D52D29"/>
    <w:rsid w:val="00D533E3"/>
    <w:rsid w:val="00D53BE0"/>
    <w:rsid w:val="00D53C91"/>
    <w:rsid w:val="00D53D22"/>
    <w:rsid w:val="00D553BE"/>
    <w:rsid w:val="00D559AC"/>
    <w:rsid w:val="00D561E9"/>
    <w:rsid w:val="00D57D28"/>
    <w:rsid w:val="00D60D69"/>
    <w:rsid w:val="00D62890"/>
    <w:rsid w:val="00D63D74"/>
    <w:rsid w:val="00D643F0"/>
    <w:rsid w:val="00D644F9"/>
    <w:rsid w:val="00D65DD4"/>
    <w:rsid w:val="00D67C2B"/>
    <w:rsid w:val="00D71017"/>
    <w:rsid w:val="00D72FF8"/>
    <w:rsid w:val="00D73A75"/>
    <w:rsid w:val="00D743AA"/>
    <w:rsid w:val="00D74B18"/>
    <w:rsid w:val="00D76952"/>
    <w:rsid w:val="00D808B6"/>
    <w:rsid w:val="00D81824"/>
    <w:rsid w:val="00D83BC5"/>
    <w:rsid w:val="00D8436E"/>
    <w:rsid w:val="00D84BC4"/>
    <w:rsid w:val="00D85E15"/>
    <w:rsid w:val="00D8612A"/>
    <w:rsid w:val="00D863B3"/>
    <w:rsid w:val="00D9269D"/>
    <w:rsid w:val="00D93522"/>
    <w:rsid w:val="00D93DFE"/>
    <w:rsid w:val="00D94447"/>
    <w:rsid w:val="00D976C4"/>
    <w:rsid w:val="00DA0BD9"/>
    <w:rsid w:val="00DA10C9"/>
    <w:rsid w:val="00DA3B41"/>
    <w:rsid w:val="00DA4552"/>
    <w:rsid w:val="00DA7560"/>
    <w:rsid w:val="00DA7D8A"/>
    <w:rsid w:val="00DB010F"/>
    <w:rsid w:val="00DB02B8"/>
    <w:rsid w:val="00DB0987"/>
    <w:rsid w:val="00DB2866"/>
    <w:rsid w:val="00DB45C8"/>
    <w:rsid w:val="00DC0178"/>
    <w:rsid w:val="00DC0DB7"/>
    <w:rsid w:val="00DC1381"/>
    <w:rsid w:val="00DC1468"/>
    <w:rsid w:val="00DC1D83"/>
    <w:rsid w:val="00DC3D03"/>
    <w:rsid w:val="00DC4BBB"/>
    <w:rsid w:val="00DC5C13"/>
    <w:rsid w:val="00DC69D4"/>
    <w:rsid w:val="00DC6BC7"/>
    <w:rsid w:val="00DC72E3"/>
    <w:rsid w:val="00DC7403"/>
    <w:rsid w:val="00DC7B28"/>
    <w:rsid w:val="00DD0BDB"/>
    <w:rsid w:val="00DD134B"/>
    <w:rsid w:val="00DD1A95"/>
    <w:rsid w:val="00DD2A12"/>
    <w:rsid w:val="00DD2E0C"/>
    <w:rsid w:val="00DD7029"/>
    <w:rsid w:val="00DD765D"/>
    <w:rsid w:val="00DE013F"/>
    <w:rsid w:val="00DE11F4"/>
    <w:rsid w:val="00DE2B5E"/>
    <w:rsid w:val="00DE428A"/>
    <w:rsid w:val="00DE59F9"/>
    <w:rsid w:val="00DE5F84"/>
    <w:rsid w:val="00DE63B0"/>
    <w:rsid w:val="00DE6DDE"/>
    <w:rsid w:val="00DE7769"/>
    <w:rsid w:val="00DF055B"/>
    <w:rsid w:val="00DF1845"/>
    <w:rsid w:val="00DF2440"/>
    <w:rsid w:val="00DF27DB"/>
    <w:rsid w:val="00DF2A82"/>
    <w:rsid w:val="00DF2EDF"/>
    <w:rsid w:val="00DF3F7C"/>
    <w:rsid w:val="00DF4DCB"/>
    <w:rsid w:val="00DF4E4B"/>
    <w:rsid w:val="00DF67A4"/>
    <w:rsid w:val="00E108DC"/>
    <w:rsid w:val="00E11533"/>
    <w:rsid w:val="00E11C31"/>
    <w:rsid w:val="00E12F66"/>
    <w:rsid w:val="00E13246"/>
    <w:rsid w:val="00E13304"/>
    <w:rsid w:val="00E13749"/>
    <w:rsid w:val="00E14357"/>
    <w:rsid w:val="00E1526C"/>
    <w:rsid w:val="00E16019"/>
    <w:rsid w:val="00E2530E"/>
    <w:rsid w:val="00E25F2A"/>
    <w:rsid w:val="00E2637D"/>
    <w:rsid w:val="00E272C5"/>
    <w:rsid w:val="00E278F3"/>
    <w:rsid w:val="00E34BD5"/>
    <w:rsid w:val="00E35FA7"/>
    <w:rsid w:val="00E36E2E"/>
    <w:rsid w:val="00E36EE9"/>
    <w:rsid w:val="00E3750E"/>
    <w:rsid w:val="00E4024E"/>
    <w:rsid w:val="00E40554"/>
    <w:rsid w:val="00E427CF"/>
    <w:rsid w:val="00E4418F"/>
    <w:rsid w:val="00E472AF"/>
    <w:rsid w:val="00E47364"/>
    <w:rsid w:val="00E47E53"/>
    <w:rsid w:val="00E51524"/>
    <w:rsid w:val="00E515CC"/>
    <w:rsid w:val="00E533DD"/>
    <w:rsid w:val="00E5345D"/>
    <w:rsid w:val="00E56B2F"/>
    <w:rsid w:val="00E61B7D"/>
    <w:rsid w:val="00E62E48"/>
    <w:rsid w:val="00E63881"/>
    <w:rsid w:val="00E63AE3"/>
    <w:rsid w:val="00E64B42"/>
    <w:rsid w:val="00E654F7"/>
    <w:rsid w:val="00E65B14"/>
    <w:rsid w:val="00E672EE"/>
    <w:rsid w:val="00E701ED"/>
    <w:rsid w:val="00E7056B"/>
    <w:rsid w:val="00E7569D"/>
    <w:rsid w:val="00E802A0"/>
    <w:rsid w:val="00E80571"/>
    <w:rsid w:val="00E82B57"/>
    <w:rsid w:val="00E868D6"/>
    <w:rsid w:val="00E86F32"/>
    <w:rsid w:val="00E870BC"/>
    <w:rsid w:val="00E875A3"/>
    <w:rsid w:val="00E87E24"/>
    <w:rsid w:val="00E90652"/>
    <w:rsid w:val="00E939AC"/>
    <w:rsid w:val="00E946AC"/>
    <w:rsid w:val="00E9511D"/>
    <w:rsid w:val="00E96888"/>
    <w:rsid w:val="00E9722D"/>
    <w:rsid w:val="00EA10E6"/>
    <w:rsid w:val="00EA21A3"/>
    <w:rsid w:val="00EA250A"/>
    <w:rsid w:val="00EA2997"/>
    <w:rsid w:val="00EA2B1C"/>
    <w:rsid w:val="00EA4D16"/>
    <w:rsid w:val="00EA5E58"/>
    <w:rsid w:val="00EB1022"/>
    <w:rsid w:val="00EB1947"/>
    <w:rsid w:val="00EB2476"/>
    <w:rsid w:val="00EB2850"/>
    <w:rsid w:val="00EB302F"/>
    <w:rsid w:val="00EB3210"/>
    <w:rsid w:val="00EB3235"/>
    <w:rsid w:val="00EB3514"/>
    <w:rsid w:val="00EB3B2A"/>
    <w:rsid w:val="00EB3E56"/>
    <w:rsid w:val="00EB4C08"/>
    <w:rsid w:val="00EB4CB4"/>
    <w:rsid w:val="00EB5A94"/>
    <w:rsid w:val="00EB7AD0"/>
    <w:rsid w:val="00EB7DF7"/>
    <w:rsid w:val="00EB7FC3"/>
    <w:rsid w:val="00EC0022"/>
    <w:rsid w:val="00EC404D"/>
    <w:rsid w:val="00EC4C57"/>
    <w:rsid w:val="00EC52B4"/>
    <w:rsid w:val="00EC556F"/>
    <w:rsid w:val="00ED1263"/>
    <w:rsid w:val="00ED429E"/>
    <w:rsid w:val="00ED69BB"/>
    <w:rsid w:val="00ED6FCE"/>
    <w:rsid w:val="00ED7B66"/>
    <w:rsid w:val="00EE0144"/>
    <w:rsid w:val="00EE0C49"/>
    <w:rsid w:val="00EE3D95"/>
    <w:rsid w:val="00EE3E7F"/>
    <w:rsid w:val="00EE6C82"/>
    <w:rsid w:val="00EF2608"/>
    <w:rsid w:val="00EF4984"/>
    <w:rsid w:val="00EF4BAD"/>
    <w:rsid w:val="00EF4E49"/>
    <w:rsid w:val="00EF5982"/>
    <w:rsid w:val="00EF5E1C"/>
    <w:rsid w:val="00EF5E36"/>
    <w:rsid w:val="00EF733B"/>
    <w:rsid w:val="00EF7688"/>
    <w:rsid w:val="00EF7998"/>
    <w:rsid w:val="00F00BCE"/>
    <w:rsid w:val="00F0264F"/>
    <w:rsid w:val="00F02B93"/>
    <w:rsid w:val="00F02ED3"/>
    <w:rsid w:val="00F0561B"/>
    <w:rsid w:val="00F05789"/>
    <w:rsid w:val="00F061FB"/>
    <w:rsid w:val="00F06CE1"/>
    <w:rsid w:val="00F07F11"/>
    <w:rsid w:val="00F1001A"/>
    <w:rsid w:val="00F122A0"/>
    <w:rsid w:val="00F157D9"/>
    <w:rsid w:val="00F1745E"/>
    <w:rsid w:val="00F21215"/>
    <w:rsid w:val="00F22BB0"/>
    <w:rsid w:val="00F2393D"/>
    <w:rsid w:val="00F247AA"/>
    <w:rsid w:val="00F24BA5"/>
    <w:rsid w:val="00F250B4"/>
    <w:rsid w:val="00F303FD"/>
    <w:rsid w:val="00F321C7"/>
    <w:rsid w:val="00F32575"/>
    <w:rsid w:val="00F33A09"/>
    <w:rsid w:val="00F353EB"/>
    <w:rsid w:val="00F355A0"/>
    <w:rsid w:val="00F356E5"/>
    <w:rsid w:val="00F36581"/>
    <w:rsid w:val="00F370A5"/>
    <w:rsid w:val="00F37D8C"/>
    <w:rsid w:val="00F41484"/>
    <w:rsid w:val="00F4245C"/>
    <w:rsid w:val="00F43B2D"/>
    <w:rsid w:val="00F43EC1"/>
    <w:rsid w:val="00F4772B"/>
    <w:rsid w:val="00F555D1"/>
    <w:rsid w:val="00F557DA"/>
    <w:rsid w:val="00F576FA"/>
    <w:rsid w:val="00F601F2"/>
    <w:rsid w:val="00F60677"/>
    <w:rsid w:val="00F608BF"/>
    <w:rsid w:val="00F6135A"/>
    <w:rsid w:val="00F61D7E"/>
    <w:rsid w:val="00F62D16"/>
    <w:rsid w:val="00F643C0"/>
    <w:rsid w:val="00F64FB5"/>
    <w:rsid w:val="00F656D9"/>
    <w:rsid w:val="00F66343"/>
    <w:rsid w:val="00F70586"/>
    <w:rsid w:val="00F8050C"/>
    <w:rsid w:val="00F82361"/>
    <w:rsid w:val="00F84533"/>
    <w:rsid w:val="00F84891"/>
    <w:rsid w:val="00F85C76"/>
    <w:rsid w:val="00F860C3"/>
    <w:rsid w:val="00F86AEB"/>
    <w:rsid w:val="00F86B6C"/>
    <w:rsid w:val="00F90C3E"/>
    <w:rsid w:val="00F94B74"/>
    <w:rsid w:val="00F96578"/>
    <w:rsid w:val="00F969B9"/>
    <w:rsid w:val="00F97C0A"/>
    <w:rsid w:val="00FA5004"/>
    <w:rsid w:val="00FA6A8F"/>
    <w:rsid w:val="00FA720A"/>
    <w:rsid w:val="00FB1252"/>
    <w:rsid w:val="00FB17A5"/>
    <w:rsid w:val="00FB19F1"/>
    <w:rsid w:val="00FB1D9C"/>
    <w:rsid w:val="00FB30CA"/>
    <w:rsid w:val="00FB68C3"/>
    <w:rsid w:val="00FB6C88"/>
    <w:rsid w:val="00FC157D"/>
    <w:rsid w:val="00FC4D5F"/>
    <w:rsid w:val="00FC5DDA"/>
    <w:rsid w:val="00FC62C3"/>
    <w:rsid w:val="00FD0AAB"/>
    <w:rsid w:val="00FD0FC8"/>
    <w:rsid w:val="00FD11FA"/>
    <w:rsid w:val="00FD4305"/>
    <w:rsid w:val="00FD4521"/>
    <w:rsid w:val="00FD4E90"/>
    <w:rsid w:val="00FD6226"/>
    <w:rsid w:val="00FD6262"/>
    <w:rsid w:val="00FD6B1E"/>
    <w:rsid w:val="00FD7D02"/>
    <w:rsid w:val="00FE08CA"/>
    <w:rsid w:val="00FE1695"/>
    <w:rsid w:val="00FE2182"/>
    <w:rsid w:val="00FF141C"/>
    <w:rsid w:val="00FF5DAC"/>
    <w:rsid w:val="00FF64D5"/>
    <w:rsid w:val="00FF6F4E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E7E42"/>
  <w15:docId w15:val="{5C57274C-3A43-4892-BC4C-68A81493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7560"/>
    <w:pPr>
      <w:spacing w:line="360" w:lineRule="auto"/>
      <w:jc w:val="both"/>
    </w:pPr>
    <w:rPr>
      <w:rFonts w:ascii="Arial" w:hAnsi="Arial"/>
      <w:sz w:val="22"/>
      <w:szCs w:val="18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4C4ECE"/>
    <w:pPr>
      <w:keepNext/>
      <w:numPr>
        <w:ilvl w:val="1"/>
        <w:numId w:val="2"/>
      </w:numPr>
      <w:tabs>
        <w:tab w:val="left" w:pos="2977"/>
      </w:tabs>
      <w:outlineLvl w:val="1"/>
    </w:pPr>
    <w:rPr>
      <w:b/>
      <w:sz w:val="24"/>
      <w:szCs w:val="24"/>
      <w:lang w:eastAsia="en-US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b/>
      <w:noProof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2"/>
      </w:numPr>
      <w:jc w:val="left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2"/>
      </w:numPr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u w:val="single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autoRedefine/>
    <w:qFormat/>
    <w:pPr>
      <w:numPr>
        <w:numId w:val="1"/>
      </w:numPr>
      <w:tabs>
        <w:tab w:val="clear" w:pos="454"/>
        <w:tab w:val="num" w:pos="360"/>
      </w:tabs>
      <w:ind w:left="357" w:hanging="357"/>
    </w:pPr>
  </w:style>
  <w:style w:type="paragraph" w:styleId="Header">
    <w:name w:val="header"/>
    <w:basedOn w:val="Normal"/>
    <w:autoRedefine/>
    <w:rsid w:val="0013658C"/>
    <w:pPr>
      <w:pBdr>
        <w:top w:val="single" w:sz="4" w:space="1" w:color="auto"/>
      </w:pBdr>
      <w:tabs>
        <w:tab w:val="center" w:pos="4820"/>
      </w:tabs>
      <w:spacing w:before="40" w:line="240" w:lineRule="auto"/>
      <w:jc w:val="left"/>
    </w:pPr>
    <w:rPr>
      <w:rFonts w:cs="Arial"/>
      <w:color w:val="808080"/>
      <w:sz w:val="18"/>
    </w:rPr>
  </w:style>
  <w:style w:type="paragraph" w:styleId="Footer">
    <w:name w:val="footer"/>
    <w:basedOn w:val="Normal"/>
    <w:autoRedefine/>
    <w:pPr>
      <w:tabs>
        <w:tab w:val="center" w:pos="4419"/>
        <w:tab w:val="right" w:pos="8838"/>
      </w:tabs>
      <w:spacing w:before="60" w:line="240" w:lineRule="auto"/>
    </w:pPr>
    <w:rPr>
      <w:sz w:val="16"/>
    </w:rPr>
  </w:style>
  <w:style w:type="paragraph" w:styleId="BodyText3">
    <w:name w:val="Body Text 3"/>
    <w:basedOn w:val="Normal"/>
    <w:pPr>
      <w:jc w:val="center"/>
    </w:pPr>
    <w:rPr>
      <w:b/>
      <w:sz w:val="24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360"/>
    </w:pPr>
  </w:style>
  <w:style w:type="paragraph" w:customStyle="1" w:styleId="NormalSUBITEM">
    <w:name w:val="Normal.SUBITEM"/>
    <w:pPr>
      <w:tabs>
        <w:tab w:val="left" w:pos="851"/>
      </w:tabs>
      <w:spacing w:before="120"/>
      <w:ind w:left="851" w:hanging="851"/>
      <w:jc w:val="both"/>
    </w:pPr>
    <w:rPr>
      <w:sz w:val="24"/>
    </w:rPr>
  </w:style>
  <w:style w:type="paragraph" w:customStyle="1" w:styleId="s1">
    <w:name w:val="s1"/>
    <w:basedOn w:val="NormalSUBITEM"/>
    <w:pPr>
      <w:tabs>
        <w:tab w:val="left" w:pos="927"/>
      </w:tabs>
      <w:ind w:left="1135" w:hanging="284"/>
    </w:pPr>
  </w:style>
  <w:style w:type="paragraph" w:customStyle="1" w:styleId="s2">
    <w:name w:val="s2"/>
    <w:basedOn w:val="s1"/>
    <w:pPr>
      <w:tabs>
        <w:tab w:val="clear" w:pos="851"/>
        <w:tab w:val="clear" w:pos="927"/>
        <w:tab w:val="left" w:pos="1134"/>
      </w:tabs>
      <w:ind w:left="1418"/>
    </w:pPr>
  </w:style>
  <w:style w:type="character" w:styleId="FootnoteReference">
    <w:name w:val="footnote reference"/>
    <w:semiHidden/>
    <w:rPr>
      <w:vertAlign w:val="superscript"/>
    </w:rPr>
  </w:style>
  <w:style w:type="paragraph" w:customStyle="1" w:styleId="s1s">
    <w:name w:val="s1s"/>
    <w:basedOn w:val="s1"/>
    <w:pPr>
      <w:tabs>
        <w:tab w:val="clear" w:pos="927"/>
        <w:tab w:val="left" w:pos="360"/>
      </w:tabs>
      <w:ind w:left="1134" w:firstLine="0"/>
    </w:pPr>
  </w:style>
  <w:style w:type="paragraph" w:customStyle="1" w:styleId="s3">
    <w:name w:val="s3"/>
    <w:basedOn w:val="s2"/>
    <w:pPr>
      <w:tabs>
        <w:tab w:val="left" w:pos="360"/>
      </w:tabs>
      <w:ind w:left="1702"/>
    </w:pPr>
  </w:style>
  <w:style w:type="paragraph" w:customStyle="1" w:styleId="TtuloCentralizado">
    <w:name w:val="Título Centralizado"/>
    <w:basedOn w:val="Normal"/>
    <w:next w:val="Normal"/>
    <w:autoRedefine/>
    <w:rsid w:val="00B85D73"/>
    <w:pPr>
      <w:jc w:val="center"/>
    </w:pPr>
    <w:rPr>
      <w:b/>
      <w:bCs/>
      <w:color w:val="000000"/>
      <w:sz w:val="40"/>
    </w:rPr>
  </w:style>
  <w:style w:type="paragraph" w:customStyle="1" w:styleId="s2s">
    <w:name w:val="s2s"/>
    <w:basedOn w:val="s2"/>
    <w:pPr>
      <w:spacing w:before="0"/>
    </w:pPr>
  </w:style>
  <w:style w:type="paragraph" w:customStyle="1" w:styleId="s4">
    <w:name w:val="s4"/>
    <w:basedOn w:val="s3"/>
    <w:pPr>
      <w:tabs>
        <w:tab w:val="clear" w:pos="360"/>
        <w:tab w:val="left" w:pos="535"/>
      </w:tabs>
      <w:ind w:left="2098"/>
    </w:pPr>
  </w:style>
  <w:style w:type="paragraph" w:customStyle="1" w:styleId="rodapedatabela">
    <w:name w:val="rodape da tabela"/>
    <w:pPr>
      <w:ind w:left="2268"/>
    </w:pPr>
    <w:rPr>
      <w:b/>
      <w:noProof/>
    </w:rPr>
  </w:style>
  <w:style w:type="paragraph" w:customStyle="1" w:styleId="s5">
    <w:name w:val="s5"/>
    <w:basedOn w:val="s4"/>
    <w:pPr>
      <w:tabs>
        <w:tab w:val="clear" w:pos="535"/>
        <w:tab w:val="clear" w:pos="1134"/>
        <w:tab w:val="left" w:pos="284"/>
      </w:tabs>
      <w:ind w:left="2552"/>
      <w:jc w:val="left"/>
    </w:pPr>
  </w:style>
  <w:style w:type="paragraph" w:customStyle="1" w:styleId="s6">
    <w:name w:val="s6"/>
    <w:basedOn w:val="s5"/>
    <w:pPr>
      <w:ind w:left="2836"/>
    </w:pPr>
  </w:style>
  <w:style w:type="paragraph" w:customStyle="1" w:styleId="s3s">
    <w:name w:val="s3s"/>
    <w:basedOn w:val="s3"/>
    <w:pPr>
      <w:tabs>
        <w:tab w:val="clear" w:pos="360"/>
      </w:tabs>
      <w:ind w:left="1701" w:firstLine="0"/>
    </w:pPr>
  </w:style>
  <w:style w:type="paragraph" w:customStyle="1" w:styleId="pontos">
    <w:name w:val="pontos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">
    <w:name w:val="pontos1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2">
    <w:name w:val="pontos2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3">
    <w:name w:val="pontos3"/>
    <w:pPr>
      <w:tabs>
        <w:tab w:val="left" w:pos="397"/>
        <w:tab w:val="left" w:pos="1134"/>
      </w:tabs>
      <w:spacing w:before="120"/>
      <w:ind w:left="2835" w:hanging="567"/>
    </w:pPr>
    <w:rPr>
      <w:noProof/>
      <w:sz w:val="24"/>
    </w:rPr>
  </w:style>
  <w:style w:type="paragraph" w:customStyle="1" w:styleId="pontos6">
    <w:name w:val="pontos6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5">
    <w:name w:val="pontos5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7">
    <w:name w:val="pontos7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8">
    <w:name w:val="pontos8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9">
    <w:name w:val="pontos9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0">
    <w:name w:val="pontos10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1">
    <w:name w:val="pontos11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2">
    <w:name w:val="pontos12"/>
    <w:pPr>
      <w:spacing w:before="120"/>
      <w:ind w:left="2835" w:hanging="567"/>
    </w:pPr>
    <w:rPr>
      <w:noProof/>
      <w:sz w:val="24"/>
    </w:rPr>
  </w:style>
  <w:style w:type="paragraph" w:customStyle="1" w:styleId="s8">
    <w:name w:val="s8"/>
    <w:basedOn w:val="s6"/>
    <w:pPr>
      <w:ind w:left="3119"/>
    </w:pPr>
  </w:style>
  <w:style w:type="paragraph" w:customStyle="1" w:styleId="pontos13">
    <w:name w:val="pontos13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4">
    <w:name w:val="pontos14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s4s">
    <w:name w:val="s4s"/>
    <w:basedOn w:val="s4"/>
    <w:pPr>
      <w:tabs>
        <w:tab w:val="clear" w:pos="535"/>
      </w:tabs>
      <w:ind w:left="2268" w:firstLine="0"/>
    </w:pPr>
  </w:style>
  <w:style w:type="paragraph" w:customStyle="1" w:styleId="pontos15">
    <w:name w:val="pontos15"/>
    <w:pPr>
      <w:tabs>
        <w:tab w:val="left" w:pos="397"/>
      </w:tabs>
      <w:ind w:left="2835" w:hanging="567"/>
    </w:pPr>
    <w:rPr>
      <w:noProof/>
      <w:sz w:val="24"/>
    </w:rPr>
  </w:style>
  <w:style w:type="paragraph" w:customStyle="1" w:styleId="Capa">
    <w:name w:val="Capa"/>
    <w:basedOn w:val="BodyText3"/>
  </w:style>
  <w:style w:type="paragraph" w:customStyle="1" w:styleId="desenho">
    <w:name w:val="desenho"/>
    <w:basedOn w:val="NormalSUBITEM"/>
    <w:pPr>
      <w:spacing w:before="0"/>
      <w:ind w:left="0" w:firstLine="0"/>
      <w:jc w:val="center"/>
    </w:pPr>
    <w:rPr>
      <w:b/>
    </w:rPr>
  </w:style>
  <w:style w:type="paragraph" w:styleId="FootnoteText">
    <w:name w:val="footnote text"/>
    <w:basedOn w:val="Normal"/>
    <w:semiHidden/>
    <w:rPr>
      <w:rFonts w:ascii="Times New Roman" w:hAnsi="Times New Roman"/>
    </w:rPr>
  </w:style>
  <w:style w:type="paragraph" w:styleId="TOC1">
    <w:name w:val="toc 1"/>
    <w:basedOn w:val="Normal"/>
    <w:next w:val="Normal"/>
    <w:autoRedefine/>
    <w:uiPriority w:val="39"/>
    <w:rPr>
      <w:sz w:val="18"/>
    </w:rPr>
  </w:style>
  <w:style w:type="paragraph" w:styleId="TOC2">
    <w:name w:val="toc 2"/>
    <w:basedOn w:val="Normal"/>
    <w:next w:val="Normal"/>
    <w:autoRedefine/>
    <w:uiPriority w:val="39"/>
    <w:rsid w:val="00C23908"/>
    <w:pPr>
      <w:tabs>
        <w:tab w:val="left" w:pos="709"/>
        <w:tab w:val="right" w:leader="dot" w:pos="9629"/>
      </w:tabs>
      <w:spacing w:line="480" w:lineRule="auto"/>
      <w:ind w:left="284"/>
    </w:pPr>
    <w:rPr>
      <w:sz w:val="18"/>
    </w:rPr>
  </w:style>
  <w:style w:type="paragraph" w:styleId="TOC3">
    <w:name w:val="toc 3"/>
    <w:basedOn w:val="Normal"/>
    <w:next w:val="Normal"/>
    <w:autoRedefine/>
    <w:uiPriority w:val="39"/>
    <w:pPr>
      <w:ind w:left="403"/>
    </w:pPr>
    <w:rPr>
      <w:sz w:val="18"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">
    <w:name w:val="Body Text"/>
    <w:basedOn w:val="Normal"/>
    <w:rPr>
      <w:sz w:val="15"/>
    </w:rPr>
  </w:style>
  <w:style w:type="paragraph" w:customStyle="1" w:styleId="AATEXTO">
    <w:name w:val="AATEXTO"/>
    <w:basedOn w:val="Normal"/>
    <w:rPr>
      <w:rFonts w:cs="Arial"/>
      <w:szCs w:val="22"/>
    </w:rPr>
  </w:style>
  <w:style w:type="paragraph" w:styleId="NormalIndent">
    <w:name w:val="Normal Indent"/>
    <w:basedOn w:val="Normal"/>
    <w:pPr>
      <w:widowControl w:val="0"/>
      <w:spacing w:line="240" w:lineRule="atLeast"/>
      <w:ind w:left="900" w:hanging="900"/>
    </w:pPr>
    <w:rPr>
      <w:rFonts w:ascii="Times New Roman" w:hAnsi="Times New Roman"/>
      <w:lang w:val="en-US" w:eastAsia="en-US"/>
    </w:rPr>
  </w:style>
  <w:style w:type="paragraph" w:customStyle="1" w:styleId="InfoBlue">
    <w:name w:val="InfoBlue"/>
    <w:basedOn w:val="Normal"/>
    <w:next w:val="Normal"/>
    <w:autoRedefine/>
    <w:rsid w:val="004B5028"/>
    <w:pPr>
      <w:widowControl w:val="0"/>
    </w:pPr>
    <w:rPr>
      <w:rFonts w:cs="Arial"/>
      <w:i/>
      <w:color w:val="0000FF"/>
      <w:sz w:val="20"/>
      <w:szCs w:val="20"/>
      <w:lang w:eastAsia="en-US"/>
    </w:rPr>
  </w:style>
  <w:style w:type="paragraph" w:customStyle="1" w:styleId="InfoGreen">
    <w:name w:val="InfoGreen"/>
    <w:basedOn w:val="InfoBlue"/>
    <w:next w:val="Normal"/>
    <w:pPr>
      <w:spacing w:before="60"/>
    </w:pPr>
    <w:rPr>
      <w:color w:val="003300"/>
    </w:rPr>
  </w:style>
  <w:style w:type="character" w:customStyle="1" w:styleId="InfoBlueChar">
    <w:name w:val="InfoBlue Char"/>
    <w:rPr>
      <w:rFonts w:ascii="Arial" w:hAnsi="Arial" w:cs="Arial"/>
      <w:i/>
      <w:color w:val="0000FF"/>
      <w:sz w:val="18"/>
      <w:szCs w:val="18"/>
      <w:lang w:val="pt-BR" w:eastAsia="en-US" w:bidi="ar-SA"/>
    </w:rPr>
  </w:style>
  <w:style w:type="character" w:customStyle="1" w:styleId="InfoGreenChar">
    <w:name w:val="InfoGreen Char"/>
    <w:rPr>
      <w:rFonts w:ascii="Arial" w:hAnsi="Arial" w:cs="Arial"/>
      <w:i/>
      <w:color w:val="003300"/>
      <w:sz w:val="18"/>
      <w:szCs w:val="18"/>
      <w:lang w:val="pt-BR" w:eastAsia="en-US" w:bidi="ar-S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Indent2">
    <w:name w:val="Body Text Indent 2"/>
    <w:basedOn w:val="Normal"/>
    <w:pPr>
      <w:ind w:firstLine="708"/>
    </w:pPr>
    <w:rPr>
      <w:lang w:eastAsia="en-US"/>
    </w:rPr>
  </w:style>
  <w:style w:type="paragraph" w:customStyle="1" w:styleId="Tabela-Ttulo">
    <w:name w:val="Tabela - Título"/>
    <w:basedOn w:val="BodyText"/>
    <w:pPr>
      <w:jc w:val="center"/>
    </w:pPr>
    <w:rPr>
      <w:b/>
      <w:bCs/>
      <w:sz w:val="18"/>
    </w:rPr>
  </w:style>
  <w:style w:type="paragraph" w:customStyle="1" w:styleId="infoblue0">
    <w:name w:val="infoblue"/>
    <w:basedOn w:val="Normal"/>
    <w:pPr>
      <w:spacing w:before="240" w:after="120" w:line="240" w:lineRule="atLeast"/>
      <w:ind w:left="765"/>
      <w:jc w:val="left"/>
    </w:pPr>
    <w:rPr>
      <w:rFonts w:ascii="Times New Roman" w:hAnsi="Times New Roman"/>
      <w:i/>
      <w:iCs/>
      <w:color w:val="0000FF"/>
      <w:sz w:val="20"/>
      <w:szCs w:val="20"/>
    </w:rPr>
  </w:style>
  <w:style w:type="paragraph" w:customStyle="1" w:styleId="Texto">
    <w:name w:val="Texto"/>
    <w:basedOn w:val="Title"/>
    <w:pPr>
      <w:numPr>
        <w:numId w:val="0"/>
      </w:numPr>
    </w:pPr>
  </w:style>
  <w:style w:type="table" w:styleId="TableGrid">
    <w:name w:val="Table Grid"/>
    <w:basedOn w:val="TableNormal"/>
    <w:rsid w:val="00AE777A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14FFC"/>
    <w:rPr>
      <w:rFonts w:ascii="Tahoma" w:hAnsi="Tahoma" w:cs="Tahoma"/>
      <w:sz w:val="16"/>
      <w:szCs w:val="16"/>
    </w:rPr>
  </w:style>
  <w:style w:type="paragraph" w:customStyle="1" w:styleId="lista1">
    <w:name w:val="lista1"/>
    <w:basedOn w:val="Normal"/>
    <w:rsid w:val="006C588F"/>
    <w:pPr>
      <w:numPr>
        <w:numId w:val="3"/>
      </w:numPr>
    </w:pPr>
  </w:style>
  <w:style w:type="paragraph" w:customStyle="1" w:styleId="EstiloSubtitleCoverCentralizado1">
    <w:name w:val="Estilo Subtitle Cover + Centralizado1"/>
    <w:basedOn w:val="Normal"/>
    <w:rsid w:val="00957D77"/>
    <w:pPr>
      <w:keepNext/>
      <w:keepLines/>
      <w:pBdr>
        <w:top w:val="single" w:sz="6" w:space="24" w:color="auto"/>
      </w:pBdr>
      <w:spacing w:line="480" w:lineRule="atLeast"/>
      <w:jc w:val="center"/>
    </w:pPr>
    <w:rPr>
      <w:kern w:val="28"/>
      <w:sz w:val="48"/>
      <w:szCs w:val="48"/>
      <w:lang w:val="en-US" w:eastAsia="en-US"/>
    </w:rPr>
  </w:style>
  <w:style w:type="paragraph" w:styleId="BlockText">
    <w:name w:val="Block Text"/>
    <w:basedOn w:val="Normal"/>
    <w:rsid w:val="001900BF"/>
    <w:pPr>
      <w:spacing w:line="240" w:lineRule="auto"/>
      <w:ind w:left="227" w:right="227"/>
      <w:jc w:val="left"/>
    </w:pPr>
    <w:rPr>
      <w:rFonts w:ascii="Times New Roman" w:hAnsi="Times New Roman"/>
      <w:color w:val="808080"/>
      <w:sz w:val="24"/>
      <w:szCs w:val="24"/>
      <w:lang w:eastAsia="en-US"/>
    </w:rPr>
  </w:style>
  <w:style w:type="paragraph" w:customStyle="1" w:styleId="BodyTextTableTitle">
    <w:name w:val="Body Text Table Title"/>
    <w:basedOn w:val="BodyText"/>
    <w:autoRedefine/>
    <w:rsid w:val="00B85D73"/>
    <w:pPr>
      <w:spacing w:line="240" w:lineRule="auto"/>
      <w:ind w:right="57"/>
      <w:jc w:val="center"/>
    </w:pPr>
    <w:rPr>
      <w:b/>
      <w:sz w:val="22"/>
      <w:szCs w:val="20"/>
      <w:lang w:val="pt-PT" w:eastAsia="en-US"/>
    </w:rPr>
  </w:style>
  <w:style w:type="character" w:styleId="Hyperlink">
    <w:name w:val="Hyperlink"/>
    <w:uiPriority w:val="99"/>
    <w:rsid w:val="000F0CCD"/>
    <w:rPr>
      <w:color w:val="0000FF"/>
      <w:u w:val="single"/>
    </w:rPr>
  </w:style>
  <w:style w:type="paragraph" w:styleId="Revision">
    <w:name w:val="Revision"/>
    <w:hidden/>
    <w:uiPriority w:val="99"/>
    <w:semiHidden/>
    <w:rsid w:val="003C5E44"/>
    <w:rPr>
      <w:rFonts w:ascii="Arial" w:hAnsi="Arial"/>
      <w:sz w:val="22"/>
      <w:szCs w:val="18"/>
    </w:rPr>
  </w:style>
  <w:style w:type="character" w:styleId="CommentReference">
    <w:name w:val="annotation reference"/>
    <w:rsid w:val="00797971"/>
    <w:rPr>
      <w:sz w:val="16"/>
      <w:szCs w:val="16"/>
    </w:rPr>
  </w:style>
  <w:style w:type="paragraph" w:styleId="CommentText">
    <w:name w:val="annotation text"/>
    <w:basedOn w:val="Normal"/>
    <w:link w:val="CommentTextChar"/>
    <w:rsid w:val="00797971"/>
    <w:rPr>
      <w:sz w:val="20"/>
      <w:szCs w:val="20"/>
    </w:rPr>
  </w:style>
  <w:style w:type="character" w:customStyle="1" w:styleId="CommentTextChar">
    <w:name w:val="Comment Text Char"/>
    <w:link w:val="CommentText"/>
    <w:rsid w:val="00797971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797971"/>
    <w:rPr>
      <w:b/>
      <w:bCs/>
    </w:rPr>
  </w:style>
  <w:style w:type="character" w:customStyle="1" w:styleId="CommentSubjectChar">
    <w:name w:val="Comment Subject Char"/>
    <w:link w:val="CommentSubject"/>
    <w:rsid w:val="00797971"/>
    <w:rPr>
      <w:rFonts w:ascii="Arial" w:hAnsi="Arial"/>
      <w:b/>
      <w:bCs/>
    </w:rPr>
  </w:style>
  <w:style w:type="paragraph" w:customStyle="1" w:styleId="TtuloPrincipal1">
    <w:name w:val="Título Principal 1"/>
    <w:basedOn w:val="Normal"/>
    <w:rsid w:val="002A2D99"/>
    <w:pPr>
      <w:widowControl w:val="0"/>
      <w:tabs>
        <w:tab w:val="left" w:pos="285"/>
      </w:tabs>
      <w:suppressAutoHyphens/>
      <w:autoSpaceDE w:val="0"/>
      <w:spacing w:line="240" w:lineRule="atLeast"/>
      <w:jc w:val="left"/>
    </w:pPr>
    <w:rPr>
      <w:rFonts w:ascii="Times New Roman" w:hAnsi="Times New Roman"/>
      <w:b/>
      <w:bCs/>
      <w:sz w:val="24"/>
      <w:szCs w:val="24"/>
      <w:lang w:val="en-US" w:eastAsia="ar-SA"/>
    </w:rPr>
  </w:style>
  <w:style w:type="paragraph" w:customStyle="1" w:styleId="SubTtulo1">
    <w:name w:val="Sub Título 1"/>
    <w:basedOn w:val="Normal"/>
    <w:rsid w:val="002A2D99"/>
    <w:pPr>
      <w:widowControl w:val="0"/>
      <w:tabs>
        <w:tab w:val="left" w:pos="567"/>
      </w:tabs>
      <w:suppressAutoHyphens/>
      <w:autoSpaceDE w:val="0"/>
      <w:spacing w:line="240" w:lineRule="atLeast"/>
      <w:ind w:left="284"/>
      <w:jc w:val="left"/>
    </w:pPr>
    <w:rPr>
      <w:rFonts w:ascii="Times New Roman" w:hAnsi="Times New Roman"/>
      <w:b/>
      <w:szCs w:val="22"/>
      <w:lang w:val="en-US" w:eastAsia="ar-SA"/>
    </w:rPr>
  </w:style>
  <w:style w:type="character" w:customStyle="1" w:styleId="tablecap">
    <w:name w:val="tablecap"/>
    <w:rsid w:val="00C23908"/>
  </w:style>
  <w:style w:type="paragraph" w:styleId="ListParagraph">
    <w:name w:val="List Paragraph"/>
    <w:basedOn w:val="Normal"/>
    <w:uiPriority w:val="34"/>
    <w:qFormat/>
    <w:rsid w:val="00C23908"/>
    <w:pPr>
      <w:spacing w:line="240" w:lineRule="auto"/>
      <w:ind w:left="720"/>
      <w:jc w:val="left"/>
    </w:pPr>
    <w:rPr>
      <w:rFonts w:ascii="Calibri" w:eastAsia="Calibri" w:hAnsi="Calibri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3A2922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character" w:customStyle="1" w:styleId="markzv838jq5c">
    <w:name w:val="markzv838jq5c"/>
    <w:basedOn w:val="DefaultParagraphFont"/>
    <w:rsid w:val="00CF4BC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BC6"/>
    <w:rPr>
      <w:rFonts w:ascii="Courier New" w:hAnsi="Courier New" w:cs="Courier New"/>
    </w:rPr>
  </w:style>
  <w:style w:type="paragraph" w:customStyle="1" w:styleId="dou-paragraph">
    <w:name w:val="dou-paragraph"/>
    <w:basedOn w:val="Normal"/>
    <w:rsid w:val="00497617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DC138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37CE0"/>
    <w:rPr>
      <w:b/>
      <w:bCs/>
    </w:rPr>
  </w:style>
  <w:style w:type="character" w:styleId="Emphasis">
    <w:name w:val="Emphasis"/>
    <w:basedOn w:val="DefaultParagraphFont"/>
    <w:uiPriority w:val="20"/>
    <w:qFormat/>
    <w:rsid w:val="00437CE0"/>
    <w:rPr>
      <w:i/>
      <w:iCs/>
    </w:rPr>
  </w:style>
  <w:style w:type="character" w:customStyle="1" w:styleId="Heading2Char">
    <w:name w:val="Heading 2 Char"/>
    <w:basedOn w:val="DefaultParagraphFont"/>
    <w:link w:val="Heading2"/>
    <w:rsid w:val="004C4ECE"/>
    <w:rPr>
      <w:rFonts w:ascii="Arial" w:hAnsi="Arial"/>
      <w:b/>
      <w:sz w:val="24"/>
      <w:szCs w:val="24"/>
      <w:lang w:eastAsia="en-US"/>
    </w:rPr>
  </w:style>
  <w:style w:type="character" w:customStyle="1" w:styleId="markkfibirnug">
    <w:name w:val="markkfibirnug"/>
    <w:basedOn w:val="DefaultParagraphFont"/>
    <w:rsid w:val="0011561F"/>
  </w:style>
  <w:style w:type="character" w:customStyle="1" w:styleId="markp3szbntp1">
    <w:name w:val="markp3szbntp1"/>
    <w:basedOn w:val="DefaultParagraphFont"/>
    <w:rsid w:val="000A32B3"/>
  </w:style>
  <w:style w:type="character" w:customStyle="1" w:styleId="mark5j5i1x24n">
    <w:name w:val="mark5j5i1x24n"/>
    <w:basedOn w:val="DefaultParagraphFont"/>
    <w:rsid w:val="000A32B3"/>
  </w:style>
  <w:style w:type="character" w:customStyle="1" w:styleId="rich-messages-label">
    <w:name w:val="rich-messages-label"/>
    <w:basedOn w:val="DefaultParagraphFont"/>
    <w:rsid w:val="00AF45F3"/>
  </w:style>
  <w:style w:type="character" w:styleId="UnresolvedMention">
    <w:name w:val="Unresolved Mention"/>
    <w:basedOn w:val="DefaultParagraphFont"/>
    <w:uiPriority w:val="99"/>
    <w:semiHidden/>
    <w:unhideWhenUsed/>
    <w:rsid w:val="007D082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nhideWhenUsed/>
    <w:qFormat/>
    <w:rsid w:val="00B41465"/>
    <w:pPr>
      <w:spacing w:after="200" w:line="240" w:lineRule="auto"/>
    </w:pPr>
    <w:rPr>
      <w:i/>
      <w:iCs/>
      <w:color w:val="1F497D" w:themeColor="text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4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108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3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c5fc354-974f-4a62-9fe2-885744798b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858C14218CBB4597CB03AA49227EDC" ma:contentTypeVersion="1" ma:contentTypeDescription="Crie um novo documento." ma:contentTypeScope="" ma:versionID="f0af65290774e4cae620e4a9d75ca398">
  <xsd:schema xmlns:xsd="http://www.w3.org/2001/XMLSchema" xmlns:xs="http://www.w3.org/2001/XMLSchema" xmlns:p="http://schemas.microsoft.com/office/2006/metadata/properties" xmlns:ns2="5c5fc354-974f-4a62-9fe2-885744798b7c" targetNamespace="http://schemas.microsoft.com/office/2006/metadata/properties" ma:root="true" ma:fieldsID="08ec08befdf50601255c42f3250806da" ns2:_="">
    <xsd:import namespace="5c5fc354-974f-4a62-9fe2-885744798b7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fc354-974f-4a62-9fe2-885744798b7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301B60-C8BA-4F03-BFA6-68E11B9070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D3D0A2-D965-45AD-8C0D-D422313A6077}">
  <ds:schemaRefs>
    <ds:schemaRef ds:uri="http://schemas.microsoft.com/office/2006/metadata/properties"/>
    <ds:schemaRef ds:uri="http://schemas.microsoft.com/office/infopath/2007/PartnerControls"/>
    <ds:schemaRef ds:uri="5c5fc354-974f-4a62-9fe2-885744798b7c"/>
  </ds:schemaRefs>
</ds:datastoreItem>
</file>

<file path=customXml/itemProps3.xml><?xml version="1.0" encoding="utf-8"?>
<ds:datastoreItem xmlns:ds="http://schemas.openxmlformats.org/officeDocument/2006/customXml" ds:itemID="{0D5CE2FB-64E3-4087-BB1C-C7D7799A1A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2319B0-5356-4251-96FB-861684ED0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5fc354-974f-4a62-9fe2-885744798b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9</Pages>
  <Words>1747</Words>
  <Characters>9963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Visão do Negócio - Prodam v4.1</vt:lpstr>
      <vt:lpstr>Visão do Negócio - Prodam v4.1</vt:lpstr>
    </vt:vector>
  </TitlesOfParts>
  <Company>Prodam</Company>
  <LinksUpToDate>false</LinksUpToDate>
  <CharactersWithSpaces>11687</CharactersWithSpaces>
  <SharedDoc>false</SharedDoc>
  <HLinks>
    <vt:vector size="156" baseType="variant">
      <vt:variant>
        <vt:i4>1769523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_Toc485904296</vt:lpwstr>
      </vt:variant>
      <vt:variant>
        <vt:i4>1769523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_Toc485904295</vt:lpwstr>
      </vt:variant>
      <vt:variant>
        <vt:i4>1769523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_Toc485904294</vt:lpwstr>
      </vt:variant>
      <vt:variant>
        <vt:i4>1769523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_Toc485904293</vt:lpwstr>
      </vt:variant>
      <vt:variant>
        <vt:i4>1769523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_Toc485904292</vt:lpwstr>
      </vt:variant>
      <vt:variant>
        <vt:i4>1769523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_Toc485904291</vt:lpwstr>
      </vt:variant>
      <vt:variant>
        <vt:i4>1769523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_Toc485904290</vt:lpwstr>
      </vt:variant>
      <vt:variant>
        <vt:i4>1703987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_Toc485904289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_Toc485904288</vt:lpwstr>
      </vt:variant>
      <vt:variant>
        <vt:i4>1703987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_Toc485904287</vt:lpwstr>
      </vt:variant>
      <vt:variant>
        <vt:i4>1703987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_Toc485904286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_Toc485904285</vt:lpwstr>
      </vt:variant>
      <vt:variant>
        <vt:i4>1703987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_Toc485904284</vt:lpwstr>
      </vt:variant>
      <vt:variant>
        <vt:i4>1703987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_Toc485904283</vt:lpwstr>
      </vt:variant>
      <vt:variant>
        <vt:i4>1703987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_Toc485904282</vt:lpwstr>
      </vt:variant>
      <vt:variant>
        <vt:i4>1703987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_Toc485904281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_Toc485904280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_Toc485904279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_Toc485904278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_Toc485904277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_Toc485904276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_Toc485904275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_Toc485904274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_Toc485904273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_Toc485904272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_Toc485904271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 do Negócio - Prodam v4.1</dc:title>
  <dc:subject/>
  <dc:creator>lrsilva@prodam.sp.gov.br</dc:creator>
  <cp:keywords/>
  <dc:description/>
  <cp:lastModifiedBy>Laboratório FIAP</cp:lastModifiedBy>
  <cp:revision>14</cp:revision>
  <cp:lastPrinted>2021-12-03T20:45:00Z</cp:lastPrinted>
  <dcterms:created xsi:type="dcterms:W3CDTF">2026-08-20T15:08:00Z</dcterms:created>
  <dcterms:modified xsi:type="dcterms:W3CDTF">2026-08-26T01:22:00Z</dcterms:modified>
  <cp:category>Negócios</cp:category>
  <cp:version>4.1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">
    <vt:lpwstr>MDSA – Especificacao Requisitos Software – Versão: 1.00</vt:lpwstr>
  </property>
  <property fmtid="{D5CDD505-2E9C-101B-9397-08002B2CF9AE}" pid="3" name="ContentTypeId">
    <vt:lpwstr>0x0101007B858C14218CBB4597CB03AA49227EDC</vt:lpwstr>
  </property>
</Properties>
</file>