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7BC3"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35E8940C"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368470A5"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6167180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1E22D15"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CE82884"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2B56B7FA"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4B11E111"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7F4342D"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E826482"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5F9DB9A4"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DCC91D"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091C2878"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492949"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49C1970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22CAF820"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145111E3"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40E7B68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14F88C94"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527EC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7ABF607"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B0A6BF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9DBF0FD"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5B8FE1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6BC7A38B"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1E35C38A"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0F9B3A5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119A75E"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6036AED8"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2CDE6B50"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46E76D55"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4D9F04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17E3931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108F5F4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67480DC6"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524547F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805341B"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375A271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189AE664"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09854AE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5997E2E0"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2E78C7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6508986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AACDF7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505317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3488C36"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137BA80"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1FA93E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15CB6397"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36B845D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565CF6FE"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45A846"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77C41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04ED3D76"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C5B982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00E90A88"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44882A0"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65546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0916124"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1697E49"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CC7FC8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F2ECC8A"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0CA1617A"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71E7A2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7421161"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7AF5CDDE"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625316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BE42895"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7332DC7"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E7B3A9"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DE43788"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3E57E06F"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1700F2D"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1302E9B2"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1CC1BEA"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2D833B4C"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4C49E90D"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4A7E72AF"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002910B"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86A675"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2EAC93C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DAEC2EA"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247861A0"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318" w:type="dxa"/>
        <w:tblLook w:val="04A0" w:firstRow="1" w:lastRow="0" w:firstColumn="1" w:lastColumn="0" w:noHBand="0" w:noVBand="1"/>
      </w:tblPr>
      <w:tblGrid>
        <w:gridCol w:w="2411"/>
        <w:gridCol w:w="2268"/>
        <w:gridCol w:w="2410"/>
        <w:gridCol w:w="2976"/>
      </w:tblGrid>
      <w:tr w:rsidR="002B026C" w14:paraId="063170ED" w14:textId="77777777" w:rsidTr="00AC675F">
        <w:trPr>
          <w:trHeight w:val="283"/>
        </w:trPr>
        <w:tc>
          <w:tcPr>
            <w:tcW w:w="2411" w:type="dxa"/>
            <w:shd w:val="clear" w:color="auto" w:fill="F2F2F2" w:themeFill="background1" w:themeFillShade="F2"/>
          </w:tcPr>
          <w:p w14:paraId="39461011" w14:textId="77777777" w:rsidR="002B026C" w:rsidRPr="00683782" w:rsidRDefault="002B026C" w:rsidP="002B026C">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방식</w:t>
            </w:r>
          </w:p>
        </w:tc>
        <w:tc>
          <w:tcPr>
            <w:tcW w:w="2268" w:type="dxa"/>
            <w:shd w:val="clear" w:color="auto" w:fill="F2F2F2" w:themeFill="background1" w:themeFillShade="F2"/>
          </w:tcPr>
          <w:p w14:paraId="4FE326F4"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할 수 있는 것</w:t>
            </w:r>
          </w:p>
        </w:tc>
        <w:tc>
          <w:tcPr>
            <w:tcW w:w="2410" w:type="dxa"/>
            <w:shd w:val="clear" w:color="auto" w:fill="F2F2F2" w:themeFill="background1" w:themeFillShade="F2"/>
          </w:tcPr>
          <w:p w14:paraId="585A431E"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구조</w:t>
            </w:r>
            <w:r w:rsidR="00376F93" w:rsidRPr="00683782">
              <w:rPr>
                <w:rFonts w:asciiTheme="minorEastAsia" w:eastAsiaTheme="minorEastAsia" w:hAnsiTheme="minorEastAsia" w:hint="eastAsia"/>
                <w:b/>
                <w:bCs/>
                <w:sz w:val="20"/>
                <w:szCs w:val="20"/>
              </w:rPr>
              <w:t>적</w:t>
            </w:r>
            <w:r w:rsidRPr="00683782">
              <w:rPr>
                <w:rFonts w:asciiTheme="minorEastAsia" w:eastAsiaTheme="minorEastAsia" w:hAnsiTheme="minorEastAsia" w:hint="eastAsia"/>
                <w:b/>
                <w:bCs/>
                <w:sz w:val="20"/>
                <w:szCs w:val="20"/>
              </w:rPr>
              <w:t xml:space="preserve"> 한계</w:t>
            </w:r>
          </w:p>
        </w:tc>
        <w:tc>
          <w:tcPr>
            <w:tcW w:w="2976" w:type="dxa"/>
            <w:shd w:val="clear" w:color="auto" w:fill="F2F2F2" w:themeFill="background1" w:themeFillShade="F2"/>
          </w:tcPr>
          <w:p w14:paraId="19CDC5FE" w14:textId="77777777" w:rsidR="002B026C" w:rsidRPr="00683782" w:rsidRDefault="002B026C" w:rsidP="002B026C">
            <w:pPr>
              <w:pStyle w:val="a4"/>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비용·시간</w:t>
            </w:r>
            <w:proofErr w:type="spellEnd"/>
          </w:p>
        </w:tc>
      </w:tr>
      <w:tr w:rsidR="002B026C" w14:paraId="03F6AF95" w14:textId="77777777" w:rsidTr="00AC675F">
        <w:trPr>
          <w:trHeight w:val="572"/>
        </w:trPr>
        <w:tc>
          <w:tcPr>
            <w:tcW w:w="2411" w:type="dxa"/>
          </w:tcPr>
          <w:p w14:paraId="31C5EACC"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10CD5E84"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1AFAF97"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976" w:type="dxa"/>
          </w:tcPr>
          <w:p w14:paraId="3BF01231"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FBEE7D7" w14:textId="77777777" w:rsidTr="00AC675F">
        <w:trPr>
          <w:trHeight w:val="566"/>
        </w:trPr>
        <w:tc>
          <w:tcPr>
            <w:tcW w:w="2411" w:type="dxa"/>
          </w:tcPr>
          <w:p w14:paraId="29BA8913"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74295C3D"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71C495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976" w:type="dxa"/>
          </w:tcPr>
          <w:p w14:paraId="1D9B0942" w14:textId="77777777" w:rsidR="002B026C" w:rsidRPr="00D66866" w:rsidRDefault="00485CE3" w:rsidP="005F4A1B">
            <w:pP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282F62C" w14:textId="77777777" w:rsidTr="00AC675F">
        <w:trPr>
          <w:trHeight w:val="283"/>
        </w:trPr>
        <w:tc>
          <w:tcPr>
            <w:tcW w:w="2411" w:type="dxa"/>
          </w:tcPr>
          <w:p w14:paraId="39D10C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23CC2756" w14:textId="77777777" w:rsidR="002B026C" w:rsidRPr="00D66866" w:rsidRDefault="002E1F2A"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6A0DC8AF"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976" w:type="dxa"/>
          </w:tcPr>
          <w:p w14:paraId="2DD8D57D" w14:textId="77777777" w:rsidR="002B026C" w:rsidRPr="00D66866" w:rsidRDefault="00485CE3"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252AE70E"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79EEBB4E"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318" w:type="dxa"/>
        <w:tblLook w:val="04A0" w:firstRow="1" w:lastRow="0" w:firstColumn="1" w:lastColumn="0" w:noHBand="0" w:noVBand="1"/>
      </w:tblPr>
      <w:tblGrid>
        <w:gridCol w:w="2127"/>
        <w:gridCol w:w="7938"/>
      </w:tblGrid>
      <w:tr w:rsidR="00FF4DB2" w14:paraId="67D6FB8D" w14:textId="77777777" w:rsidTr="00943DA6">
        <w:trPr>
          <w:trHeight w:val="283"/>
        </w:trPr>
        <w:tc>
          <w:tcPr>
            <w:tcW w:w="2127" w:type="dxa"/>
            <w:shd w:val="clear" w:color="auto" w:fill="F2F2F2" w:themeFill="background1" w:themeFillShade="F2"/>
          </w:tcPr>
          <w:p w14:paraId="56949A8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한계</w:t>
            </w:r>
          </w:p>
        </w:tc>
        <w:tc>
          <w:tcPr>
            <w:tcW w:w="7938" w:type="dxa"/>
            <w:shd w:val="clear" w:color="auto" w:fill="F2F2F2" w:themeFill="background1" w:themeFillShade="F2"/>
          </w:tcPr>
          <w:p w14:paraId="1DF8AB7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31257D08" w14:textId="77777777" w:rsidTr="00943DA6">
        <w:trPr>
          <w:trHeight w:val="572"/>
        </w:trPr>
        <w:tc>
          <w:tcPr>
            <w:tcW w:w="2127" w:type="dxa"/>
          </w:tcPr>
          <w:p w14:paraId="3D7D2BB6"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7938" w:type="dxa"/>
          </w:tcPr>
          <w:p w14:paraId="0602B6A5"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4C965C3" w14:textId="77777777" w:rsidTr="00943DA6">
        <w:trPr>
          <w:trHeight w:val="566"/>
        </w:trPr>
        <w:tc>
          <w:tcPr>
            <w:tcW w:w="2127" w:type="dxa"/>
          </w:tcPr>
          <w:p w14:paraId="063A7261"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7938" w:type="dxa"/>
          </w:tcPr>
          <w:p w14:paraId="0B4297E2"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5CCB780A" w14:textId="77777777" w:rsidTr="00943DA6">
        <w:trPr>
          <w:trHeight w:val="283"/>
        </w:trPr>
        <w:tc>
          <w:tcPr>
            <w:tcW w:w="2127" w:type="dxa"/>
          </w:tcPr>
          <w:p w14:paraId="0D51A736" w14:textId="77777777" w:rsidR="00FF4DB2" w:rsidRPr="00D66866" w:rsidRDefault="005C1280"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7938" w:type="dxa"/>
          </w:tcPr>
          <w:p w14:paraId="10886D08"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04C8F0F4"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BD06189"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9923" w:type="dxa"/>
        <w:tblInd w:w="-34" w:type="dxa"/>
        <w:tblLook w:val="04A0" w:firstRow="1" w:lastRow="0" w:firstColumn="1" w:lastColumn="0" w:noHBand="0" w:noVBand="1"/>
      </w:tblPr>
      <w:tblGrid>
        <w:gridCol w:w="1702"/>
        <w:gridCol w:w="2126"/>
        <w:gridCol w:w="6095"/>
      </w:tblGrid>
      <w:tr w:rsidR="00FF4DB2" w14:paraId="3B2D698D" w14:textId="77777777" w:rsidTr="00C178D2">
        <w:trPr>
          <w:trHeight w:val="283"/>
        </w:trPr>
        <w:tc>
          <w:tcPr>
            <w:tcW w:w="1702" w:type="dxa"/>
            <w:shd w:val="clear" w:color="auto" w:fill="F2F2F2" w:themeFill="background1" w:themeFillShade="F2"/>
          </w:tcPr>
          <w:p w14:paraId="743A94A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lastRenderedPageBreak/>
              <w:t>구분</w:t>
            </w:r>
          </w:p>
        </w:tc>
        <w:tc>
          <w:tcPr>
            <w:tcW w:w="2126" w:type="dxa"/>
            <w:shd w:val="clear" w:color="auto" w:fill="F2F2F2" w:themeFill="background1" w:themeFillShade="F2"/>
          </w:tcPr>
          <w:p w14:paraId="0665498C"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규모</w:t>
            </w:r>
          </w:p>
        </w:tc>
        <w:tc>
          <w:tcPr>
            <w:tcW w:w="6095" w:type="dxa"/>
            <w:shd w:val="clear" w:color="auto" w:fill="F2F2F2" w:themeFill="background1" w:themeFillShade="F2"/>
          </w:tcPr>
          <w:p w14:paraId="76C33DF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0CF2C057" w14:textId="77777777" w:rsidTr="00C178D2">
        <w:trPr>
          <w:trHeight w:val="382"/>
        </w:trPr>
        <w:tc>
          <w:tcPr>
            <w:tcW w:w="1702" w:type="dxa"/>
          </w:tcPr>
          <w:p w14:paraId="583715DF"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44EE912"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$5.5B</w:t>
            </w:r>
          </w:p>
        </w:tc>
        <w:tc>
          <w:tcPr>
            <w:tcW w:w="6095" w:type="dxa"/>
          </w:tcPr>
          <w:p w14:paraId="7250484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약 $5.0B + UX 리서치 SW $0.5B</w:t>
            </w:r>
          </w:p>
        </w:tc>
      </w:tr>
      <w:tr w:rsidR="00FF4DB2" w14:paraId="5106E12D" w14:textId="77777777" w:rsidTr="00C178D2">
        <w:trPr>
          <w:trHeight w:val="416"/>
        </w:trPr>
        <w:tc>
          <w:tcPr>
            <w:tcW w:w="1702" w:type="dxa"/>
          </w:tcPr>
          <w:p w14:paraId="57C98193"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687CD88A"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$1.26B</w:t>
            </w:r>
          </w:p>
        </w:tc>
        <w:tc>
          <w:tcPr>
            <w:tcW w:w="6095" w:type="dxa"/>
          </w:tcPr>
          <w:p w14:paraId="188C14C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온라인 설문 SW의 약 20% + UX SW의 약 50%</w:t>
            </w:r>
          </w:p>
        </w:tc>
      </w:tr>
      <w:tr w:rsidR="00FF4DB2" w14:paraId="3A3D7297" w14:textId="77777777" w:rsidTr="00C178D2">
        <w:trPr>
          <w:trHeight w:val="283"/>
        </w:trPr>
        <w:tc>
          <w:tcPr>
            <w:tcW w:w="1702" w:type="dxa"/>
          </w:tcPr>
          <w:p w14:paraId="0FF959FC"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6BFDDBD5" w14:textId="77777777" w:rsidR="001A1513" w:rsidRPr="00582F5A" w:rsidRDefault="00DD7149" w:rsidP="00683782">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약 $63M</w:t>
            </w:r>
          </w:p>
        </w:tc>
        <w:tc>
          <w:tcPr>
            <w:tcW w:w="6095" w:type="dxa"/>
          </w:tcPr>
          <w:p w14:paraId="04E75891" w14:textId="77777777" w:rsidR="001A1513" w:rsidRPr="00582F5A" w:rsidRDefault="00DD7149" w:rsidP="00683782">
            <w:pP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6261E25F"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약 20%만 침투 가능하고, UX 리서치 SW는 합성 페르소나가 직접 대체 가능한 영역이 넓어 약 50%를 적용하였다.</w:t>
      </w:r>
    </w:p>
    <w:p w14:paraId="60363658"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t>SOM 산정 근거 — 합성 페르소나 카테고리는 주요 4-5개사에 $163M 이상이 투자된 형성 초기 시장이다. 지배적 플레이어가 아직 없으므로, 당사는 SAM의 약 5%인 약 $63M(약 882억원)을 3-5년 내 획득 가능 시장으로 설정하였다. 29년 $10.5M(약 147억원)을 단기 매출 목표로 설정하고, 중장기적으로 SOM 달성을 지향한다.</w:t>
      </w:r>
    </w:p>
    <w:p w14:paraId="1ACFB406"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D3A0CCB"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27098D95"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34894BB2"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34" w:type="dxa"/>
        <w:tblLook w:val="04A0" w:firstRow="1" w:lastRow="0" w:firstColumn="1" w:lastColumn="0" w:noHBand="0" w:noVBand="1"/>
      </w:tblPr>
      <w:tblGrid>
        <w:gridCol w:w="2094"/>
        <w:gridCol w:w="5845"/>
        <w:gridCol w:w="1943"/>
      </w:tblGrid>
      <w:tr w:rsidR="005604EA" w14:paraId="7B3CECD9" w14:textId="77777777" w:rsidTr="00C178D2">
        <w:trPr>
          <w:trHeight w:val="283"/>
        </w:trPr>
        <w:tc>
          <w:tcPr>
            <w:tcW w:w="2094" w:type="dxa"/>
            <w:shd w:val="clear" w:color="auto" w:fill="F2F2F2" w:themeFill="background1" w:themeFillShade="F2"/>
          </w:tcPr>
          <w:p w14:paraId="1229B8D8" w14:textId="77777777" w:rsidR="005604EA" w:rsidRPr="00683782" w:rsidRDefault="005604EA" w:rsidP="00C178D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시장의 공백</w:t>
            </w:r>
          </w:p>
        </w:tc>
        <w:tc>
          <w:tcPr>
            <w:tcW w:w="5845" w:type="dxa"/>
            <w:shd w:val="clear" w:color="auto" w:fill="F2F2F2" w:themeFill="background1" w:themeFillShade="F2"/>
          </w:tcPr>
          <w:p w14:paraId="65A4ED64" w14:textId="77777777" w:rsidR="005604EA" w:rsidRPr="00683782" w:rsidRDefault="005604EA" w:rsidP="00C178D2">
            <w:pPr>
              <w:ind w:left="57"/>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페르소닉</w:t>
            </w:r>
            <w:proofErr w:type="spellEnd"/>
            <w:r w:rsidRPr="00683782">
              <w:rPr>
                <w:rFonts w:asciiTheme="minorEastAsia" w:eastAsiaTheme="minorEastAsia" w:hAnsiTheme="minorEastAsia" w:hint="eastAsia"/>
                <w:b/>
                <w:bCs/>
                <w:sz w:val="20"/>
                <w:szCs w:val="20"/>
              </w:rPr>
              <w:t xml:space="preserve"> AI의 해결</w:t>
            </w:r>
          </w:p>
        </w:tc>
        <w:tc>
          <w:tcPr>
            <w:tcW w:w="1943" w:type="dxa"/>
            <w:shd w:val="clear" w:color="auto" w:fill="F2F2F2" w:themeFill="background1" w:themeFillShade="F2"/>
          </w:tcPr>
          <w:p w14:paraId="0333F4A4" w14:textId="77777777" w:rsidR="005604EA" w:rsidRPr="00683782" w:rsidRDefault="005604EA" w:rsidP="00C178D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5604EA" w14:paraId="44314E2E" w14:textId="77777777" w:rsidTr="00C178D2">
        <w:trPr>
          <w:trHeight w:val="383"/>
        </w:trPr>
        <w:tc>
          <w:tcPr>
            <w:tcW w:w="2094" w:type="dxa"/>
          </w:tcPr>
          <w:p w14:paraId="6B5746A7"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3E7553"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0D279FFC"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659F65DB" w14:textId="77777777" w:rsidTr="00C178D2">
        <w:trPr>
          <w:trHeight w:val="275"/>
        </w:trPr>
        <w:tc>
          <w:tcPr>
            <w:tcW w:w="2094" w:type="dxa"/>
          </w:tcPr>
          <w:p w14:paraId="32910710"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0C8CE2D"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329A5443"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B0E15E2" w14:textId="77777777" w:rsidTr="00C178D2">
        <w:trPr>
          <w:trHeight w:val="283"/>
        </w:trPr>
        <w:tc>
          <w:tcPr>
            <w:tcW w:w="2094" w:type="dxa"/>
          </w:tcPr>
          <w:p w14:paraId="2F136DE5"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176BB892"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1A946C5E"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66A60BB" w14:textId="77777777" w:rsidR="005A2959" w:rsidRDefault="005A2959">
      <w:pPr>
        <w:rPr>
          <w:rFonts w:ascii="나눔명조" w:eastAsia="나눔명조" w:hAnsi="나눔명조" w:cs="맑은 고딕"/>
          <w:bCs/>
          <w:sz w:val="24"/>
          <w:szCs w:val="24"/>
        </w:rPr>
      </w:pPr>
    </w:p>
    <w:p w14:paraId="6A0DD9C5" w14:textId="77777777" w:rsidR="005937FD" w:rsidRDefault="005937FD">
      <w:pPr>
        <w:rPr>
          <w:rFonts w:ascii="나눔명조" w:eastAsia="나눔명조" w:hAnsi="나눔명조" w:cs="맑은 고딕"/>
          <w:bCs/>
          <w:sz w:val="24"/>
          <w:szCs w:val="24"/>
        </w:rPr>
      </w:pPr>
    </w:p>
    <w:p w14:paraId="306853E0" w14:textId="77777777" w:rsidR="005937FD" w:rsidRDefault="005937FD">
      <w:pPr>
        <w:rPr>
          <w:rFonts w:ascii="나눔명조" w:eastAsia="나눔명조" w:hAnsi="나눔명조" w:cs="맑은 고딕"/>
          <w:bCs/>
          <w:sz w:val="24"/>
          <w:szCs w:val="24"/>
        </w:rPr>
      </w:pPr>
    </w:p>
    <w:p w14:paraId="2D669523" w14:textId="77777777" w:rsidR="005937FD" w:rsidRDefault="005937FD">
      <w:pPr>
        <w:rPr>
          <w:rFonts w:ascii="나눔명조" w:eastAsia="나눔명조" w:hAnsi="나눔명조" w:cs="맑은 고딕"/>
          <w:bCs/>
          <w:sz w:val="24"/>
          <w:szCs w:val="24"/>
        </w:rPr>
      </w:pPr>
    </w:p>
    <w:p w14:paraId="5374349C" w14:textId="77777777" w:rsidR="005937FD" w:rsidRDefault="005937FD">
      <w:pPr>
        <w:rPr>
          <w:rFonts w:ascii="나눔명조" w:eastAsia="나눔명조" w:hAnsi="나눔명조" w:cs="맑은 고딕"/>
          <w:bCs/>
          <w:sz w:val="24"/>
          <w:szCs w:val="24"/>
        </w:rPr>
      </w:pPr>
    </w:p>
    <w:p w14:paraId="2C1316CB" w14:textId="77777777" w:rsidR="005937FD" w:rsidRDefault="005937FD">
      <w:pPr>
        <w:rPr>
          <w:rFonts w:ascii="나눔명조" w:eastAsia="나눔명조" w:hAnsi="나눔명조" w:cs="맑은 고딕"/>
          <w:bCs/>
          <w:sz w:val="24"/>
          <w:szCs w:val="24"/>
        </w:rPr>
      </w:pPr>
    </w:p>
    <w:p w14:paraId="735E4694" w14:textId="77777777" w:rsidR="005937FD" w:rsidRDefault="005937FD">
      <w:pPr>
        <w:rPr>
          <w:rFonts w:ascii="나눔명조" w:eastAsia="나눔명조" w:hAnsi="나눔명조" w:cs="맑은 고딕"/>
          <w:bCs/>
          <w:sz w:val="24"/>
          <w:szCs w:val="24"/>
        </w:rPr>
      </w:pPr>
    </w:p>
    <w:p w14:paraId="02C69DFF" w14:textId="77777777" w:rsidR="005937FD" w:rsidRDefault="005937FD">
      <w:pPr>
        <w:rPr>
          <w:rFonts w:ascii="나눔명조" w:eastAsia="나눔명조" w:hAnsi="나눔명조" w:cs="맑은 고딕"/>
          <w:bCs/>
          <w:sz w:val="24"/>
          <w:szCs w:val="24"/>
        </w:rPr>
      </w:pPr>
    </w:p>
    <w:p w14:paraId="453C3BD5" w14:textId="77777777" w:rsidR="005937FD" w:rsidRDefault="005937FD">
      <w:pPr>
        <w:rPr>
          <w:rFonts w:ascii="나눔명조" w:eastAsia="나눔명조" w:hAnsi="나눔명조" w:cs="맑은 고딕"/>
          <w:bCs/>
          <w:sz w:val="24"/>
          <w:szCs w:val="24"/>
        </w:rPr>
      </w:pPr>
    </w:p>
    <w:p w14:paraId="32D0335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784D9B90"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5455EE27"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10207" w:type="dxa"/>
        <w:tblInd w:w="-176" w:type="dxa"/>
        <w:tblLook w:val="04A0" w:firstRow="1" w:lastRow="0" w:firstColumn="1" w:lastColumn="0" w:noHBand="0" w:noVBand="1"/>
      </w:tblPr>
      <w:tblGrid>
        <w:gridCol w:w="2474"/>
        <w:gridCol w:w="3197"/>
        <w:gridCol w:w="4536"/>
      </w:tblGrid>
      <w:tr w:rsidR="0002554F" w14:paraId="4C00F023" w14:textId="77777777" w:rsidTr="00AC675F">
        <w:trPr>
          <w:trHeight w:val="283"/>
        </w:trPr>
        <w:tc>
          <w:tcPr>
            <w:tcW w:w="2474" w:type="dxa"/>
            <w:shd w:val="clear" w:color="auto" w:fill="F2F2F2" w:themeFill="background1" w:themeFillShade="F2"/>
          </w:tcPr>
          <w:p w14:paraId="7F9E3E55" w14:textId="77777777" w:rsidR="0002554F" w:rsidRPr="00683782" w:rsidRDefault="005A2959"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유형</w:t>
            </w:r>
          </w:p>
        </w:tc>
        <w:tc>
          <w:tcPr>
            <w:tcW w:w="3197" w:type="dxa"/>
            <w:shd w:val="clear" w:color="auto" w:fill="F2F2F2" w:themeFill="background1" w:themeFillShade="F2"/>
          </w:tcPr>
          <w:p w14:paraId="74CA3FDB"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입력</w:t>
            </w:r>
          </w:p>
        </w:tc>
        <w:tc>
          <w:tcPr>
            <w:tcW w:w="4536" w:type="dxa"/>
            <w:shd w:val="clear" w:color="auto" w:fill="F2F2F2" w:themeFill="background1" w:themeFillShade="F2"/>
          </w:tcPr>
          <w:p w14:paraId="0E00B3DD"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가치</w:t>
            </w:r>
          </w:p>
        </w:tc>
      </w:tr>
      <w:tr w:rsidR="0002554F" w14:paraId="5A223606" w14:textId="77777777" w:rsidTr="00AC675F">
        <w:trPr>
          <w:trHeight w:val="392"/>
        </w:trPr>
        <w:tc>
          <w:tcPr>
            <w:tcW w:w="2474" w:type="dxa"/>
          </w:tcPr>
          <w:p w14:paraId="5B095A2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10D4C2DF"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536" w:type="dxa"/>
          </w:tcPr>
          <w:p w14:paraId="4D448EA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1B7D8FDB" w14:textId="77777777" w:rsidTr="00AC675F">
        <w:trPr>
          <w:trHeight w:val="297"/>
        </w:trPr>
        <w:tc>
          <w:tcPr>
            <w:tcW w:w="2474" w:type="dxa"/>
          </w:tcPr>
          <w:p w14:paraId="6D7F6057"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4A9FD37B" w14:textId="77777777" w:rsidR="0002554F" w:rsidRPr="00D66866" w:rsidRDefault="005A2959"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536" w:type="dxa"/>
          </w:tcPr>
          <w:p w14:paraId="7080E27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5232A256" w14:textId="77777777" w:rsidTr="00AC675F">
        <w:trPr>
          <w:trHeight w:val="283"/>
        </w:trPr>
        <w:tc>
          <w:tcPr>
            <w:tcW w:w="2474" w:type="dxa"/>
          </w:tcPr>
          <w:p w14:paraId="3B04921C"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396615F0"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536" w:type="dxa"/>
          </w:tcPr>
          <w:p w14:paraId="1C6462E5"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7B8AB174"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12C6A4C8"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10207" w:type="dxa"/>
        <w:tblInd w:w="-176" w:type="dxa"/>
        <w:tblLook w:val="04A0" w:firstRow="1" w:lastRow="0" w:firstColumn="1" w:lastColumn="0" w:noHBand="0" w:noVBand="1"/>
      </w:tblPr>
      <w:tblGrid>
        <w:gridCol w:w="2127"/>
        <w:gridCol w:w="3827"/>
        <w:gridCol w:w="4253"/>
      </w:tblGrid>
      <w:tr w:rsidR="0002554F" w14:paraId="1C17DEEC" w14:textId="77777777" w:rsidTr="00AC675F">
        <w:trPr>
          <w:trHeight w:val="283"/>
        </w:trPr>
        <w:tc>
          <w:tcPr>
            <w:tcW w:w="2127" w:type="dxa"/>
            <w:shd w:val="clear" w:color="auto" w:fill="F2F2F2" w:themeFill="background1" w:themeFillShade="F2"/>
          </w:tcPr>
          <w:p w14:paraId="69AC4706" w14:textId="77777777" w:rsidR="0002554F" w:rsidRPr="00683782" w:rsidRDefault="007B20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3827" w:type="dxa"/>
            <w:shd w:val="clear" w:color="auto" w:fill="F2F2F2" w:themeFill="background1" w:themeFillShade="F2"/>
          </w:tcPr>
          <w:p w14:paraId="112D9E21" w14:textId="77777777" w:rsidR="0002554F" w:rsidRPr="00683782" w:rsidRDefault="007B20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계산 내용</w:t>
            </w:r>
          </w:p>
        </w:tc>
        <w:tc>
          <w:tcPr>
            <w:tcW w:w="4253" w:type="dxa"/>
            <w:shd w:val="clear" w:color="auto" w:fill="F2F2F2" w:themeFill="background1" w:themeFillShade="F2"/>
          </w:tcPr>
          <w:p w14:paraId="1E180F83" w14:textId="77777777" w:rsidR="0002554F" w:rsidRPr="00683782" w:rsidRDefault="0002554F"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예시</w:t>
            </w:r>
          </w:p>
        </w:tc>
      </w:tr>
      <w:tr w:rsidR="0002554F" w14:paraId="297E1332" w14:textId="77777777" w:rsidTr="00AC675F">
        <w:trPr>
          <w:trHeight w:val="393"/>
        </w:trPr>
        <w:tc>
          <w:tcPr>
            <w:tcW w:w="2127" w:type="dxa"/>
          </w:tcPr>
          <w:p w14:paraId="5ACFBE6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EC857DF"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4253" w:type="dxa"/>
          </w:tcPr>
          <w:p w14:paraId="16DFF9C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54058ED2" w14:textId="77777777" w:rsidTr="00AC675F">
        <w:trPr>
          <w:trHeight w:val="373"/>
        </w:trPr>
        <w:tc>
          <w:tcPr>
            <w:tcW w:w="2127" w:type="dxa"/>
          </w:tcPr>
          <w:p w14:paraId="64B33F1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4B87BAE8"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4253" w:type="dxa"/>
          </w:tcPr>
          <w:p w14:paraId="311A2B8D"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61A83448" w14:textId="77777777" w:rsidTr="00AC675F">
        <w:trPr>
          <w:trHeight w:val="283"/>
        </w:trPr>
        <w:tc>
          <w:tcPr>
            <w:tcW w:w="2127" w:type="dxa"/>
          </w:tcPr>
          <w:p w14:paraId="7444FCE1"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5A647D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4253" w:type="dxa"/>
          </w:tcPr>
          <w:p w14:paraId="271EBF9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0115C5B9" w14:textId="77777777" w:rsidTr="00AC675F">
        <w:trPr>
          <w:trHeight w:val="283"/>
        </w:trPr>
        <w:tc>
          <w:tcPr>
            <w:tcW w:w="2127" w:type="dxa"/>
          </w:tcPr>
          <w:p w14:paraId="0CEA8BBF"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1CFFCCD8"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4253" w:type="dxa"/>
          </w:tcPr>
          <w:p w14:paraId="1C6245A0"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A6C98B1" w14:textId="77777777" w:rsidTr="00AC675F">
        <w:trPr>
          <w:trHeight w:val="283"/>
        </w:trPr>
        <w:tc>
          <w:tcPr>
            <w:tcW w:w="2127" w:type="dxa"/>
          </w:tcPr>
          <w:p w14:paraId="3B4EFF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60A63166"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4253" w:type="dxa"/>
          </w:tcPr>
          <w:p w14:paraId="62C213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432A9EF5"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552102FB"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10207" w:type="dxa"/>
        <w:tblInd w:w="-176" w:type="dxa"/>
        <w:tblLook w:val="04A0" w:firstRow="1" w:lastRow="0" w:firstColumn="1" w:lastColumn="0" w:noHBand="0" w:noVBand="1"/>
      </w:tblPr>
      <w:tblGrid>
        <w:gridCol w:w="4820"/>
        <w:gridCol w:w="5387"/>
      </w:tblGrid>
      <w:tr w:rsidR="005D544A" w14:paraId="6AFD8EBD" w14:textId="77777777" w:rsidTr="00AC675F">
        <w:trPr>
          <w:trHeight w:val="283"/>
        </w:trPr>
        <w:tc>
          <w:tcPr>
            <w:tcW w:w="4820" w:type="dxa"/>
            <w:shd w:val="clear" w:color="auto" w:fill="F2F2F2" w:themeFill="background1" w:themeFillShade="F2"/>
          </w:tcPr>
          <w:p w14:paraId="6E7C3930" w14:textId="77777777" w:rsidR="005D544A" w:rsidRPr="00683782" w:rsidRDefault="005D544A" w:rsidP="0068378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모듈</w:t>
            </w:r>
          </w:p>
        </w:tc>
        <w:tc>
          <w:tcPr>
            <w:tcW w:w="5387" w:type="dxa"/>
            <w:shd w:val="clear" w:color="auto" w:fill="F2F2F2" w:themeFill="background1" w:themeFillShade="F2"/>
          </w:tcPr>
          <w:p w14:paraId="2EAAD6C2" w14:textId="77777777" w:rsidR="005D544A" w:rsidRPr="00683782" w:rsidRDefault="005D544A" w:rsidP="009A5D05">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상태</w:t>
            </w:r>
          </w:p>
        </w:tc>
      </w:tr>
      <w:tr w:rsidR="005D544A" w14:paraId="09464C4F" w14:textId="77777777" w:rsidTr="00AC675F">
        <w:trPr>
          <w:trHeight w:val="378"/>
        </w:trPr>
        <w:tc>
          <w:tcPr>
            <w:tcW w:w="4820" w:type="dxa"/>
          </w:tcPr>
          <w:p w14:paraId="1C59E6B1" w14:textId="70D52FF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w:t>
            </w:r>
            <w:r>
              <w:rPr>
                <w:rFonts w:asciiTheme="minorEastAsia" w:eastAsiaTheme="minorEastAsia" w:hAnsiTheme="minorEastAsia" w:hint="eastAsia"/>
                <w:sz w:val="20"/>
                <w:szCs w:val="20"/>
              </w:rPr>
              <w:t xml:space="preserve"> </w:t>
            </w:r>
            <w:r w:rsidR="005D544A" w:rsidRPr="00D66866">
              <w:rPr>
                <w:rFonts w:asciiTheme="minorEastAsia" w:eastAsiaTheme="minorEastAsia" w:hAnsiTheme="minorEastAsia" w:hint="eastAsia"/>
                <w:sz w:val="20"/>
                <w:szCs w:val="20"/>
              </w:rPr>
              <w:t>성격 기반 행동 매핑</w:t>
            </w:r>
          </w:p>
        </w:tc>
        <w:tc>
          <w:tcPr>
            <w:tcW w:w="5387" w:type="dxa"/>
          </w:tcPr>
          <w:p w14:paraId="3FF3DBDC"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07CF00D" w14:textId="77777777" w:rsidTr="00AC675F">
        <w:trPr>
          <w:trHeight w:val="283"/>
        </w:trPr>
        <w:tc>
          <w:tcPr>
            <w:tcW w:w="4820" w:type="dxa"/>
          </w:tcPr>
          <w:p w14:paraId="68EA2DD1" w14:textId="42560D5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② </w:t>
            </w:r>
            <w:r w:rsidR="005D544A" w:rsidRPr="00D66866">
              <w:rPr>
                <w:rFonts w:asciiTheme="minorEastAsia" w:eastAsiaTheme="minorEastAsia" w:hAnsiTheme="minorEastAsia" w:hint="eastAsia"/>
                <w:sz w:val="20"/>
                <w:szCs w:val="20"/>
              </w:rPr>
              <w:t>감정 재현 엔진</w:t>
            </w:r>
          </w:p>
        </w:tc>
        <w:tc>
          <w:tcPr>
            <w:tcW w:w="5387" w:type="dxa"/>
          </w:tcPr>
          <w:p w14:paraId="7AEC90D3"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18C56B04" w14:textId="77777777" w:rsidTr="00AC675F">
        <w:trPr>
          <w:trHeight w:val="283"/>
        </w:trPr>
        <w:tc>
          <w:tcPr>
            <w:tcW w:w="4820" w:type="dxa"/>
          </w:tcPr>
          <w:p w14:paraId="3412173D" w14:textId="2306AD14"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③ </w:t>
            </w:r>
            <w:r w:rsidR="005D544A" w:rsidRPr="00D66866">
              <w:rPr>
                <w:rFonts w:asciiTheme="minorEastAsia" w:eastAsiaTheme="minorEastAsia" w:hAnsiTheme="minorEastAsia" w:hint="eastAsia"/>
                <w:sz w:val="20"/>
                <w:szCs w:val="20"/>
              </w:rPr>
              <w:t>브라우저 자동 조작</w:t>
            </w:r>
          </w:p>
        </w:tc>
        <w:tc>
          <w:tcPr>
            <w:tcW w:w="5387" w:type="dxa"/>
          </w:tcPr>
          <w:p w14:paraId="351243F2"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2F919103" w14:textId="77777777" w:rsidTr="00AC675F">
        <w:trPr>
          <w:trHeight w:val="283"/>
        </w:trPr>
        <w:tc>
          <w:tcPr>
            <w:tcW w:w="4820" w:type="dxa"/>
          </w:tcPr>
          <w:p w14:paraId="68A73298" w14:textId="71782199" w:rsidR="005215FB"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w:t>
            </w:r>
            <w:r>
              <w:rPr>
                <w:rFonts w:asciiTheme="minorEastAsia" w:eastAsiaTheme="minorEastAsia" w:hAnsiTheme="minorEastAsia" w:hint="eastAsia"/>
                <w:sz w:val="20"/>
                <w:szCs w:val="20"/>
              </w:rPr>
              <w:t xml:space="preserve"> </w:t>
            </w:r>
            <w:r w:rsidR="005215FB" w:rsidRPr="00D66866">
              <w:rPr>
                <w:rFonts w:asciiTheme="minorEastAsia" w:eastAsiaTheme="minorEastAsia" w:hAnsiTheme="minorEastAsia" w:hint="eastAsia"/>
                <w:sz w:val="20"/>
                <w:szCs w:val="20"/>
              </w:rPr>
              <w:t xml:space="preserve">30명 병렬 시뮬레이션 </w:t>
            </w:r>
          </w:p>
        </w:tc>
        <w:tc>
          <w:tcPr>
            <w:tcW w:w="5387" w:type="dxa"/>
          </w:tcPr>
          <w:p w14:paraId="714CEF9F"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E74E971"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161"/>
        <w:gridCol w:w="6330"/>
      </w:tblGrid>
      <w:tr w:rsidR="007B20B2" w14:paraId="0352E063" w14:textId="77777777" w:rsidTr="00AC675F">
        <w:trPr>
          <w:trHeight w:val="283"/>
        </w:trPr>
        <w:tc>
          <w:tcPr>
            <w:tcW w:w="4161" w:type="dxa"/>
            <w:shd w:val="clear" w:color="auto" w:fill="F2F2F2" w:themeFill="background1" w:themeFillShade="F2"/>
          </w:tcPr>
          <w:p w14:paraId="662C8D95" w14:textId="77777777" w:rsidR="007B20B2" w:rsidRPr="00683782" w:rsidRDefault="007B20B2" w:rsidP="007B20B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검증 항목</w:t>
            </w:r>
          </w:p>
        </w:tc>
        <w:tc>
          <w:tcPr>
            <w:tcW w:w="6330" w:type="dxa"/>
            <w:shd w:val="clear" w:color="auto" w:fill="F2F2F2" w:themeFill="background1" w:themeFillShade="F2"/>
          </w:tcPr>
          <w:p w14:paraId="56407EF2" w14:textId="77777777" w:rsidR="007B20B2" w:rsidRPr="00683782" w:rsidRDefault="007B20B2" w:rsidP="007B20B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7B20B2" w14:paraId="5863743F" w14:textId="77777777" w:rsidTr="00AC675F">
        <w:trPr>
          <w:trHeight w:val="572"/>
        </w:trPr>
        <w:tc>
          <w:tcPr>
            <w:tcW w:w="4161" w:type="dxa"/>
          </w:tcPr>
          <w:p w14:paraId="1D76DA9B"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6330" w:type="dxa"/>
          </w:tcPr>
          <w:p w14:paraId="73AD3F54"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25A85153" w14:textId="77777777" w:rsidTr="00AC675F">
        <w:trPr>
          <w:trHeight w:val="566"/>
        </w:trPr>
        <w:tc>
          <w:tcPr>
            <w:tcW w:w="4161" w:type="dxa"/>
          </w:tcPr>
          <w:p w14:paraId="7A6F831A"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6330" w:type="dxa"/>
          </w:tcPr>
          <w:p w14:paraId="23058411"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7B81C627" w14:textId="77777777" w:rsidTr="00AC675F">
        <w:trPr>
          <w:trHeight w:val="283"/>
        </w:trPr>
        <w:tc>
          <w:tcPr>
            <w:tcW w:w="4161" w:type="dxa"/>
          </w:tcPr>
          <w:p w14:paraId="4544AC20"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6330" w:type="dxa"/>
          </w:tcPr>
          <w:p w14:paraId="768C32B2"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3C9BD129"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40B3E9A3"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5116E097"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75B2DA8B"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976F098" w14:textId="77777777" w:rsidR="00CA40E0" w:rsidRDefault="00CA40E0">
      <w:pPr>
        <w:pStyle w:val="a3"/>
        <w:spacing w:before="8" w:after="1"/>
        <w:rPr>
          <w:rFonts w:ascii="Book Antiqua"/>
          <w:b w:val="0"/>
          <w:sz w:val="8"/>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3"/>
        <w:gridCol w:w="3280"/>
        <w:gridCol w:w="2147"/>
        <w:gridCol w:w="4361"/>
      </w:tblGrid>
      <w:tr w:rsidR="00CA40E0" w14:paraId="7C4E6343" w14:textId="77777777" w:rsidTr="00AC675F">
        <w:trPr>
          <w:trHeight w:val="368"/>
        </w:trPr>
        <w:tc>
          <w:tcPr>
            <w:tcW w:w="703" w:type="dxa"/>
            <w:tcBorders>
              <w:bottom w:val="double" w:sz="4" w:space="0" w:color="000000"/>
            </w:tcBorders>
            <w:shd w:val="clear" w:color="auto" w:fill="F2F2F2" w:themeFill="background1" w:themeFillShade="F2"/>
          </w:tcPr>
          <w:p w14:paraId="12F8D8DA" w14:textId="77777777" w:rsidR="00CA40E0" w:rsidRPr="00683782" w:rsidRDefault="003C108D">
            <w:pPr>
              <w:pStyle w:val="TableParagraph"/>
              <w:spacing w:line="348" w:lineRule="exact"/>
              <w:ind w:left="82" w:right="73"/>
              <w:jc w:val="center"/>
              <w:rPr>
                <w:rFonts w:ascii="맑은 고딕" w:eastAsia="맑은 고딕" w:hAnsi="맑은 고딕"/>
                <w:b/>
                <w:sz w:val="18"/>
                <w:szCs w:val="18"/>
              </w:rPr>
            </w:pPr>
            <w:r w:rsidRPr="00683782">
              <w:rPr>
                <w:rFonts w:ascii="맑은 고딕" w:eastAsia="맑은 고딕" w:hAnsi="맑은 고딕"/>
                <w:b/>
                <w:spacing w:val="-5"/>
                <w:w w:val="105"/>
                <w:sz w:val="18"/>
                <w:szCs w:val="18"/>
              </w:rPr>
              <w:t>구분</w:t>
            </w:r>
          </w:p>
        </w:tc>
        <w:tc>
          <w:tcPr>
            <w:tcW w:w="3280" w:type="dxa"/>
            <w:tcBorders>
              <w:bottom w:val="double" w:sz="4" w:space="0" w:color="000000"/>
            </w:tcBorders>
            <w:shd w:val="clear" w:color="auto" w:fill="F2F2F2" w:themeFill="background1" w:themeFillShade="F2"/>
          </w:tcPr>
          <w:p w14:paraId="6FA3F0AB" w14:textId="77777777" w:rsidR="00CA40E0" w:rsidRPr="00683782" w:rsidRDefault="003C108D" w:rsidP="009B55C8">
            <w:pPr>
              <w:pStyle w:val="a9"/>
              <w:rPr>
                <w:sz w:val="18"/>
                <w:szCs w:val="18"/>
              </w:rPr>
            </w:pPr>
            <w:r w:rsidRPr="00683782">
              <w:rPr>
                <w:sz w:val="18"/>
                <w:szCs w:val="18"/>
              </w:rPr>
              <w:t>추진</w:t>
            </w:r>
            <w:r w:rsidRPr="00683782">
              <w:rPr>
                <w:spacing w:val="30"/>
                <w:sz w:val="18"/>
                <w:szCs w:val="18"/>
              </w:rPr>
              <w:t xml:space="preserve"> </w:t>
            </w:r>
            <w:r w:rsidRPr="00683782">
              <w:rPr>
                <w:spacing w:val="-5"/>
                <w:sz w:val="18"/>
                <w:szCs w:val="18"/>
              </w:rPr>
              <w:t>내용</w:t>
            </w:r>
          </w:p>
        </w:tc>
        <w:tc>
          <w:tcPr>
            <w:tcW w:w="2147" w:type="dxa"/>
            <w:tcBorders>
              <w:bottom w:val="double" w:sz="4" w:space="0" w:color="000000"/>
            </w:tcBorders>
            <w:shd w:val="clear" w:color="auto" w:fill="F2F2F2" w:themeFill="background1" w:themeFillShade="F2"/>
          </w:tcPr>
          <w:p w14:paraId="7F54C947" w14:textId="77777777" w:rsidR="00CA40E0" w:rsidRPr="00683782" w:rsidRDefault="003C108D">
            <w:pPr>
              <w:pStyle w:val="TableParagraph"/>
              <w:spacing w:line="348" w:lineRule="exact"/>
              <w:ind w:left="536" w:right="520"/>
              <w:jc w:val="center"/>
              <w:rPr>
                <w:rFonts w:ascii="맑은 고딕" w:eastAsia="맑은 고딕" w:hAnsi="맑은 고딕"/>
                <w:b/>
                <w:sz w:val="18"/>
                <w:szCs w:val="18"/>
              </w:rPr>
            </w:pPr>
            <w:r w:rsidRPr="00683782">
              <w:rPr>
                <w:rFonts w:ascii="맑은 고딕" w:eastAsia="맑은 고딕" w:hAnsi="맑은 고딕"/>
                <w:b/>
                <w:w w:val="105"/>
                <w:sz w:val="18"/>
                <w:szCs w:val="18"/>
              </w:rPr>
              <w:t>추진</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기간</w:t>
            </w:r>
          </w:p>
        </w:tc>
        <w:tc>
          <w:tcPr>
            <w:tcW w:w="4361" w:type="dxa"/>
            <w:tcBorders>
              <w:bottom w:val="double" w:sz="4" w:space="0" w:color="000000"/>
            </w:tcBorders>
            <w:shd w:val="clear" w:color="auto" w:fill="F2F2F2" w:themeFill="background1" w:themeFillShade="F2"/>
          </w:tcPr>
          <w:p w14:paraId="72BA9E0E" w14:textId="77777777" w:rsidR="00CA40E0" w:rsidRPr="00683782" w:rsidRDefault="003C108D">
            <w:pPr>
              <w:pStyle w:val="TableParagraph"/>
              <w:spacing w:line="348" w:lineRule="exact"/>
              <w:ind w:left="290" w:right="270"/>
              <w:jc w:val="center"/>
              <w:rPr>
                <w:rFonts w:ascii="맑은 고딕" w:eastAsia="맑은 고딕" w:hAnsi="맑은 고딕"/>
                <w:b/>
                <w:sz w:val="18"/>
                <w:szCs w:val="18"/>
              </w:rPr>
            </w:pPr>
            <w:r w:rsidRPr="00683782">
              <w:rPr>
                <w:rFonts w:ascii="맑은 고딕" w:eastAsia="맑은 고딕" w:hAnsi="맑은 고딕"/>
                <w:b/>
                <w:w w:val="105"/>
                <w:sz w:val="18"/>
                <w:szCs w:val="18"/>
              </w:rPr>
              <w:t>세부</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내용</w:t>
            </w:r>
          </w:p>
        </w:tc>
      </w:tr>
      <w:tr w:rsidR="00CA40E0" w14:paraId="2A558D14" w14:textId="77777777" w:rsidTr="00DC1078">
        <w:trPr>
          <w:trHeight w:val="433"/>
        </w:trPr>
        <w:tc>
          <w:tcPr>
            <w:tcW w:w="703" w:type="dxa"/>
            <w:tcBorders>
              <w:top w:val="double" w:sz="4" w:space="0" w:color="000000"/>
            </w:tcBorders>
          </w:tcPr>
          <w:p w14:paraId="6642FBFF" w14:textId="77777777" w:rsidR="00CA40E0" w:rsidRPr="00AF2E46" w:rsidRDefault="00B85937">
            <w:pPr>
              <w:pStyle w:val="TableParagraph"/>
              <w:spacing w:before="10"/>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1</w:t>
            </w:r>
          </w:p>
        </w:tc>
        <w:tc>
          <w:tcPr>
            <w:tcW w:w="3280" w:type="dxa"/>
            <w:tcBorders>
              <w:top w:val="double" w:sz="4" w:space="0" w:color="000000"/>
            </w:tcBorders>
            <w:tcMar>
              <w:left w:w="142" w:type="dxa"/>
            </w:tcMar>
          </w:tcPr>
          <w:p w14:paraId="32CA4CD0" w14:textId="77777777" w:rsidR="00CA40E0" w:rsidRPr="00AF2E46" w:rsidRDefault="00B85937" w:rsidP="00DC1078">
            <w:pPr>
              <w:pStyle w:val="TableParagraph"/>
              <w:spacing w:before="2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iCs/>
                <w:sz w:val="20"/>
                <w:szCs w:val="20"/>
              </w:rPr>
              <w:t>필수 개발 인력 채용</w:t>
            </w:r>
            <w:r w:rsidR="00645DCD" w:rsidRPr="00AF2E46">
              <w:rPr>
                <w:rFonts w:asciiTheme="minorEastAsia" w:eastAsiaTheme="minorEastAsia" w:hAnsiTheme="minorEastAsia" w:hint="eastAsia"/>
                <w:iCs/>
                <w:sz w:val="20"/>
                <w:szCs w:val="20"/>
              </w:rPr>
              <w:t xml:space="preserve"> 및 제품 설계</w:t>
            </w:r>
          </w:p>
        </w:tc>
        <w:tc>
          <w:tcPr>
            <w:tcW w:w="2147" w:type="dxa"/>
            <w:tcBorders>
              <w:top w:val="double" w:sz="4" w:space="0" w:color="000000"/>
            </w:tcBorders>
          </w:tcPr>
          <w:p w14:paraId="15F1A5FA" w14:textId="77777777" w:rsidR="00CA40E0" w:rsidRPr="00AF2E46" w:rsidRDefault="00B85937" w:rsidP="00B85937">
            <w:pPr>
              <w:pStyle w:val="TableParagraph"/>
              <w:spacing w:before="10"/>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w:t>
            </w:r>
            <w:r w:rsidRPr="00AF2E46">
              <w:rPr>
                <w:rFonts w:asciiTheme="minorEastAsia" w:eastAsiaTheme="minorEastAsia" w:hAnsiTheme="minorEastAsia" w:hint="eastAsia"/>
                <w:iCs/>
                <w:sz w:val="20"/>
                <w:szCs w:val="20"/>
              </w:rPr>
              <w:t>-</w:t>
            </w:r>
            <w:r w:rsidRPr="00AF2E46">
              <w:rPr>
                <w:rFonts w:asciiTheme="minorEastAsia" w:eastAsiaTheme="minorEastAsia" w:hAnsiTheme="minorEastAsia"/>
                <w:iCs/>
                <w:sz w:val="20"/>
                <w:szCs w:val="20"/>
              </w:rPr>
              <w:t>26.0</w:t>
            </w:r>
            <w:r w:rsidR="006C6294" w:rsidRPr="00AF2E46">
              <w:rPr>
                <w:rFonts w:asciiTheme="minorEastAsia" w:eastAsiaTheme="minorEastAsia" w:hAnsiTheme="minorEastAsia" w:hint="eastAsia"/>
                <w:iCs/>
                <w:sz w:val="20"/>
                <w:szCs w:val="20"/>
              </w:rPr>
              <w:t>8</w:t>
            </w:r>
          </w:p>
        </w:tc>
        <w:tc>
          <w:tcPr>
            <w:tcW w:w="4361" w:type="dxa"/>
            <w:tcBorders>
              <w:top w:val="double" w:sz="4" w:space="0" w:color="000000"/>
            </w:tcBorders>
          </w:tcPr>
          <w:p w14:paraId="72791633" w14:textId="77777777" w:rsidR="00CA40E0" w:rsidRPr="00AF2E46" w:rsidRDefault="00B85937" w:rsidP="00B85937">
            <w:pPr>
              <w:pStyle w:val="TableParagraph"/>
              <w:spacing w:before="10" w:line="319" w:lineRule="exact"/>
              <w:ind w:left="290" w:right="270"/>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UX 리서치·SW 개발 경력</w:t>
            </w:r>
            <w:r w:rsidRPr="00AF2E46">
              <w:rPr>
                <w:rFonts w:asciiTheme="minorEastAsia" w:eastAsiaTheme="minorEastAsia" w:hAnsiTheme="minorEastAsia" w:hint="eastAsia"/>
                <w:iCs/>
                <w:sz w:val="20"/>
                <w:szCs w:val="20"/>
              </w:rPr>
              <w:t xml:space="preserve">직 </w:t>
            </w:r>
            <w:r w:rsidRPr="00AF2E46">
              <w:rPr>
                <w:rFonts w:asciiTheme="minorEastAsia" w:eastAsiaTheme="minorEastAsia" w:hAnsiTheme="minorEastAsia"/>
                <w:iCs/>
                <w:sz w:val="20"/>
                <w:szCs w:val="20"/>
              </w:rPr>
              <w:t>2명 채용</w:t>
            </w:r>
            <w:r w:rsidR="000F2D4A" w:rsidRPr="00AF2E46">
              <w:rPr>
                <w:rFonts w:asciiTheme="minorEastAsia" w:eastAsiaTheme="minorEastAsia" w:hAnsiTheme="minorEastAsia" w:hint="eastAsia"/>
                <w:iCs/>
                <w:sz w:val="20"/>
                <w:szCs w:val="20"/>
              </w:rPr>
              <w:t>(파트타임)</w:t>
            </w:r>
            <w:r w:rsidR="00645DCD" w:rsidRPr="00AF2E46">
              <w:rPr>
                <w:rFonts w:asciiTheme="minorEastAsia" w:eastAsiaTheme="minorEastAsia" w:hAnsiTheme="minorEastAsia" w:hint="eastAsia"/>
                <w:iCs/>
                <w:sz w:val="20"/>
                <w:szCs w:val="20"/>
              </w:rPr>
              <w:t>, 우선 개발 범위 확정</w:t>
            </w:r>
          </w:p>
        </w:tc>
      </w:tr>
      <w:tr w:rsidR="00CA40E0" w14:paraId="5A0F16E7" w14:textId="77777777" w:rsidTr="00DC1078">
        <w:trPr>
          <w:trHeight w:val="359"/>
        </w:trPr>
        <w:tc>
          <w:tcPr>
            <w:tcW w:w="703" w:type="dxa"/>
          </w:tcPr>
          <w:p w14:paraId="2F11F722" w14:textId="77777777" w:rsidR="00CA40E0" w:rsidRPr="00AF2E46" w:rsidRDefault="00B85937">
            <w:pPr>
              <w:pStyle w:val="TableParagraph"/>
              <w:spacing w:before="21"/>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2</w:t>
            </w:r>
          </w:p>
        </w:tc>
        <w:tc>
          <w:tcPr>
            <w:tcW w:w="3280" w:type="dxa"/>
            <w:tcMar>
              <w:left w:w="142" w:type="dxa"/>
            </w:tcMar>
          </w:tcPr>
          <w:p w14:paraId="5F429609" w14:textId="77777777" w:rsidR="00CA40E0" w:rsidRPr="00AF2E46" w:rsidRDefault="00645DCD" w:rsidP="00DC1078">
            <w:pPr>
              <w:pStyle w:val="TableParagraph"/>
              <w:spacing w:before="3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핵심 엔진 고도화</w:t>
            </w:r>
          </w:p>
        </w:tc>
        <w:tc>
          <w:tcPr>
            <w:tcW w:w="2147" w:type="dxa"/>
          </w:tcPr>
          <w:p w14:paraId="1882CA70" w14:textId="77777777" w:rsidR="00CA40E0" w:rsidRPr="00AF2E46" w:rsidRDefault="00B85937" w:rsidP="00B85937">
            <w:pPr>
              <w:pStyle w:val="TableParagraph"/>
              <w:spacing w:before="21"/>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26.06-26.0</w:t>
            </w:r>
            <w:r w:rsidR="00645DCD" w:rsidRPr="00AF2E46">
              <w:rPr>
                <w:rFonts w:asciiTheme="minorEastAsia" w:eastAsiaTheme="minorEastAsia" w:hAnsiTheme="minorEastAsia" w:hint="eastAsia"/>
                <w:iCs/>
                <w:sz w:val="20"/>
                <w:szCs w:val="20"/>
              </w:rPr>
              <w:t>8</w:t>
            </w:r>
          </w:p>
        </w:tc>
        <w:tc>
          <w:tcPr>
            <w:tcW w:w="4361" w:type="dxa"/>
          </w:tcPr>
          <w:p w14:paraId="6C9CE521" w14:textId="77777777" w:rsidR="00CA40E0" w:rsidRPr="00AF2E46" w:rsidRDefault="00645DCD" w:rsidP="00B85937">
            <w:pPr>
              <w:pStyle w:val="TableParagraph"/>
              <w:spacing w:before="36" w:line="303"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성격 기반 분화, 감정 재현, 행동 결정 로직 서비스형으로 고도화</w:t>
            </w:r>
          </w:p>
        </w:tc>
      </w:tr>
      <w:tr w:rsidR="00CA40E0" w14:paraId="5CA38014" w14:textId="77777777" w:rsidTr="00DC1078">
        <w:trPr>
          <w:trHeight w:val="359"/>
        </w:trPr>
        <w:tc>
          <w:tcPr>
            <w:tcW w:w="703" w:type="dxa"/>
          </w:tcPr>
          <w:p w14:paraId="0FEE75C3"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w:t>
            </w:r>
          </w:p>
        </w:tc>
        <w:tc>
          <w:tcPr>
            <w:tcW w:w="3280" w:type="dxa"/>
            <w:tcMar>
              <w:left w:w="142" w:type="dxa"/>
            </w:tcMar>
          </w:tcPr>
          <w:p w14:paraId="4A286526" w14:textId="77777777" w:rsidR="00CA40E0" w:rsidRPr="00AF2E46" w:rsidRDefault="00645DCD" w:rsidP="00DC1078">
            <w:pPr>
              <w:rPr>
                <w:rFonts w:asciiTheme="minorEastAsia" w:eastAsiaTheme="minorEastAsia" w:hAnsiTheme="minorEastAsia" w:cs="Segoe UI"/>
                <w:sz w:val="20"/>
                <w:szCs w:val="20"/>
              </w:rPr>
            </w:pPr>
            <w:proofErr w:type="spellStart"/>
            <w:r w:rsidRPr="00AF2E46">
              <w:rPr>
                <w:rFonts w:asciiTheme="minorEastAsia" w:eastAsiaTheme="minorEastAsia" w:hAnsiTheme="minorEastAsia" w:cs="Segoe UI" w:hint="eastAsia"/>
                <w:sz w:val="20"/>
                <w:szCs w:val="20"/>
              </w:rPr>
              <w:t>웹어플리케이션</w:t>
            </w:r>
            <w:proofErr w:type="spellEnd"/>
            <w:r w:rsidRPr="00AF2E46">
              <w:rPr>
                <w:rFonts w:asciiTheme="minorEastAsia" w:eastAsiaTheme="minorEastAsia" w:hAnsiTheme="minorEastAsia" w:cs="Segoe UI" w:hint="eastAsia"/>
                <w:sz w:val="20"/>
                <w:szCs w:val="20"/>
              </w:rPr>
              <w:t xml:space="preserve"> 및 SaaS화</w:t>
            </w:r>
          </w:p>
        </w:tc>
        <w:tc>
          <w:tcPr>
            <w:tcW w:w="2147" w:type="dxa"/>
          </w:tcPr>
          <w:p w14:paraId="0ABD3C33" w14:textId="77777777" w:rsidR="00CA40E0" w:rsidRPr="00AF2E46" w:rsidRDefault="00B85937" w:rsidP="00B85937">
            <w:pPr>
              <w:pStyle w:val="TableParagraph"/>
              <w:spacing w:before="37" w:line="302" w:lineRule="exact"/>
              <w:ind w:left="535"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7</w:t>
            </w: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9</w:t>
            </w:r>
          </w:p>
        </w:tc>
        <w:tc>
          <w:tcPr>
            <w:tcW w:w="4361" w:type="dxa"/>
          </w:tcPr>
          <w:p w14:paraId="18BB1864" w14:textId="77777777" w:rsidR="00CA40E0" w:rsidRPr="00AF2E46" w:rsidRDefault="00645DCD" w:rsidP="00B85937">
            <w:pPr>
              <w:pStyle w:val="TableParagraph"/>
              <w:spacing w:before="37" w:line="302"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3개 사용 유형과 결제</w:t>
            </w:r>
            <w:r w:rsidRPr="00AF2E46">
              <w:rPr>
                <w:rFonts w:asciiTheme="minorEastAsia" w:eastAsiaTheme="minorEastAsia" w:hAnsiTheme="minorEastAsia"/>
                <w:iCs/>
                <w:sz w:val="20"/>
                <w:szCs w:val="20"/>
              </w:rPr>
              <w:t>·</w:t>
            </w:r>
            <w:r w:rsidRPr="00AF2E46">
              <w:rPr>
                <w:rFonts w:asciiTheme="minorEastAsia" w:eastAsiaTheme="minorEastAsia" w:hAnsiTheme="minorEastAsia" w:hint="eastAsia"/>
                <w:iCs/>
                <w:sz w:val="20"/>
                <w:szCs w:val="20"/>
              </w:rPr>
              <w:t xml:space="preserve">리포트 등 </w:t>
            </w:r>
            <w:proofErr w:type="spellStart"/>
            <w:r w:rsidRPr="00AF2E46">
              <w:rPr>
                <w:rFonts w:asciiTheme="minorEastAsia" w:eastAsiaTheme="minorEastAsia" w:hAnsiTheme="minorEastAsia" w:hint="eastAsia"/>
                <w:iCs/>
                <w:sz w:val="20"/>
                <w:szCs w:val="20"/>
              </w:rPr>
              <w:t>웹어플리케이션</w:t>
            </w:r>
            <w:proofErr w:type="spellEnd"/>
            <w:r w:rsidRPr="00AF2E46">
              <w:rPr>
                <w:rFonts w:asciiTheme="minorEastAsia" w:eastAsiaTheme="minorEastAsia" w:hAnsiTheme="minorEastAsia" w:hint="eastAsia"/>
                <w:iCs/>
                <w:sz w:val="20"/>
                <w:szCs w:val="20"/>
              </w:rPr>
              <w:t xml:space="preserve"> 개발</w:t>
            </w:r>
          </w:p>
        </w:tc>
      </w:tr>
      <w:tr w:rsidR="00CA40E0" w14:paraId="1E4F0468" w14:textId="77777777" w:rsidTr="00DC1078">
        <w:trPr>
          <w:trHeight w:val="144"/>
        </w:trPr>
        <w:tc>
          <w:tcPr>
            <w:tcW w:w="703" w:type="dxa"/>
          </w:tcPr>
          <w:p w14:paraId="0775719C"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4</w:t>
            </w:r>
          </w:p>
        </w:tc>
        <w:tc>
          <w:tcPr>
            <w:tcW w:w="3280" w:type="dxa"/>
            <w:tcMar>
              <w:left w:w="142" w:type="dxa"/>
            </w:tcMar>
          </w:tcPr>
          <w:p w14:paraId="3F942831" w14:textId="77777777" w:rsidR="00CA40E0" w:rsidRPr="00AF2E46" w:rsidRDefault="00645DCD" w:rsidP="00DC1078">
            <w:pPr>
              <w:pStyle w:val="TableParagraph"/>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 베타 오픈</w:t>
            </w:r>
          </w:p>
        </w:tc>
        <w:tc>
          <w:tcPr>
            <w:tcW w:w="2147" w:type="dxa"/>
          </w:tcPr>
          <w:p w14:paraId="31D6B452" w14:textId="77777777" w:rsidR="00CA40E0" w:rsidRPr="00AF2E46" w:rsidRDefault="00B85937"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26.09-26.10</w:t>
            </w:r>
          </w:p>
        </w:tc>
        <w:tc>
          <w:tcPr>
            <w:tcW w:w="4361" w:type="dxa"/>
          </w:tcPr>
          <w:p w14:paraId="14D0836F" w14:textId="77777777" w:rsidR="00CA40E0"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w:t>
            </w:r>
            <w:r w:rsidR="00F11D76" w:rsidRPr="00AF2E46">
              <w:rPr>
                <w:rFonts w:asciiTheme="minorEastAsia" w:eastAsiaTheme="minorEastAsia" w:hAnsiTheme="minorEastAsia" w:hint="eastAsia"/>
                <w:iCs/>
                <w:sz w:val="20"/>
                <w:szCs w:val="20"/>
              </w:rPr>
              <w:t xml:space="preserve"> </w:t>
            </w:r>
            <w:r w:rsidRPr="00AF2E46">
              <w:rPr>
                <w:rFonts w:asciiTheme="minorEastAsia" w:eastAsiaTheme="minorEastAsia" w:hAnsiTheme="minorEastAsia" w:hint="eastAsia"/>
                <w:iCs/>
                <w:sz w:val="20"/>
                <w:szCs w:val="20"/>
              </w:rPr>
              <w:t>초기 유료 검증</w:t>
            </w:r>
          </w:p>
        </w:tc>
      </w:tr>
      <w:tr w:rsidR="00B85937" w14:paraId="787E0E77" w14:textId="77777777" w:rsidTr="00DC1078">
        <w:trPr>
          <w:trHeight w:val="144"/>
        </w:trPr>
        <w:tc>
          <w:tcPr>
            <w:tcW w:w="703" w:type="dxa"/>
          </w:tcPr>
          <w:p w14:paraId="5868BD68" w14:textId="77777777" w:rsidR="00B85937"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5</w:t>
            </w:r>
          </w:p>
        </w:tc>
        <w:tc>
          <w:tcPr>
            <w:tcW w:w="3280" w:type="dxa"/>
            <w:tcMar>
              <w:left w:w="142" w:type="dxa"/>
            </w:tcMar>
          </w:tcPr>
          <w:p w14:paraId="45371E64" w14:textId="77777777" w:rsidR="00B85937" w:rsidRPr="00AF2E46" w:rsidRDefault="00645DCD" w:rsidP="00DC1078">
            <w:pPr>
              <w:rPr>
                <w:rFonts w:asciiTheme="minorEastAsia" w:eastAsiaTheme="minorEastAsia" w:hAnsiTheme="minorEastAsia" w:cs="Segoe UI"/>
                <w:sz w:val="20"/>
                <w:szCs w:val="20"/>
              </w:rPr>
            </w:pPr>
            <w:r w:rsidRPr="00AF2E46">
              <w:rPr>
                <w:rFonts w:asciiTheme="minorEastAsia" w:eastAsiaTheme="minorEastAsia" w:hAnsiTheme="minorEastAsia" w:cs="Segoe UI" w:hint="eastAsia"/>
                <w:sz w:val="20"/>
                <w:szCs w:val="20"/>
              </w:rPr>
              <w:t>베타 안정화 및 글로벌 확장</w:t>
            </w:r>
          </w:p>
        </w:tc>
        <w:tc>
          <w:tcPr>
            <w:tcW w:w="2147" w:type="dxa"/>
          </w:tcPr>
          <w:p w14:paraId="6E95B379" w14:textId="1D4B14C9" w:rsidR="00B85937" w:rsidRPr="00AF2E46" w:rsidRDefault="00AC675F"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협약기간 말</w:t>
            </w:r>
          </w:p>
        </w:tc>
        <w:tc>
          <w:tcPr>
            <w:tcW w:w="4361" w:type="dxa"/>
          </w:tcPr>
          <w:p w14:paraId="00131E4D" w14:textId="77777777" w:rsidR="00B85937"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베타 운영 안정화, 글로벌 SaaS오픈</w:t>
            </w:r>
          </w:p>
        </w:tc>
      </w:tr>
    </w:tbl>
    <w:p w14:paraId="16FDE8AA"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6"/>
        <w:gridCol w:w="4820"/>
        <w:gridCol w:w="2835"/>
      </w:tblGrid>
      <w:tr w:rsidR="00CA40E0" w14:paraId="0655B1FB" w14:textId="77777777" w:rsidTr="00AC675F">
        <w:trPr>
          <w:trHeight w:val="368"/>
        </w:trPr>
        <w:tc>
          <w:tcPr>
            <w:tcW w:w="2836" w:type="dxa"/>
            <w:tcBorders>
              <w:bottom w:val="double" w:sz="4" w:space="0" w:color="000000"/>
            </w:tcBorders>
            <w:shd w:val="clear" w:color="auto" w:fill="F2F2F2" w:themeFill="background1" w:themeFillShade="F2"/>
            <w:vAlign w:val="center"/>
          </w:tcPr>
          <w:p w14:paraId="25D38592" w14:textId="77777777" w:rsidR="00CA40E0" w:rsidRPr="007D4D7F" w:rsidRDefault="003C108D"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20" w:type="dxa"/>
            <w:tcBorders>
              <w:bottom w:val="double" w:sz="4" w:space="0" w:color="000000"/>
            </w:tcBorders>
            <w:shd w:val="clear" w:color="auto" w:fill="F2F2F2" w:themeFill="background1" w:themeFillShade="F2"/>
            <w:vAlign w:val="center"/>
          </w:tcPr>
          <w:p w14:paraId="3EB7F447" w14:textId="77777777" w:rsidR="00CA40E0" w:rsidRPr="007D4D7F" w:rsidRDefault="003C108D"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2835" w:type="dxa"/>
            <w:shd w:val="clear" w:color="auto" w:fill="F2F2F2" w:themeFill="background1" w:themeFillShade="F2"/>
            <w:vAlign w:val="center"/>
          </w:tcPr>
          <w:p w14:paraId="32231126" w14:textId="77777777" w:rsidR="00CA40E0" w:rsidRPr="007D4D7F" w:rsidRDefault="003C108D">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D514E3" w14:paraId="5ACF9090" w14:textId="77777777" w:rsidTr="00AC675F">
        <w:trPr>
          <w:trHeight w:val="334"/>
        </w:trPr>
        <w:tc>
          <w:tcPr>
            <w:tcW w:w="2836" w:type="dxa"/>
            <w:vMerge w:val="restart"/>
            <w:tcBorders>
              <w:top w:val="double" w:sz="4" w:space="0" w:color="000000"/>
            </w:tcBorders>
            <w:vAlign w:val="center"/>
          </w:tcPr>
          <w:p w14:paraId="20998F20" w14:textId="77777777" w:rsidR="00D514E3" w:rsidRPr="007D4D7F" w:rsidRDefault="00D514E3" w:rsidP="00D514E3">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20" w:type="dxa"/>
            <w:tcBorders>
              <w:top w:val="double" w:sz="4" w:space="0" w:color="000000"/>
            </w:tcBorders>
            <w:tcMar>
              <w:left w:w="113" w:type="dxa"/>
            </w:tcMar>
            <w:vAlign w:val="center"/>
          </w:tcPr>
          <w:p w14:paraId="3E148728" w14:textId="615FA166" w:rsidR="00D514E3"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D514E3" w:rsidRPr="007D4D7F">
              <w:rPr>
                <w:rFonts w:asciiTheme="minorEastAsia" w:eastAsiaTheme="minorEastAsia" w:hAnsiTheme="minorEastAsia"/>
                <w:sz w:val="20"/>
                <w:szCs w:val="20"/>
              </w:rPr>
              <w:t xml:space="preserve">(월 100만원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Borders>
              <w:top w:val="double" w:sz="4" w:space="0" w:color="000000"/>
            </w:tcBorders>
            <w:tcMar>
              <w:right w:w="113" w:type="dxa"/>
            </w:tcMar>
            <w:vAlign w:val="center"/>
          </w:tcPr>
          <w:p w14:paraId="3491DCC7"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D514E3" w14:paraId="71D0382F" w14:textId="77777777" w:rsidTr="00AC675F">
        <w:trPr>
          <w:trHeight w:val="359"/>
        </w:trPr>
        <w:tc>
          <w:tcPr>
            <w:tcW w:w="2836" w:type="dxa"/>
            <w:vMerge/>
            <w:vAlign w:val="center"/>
          </w:tcPr>
          <w:p w14:paraId="67E9CF15" w14:textId="77777777" w:rsidR="00D514E3" w:rsidRPr="007D4D7F" w:rsidRDefault="00D514E3" w:rsidP="00D514E3">
            <w:pPr>
              <w:jc w:val="center"/>
              <w:rPr>
                <w:rFonts w:asciiTheme="minorEastAsia" w:eastAsiaTheme="minorEastAsia" w:hAnsiTheme="minorEastAsia"/>
                <w:sz w:val="20"/>
                <w:szCs w:val="20"/>
              </w:rPr>
            </w:pPr>
          </w:p>
        </w:tc>
        <w:tc>
          <w:tcPr>
            <w:tcW w:w="4820" w:type="dxa"/>
            <w:tcMar>
              <w:left w:w="113" w:type="dxa"/>
            </w:tcMar>
            <w:vAlign w:val="center"/>
          </w:tcPr>
          <w:p w14:paraId="0FBA529E" w14:textId="4633AD5A" w:rsidR="00D514E3"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UX 리서치 전문가 비상근 (월 80만원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7A001FC8"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D514E3" w14:paraId="0D008287" w14:textId="77777777" w:rsidTr="00AC675F">
        <w:trPr>
          <w:trHeight w:val="359"/>
        </w:trPr>
        <w:tc>
          <w:tcPr>
            <w:tcW w:w="2836" w:type="dxa"/>
            <w:vMerge/>
            <w:vAlign w:val="center"/>
          </w:tcPr>
          <w:p w14:paraId="5C085F14" w14:textId="77777777" w:rsidR="00D514E3" w:rsidRPr="007D4D7F"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820" w:type="dxa"/>
            <w:tcMar>
              <w:left w:w="113" w:type="dxa"/>
            </w:tcMar>
            <w:vAlign w:val="center"/>
          </w:tcPr>
          <w:p w14:paraId="483473C8" w14:textId="628D1F56" w:rsidR="00D514E3"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SW 엔지니어 비상근 (월 150만원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1F4AA09E" w14:textId="77777777" w:rsidR="00D514E3"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CA40E0" w14:paraId="0F6A27D8" w14:textId="77777777" w:rsidTr="00AC675F">
        <w:trPr>
          <w:trHeight w:val="265"/>
        </w:trPr>
        <w:tc>
          <w:tcPr>
            <w:tcW w:w="2836" w:type="dxa"/>
            <w:vAlign w:val="center"/>
          </w:tcPr>
          <w:p w14:paraId="679C2033" w14:textId="77777777" w:rsidR="00CA40E0" w:rsidRPr="007D4D7F"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20" w:type="dxa"/>
            <w:tcMar>
              <w:left w:w="113" w:type="dxa"/>
            </w:tcMar>
            <w:vAlign w:val="center"/>
          </w:tcPr>
          <w:p w14:paraId="6B8C3657" w14:textId="3953F523" w:rsidR="00CA40E0"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cs="Segoe UI"/>
                <w:sz w:val="20"/>
                <w:szCs w:val="20"/>
              </w:rPr>
              <w:t xml:space="preserve">클라우드·LLM API 사용료 (월 </w:t>
            </w:r>
            <w:r w:rsidR="00D514E3" w:rsidRPr="007D4D7F">
              <w:rPr>
                <w:rFonts w:asciiTheme="minorEastAsia" w:eastAsiaTheme="minorEastAsia" w:hAnsiTheme="minorEastAsia" w:cs="Segoe UI" w:hint="eastAsia"/>
                <w:sz w:val="20"/>
                <w:szCs w:val="20"/>
              </w:rPr>
              <w:t>10</w:t>
            </w:r>
            <w:r w:rsidR="00F71111" w:rsidRPr="007D4D7F">
              <w:rPr>
                <w:rFonts w:asciiTheme="minorEastAsia" w:eastAsiaTheme="minorEastAsia" w:hAnsiTheme="minorEastAsia" w:cs="Segoe UI" w:hint="eastAsia"/>
                <w:sz w:val="20"/>
                <w:szCs w:val="20"/>
              </w:rPr>
              <w:t>0만원 x 4월</w:t>
            </w:r>
            <w:r w:rsidR="00D514E3" w:rsidRPr="007D4D7F">
              <w:rPr>
                <w:rFonts w:asciiTheme="minorEastAsia" w:eastAsiaTheme="minorEastAsia" w:hAnsiTheme="minorEastAsia" w:cs="Segoe UI"/>
                <w:sz w:val="20"/>
                <w:szCs w:val="20"/>
              </w:rPr>
              <w:t>)</w:t>
            </w:r>
          </w:p>
        </w:tc>
        <w:tc>
          <w:tcPr>
            <w:tcW w:w="2835" w:type="dxa"/>
            <w:tcMar>
              <w:right w:w="113" w:type="dxa"/>
            </w:tcMar>
            <w:vAlign w:val="center"/>
          </w:tcPr>
          <w:p w14:paraId="7D0DA46F" w14:textId="77777777" w:rsidR="00CA40E0"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CA40E0" w14:paraId="1E884F89" w14:textId="77777777" w:rsidTr="00AC675F">
        <w:trPr>
          <w:trHeight w:val="356"/>
        </w:trPr>
        <w:tc>
          <w:tcPr>
            <w:tcW w:w="2836" w:type="dxa"/>
            <w:vAlign w:val="center"/>
          </w:tcPr>
          <w:p w14:paraId="76874422" w14:textId="77777777" w:rsidR="00CA40E0"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20" w:type="dxa"/>
            <w:tcMar>
              <w:left w:w="113" w:type="dxa"/>
            </w:tcMar>
            <w:vAlign w:val="center"/>
          </w:tcPr>
          <w:p w14:paraId="3E4DD52C" w14:textId="2C0BB473" w:rsidR="00CA40E0"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협업도구 구독 (월 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4AF7C689" w14:textId="77777777" w:rsidR="00CA40E0"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00F71111" w:rsidRPr="007D4D7F">
              <w:rPr>
                <w:rFonts w:asciiTheme="minorEastAsia" w:eastAsiaTheme="minorEastAsia" w:hAnsiTheme="minorEastAsia" w:hint="eastAsia"/>
                <w:sz w:val="20"/>
                <w:szCs w:val="20"/>
              </w:rPr>
              <w:t>00,000</w:t>
            </w:r>
          </w:p>
        </w:tc>
      </w:tr>
      <w:tr w:rsidR="00D514E3" w14:paraId="408439C3" w14:textId="77777777" w:rsidTr="00AC675F">
        <w:trPr>
          <w:trHeight w:val="356"/>
        </w:trPr>
        <w:tc>
          <w:tcPr>
            <w:tcW w:w="2836" w:type="dxa"/>
            <w:vAlign w:val="center"/>
          </w:tcPr>
          <w:p w14:paraId="6E600578" w14:textId="77777777" w:rsidR="00D514E3" w:rsidRPr="007D4D7F" w:rsidRDefault="00F71111"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 xml:space="preserve">특허권 등 무형자산 </w:t>
            </w:r>
            <w:proofErr w:type="spellStart"/>
            <w:r w:rsidRPr="007D4D7F">
              <w:rPr>
                <w:rFonts w:asciiTheme="minorEastAsia" w:eastAsiaTheme="minorEastAsia" w:hAnsiTheme="minorEastAsia"/>
                <w:sz w:val="20"/>
                <w:szCs w:val="20"/>
              </w:rPr>
              <w:t>취득비</w:t>
            </w:r>
            <w:proofErr w:type="spellEnd"/>
          </w:p>
        </w:tc>
        <w:tc>
          <w:tcPr>
            <w:tcW w:w="4820" w:type="dxa"/>
            <w:tcMar>
              <w:left w:w="113" w:type="dxa"/>
            </w:tcMar>
            <w:vAlign w:val="center"/>
          </w:tcPr>
          <w:p w14:paraId="74BED077" w14:textId="7E842A4E"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특허 출원 + SW저작권 등록</w:t>
            </w:r>
          </w:p>
        </w:tc>
        <w:tc>
          <w:tcPr>
            <w:tcW w:w="2835" w:type="dxa"/>
            <w:tcMar>
              <w:right w:w="113" w:type="dxa"/>
            </w:tcMar>
            <w:vAlign w:val="center"/>
          </w:tcPr>
          <w:p w14:paraId="57505971"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1,500,000</w:t>
            </w:r>
          </w:p>
        </w:tc>
      </w:tr>
      <w:tr w:rsidR="00D514E3" w14:paraId="2470671B" w14:textId="77777777" w:rsidTr="00AC675F">
        <w:trPr>
          <w:trHeight w:val="356"/>
        </w:trPr>
        <w:tc>
          <w:tcPr>
            <w:tcW w:w="2836" w:type="dxa"/>
            <w:vAlign w:val="center"/>
          </w:tcPr>
          <w:p w14:paraId="2BA8D564"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lastRenderedPageBreak/>
              <w:t>지급수수료</w:t>
            </w:r>
          </w:p>
        </w:tc>
        <w:tc>
          <w:tcPr>
            <w:tcW w:w="4820" w:type="dxa"/>
            <w:tcMar>
              <w:left w:w="113" w:type="dxa"/>
            </w:tcMar>
            <w:vAlign w:val="center"/>
          </w:tcPr>
          <w:p w14:paraId="070F3838" w14:textId="65B28CF7"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세무사 기장 대행 (월 15만원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6DEC7C7B"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D514E3" w14:paraId="64E82DCF" w14:textId="77777777" w:rsidTr="00AC675F">
        <w:trPr>
          <w:trHeight w:val="356"/>
        </w:trPr>
        <w:tc>
          <w:tcPr>
            <w:tcW w:w="2836" w:type="dxa"/>
            <w:vAlign w:val="center"/>
          </w:tcPr>
          <w:p w14:paraId="07304A5C"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20" w:type="dxa"/>
            <w:tcMar>
              <w:left w:w="113" w:type="dxa"/>
            </w:tcMar>
            <w:vAlign w:val="center"/>
          </w:tcPr>
          <w:p w14:paraId="62A14CD7" w14:textId="1E968D32"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고객 인터뷰·미팅</w:t>
            </w:r>
          </w:p>
        </w:tc>
        <w:tc>
          <w:tcPr>
            <w:tcW w:w="2835" w:type="dxa"/>
            <w:tcMar>
              <w:right w:w="113" w:type="dxa"/>
            </w:tcMar>
            <w:vAlign w:val="center"/>
          </w:tcPr>
          <w:p w14:paraId="610DAE64" w14:textId="77777777" w:rsidR="00D514E3"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500,000</w:t>
            </w:r>
          </w:p>
        </w:tc>
      </w:tr>
      <w:tr w:rsidR="00CA40E0" w14:paraId="6C80BB7B" w14:textId="77777777" w:rsidTr="00AC675F">
        <w:trPr>
          <w:trHeight w:val="380"/>
        </w:trPr>
        <w:tc>
          <w:tcPr>
            <w:tcW w:w="7656" w:type="dxa"/>
            <w:gridSpan w:val="2"/>
            <w:shd w:val="clear" w:color="auto" w:fill="F2F2F2" w:themeFill="background1" w:themeFillShade="F2"/>
            <w:vAlign w:val="center"/>
          </w:tcPr>
          <w:p w14:paraId="3A32453A" w14:textId="77777777" w:rsidR="00CA40E0" w:rsidRPr="007D4D7F"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2835" w:type="dxa"/>
            <w:vAlign w:val="center"/>
          </w:tcPr>
          <w:p w14:paraId="3596928B" w14:textId="77777777" w:rsidR="00CA40E0" w:rsidRPr="007D4D7F" w:rsidRDefault="00D514E3"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21A5477C" w14:textId="77777777" w:rsidR="00CA40E0" w:rsidRDefault="00CA40E0">
      <w:pPr>
        <w:rPr>
          <w:rFonts w:ascii="함초롬돋움"/>
          <w:sz w:val="20"/>
        </w:rPr>
      </w:pPr>
    </w:p>
    <w:p w14:paraId="5CB425CE"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061B2DCD" w14:textId="77777777" w:rsidR="00D514E3" w:rsidRPr="0098672A" w:rsidRDefault="00D514E3" w:rsidP="00D514E3">
      <w:pPr>
        <w:pStyle w:val="a3"/>
        <w:spacing w:before="6"/>
        <w:rPr>
          <w:rFonts w:ascii="Book Antiqua"/>
          <w:b w:val="0"/>
          <w:sz w:val="6"/>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3"/>
        <w:gridCol w:w="4819"/>
        <w:gridCol w:w="3119"/>
      </w:tblGrid>
      <w:tr w:rsidR="00F71111" w:rsidRPr="00D66866" w14:paraId="3AF4353B" w14:textId="77777777" w:rsidTr="00AC675F">
        <w:trPr>
          <w:trHeight w:val="368"/>
        </w:trPr>
        <w:tc>
          <w:tcPr>
            <w:tcW w:w="2553" w:type="dxa"/>
            <w:tcBorders>
              <w:bottom w:val="double" w:sz="4" w:space="0" w:color="000000"/>
            </w:tcBorders>
            <w:shd w:val="clear" w:color="auto" w:fill="F2F2F2" w:themeFill="background1" w:themeFillShade="F2"/>
            <w:vAlign w:val="center"/>
          </w:tcPr>
          <w:p w14:paraId="5BB8BC68" w14:textId="77777777" w:rsidR="00F71111" w:rsidRPr="007D4D7F" w:rsidRDefault="00F71111"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19" w:type="dxa"/>
            <w:tcBorders>
              <w:bottom w:val="double" w:sz="4" w:space="0" w:color="000000"/>
            </w:tcBorders>
            <w:shd w:val="clear" w:color="auto" w:fill="F2F2F2" w:themeFill="background1" w:themeFillShade="F2"/>
            <w:vAlign w:val="center"/>
          </w:tcPr>
          <w:p w14:paraId="5920BEB1" w14:textId="77777777" w:rsidR="00F71111" w:rsidRPr="007D4D7F" w:rsidRDefault="00F71111"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3119" w:type="dxa"/>
            <w:shd w:val="clear" w:color="auto" w:fill="F2F2F2" w:themeFill="background1" w:themeFillShade="F2"/>
            <w:vAlign w:val="center"/>
          </w:tcPr>
          <w:p w14:paraId="58406F21" w14:textId="77777777" w:rsidR="00F71111" w:rsidRPr="007D4D7F" w:rsidRDefault="00F71111" w:rsidP="00535F0F">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F71111" w:rsidRPr="00D66866" w14:paraId="5C64511B" w14:textId="77777777" w:rsidTr="00AC675F">
        <w:trPr>
          <w:trHeight w:val="334"/>
        </w:trPr>
        <w:tc>
          <w:tcPr>
            <w:tcW w:w="2553" w:type="dxa"/>
            <w:vMerge w:val="restart"/>
            <w:tcBorders>
              <w:top w:val="double" w:sz="4" w:space="0" w:color="000000"/>
            </w:tcBorders>
            <w:vAlign w:val="center"/>
          </w:tcPr>
          <w:p w14:paraId="45AAF605" w14:textId="77777777" w:rsidR="00F71111" w:rsidRPr="007D4D7F" w:rsidRDefault="00F71111" w:rsidP="00535F0F">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19" w:type="dxa"/>
            <w:tcBorders>
              <w:top w:val="double" w:sz="4" w:space="0" w:color="000000"/>
            </w:tcBorders>
            <w:tcMar>
              <w:left w:w="113" w:type="dxa"/>
            </w:tcMar>
            <w:vAlign w:val="center"/>
          </w:tcPr>
          <w:p w14:paraId="4AACF2A3" w14:textId="6017805A" w:rsidR="00F71111"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F71111" w:rsidRPr="007D4D7F">
              <w:rPr>
                <w:rFonts w:asciiTheme="minorEastAsia" w:eastAsiaTheme="minorEastAsia" w:hAnsiTheme="minorEastAsia"/>
                <w:sz w:val="20"/>
                <w:szCs w:val="20"/>
              </w:rPr>
              <w:t xml:space="preserve">(월 100만원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Borders>
              <w:top w:val="double" w:sz="4" w:space="0" w:color="000000"/>
            </w:tcBorders>
            <w:tcMar>
              <w:right w:w="113" w:type="dxa"/>
            </w:tcMar>
            <w:vAlign w:val="center"/>
          </w:tcPr>
          <w:p w14:paraId="67E5225E"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F71111" w:rsidRPr="00D66866" w14:paraId="53C96D61" w14:textId="77777777" w:rsidTr="00AC675F">
        <w:trPr>
          <w:trHeight w:val="359"/>
        </w:trPr>
        <w:tc>
          <w:tcPr>
            <w:tcW w:w="2553" w:type="dxa"/>
            <w:vMerge/>
            <w:vAlign w:val="center"/>
          </w:tcPr>
          <w:p w14:paraId="0F88544D" w14:textId="77777777" w:rsidR="00F71111" w:rsidRPr="007D4D7F" w:rsidRDefault="00F71111" w:rsidP="00535F0F">
            <w:pPr>
              <w:jc w:val="center"/>
              <w:rPr>
                <w:rFonts w:asciiTheme="minorEastAsia" w:eastAsiaTheme="minorEastAsia" w:hAnsiTheme="minorEastAsia"/>
                <w:sz w:val="20"/>
                <w:szCs w:val="20"/>
              </w:rPr>
            </w:pPr>
          </w:p>
        </w:tc>
        <w:tc>
          <w:tcPr>
            <w:tcW w:w="4819" w:type="dxa"/>
            <w:tcMar>
              <w:left w:w="113" w:type="dxa"/>
            </w:tcMar>
            <w:vAlign w:val="center"/>
          </w:tcPr>
          <w:p w14:paraId="7C16B921" w14:textId="1F8AEF1D" w:rsidR="00F71111"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UX 리서치 전문가 비상근 (월 80만원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EC918CF"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F71111" w:rsidRPr="00D66866" w14:paraId="149CC293" w14:textId="77777777" w:rsidTr="00AC675F">
        <w:trPr>
          <w:trHeight w:val="359"/>
        </w:trPr>
        <w:tc>
          <w:tcPr>
            <w:tcW w:w="2553" w:type="dxa"/>
            <w:vMerge/>
            <w:vAlign w:val="center"/>
          </w:tcPr>
          <w:p w14:paraId="7175F435"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55268A84" w14:textId="044E59A5"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SW 엔지니어 비상근 (월 150만원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429CCE22" w14:textId="6F97BE85"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F71111" w:rsidRPr="00D66866" w14:paraId="4E605D07" w14:textId="77777777" w:rsidTr="00AC675F">
        <w:trPr>
          <w:trHeight w:val="359"/>
        </w:trPr>
        <w:tc>
          <w:tcPr>
            <w:tcW w:w="2553" w:type="dxa"/>
            <w:vMerge/>
            <w:vAlign w:val="center"/>
          </w:tcPr>
          <w:p w14:paraId="5CE13B2C"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47A7E28C" w14:textId="5ABF6E7B"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사업화·시장검증 담당 비상근 (월 </w:t>
            </w:r>
            <w:r w:rsidR="00F71111" w:rsidRPr="007D4D7F">
              <w:rPr>
                <w:rFonts w:asciiTheme="minorEastAsia" w:eastAsiaTheme="minorEastAsia" w:hAnsiTheme="minorEastAsia" w:hint="eastAsia"/>
                <w:sz w:val="20"/>
                <w:szCs w:val="20"/>
              </w:rPr>
              <w:t>50</w:t>
            </w:r>
            <w:r w:rsidR="00F71111" w:rsidRPr="007D4D7F">
              <w:rPr>
                <w:rFonts w:asciiTheme="minorEastAsia" w:eastAsiaTheme="minorEastAsia" w:hAnsiTheme="minorEastAsia"/>
                <w:sz w:val="20"/>
                <w:szCs w:val="20"/>
              </w:rPr>
              <w:t>만원 × 4개월)</w:t>
            </w:r>
          </w:p>
        </w:tc>
        <w:tc>
          <w:tcPr>
            <w:tcW w:w="3119" w:type="dxa"/>
            <w:tcMar>
              <w:right w:w="113" w:type="dxa"/>
            </w:tcMar>
            <w:vAlign w:val="center"/>
          </w:tcPr>
          <w:p w14:paraId="0EAAED5A"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2</w:t>
            </w:r>
            <w:r w:rsidRPr="007D4D7F">
              <w:rPr>
                <w:rFonts w:asciiTheme="minorEastAsia" w:eastAsiaTheme="minorEastAsia" w:hAnsiTheme="minorEastAsia"/>
                <w:sz w:val="20"/>
                <w:szCs w:val="20"/>
              </w:rPr>
              <w:t>,000,000</w:t>
            </w:r>
          </w:p>
        </w:tc>
      </w:tr>
      <w:tr w:rsidR="00F71111" w:rsidRPr="00D66866" w14:paraId="125FB068" w14:textId="77777777" w:rsidTr="00AC675F">
        <w:trPr>
          <w:trHeight w:val="386"/>
        </w:trPr>
        <w:tc>
          <w:tcPr>
            <w:tcW w:w="2553" w:type="dxa"/>
            <w:vAlign w:val="center"/>
          </w:tcPr>
          <w:p w14:paraId="61DDAC62"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19" w:type="dxa"/>
            <w:tcMar>
              <w:left w:w="113" w:type="dxa"/>
            </w:tcMar>
            <w:vAlign w:val="center"/>
          </w:tcPr>
          <w:p w14:paraId="102B1973" w14:textId="263F07D5" w:rsidR="00F71111"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cs="Segoe UI"/>
                <w:sz w:val="20"/>
                <w:szCs w:val="20"/>
              </w:rPr>
              <w:t xml:space="preserve">클라우드·LLM API 사용료 (월 </w:t>
            </w:r>
            <w:r w:rsidR="00F71111" w:rsidRPr="007D4D7F">
              <w:rPr>
                <w:rFonts w:asciiTheme="minorEastAsia" w:eastAsiaTheme="minorEastAsia" w:hAnsiTheme="minorEastAsia" w:cs="Segoe UI" w:hint="eastAsia"/>
                <w:sz w:val="20"/>
                <w:szCs w:val="20"/>
              </w:rPr>
              <w:t>90만원 x 4월</w:t>
            </w:r>
            <w:r w:rsidR="00F71111" w:rsidRPr="007D4D7F">
              <w:rPr>
                <w:rFonts w:asciiTheme="minorEastAsia" w:eastAsiaTheme="minorEastAsia" w:hAnsiTheme="minorEastAsia" w:cs="Segoe UI"/>
                <w:sz w:val="20"/>
                <w:szCs w:val="20"/>
              </w:rPr>
              <w:t>)</w:t>
            </w:r>
          </w:p>
        </w:tc>
        <w:tc>
          <w:tcPr>
            <w:tcW w:w="3119" w:type="dxa"/>
            <w:tcMar>
              <w:right w:w="113" w:type="dxa"/>
            </w:tcMar>
            <w:vAlign w:val="center"/>
          </w:tcPr>
          <w:p w14:paraId="607C0F31"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3,600,000</w:t>
            </w:r>
          </w:p>
        </w:tc>
      </w:tr>
      <w:tr w:rsidR="00F71111" w:rsidRPr="00D66866" w14:paraId="72D18942" w14:textId="77777777" w:rsidTr="00AC675F">
        <w:trPr>
          <w:trHeight w:val="356"/>
        </w:trPr>
        <w:tc>
          <w:tcPr>
            <w:tcW w:w="2553" w:type="dxa"/>
            <w:vAlign w:val="center"/>
          </w:tcPr>
          <w:p w14:paraId="7BFF44F1"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19" w:type="dxa"/>
            <w:tcMar>
              <w:left w:w="113" w:type="dxa"/>
            </w:tcMar>
            <w:vAlign w:val="center"/>
          </w:tcPr>
          <w:p w14:paraId="0B04D67A" w14:textId="4F32618E"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협업도구 구독 (월 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53A4C2C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Pr="007D4D7F">
              <w:rPr>
                <w:rFonts w:asciiTheme="minorEastAsia" w:eastAsiaTheme="minorEastAsia" w:hAnsiTheme="minorEastAsia" w:hint="eastAsia"/>
                <w:sz w:val="20"/>
                <w:szCs w:val="20"/>
              </w:rPr>
              <w:t>00,000</w:t>
            </w:r>
          </w:p>
        </w:tc>
      </w:tr>
      <w:tr w:rsidR="00F71111" w:rsidRPr="00D66866" w14:paraId="382E6D66" w14:textId="77777777" w:rsidTr="00AC675F">
        <w:trPr>
          <w:trHeight w:val="356"/>
        </w:trPr>
        <w:tc>
          <w:tcPr>
            <w:tcW w:w="2553" w:type="dxa"/>
            <w:vAlign w:val="center"/>
          </w:tcPr>
          <w:p w14:paraId="6B8BACEC"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지급수수료</w:t>
            </w:r>
          </w:p>
        </w:tc>
        <w:tc>
          <w:tcPr>
            <w:tcW w:w="4819" w:type="dxa"/>
            <w:tcMar>
              <w:left w:w="113" w:type="dxa"/>
            </w:tcMar>
            <w:vAlign w:val="center"/>
          </w:tcPr>
          <w:p w14:paraId="6875D4FD" w14:textId="37441E80"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세무사 기장 대행 (월 15만원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B78E67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F71111" w:rsidRPr="00D66866" w14:paraId="27250966" w14:textId="77777777" w:rsidTr="00AC675F">
        <w:trPr>
          <w:trHeight w:val="356"/>
        </w:trPr>
        <w:tc>
          <w:tcPr>
            <w:tcW w:w="2553" w:type="dxa"/>
            <w:vAlign w:val="center"/>
          </w:tcPr>
          <w:p w14:paraId="6827B9CB"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19" w:type="dxa"/>
            <w:tcMar>
              <w:left w:w="113" w:type="dxa"/>
            </w:tcMar>
            <w:vAlign w:val="center"/>
          </w:tcPr>
          <w:p w14:paraId="570F957C" w14:textId="3037360F"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고객 인터뷰·미팅</w:t>
            </w:r>
          </w:p>
        </w:tc>
        <w:tc>
          <w:tcPr>
            <w:tcW w:w="3119" w:type="dxa"/>
            <w:tcMar>
              <w:right w:w="113" w:type="dxa"/>
            </w:tcMar>
            <w:vAlign w:val="center"/>
          </w:tcPr>
          <w:p w14:paraId="0BE68FBD"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w:t>
            </w:r>
            <w:r w:rsidRPr="007D4D7F">
              <w:rPr>
                <w:rFonts w:asciiTheme="minorEastAsia" w:eastAsiaTheme="minorEastAsia" w:hAnsiTheme="minorEastAsia"/>
                <w:sz w:val="20"/>
                <w:szCs w:val="20"/>
              </w:rPr>
              <w:t>00,000</w:t>
            </w:r>
          </w:p>
        </w:tc>
      </w:tr>
      <w:tr w:rsidR="00F71111" w:rsidRPr="00D66866" w14:paraId="44126D49" w14:textId="77777777" w:rsidTr="00AC675F">
        <w:trPr>
          <w:trHeight w:val="380"/>
        </w:trPr>
        <w:tc>
          <w:tcPr>
            <w:tcW w:w="7372" w:type="dxa"/>
            <w:gridSpan w:val="2"/>
            <w:shd w:val="clear" w:color="auto" w:fill="F2F2F2" w:themeFill="background1" w:themeFillShade="F2"/>
            <w:vAlign w:val="center"/>
          </w:tcPr>
          <w:p w14:paraId="52E64952" w14:textId="77777777" w:rsidR="00F71111" w:rsidRPr="007D4D7F"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3119" w:type="dxa"/>
            <w:tcMar>
              <w:right w:w="170" w:type="dxa"/>
            </w:tcMar>
            <w:vAlign w:val="center"/>
          </w:tcPr>
          <w:p w14:paraId="6797C2A0" w14:textId="18D8F183" w:rsidR="00F71111" w:rsidRPr="007D4D7F" w:rsidRDefault="00F71111"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6232E2A4" w14:textId="77777777" w:rsidR="005937FD" w:rsidRDefault="005937FD">
      <w:pPr>
        <w:rPr>
          <w:rFonts w:ascii="함초롬돋움"/>
          <w:sz w:val="18"/>
          <w:szCs w:val="20"/>
        </w:rPr>
      </w:pPr>
    </w:p>
    <w:p w14:paraId="1B437F56" w14:textId="77777777" w:rsidR="00AC675F" w:rsidRDefault="00AC675F">
      <w:pPr>
        <w:rPr>
          <w:rFonts w:ascii="함초롬돋움"/>
          <w:sz w:val="20"/>
        </w:rPr>
      </w:pPr>
    </w:p>
    <w:p w14:paraId="552DA3D0" w14:textId="77777777" w:rsidR="005937FD" w:rsidRDefault="005937FD">
      <w:pPr>
        <w:rPr>
          <w:rFonts w:ascii="함초롬돋움"/>
          <w:sz w:val="20"/>
        </w:rPr>
      </w:pPr>
    </w:p>
    <w:p w14:paraId="52F25487"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35A1A37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1508358B" w14:textId="77777777" w:rsidR="00CA40E0" w:rsidRDefault="00CA40E0">
      <w:pPr>
        <w:pStyle w:val="a3"/>
        <w:spacing w:before="7"/>
        <w:rPr>
          <w:rFonts w:ascii="함초롬돋움"/>
          <w:b w:val="0"/>
          <w:sz w:val="11"/>
        </w:rPr>
      </w:pPr>
    </w:p>
    <w:p w14:paraId="76FAC2E6" w14:textId="77777777" w:rsidR="00376F93" w:rsidRPr="008C7966" w:rsidRDefault="00E16042" w:rsidP="00C178D2">
      <w:pPr>
        <w:pStyle w:val="a4"/>
        <w:numPr>
          <w:ilvl w:val="0"/>
          <w:numId w:val="23"/>
        </w:numPr>
        <w:spacing w:after="90"/>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C4E044F" w14:textId="77777777" w:rsidTr="00AC675F">
        <w:trPr>
          <w:trHeight w:val="283"/>
        </w:trPr>
        <w:tc>
          <w:tcPr>
            <w:tcW w:w="2127" w:type="dxa"/>
            <w:shd w:val="clear" w:color="auto" w:fill="F2F2F2" w:themeFill="background1" w:themeFillShade="F2"/>
          </w:tcPr>
          <w:p w14:paraId="0D13F49C" w14:textId="77777777" w:rsidR="00376F93" w:rsidRPr="00683782" w:rsidRDefault="00376F93" w:rsidP="00535F0F">
            <w:pPr>
              <w:pStyle w:val="a4"/>
              <w:jc w:val="center"/>
              <w:rPr>
                <w:rFonts w:asciiTheme="minorEastAsia" w:eastAsiaTheme="minorEastAsia" w:hAnsiTheme="minorEastAsia"/>
                <w:b/>
                <w:bCs/>
              </w:rPr>
            </w:pPr>
            <w:r w:rsidRPr="00683782">
              <w:rPr>
                <w:rFonts w:asciiTheme="minorEastAsia" w:eastAsiaTheme="minorEastAsia" w:hAnsiTheme="minorEastAsia" w:hint="eastAsia"/>
                <w:b/>
                <w:bCs/>
              </w:rPr>
              <w:t>기업</w:t>
            </w:r>
          </w:p>
        </w:tc>
        <w:tc>
          <w:tcPr>
            <w:tcW w:w="2126" w:type="dxa"/>
            <w:shd w:val="clear" w:color="auto" w:fill="F2F2F2" w:themeFill="background1" w:themeFillShade="F2"/>
          </w:tcPr>
          <w:p w14:paraId="519BAC4F"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방식</w:t>
            </w:r>
          </w:p>
        </w:tc>
        <w:tc>
          <w:tcPr>
            <w:tcW w:w="2126" w:type="dxa"/>
            <w:shd w:val="clear" w:color="auto" w:fill="F2F2F2" w:themeFill="background1" w:themeFillShade="F2"/>
          </w:tcPr>
          <w:p w14:paraId="5C2E2FE9"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강점</w:t>
            </w:r>
          </w:p>
        </w:tc>
        <w:tc>
          <w:tcPr>
            <w:tcW w:w="4678" w:type="dxa"/>
            <w:shd w:val="clear" w:color="auto" w:fill="F2F2F2" w:themeFill="background1" w:themeFillShade="F2"/>
          </w:tcPr>
          <w:p w14:paraId="72F0D5FB" w14:textId="77777777" w:rsidR="00376F93" w:rsidRPr="00683782" w:rsidRDefault="00E33885"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약점</w:t>
            </w:r>
          </w:p>
        </w:tc>
      </w:tr>
      <w:tr w:rsidR="00376F93" w:rsidRPr="008C7966" w14:paraId="240852CA" w14:textId="77777777" w:rsidTr="00AC675F">
        <w:trPr>
          <w:trHeight w:val="393"/>
        </w:trPr>
        <w:tc>
          <w:tcPr>
            <w:tcW w:w="2127" w:type="dxa"/>
          </w:tcPr>
          <w:p w14:paraId="78080391" w14:textId="4E1CBBD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26.02 </w:t>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667DCCB5"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03231F7D"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57BA8D1"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1701FEA9" w14:textId="77777777" w:rsidTr="00AC675F">
        <w:trPr>
          <w:trHeight w:val="373"/>
        </w:trPr>
        <w:tc>
          <w:tcPr>
            <w:tcW w:w="2127" w:type="dxa"/>
          </w:tcPr>
          <w:p w14:paraId="6E5CD956" w14:textId="6F69AC7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25.12 $50M 투자</w:t>
            </w:r>
            <w:r w:rsidRPr="00D66866">
              <w:rPr>
                <w:rFonts w:asciiTheme="minorEastAsia" w:eastAsiaTheme="minorEastAsia" w:hAnsiTheme="minorEastAsia"/>
                <w:sz w:val="20"/>
                <w:szCs w:val="20"/>
              </w:rPr>
              <w:t>)</w:t>
            </w:r>
          </w:p>
        </w:tc>
        <w:tc>
          <w:tcPr>
            <w:tcW w:w="2126" w:type="dxa"/>
          </w:tcPr>
          <w:p w14:paraId="7B0A9CCB"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612E0EF5"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3F00A68B"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C57D2B9" w14:textId="77777777" w:rsidTr="00AC675F">
        <w:trPr>
          <w:trHeight w:val="283"/>
        </w:trPr>
        <w:tc>
          <w:tcPr>
            <w:tcW w:w="2127" w:type="dxa"/>
          </w:tcPr>
          <w:p w14:paraId="42935CE8" w14:textId="334DA9A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25.07 </w:t>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A5FFD02"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3F7A0F91"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48B3FF59"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B41334D" w14:textId="77777777" w:rsidTr="00AC675F">
        <w:trPr>
          <w:trHeight w:val="283"/>
        </w:trPr>
        <w:tc>
          <w:tcPr>
            <w:tcW w:w="2127" w:type="dxa"/>
          </w:tcPr>
          <w:p w14:paraId="103BD16F" w14:textId="173B519E"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r w:rsidR="00AB6B31">
              <w:rPr>
                <w:rFonts w:asciiTheme="minorEastAsia" w:eastAsiaTheme="minorEastAsia" w:hAnsiTheme="minorEastAsia"/>
                <w:sz w:val="20"/>
                <w:szCs w:val="20"/>
              </w:rPr>
              <w:br/>
            </w:r>
            <w:r w:rsidR="00AB6B31">
              <w:rPr>
                <w:rFonts w:asciiTheme="minorEastAsia" w:eastAsiaTheme="minorEastAsia" w:hAnsiTheme="minorEastAsia" w:hint="eastAsia"/>
                <w:sz w:val="20"/>
                <w:szCs w:val="20"/>
              </w:rPr>
              <w:t>(seed 투자)</w:t>
            </w:r>
          </w:p>
        </w:tc>
        <w:tc>
          <w:tcPr>
            <w:tcW w:w="2126" w:type="dxa"/>
          </w:tcPr>
          <w:p w14:paraId="61DE5B13" w14:textId="77777777" w:rsidR="00376F93" w:rsidRPr="00D66866" w:rsidRDefault="00711B1A" w:rsidP="00DC1078">
            <w:pP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2A58DA3F"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2DB95D68"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4F59E69D" w14:textId="77777777" w:rsidR="00376F93" w:rsidRPr="008C7966" w:rsidRDefault="00376F93" w:rsidP="00C178D2">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4BE9EDE8" w14:textId="77777777" w:rsidTr="0093291E">
        <w:trPr>
          <w:trHeight w:val="283"/>
        </w:trPr>
        <w:tc>
          <w:tcPr>
            <w:tcW w:w="728" w:type="dxa"/>
            <w:shd w:val="clear" w:color="auto" w:fill="F2F2F2" w:themeFill="background1" w:themeFillShade="F2"/>
          </w:tcPr>
          <w:p w14:paraId="46F1067A" w14:textId="77777777" w:rsidR="00376F93" w:rsidRPr="00683782" w:rsidRDefault="00376F93"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1257" w:type="dxa"/>
            <w:shd w:val="clear" w:color="auto" w:fill="F2F2F2" w:themeFill="background1" w:themeFillShade="F2"/>
          </w:tcPr>
          <w:p w14:paraId="27925050"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기간</w:t>
            </w:r>
          </w:p>
        </w:tc>
        <w:tc>
          <w:tcPr>
            <w:tcW w:w="2977" w:type="dxa"/>
            <w:shd w:val="clear" w:color="auto" w:fill="F2F2F2" w:themeFill="background1" w:themeFillShade="F2"/>
          </w:tcPr>
          <w:p w14:paraId="331FC64F"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고객</w:t>
            </w:r>
          </w:p>
        </w:tc>
        <w:tc>
          <w:tcPr>
            <w:tcW w:w="2977" w:type="dxa"/>
            <w:shd w:val="clear" w:color="auto" w:fill="F2F2F2" w:themeFill="background1" w:themeFillShade="F2"/>
          </w:tcPr>
          <w:p w14:paraId="650795D8"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주요 채널</w:t>
            </w:r>
          </w:p>
        </w:tc>
        <w:tc>
          <w:tcPr>
            <w:tcW w:w="3118" w:type="dxa"/>
            <w:shd w:val="clear" w:color="auto" w:fill="F2F2F2" w:themeFill="background1" w:themeFillShade="F2"/>
          </w:tcPr>
          <w:p w14:paraId="6F0C74CE"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목표</w:t>
            </w:r>
          </w:p>
        </w:tc>
      </w:tr>
      <w:tr w:rsidR="00266D16" w:rsidRPr="008C7966" w14:paraId="77E20B92" w14:textId="77777777" w:rsidTr="0093291E">
        <w:trPr>
          <w:trHeight w:val="659"/>
        </w:trPr>
        <w:tc>
          <w:tcPr>
            <w:tcW w:w="728" w:type="dxa"/>
          </w:tcPr>
          <w:p w14:paraId="6858CCD9" w14:textId="06E3075F"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w:t>
            </w:r>
          </w:p>
        </w:tc>
        <w:tc>
          <w:tcPr>
            <w:tcW w:w="1257" w:type="dxa"/>
          </w:tcPr>
          <w:p w14:paraId="31B78C6E" w14:textId="2DB7B9FB"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00376F93" w:rsidRPr="00D66866">
              <w:rPr>
                <w:rFonts w:asciiTheme="minorEastAsia" w:eastAsiaTheme="minorEastAsia" w:hAnsiTheme="minorEastAsia" w:cs="Segoe UI"/>
                <w:color w:val="4A4A48"/>
                <w:sz w:val="20"/>
                <w:szCs w:val="20"/>
              </w:rPr>
              <w:t>월</w:t>
            </w:r>
          </w:p>
        </w:tc>
        <w:tc>
          <w:tcPr>
            <w:tcW w:w="2977" w:type="dxa"/>
          </w:tcPr>
          <w:p w14:paraId="69932B81"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4DF8E202"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60034103"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05A2FD28" w14:textId="77777777" w:rsidTr="0093291E">
        <w:trPr>
          <w:trHeight w:val="373"/>
        </w:trPr>
        <w:tc>
          <w:tcPr>
            <w:tcW w:w="728" w:type="dxa"/>
          </w:tcPr>
          <w:p w14:paraId="35E2C711" w14:textId="30D58E1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p>
        </w:tc>
        <w:tc>
          <w:tcPr>
            <w:tcW w:w="1257" w:type="dxa"/>
          </w:tcPr>
          <w:p w14:paraId="57FBA7B9" w14:textId="36B4EB39"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09-10월</w:t>
            </w:r>
          </w:p>
        </w:tc>
        <w:tc>
          <w:tcPr>
            <w:tcW w:w="2977" w:type="dxa"/>
          </w:tcPr>
          <w:p w14:paraId="6C5E4829"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8033292"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2DB7F79D" w14:textId="6B6AE545" w:rsidR="00C47141"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w:t>
            </w:r>
            <w:r w:rsidR="00A7537F">
              <w:rPr>
                <w:rFonts w:asciiTheme="minorEastAsia" w:eastAsiaTheme="minorEastAsia" w:hAnsiTheme="minorEastAsia" w:hint="eastAsia"/>
                <w:sz w:val="20"/>
                <w:szCs w:val="20"/>
              </w:rPr>
              <w:t xml:space="preserve"> 시뮬레이션 약40건</w:t>
            </w:r>
          </w:p>
        </w:tc>
      </w:tr>
      <w:tr w:rsidR="00266D16" w:rsidRPr="008C7966" w14:paraId="1B8B01CC" w14:textId="77777777" w:rsidTr="0093291E">
        <w:trPr>
          <w:trHeight w:val="283"/>
        </w:trPr>
        <w:tc>
          <w:tcPr>
            <w:tcW w:w="728" w:type="dxa"/>
          </w:tcPr>
          <w:p w14:paraId="58D6A712" w14:textId="5CB109BB"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w:t>
            </w:r>
          </w:p>
        </w:tc>
        <w:tc>
          <w:tcPr>
            <w:tcW w:w="1257" w:type="dxa"/>
          </w:tcPr>
          <w:p w14:paraId="3DD43894" w14:textId="4E487E4B" w:rsidR="00376F93" w:rsidRPr="00D66866" w:rsidRDefault="008E17E0" w:rsidP="00535F0F">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27.</w:t>
            </w:r>
            <w:r w:rsidR="00C47141" w:rsidRPr="00D66866">
              <w:rPr>
                <w:rFonts w:asciiTheme="minorEastAsia" w:eastAsiaTheme="minorEastAsia" w:hAnsiTheme="minorEastAsia" w:hint="eastAsia"/>
                <w:sz w:val="20"/>
                <w:szCs w:val="20"/>
              </w:rPr>
              <w:t>01-06</w:t>
            </w:r>
          </w:p>
        </w:tc>
        <w:tc>
          <w:tcPr>
            <w:tcW w:w="2977" w:type="dxa"/>
          </w:tcPr>
          <w:p w14:paraId="118B53D8"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91C4349"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3C4E1BBD" w14:textId="66C0E3DC"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w:t>
            </w:r>
            <w:r w:rsidR="00A7537F">
              <w:rPr>
                <w:rFonts w:asciiTheme="minorEastAsia" w:eastAsiaTheme="minorEastAsia" w:hAnsiTheme="minorEastAsia" w:hint="eastAsia"/>
                <w:sz w:val="20"/>
                <w:szCs w:val="20"/>
              </w:rPr>
              <w:t xml:space="preserve"> 시뮬레이션 약250건</w:t>
            </w:r>
          </w:p>
        </w:tc>
      </w:tr>
    </w:tbl>
    <w:p w14:paraId="3ED0A44F" w14:textId="77777777" w:rsidR="005B552E" w:rsidRPr="008C7966" w:rsidRDefault="00E7733D" w:rsidP="001A4DD7">
      <w:pPr>
        <w:pStyle w:val="a4"/>
        <w:numPr>
          <w:ilvl w:val="0"/>
          <w:numId w:val="23"/>
        </w:numPr>
        <w:spacing w:before="240" w:after="90"/>
        <w:rPr>
          <w:rFonts w:asciiTheme="minorEastAsia" w:eastAsiaTheme="minorEastAsia" w:hAnsiTheme="minorEastAsia"/>
        </w:rPr>
      </w:pPr>
      <w:r>
        <w:t>비즈니스 모델 (수익화 모델) : 건별 과금(PAYG)으로 시작하여, 28년부터 월·연간 구독과 엔터프라이즈 연간 계약을 추가한다. 원가의 대부분은 LLM API와 시뮬레이션 컴퓨팅 비용이며, 3개 서비스 유형 모두 건당 공헌이익이 양수인 구조다. 각 서비스 유형의 가격, 원가, 공헌이익률은 다음과 같다.</w:t>
      </w:r>
    </w:p>
    <w:tbl>
      <w:tblPr>
        <w:tblStyle w:val="a8"/>
        <w:tblW w:w="11057" w:type="dxa"/>
        <w:tblInd w:w="-601" w:type="dxa"/>
        <w:tblLook w:val="04A0" w:firstRow="1" w:lastRow="0" w:firstColumn="1" w:lastColumn="0" w:noHBand="0" w:noVBand="1"/>
      </w:tblPr>
      <w:tblGrid>
        <w:gridCol w:w="2552"/>
        <w:gridCol w:w="2865"/>
        <w:gridCol w:w="2408"/>
        <w:gridCol w:w="3232"/>
      </w:tblGrid>
      <w:tr w:rsidR="00A9633B" w14:paraId="550CA4B8" w14:textId="77777777" w:rsidTr="00AC675F">
        <w:tc>
          <w:tcPr>
            <w:tcW w:w="2552" w:type="dxa"/>
            <w:shd w:val="clear" w:color="auto" w:fill="F2F2F2" w:themeFill="background1" w:themeFillShade="F2"/>
          </w:tcPr>
          <w:p>
            <w:r>
              <w:t>구분</w:t>
            </w:r>
          </w:p>
        </w:tc>
        <w:tc>
          <w:tcPr>
            <w:tcW w:w="2865" w:type="dxa"/>
            <w:shd w:val="clear" w:color="auto" w:fill="F2F2F2" w:themeFill="background1" w:themeFillShade="F2"/>
          </w:tcPr>
          <w:p>
            <w:r>
              <w:t>합성 서베이</w:t>
            </w:r>
          </w:p>
        </w:tc>
        <w:tc>
          <w:tcPr>
            <w:tcW w:w="2408" w:type="dxa"/>
            <w:shd w:val="clear" w:color="auto" w:fill="F2F2F2" w:themeFill="background1" w:themeFillShade="F2"/>
          </w:tcPr>
          <w:p>
            <w:r>
              <w:t>UI/UX 리뷰</w:t>
            </w:r>
          </w:p>
        </w:tc>
        <w:tc>
          <w:tcPr>
            <w:tcW w:w="3232" w:type="dxa"/>
            <w:shd w:val="clear" w:color="auto" w:fill="F2F2F2" w:themeFill="background1" w:themeFillShade="F2"/>
          </w:tcPr>
          <w:p>
            <w:r>
              <w:t>제품 사용 시뮬레이션</w:t>
            </w:r>
          </w:p>
        </w:tc>
      </w:tr>
      <w:tr w:rsidR="00A9633B" w14:paraId="733D1B3D" w14:textId="77777777" w:rsidTr="00AC675F">
        <w:tc>
          <w:tcPr>
            <w:tcW w:w="2552" w:type="dxa"/>
          </w:tcPr>
          <w:p>
            <w:r>
              <w:t>판매가</w:t>
            </w:r>
          </w:p>
        </w:tc>
        <w:tc>
          <w:tcPr>
            <w:tcW w:w="2865" w:type="dxa"/>
          </w:tcPr>
          <w:p>
            <w:r>
              <w:t>$39</w:t>
            </w:r>
          </w:p>
        </w:tc>
        <w:tc>
          <w:tcPr>
            <w:tcW w:w="2408" w:type="dxa"/>
          </w:tcPr>
          <w:p>
            <w:r>
              <w:t>$69</w:t>
            </w:r>
          </w:p>
        </w:tc>
        <w:tc>
          <w:tcPr>
            <w:tcW w:w="3232" w:type="dxa"/>
          </w:tcPr>
          <w:p>
            <w:r>
              <w:t>$149</w:t>
            </w:r>
          </w:p>
        </w:tc>
      </w:tr>
      <w:tr w:rsidR="00A9633B" w14:paraId="5045C947" w14:textId="77777777" w:rsidTr="00AC675F">
        <w:tc>
          <w:tcPr>
            <w:tcW w:w="2552" w:type="dxa"/>
          </w:tcPr>
          <w:p>
            <w:r>
              <w:t>원가(LLM+컴퓨팅)</w:t>
            </w:r>
          </w:p>
        </w:tc>
        <w:tc>
          <w:tcPr>
            <w:tcW w:w="2865" w:type="dxa"/>
          </w:tcPr>
          <w:p>
            <w:r>
              <w:t>$5.10</w:t>
            </w:r>
          </w:p>
        </w:tc>
        <w:tc>
          <w:tcPr>
            <w:tcW w:w="2408" w:type="dxa"/>
          </w:tcPr>
          <w:p>
            <w:r>
              <w:t>$9.00</w:t>
            </w:r>
          </w:p>
        </w:tc>
        <w:tc>
          <w:tcPr>
            <w:tcW w:w="3232" w:type="dxa"/>
          </w:tcPr>
          <w:p>
            <w:r>
              <w:t>$38.00</w:t>
            </w:r>
          </w:p>
        </w:tc>
      </w:tr>
      <w:tr w:rsidR="00A9633B" w14:paraId="7E431686" w14:textId="77777777" w:rsidTr="00AC675F">
        <w:tc>
          <w:tcPr>
            <w:tcW w:w="2552" w:type="dxa"/>
          </w:tcPr>
          <w:p>
            <w:r>
              <w:t>건당 공헌이익률</w:t>
            </w:r>
          </w:p>
        </w:tc>
        <w:tc>
          <w:tcPr>
            <w:tcW w:w="2865" w:type="dxa"/>
          </w:tcPr>
          <w:p>
            <w:r>
              <w:t>80%</w:t>
            </w:r>
          </w:p>
        </w:tc>
        <w:tc>
          <w:tcPr>
            <w:tcW w:w="2408" w:type="dxa"/>
          </w:tcPr>
          <w:p>
            <w:r>
              <w:t>81%</w:t>
            </w:r>
          </w:p>
        </w:tc>
        <w:tc>
          <w:tcPr>
            <w:tcW w:w="3232" w:type="dxa"/>
          </w:tcPr>
          <w:p>
            <w:r>
              <w:t>68%</w:t>
            </w:r>
          </w:p>
        </w:tc>
      </w:tr>
    </w:tbl>
    <w:p w14:paraId="2A8F7096" w14:textId="32F99BD5" w:rsidR="00A9633B" w:rsidRPr="00F7659F" w:rsidRDefault="00093D62" w:rsidP="001A4DD7">
      <w:pPr>
        <w:pStyle w:val="a4"/>
        <w:numPr>
          <w:ilvl w:val="0"/>
          <w:numId w:val="23"/>
        </w:numPr>
        <w:spacing w:before="240" w:after="90"/>
        <w:rPr>
          <w:rFonts w:asciiTheme="minorEastAsia" w:eastAsiaTheme="minorEastAsia" w:hAnsiTheme="minorEastAsia"/>
          <w:sz w:val="24"/>
          <w:szCs w:val="24"/>
        </w:rPr>
      </w:pPr>
      <w:r>
        <w:t>매출 추정 : 27년에는 온라인 광고를 중심으로 초기 판매건수를 확보하고, 28년부터는 콘텐츠 자산 축적, 커뮤니티 유입, 오가닉 검색, PLG 활성화에 따라 비광고 판매 비중을 높인다. 27년은 적자를 허용하되, 28년에는 손익분기 수준의 흑자 전환, 29년에는 엔터프라이즈 확대와 해외 확장을 반영하더라도 20% 수준의 영업이익률 확보를 목표로 한다.</w:t>
      </w:r>
    </w:p>
    <w:tbl>
      <w:tblPr>
        <w:tblStyle w:val="a8"/>
        <w:tblW w:w="11057" w:type="dxa"/>
        <w:tblInd w:w="-601" w:type="dxa"/>
        <w:tblLook w:val="04A0" w:firstRow="1" w:lastRow="0" w:firstColumn="1" w:lastColumn="0" w:noHBand="0" w:noVBand="1"/>
      </w:tblPr>
      <w:tblGrid>
        <w:gridCol w:w="2836"/>
        <w:gridCol w:w="2693"/>
        <w:gridCol w:w="2126"/>
        <w:gridCol w:w="3402"/>
      </w:tblGrid>
      <w:tr w:rsidR="005B552E" w:rsidRPr="008C7966" w14:paraId="65A006DB" w14:textId="77777777" w:rsidTr="00AC675F">
        <w:trPr>
          <w:trHeight w:val="283"/>
        </w:trPr>
        <w:tc>
          <w:tcPr>
            <w:tcW w:w="2836" w:type="dxa"/>
            <w:shd w:val="clear" w:color="auto" w:fill="F2F2F2" w:themeFill="background1" w:themeFillShade="F2"/>
          </w:tcPr>
          <w:p>
            <w:r>
              <w:t>구분</w:t>
            </w:r>
          </w:p>
        </w:tc>
        <w:tc>
          <w:tcPr>
            <w:tcW w:w="2693" w:type="dxa"/>
            <w:shd w:val="clear" w:color="auto" w:fill="F2F2F2" w:themeFill="background1" w:themeFillShade="F2"/>
          </w:tcPr>
          <w:p>
            <w:r>
              <w:t>27년</w:t>
            </w:r>
          </w:p>
        </w:tc>
        <w:tc>
          <w:tcPr>
            <w:tcW w:w="2126" w:type="dxa"/>
            <w:shd w:val="clear" w:color="auto" w:fill="F2F2F2" w:themeFill="background1" w:themeFillShade="F2"/>
          </w:tcPr>
          <w:p>
            <w:r>
              <w:t>28년</w:t>
            </w:r>
          </w:p>
        </w:tc>
        <w:tc>
          <w:tcPr>
            <w:tcW w:w="3402" w:type="dxa"/>
            <w:shd w:val="clear" w:color="auto" w:fill="F2F2F2" w:themeFill="background1" w:themeFillShade="F2"/>
          </w:tcPr>
          <w:p>
            <w:r>
              <w:t>29년</w:t>
            </w:r>
          </w:p>
        </w:tc>
      </w:tr>
      <w:tr w:rsidR="005B552E" w:rsidRPr="008C7966" w14:paraId="266F7856" w14:textId="77777777" w:rsidTr="00AC675F">
        <w:trPr>
          <w:trHeight w:val="89"/>
        </w:trPr>
        <w:tc>
          <w:tcPr>
            <w:tcW w:w="2836" w:type="dxa"/>
          </w:tcPr>
          <w:p>
            <w:r>
              <w:t>건수/단가</w:t>
            </w:r>
          </w:p>
        </w:tc>
        <w:tc>
          <w:tcPr>
            <w:tcW w:w="2693" w:type="dxa"/>
          </w:tcPr>
          <w:p>
            <w:r>
              <w:t>580건 × $500</w:t>
            </w:r>
          </w:p>
        </w:tc>
        <w:tc>
          <w:tcPr>
            <w:tcW w:w="2126" w:type="dxa"/>
          </w:tcPr>
          <w:p>
            <w:r>
              <w:t>3,000건 × $1,000</w:t>
            </w:r>
          </w:p>
        </w:tc>
        <w:tc>
          <w:tcPr>
            <w:tcW w:w="3402" w:type="dxa"/>
          </w:tcPr>
          <w:p>
            <w:r>
              <w:t>7,000건 × $1,500</w:t>
            </w:r>
          </w:p>
        </w:tc>
      </w:tr>
      <w:tr w:rsidR="005B552E" w:rsidRPr="008C7966" w14:paraId="510AF58D" w14:textId="77777777" w:rsidTr="00AC675F">
        <w:trPr>
          <w:trHeight w:val="166"/>
        </w:trPr>
        <w:tc>
          <w:tcPr>
            <w:tcW w:w="2836" w:type="dxa"/>
          </w:tcPr>
          <w:p>
            <w:r>
              <w:t>고객획득 구조</w:t>
            </w:r>
          </w:p>
        </w:tc>
        <w:tc>
          <w:tcPr>
            <w:tcW w:w="2693" w:type="dxa"/>
          </w:tcPr>
          <w:p>
            <w:r>
              <w:t>광고 85% / 비광고 15%</w:t>
            </w:r>
          </w:p>
        </w:tc>
        <w:tc>
          <w:tcPr>
            <w:tcW w:w="2126" w:type="dxa"/>
          </w:tcPr>
          <w:p>
            <w:r>
              <w:t>광고 75% / 비광고 25%</w:t>
            </w:r>
          </w:p>
        </w:tc>
        <w:tc>
          <w:tcPr>
            <w:tcW w:w="3402" w:type="dxa"/>
          </w:tcPr>
          <w:p>
            <w:r>
              <w:t>광고 70% / 비광고 30%</w:t>
            </w:r>
          </w:p>
        </w:tc>
      </w:tr>
      <w:tr w:rsidR="005B552E" w:rsidRPr="008C7966" w14:paraId="7754F4F1" w14:textId="77777777" w:rsidTr="00AC675F">
        <w:trPr>
          <w:trHeight w:val="283"/>
        </w:trPr>
        <w:tc>
          <w:tcPr>
            <w:tcW w:w="2836" w:type="dxa"/>
          </w:tcPr>
          <w:p>
            <w:r>
              <w:t>매출액</w:t>
            </w:r>
          </w:p>
        </w:tc>
        <w:tc>
          <w:tcPr>
            <w:tcW w:w="2693" w:type="dxa"/>
          </w:tcPr>
          <w:p>
            <w:r>
              <w:t>$290K</w:t>
            </w:r>
          </w:p>
        </w:tc>
        <w:tc>
          <w:tcPr>
            <w:tcW w:w="2126" w:type="dxa"/>
          </w:tcPr>
          <w:p>
            <w:r>
              <w:t>$3,000K</w:t>
            </w:r>
          </w:p>
        </w:tc>
        <w:tc>
          <w:tcPr>
            <w:tcW w:w="3402" w:type="dxa"/>
          </w:tcPr>
          <w:p>
            <w:r>
              <w:t>$10,500K</w:t>
            </w:r>
          </w:p>
        </w:tc>
      </w:tr>
      <w:tr w:rsidR="005B552E" w:rsidRPr="008C7966" w14:paraId="76E86495" w14:textId="77777777" w:rsidTr="00AC675F">
        <w:trPr>
          <w:trHeight w:val="50"/>
        </w:trPr>
        <w:tc>
          <w:tcPr>
            <w:tcW w:w="2836" w:type="dxa"/>
          </w:tcPr>
          <w:p>
            <w:r>
              <w:t>매출원가</w:t>
            </w:r>
          </w:p>
        </w:tc>
        <w:tc>
          <w:tcPr>
            <w:tcW w:w="2693" w:type="dxa"/>
          </w:tcPr>
          <w:p>
            <w:r>
              <w:t>-$67K (23%)</w:t>
            </w:r>
          </w:p>
        </w:tc>
        <w:tc>
          <w:tcPr>
            <w:tcW w:w="2126" w:type="dxa"/>
          </w:tcPr>
          <w:p>
            <w:r>
              <w:t>-$630K (21%)</w:t>
            </w:r>
          </w:p>
        </w:tc>
        <w:tc>
          <w:tcPr>
            <w:tcW w:w="3402" w:type="dxa"/>
          </w:tcPr>
          <w:p>
            <w:r>
              <w:t>-$1,890K (18%)</w:t>
            </w:r>
          </w:p>
        </w:tc>
      </w:tr>
      <w:tr w:rsidR="005B552E" w:rsidRPr="008C7966" w14:paraId="2B4764C0" w14:textId="77777777" w:rsidTr="00AC675F">
        <w:trPr>
          <w:trHeight w:val="238"/>
        </w:trPr>
        <w:tc>
          <w:tcPr>
            <w:tcW w:w="2836" w:type="dxa"/>
          </w:tcPr>
          <w:p>
            <w:r>
              <w:t>매출손익</w:t>
            </w:r>
          </w:p>
        </w:tc>
        <w:tc>
          <w:tcPr>
            <w:tcW w:w="2693" w:type="dxa"/>
          </w:tcPr>
          <w:p>
            <w:r>
              <w:t>$223K (77%)</w:t>
            </w:r>
          </w:p>
        </w:tc>
        <w:tc>
          <w:tcPr>
            <w:tcW w:w="2126" w:type="dxa"/>
          </w:tcPr>
          <w:p>
            <w:r>
              <w:t>$2,370K (79%)</w:t>
            </w:r>
          </w:p>
        </w:tc>
        <w:tc>
          <w:tcPr>
            <w:tcW w:w="3402" w:type="dxa"/>
          </w:tcPr>
          <w:p>
            <w:r>
              <w:t>$8,610K (82%)</w:t>
            </w:r>
          </w:p>
        </w:tc>
      </w:tr>
      <w:tr w:rsidR="005603A4" w14:paraId="384A277D" w14:textId="77777777" w:rsidTr="00AC675F">
        <w:tc>
          <w:tcPr>
            <w:tcW w:w="2836" w:type="dxa"/>
          </w:tcPr>
          <w:p>
            <w:r>
              <w:t>영업이익</w:t>
            </w:r>
          </w:p>
        </w:tc>
        <w:tc>
          <w:tcPr>
            <w:tcW w:w="2693" w:type="dxa"/>
          </w:tcPr>
          <w:p>
            <w:r>
              <w:t>-$236K</w:t>
            </w:r>
          </w:p>
        </w:tc>
        <w:tc>
          <w:tcPr>
            <w:tcW w:w="2126" w:type="dxa"/>
          </w:tcPr>
          <w:p>
            <w:r>
              <w:t>$15K</w:t>
            </w:r>
          </w:p>
        </w:tc>
        <w:tc>
          <w:tcPr>
            <w:tcW w:w="3402" w:type="dxa"/>
          </w:tcPr>
          <w:p>
            <w:r>
              <w:t>$2,100K</w:t>
            </w:r>
          </w:p>
        </w:tc>
      </w:tr>
      <w:tr w:rsidR="005603A4" w14:paraId="61D41AE1" w14:textId="77777777" w:rsidTr="00AC675F">
        <w:tc>
          <w:tcPr>
            <w:tcW w:w="2836" w:type="dxa"/>
          </w:tcPr>
          <w:p>
            <w:r>
              <w:t>영업이익률</w:t>
            </w:r>
          </w:p>
        </w:tc>
        <w:tc>
          <w:tcPr>
            <w:tcW w:w="2693" w:type="dxa"/>
          </w:tcPr>
          <w:p>
            <w:r>
              <w:t>-81%</w:t>
            </w:r>
          </w:p>
        </w:tc>
        <w:tc>
          <w:tcPr>
            <w:tcW w:w="2126" w:type="dxa"/>
          </w:tcPr>
          <w:p>
            <w:r>
              <w:t>0.5%</w:t>
            </w:r>
          </w:p>
        </w:tc>
        <w:tc>
          <w:tcPr>
            <w:tcW w:w="3402" w:type="dxa"/>
          </w:tcPr>
          <w:p>
            <w:r>
              <w:t>20%</w:t>
            </w:r>
          </w:p>
        </w:tc>
      </w:tr>
    </w:tbl>
    <w:p w14:paraId="54F6DDA9"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 일정(전체 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2628125C" w14:textId="77777777" w:rsidTr="0093291E">
        <w:trPr>
          <w:trHeight w:val="368"/>
        </w:trPr>
        <w:tc>
          <w:tcPr>
            <w:tcW w:w="709" w:type="dxa"/>
            <w:tcBorders>
              <w:bottom w:val="double" w:sz="4" w:space="0" w:color="000000"/>
            </w:tcBorders>
            <w:shd w:val="clear" w:color="auto" w:fill="F2F2F2" w:themeFill="background1" w:themeFillShade="F2"/>
          </w:tcPr>
          <w:p>
            <w:r>
              <w:t>구분</w:t>
            </w:r>
          </w:p>
        </w:tc>
        <w:tc>
          <w:tcPr>
            <w:tcW w:w="2694" w:type="dxa"/>
            <w:tcBorders>
              <w:bottom w:val="double" w:sz="4" w:space="0" w:color="000000"/>
            </w:tcBorders>
            <w:shd w:val="clear" w:color="auto" w:fill="F2F2F2" w:themeFill="background1" w:themeFillShade="F2"/>
          </w:tcPr>
          <w:p>
            <w:r>
              <w:t>추진 내용</w:t>
            </w:r>
          </w:p>
        </w:tc>
        <w:tc>
          <w:tcPr>
            <w:tcW w:w="2409" w:type="dxa"/>
            <w:tcBorders>
              <w:bottom w:val="double" w:sz="4" w:space="0" w:color="000000"/>
            </w:tcBorders>
            <w:shd w:val="clear" w:color="auto" w:fill="F2F2F2" w:themeFill="background1" w:themeFillShade="F2"/>
          </w:tcPr>
          <w:p>
            <w:r>
              <w:t>추진 기간</w:t>
            </w:r>
          </w:p>
        </w:tc>
        <w:tc>
          <w:tcPr>
            <w:tcW w:w="5245" w:type="dxa"/>
            <w:tcBorders>
              <w:bottom w:val="double" w:sz="4" w:space="0" w:color="000000"/>
            </w:tcBorders>
            <w:shd w:val="clear" w:color="auto" w:fill="F2F2F2" w:themeFill="background1" w:themeFillShade="F2"/>
          </w:tcPr>
          <w:p>
            <w:r>
              <w:t>세부 내용</w:t>
            </w:r>
          </w:p>
        </w:tc>
      </w:tr>
      <w:tr w:rsidR="00CA40E0" w:rsidRPr="008C7966" w14:paraId="3B9E97A1" w14:textId="77777777" w:rsidTr="00AC675F">
        <w:trPr>
          <w:trHeight w:val="349"/>
        </w:trPr>
        <w:tc>
          <w:tcPr>
            <w:tcW w:w="709" w:type="dxa"/>
            <w:tcBorders>
              <w:top w:val="double" w:sz="4" w:space="0" w:color="000000"/>
            </w:tcBorders>
          </w:tcPr>
          <w:p>
            <w:r>
              <w:t>1</w:t>
            </w:r>
          </w:p>
        </w:tc>
        <w:tc>
          <w:tcPr>
            <w:tcW w:w="2694" w:type="dxa"/>
            <w:tcBorders>
              <w:top w:val="double" w:sz="4" w:space="0" w:color="000000"/>
            </w:tcBorders>
            <w:tcMar>
              <w:left w:w="85" w:type="dxa"/>
            </w:tcMar>
          </w:tcPr>
          <w:p>
            <w:r>
              <w:t>예창패 기반 제품화</w:t>
            </w:r>
          </w:p>
        </w:tc>
        <w:tc>
          <w:tcPr>
            <w:tcW w:w="2409" w:type="dxa"/>
            <w:tcBorders>
              <w:top w:val="double" w:sz="4" w:space="0" w:color="000000"/>
            </w:tcBorders>
          </w:tcPr>
          <w:p>
            <w:r>
              <w:t>26년 하반기</w:t>
            </w:r>
          </w:p>
        </w:tc>
        <w:tc>
          <w:tcPr>
            <w:tcW w:w="5245" w:type="dxa"/>
            <w:tcBorders>
              <w:top w:val="double" w:sz="4" w:space="0" w:color="000000"/>
            </w:tcBorders>
            <w:tcMar>
              <w:left w:w="85" w:type="dxa"/>
            </w:tcMar>
          </w:tcPr>
          <w:p>
            <w:r>
              <w:t>핵심 엔진 고도화, 웹서비스 제품화, 베타 오픈 준비</w:t>
            </w:r>
          </w:p>
        </w:tc>
      </w:tr>
      <w:tr w:rsidR="00CA40E0" w:rsidRPr="008C7966" w14:paraId="4260B882" w14:textId="77777777" w:rsidTr="00AC675F">
        <w:trPr>
          <w:trHeight w:val="356"/>
        </w:trPr>
        <w:tc>
          <w:tcPr>
            <w:tcW w:w="709" w:type="dxa"/>
          </w:tcPr>
          <w:p>
            <w:r>
              <w:t>2</w:t>
            </w:r>
          </w:p>
        </w:tc>
        <w:tc>
          <w:tcPr>
            <w:tcW w:w="2694" w:type="dxa"/>
            <w:tcMar>
              <w:left w:w="85" w:type="dxa"/>
            </w:tcMar>
          </w:tcPr>
          <w:p>
            <w:r>
              <w:t>TIPS 기반 초기 판매 확대</w:t>
            </w:r>
          </w:p>
        </w:tc>
        <w:tc>
          <w:tcPr>
            <w:tcW w:w="2409" w:type="dxa"/>
          </w:tcPr>
          <w:p>
            <w:r>
              <w:t>27년 상반기</w:t>
            </w:r>
          </w:p>
        </w:tc>
        <w:tc>
          <w:tcPr>
            <w:tcW w:w="5245" w:type="dxa"/>
            <w:tcMar>
              <w:left w:w="85" w:type="dxa"/>
            </w:tcMar>
          </w:tcPr>
          <w:p>
            <w:r>
              <w:t>온라인 광고 본격 집행, 글로벌 PLG 초기 유입 확보, 580건 판매 목표</w:t>
            </w:r>
          </w:p>
        </w:tc>
      </w:tr>
      <w:tr w:rsidR="00D61B38" w:rsidRPr="008C7966" w14:paraId="4CC57AEB" w14:textId="77777777" w:rsidTr="00AC675F">
        <w:trPr>
          <w:trHeight w:val="356"/>
        </w:trPr>
        <w:tc>
          <w:tcPr>
            <w:tcW w:w="709" w:type="dxa"/>
          </w:tcPr>
          <w:p>
            <w:r>
              <w:t>3</w:t>
            </w:r>
          </w:p>
        </w:tc>
        <w:tc>
          <w:tcPr>
            <w:tcW w:w="2694" w:type="dxa"/>
            <w:tcMar>
              <w:left w:w="85" w:type="dxa"/>
            </w:tcMar>
          </w:tcPr>
          <w:p>
            <w:r>
              <w:t>손익분기 통과 및 구독 고도화</w:t>
            </w:r>
          </w:p>
        </w:tc>
        <w:tc>
          <w:tcPr>
            <w:tcW w:w="2409" w:type="dxa"/>
          </w:tcPr>
          <w:p>
            <w:r>
              <w:t>28년 상반기</w:t>
            </w:r>
          </w:p>
        </w:tc>
        <w:tc>
          <w:tcPr>
            <w:tcW w:w="5245" w:type="dxa"/>
            <w:tcMar>
              <w:left w:w="85" w:type="dxa"/>
            </w:tcMar>
          </w:tcPr>
          <w:p>
            <w:r>
              <w:t>구독 전환 구조 고도화, 콘텐츠·오가닉·PLG 확대, 손익분기 수준 흑자 전환</w:t>
            </w:r>
          </w:p>
        </w:tc>
      </w:tr>
      <w:tr w:rsidR="00CA40E0" w:rsidRPr="008C7966" w14:paraId="3A92F852" w14:textId="77777777" w:rsidTr="00AC675F">
        <w:trPr>
          <w:trHeight w:val="359"/>
        </w:trPr>
        <w:tc>
          <w:tcPr>
            <w:tcW w:w="709" w:type="dxa"/>
          </w:tcPr>
          <w:p>
            <w:r>
              <w:t>4</w:t>
            </w:r>
          </w:p>
        </w:tc>
        <w:tc>
          <w:tcPr>
            <w:tcW w:w="2694" w:type="dxa"/>
            <w:tcMar>
              <w:left w:w="85" w:type="dxa"/>
            </w:tcMar>
          </w:tcPr>
          <w:p>
            <w:r>
              <w:t>엔터프라이즈 본격화 및 팀 확장</w:t>
            </w:r>
          </w:p>
        </w:tc>
        <w:tc>
          <w:tcPr>
            <w:tcW w:w="2409" w:type="dxa"/>
          </w:tcPr>
          <w:p>
            <w:r>
              <w:t>28년 하반기</w:t>
            </w:r>
          </w:p>
        </w:tc>
        <w:tc>
          <w:tcPr>
            <w:tcW w:w="5245" w:type="dxa"/>
            <w:tcMar>
              <w:left w:w="85" w:type="dxa"/>
            </w:tcMar>
          </w:tcPr>
          <w:p>
            <w:r>
              <w:t>8명(+엔지니어, +AM). 엔터프라이즈 파일럿, 기업 고객 계약 확대</w:t>
            </w:r>
          </w:p>
        </w:tc>
      </w:tr>
      <w:tr w:rsidR="00CA40E0" w:rsidRPr="008C7966" w14:paraId="55DD2E13" w14:textId="77777777" w:rsidTr="00AC675F">
        <w:trPr>
          <w:trHeight w:val="359"/>
        </w:trPr>
        <w:tc>
          <w:tcPr>
            <w:tcW w:w="709" w:type="dxa"/>
          </w:tcPr>
          <w:p>
            <w:r>
              <w:t>5</w:t>
            </w:r>
          </w:p>
        </w:tc>
        <w:tc>
          <w:tcPr>
            <w:tcW w:w="2694" w:type="dxa"/>
            <w:tcMar>
              <w:left w:w="85" w:type="dxa"/>
            </w:tcMar>
          </w:tcPr>
          <w:p>
            <w:r>
              <w:t>글로벌 확장 가속</w:t>
            </w:r>
          </w:p>
        </w:tc>
        <w:tc>
          <w:tcPr>
            <w:tcW w:w="2409" w:type="dxa"/>
          </w:tcPr>
          <w:p>
            <w:r>
              <w:t>29년</w:t>
            </w:r>
          </w:p>
        </w:tc>
        <w:tc>
          <w:tcPr>
            <w:tcW w:w="5245" w:type="dxa"/>
            <w:tcMar>
              <w:left w:w="85" w:type="dxa"/>
            </w:tcMar>
          </w:tcPr>
          <w:p>
            <w:r>
              <w:t>12명으로 확장(+데이터, +세일즈, +AM, +엔지니어). 해외 확장, 엔터프라이즈 고객 확보</w:t>
            </w:r>
          </w:p>
        </w:tc>
      </w:tr>
    </w:tbl>
    <w:p w14:paraId="0479D974" w14:textId="62A6F8F7" w:rsidR="00AB6B31" w:rsidRPr="00AB6B31" w:rsidRDefault="0091426D" w:rsidP="00AB6B31">
      <w:pPr>
        <w:pStyle w:val="a4"/>
        <w:numPr>
          <w:ilvl w:val="0"/>
          <w:numId w:val="23"/>
        </w:numPr>
        <w:spacing w:before="240"/>
        <w:rPr>
          <w:rFonts w:asciiTheme="minorEastAsia" w:eastAsiaTheme="minorEastAsia" w:hAnsiTheme="minorEastAsia"/>
        </w:rPr>
      </w:pPr>
      <w:r w:rsidRPr="00AB6B31">
        <w:rPr>
          <w:rFonts w:asciiTheme="minorEastAsia" w:eastAsiaTheme="minorEastAsia" w:hAnsiTheme="minorEastAsia"/>
          <w:b/>
          <w:bCs/>
        </w:rPr>
        <w:t>투자유치 전략</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3"/>
        <w:gridCol w:w="2127"/>
        <w:gridCol w:w="4110"/>
        <w:gridCol w:w="2977"/>
      </w:tblGrid>
      <w:tr w:rsidR="00AB6B31" w:rsidRPr="008C7966" w14:paraId="173B3F91" w14:textId="77777777" w:rsidTr="00AB6B31">
        <w:trPr>
          <w:trHeight w:val="368"/>
        </w:trPr>
        <w:tc>
          <w:tcPr>
            <w:tcW w:w="1843" w:type="dxa"/>
            <w:tcBorders>
              <w:bottom w:val="double" w:sz="4" w:space="0" w:color="000000"/>
            </w:tcBorders>
            <w:shd w:val="clear" w:color="auto" w:fill="F2F2F2" w:themeFill="background1" w:themeFillShade="F2"/>
          </w:tcPr>
          <w:p>
            <w:r>
              <w:t>시점</w:t>
            </w:r>
          </w:p>
        </w:tc>
        <w:tc>
          <w:tcPr>
            <w:tcW w:w="2127" w:type="dxa"/>
            <w:tcBorders>
              <w:bottom w:val="double" w:sz="4" w:space="0" w:color="000000"/>
            </w:tcBorders>
            <w:shd w:val="clear" w:color="auto" w:fill="F2F2F2" w:themeFill="background1" w:themeFillShade="F2"/>
          </w:tcPr>
          <w:p>
            <w:r>
              <w:t>구분</w:t>
            </w:r>
          </w:p>
        </w:tc>
        <w:tc>
          <w:tcPr>
            <w:tcW w:w="4110" w:type="dxa"/>
            <w:tcBorders>
              <w:bottom w:val="double" w:sz="4" w:space="0" w:color="000000"/>
            </w:tcBorders>
            <w:shd w:val="clear" w:color="auto" w:fill="F2F2F2" w:themeFill="background1" w:themeFillShade="F2"/>
          </w:tcPr>
          <w:p>
            <w:r>
              <w:t>내용</w:t>
            </w:r>
          </w:p>
        </w:tc>
        <w:tc>
          <w:tcPr>
            <w:tcW w:w="2977" w:type="dxa"/>
            <w:tcBorders>
              <w:bottom w:val="double" w:sz="4" w:space="0" w:color="000000"/>
            </w:tcBorders>
            <w:shd w:val="clear" w:color="auto" w:fill="F2F2F2" w:themeFill="background1" w:themeFillShade="F2"/>
          </w:tcPr>
          <w:p>
            <w:r>
              <w:t>금액</w:t>
            </w:r>
          </w:p>
        </w:tc>
      </w:tr>
      <w:tr w:rsidR="00AB6B31" w:rsidRPr="008C7966" w14:paraId="653E513B" w14:textId="77777777" w:rsidTr="00AB6B31">
        <w:trPr>
          <w:trHeight w:val="349"/>
        </w:trPr>
        <w:tc>
          <w:tcPr>
            <w:tcW w:w="1843" w:type="dxa"/>
            <w:tcBorders>
              <w:top w:val="double" w:sz="4" w:space="0" w:color="000000"/>
            </w:tcBorders>
          </w:tcPr>
          <w:p>
            <w:r>
              <w:t>26년 하반기</w:t>
            </w:r>
          </w:p>
        </w:tc>
        <w:tc>
          <w:tcPr>
            <w:tcW w:w="2127" w:type="dxa"/>
            <w:tcBorders>
              <w:top w:val="double" w:sz="4" w:space="0" w:color="000000"/>
            </w:tcBorders>
            <w:tcMar>
              <w:left w:w="85" w:type="dxa"/>
            </w:tcMar>
          </w:tcPr>
          <w:p>
            <w:r>
              <w:t>정부지원금</w:t>
            </w:r>
          </w:p>
        </w:tc>
        <w:tc>
          <w:tcPr>
            <w:tcW w:w="4110" w:type="dxa"/>
            <w:tcBorders>
              <w:top w:val="double" w:sz="4" w:space="0" w:color="000000"/>
            </w:tcBorders>
          </w:tcPr>
          <w:p>
            <w:r>
              <w:t>예비창업패키지. 핵심 엔진 고도화, 웹서비스 제품화, 베타 오픈 준비</w:t>
            </w:r>
          </w:p>
        </w:tc>
        <w:tc>
          <w:tcPr>
            <w:tcW w:w="2977" w:type="dxa"/>
            <w:tcBorders>
              <w:top w:val="double" w:sz="4" w:space="0" w:color="000000"/>
            </w:tcBorders>
            <w:tcMar>
              <w:left w:w="85" w:type="dxa"/>
            </w:tcMar>
          </w:tcPr>
          <w:p>
            <w:r>
              <w:t>4,000만원</w:t>
            </w:r>
          </w:p>
        </w:tc>
      </w:tr>
      <w:tr w:rsidR="009F6576" w:rsidRPr="008C7966" w14:paraId="67615E70" w14:textId="77777777" w:rsidTr="00AB6B31">
        <w:trPr>
          <w:trHeight w:val="356"/>
        </w:trPr>
        <w:tc>
          <w:tcPr>
            <w:tcW w:w="1843" w:type="dxa"/>
          </w:tcPr>
          <w:p>
            <w:r>
              <w:t>27년 상반기</w:t>
            </w:r>
          </w:p>
        </w:tc>
        <w:tc>
          <w:tcPr>
            <w:tcW w:w="2127" w:type="dxa"/>
            <w:tcMar>
              <w:left w:w="85" w:type="dxa"/>
            </w:tcMar>
          </w:tcPr>
          <w:p>
            <w:r>
              <w:t>민간투자+정부매칭</w:t>
            </w:r>
          </w:p>
        </w:tc>
        <w:tc>
          <w:tcPr>
            <w:tcW w:w="4110" w:type="dxa"/>
          </w:tcPr>
          <w:p>
            <w:r>
              <w:t>TIPS. 온라인 광고 본격 집행, 글로벌 PLG 초기 유입 확보, 27년 580건 판매건수 달성, 28년 손익분기 통과까지의 운영 안전판 확보</w:t>
            </w:r>
          </w:p>
        </w:tc>
        <w:tc>
          <w:tcPr>
            <w:tcW w:w="2977" w:type="dxa"/>
            <w:tcMar>
              <w:left w:w="85" w:type="dxa"/>
            </w:tcMar>
          </w:tcPr>
          <w:p>
            <w:r>
              <w:t>최대 13억원</w:t>
            </w:r>
          </w:p>
        </w:tc>
      </w:tr>
      <w:tr w:rsidR="00913B39" w:rsidRPr="008C7966" w14:paraId="0387F3FE" w14:textId="77777777" w:rsidTr="00AB6B31">
        <w:trPr>
          <w:trHeight w:val="356"/>
        </w:trPr>
        <w:tc>
          <w:tcPr>
            <w:tcW w:w="1843" w:type="dxa"/>
          </w:tcPr>
          <w:p>
            <w:r>
              <w:t>28년 하반기</w:t>
            </w:r>
          </w:p>
        </w:tc>
        <w:tc>
          <w:tcPr>
            <w:tcW w:w="2127" w:type="dxa"/>
            <w:tcMar>
              <w:left w:w="85" w:type="dxa"/>
            </w:tcMar>
          </w:tcPr>
          <w:p>
            <w:r>
              <w:t>민간투자</w:t>
            </w:r>
          </w:p>
        </w:tc>
        <w:tc>
          <w:tcPr>
            <w:tcW w:w="4110" w:type="dxa"/>
          </w:tcPr>
          <w:p>
            <w:r>
              <w:t>시리즈A. 엔터프라이즈 고객 확대, 해외 확장, 팀 확충, 29년 7,000건 판매 체제 구축</w:t>
            </w:r>
          </w:p>
        </w:tc>
        <w:tc>
          <w:tcPr>
            <w:tcW w:w="2977" w:type="dxa"/>
            <w:tcMar>
              <w:left w:w="85" w:type="dxa"/>
            </w:tcMar>
          </w:tcPr>
          <w:p>
            <w:r>
              <w:t>약 10억원</w:t>
            </w:r>
          </w:p>
        </w:tc>
      </w:tr>
    </w:tbl>
    <w:p w14:paraId="65A50FFF"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971C6DC" w14:textId="08C7650D" w:rsidR="00D66866" w:rsidRDefault="0091426D" w:rsidP="00D66866">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6CE6986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65725168" w14:textId="77777777" w:rsidR="00CA40E0" w:rsidRDefault="00CA40E0">
      <w:pPr>
        <w:pStyle w:val="a3"/>
        <w:spacing w:before="11"/>
        <w:rPr>
          <w:rFonts w:ascii="함초롬돋움"/>
          <w:b w:val="0"/>
          <w:sz w:val="9"/>
        </w:rPr>
      </w:pPr>
    </w:p>
    <w:p w14:paraId="6DA9EB74"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06EDCADB" w14:textId="77777777" w:rsidTr="001B2E3E">
        <w:trPr>
          <w:trHeight w:val="283"/>
        </w:trPr>
        <w:tc>
          <w:tcPr>
            <w:tcW w:w="1702" w:type="dxa"/>
            <w:shd w:val="clear" w:color="auto" w:fill="F2F2F2" w:themeFill="background1" w:themeFillShade="F2"/>
          </w:tcPr>
          <w:p w14:paraId="2ABAB7D4" w14:textId="77777777" w:rsidR="005C2233" w:rsidRPr="00AC675F" w:rsidRDefault="005C2233"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항목</w:t>
            </w:r>
          </w:p>
        </w:tc>
        <w:tc>
          <w:tcPr>
            <w:tcW w:w="9355" w:type="dxa"/>
            <w:shd w:val="clear" w:color="auto" w:fill="F2F2F2" w:themeFill="background1" w:themeFillShade="F2"/>
          </w:tcPr>
          <w:p w14:paraId="582B0F10" w14:textId="77777777" w:rsidR="005C2233" w:rsidRPr="00AC675F" w:rsidRDefault="005C2233"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내용</w:t>
            </w:r>
          </w:p>
        </w:tc>
      </w:tr>
      <w:tr w:rsidR="005C2233" w:rsidRPr="008C7966" w14:paraId="6952625A" w14:textId="77777777" w:rsidTr="001B2E3E">
        <w:trPr>
          <w:trHeight w:val="393"/>
        </w:trPr>
        <w:tc>
          <w:tcPr>
            <w:tcW w:w="1702" w:type="dxa"/>
          </w:tcPr>
          <w:p w14:paraId="6B8BF891"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학력</w:t>
            </w:r>
          </w:p>
        </w:tc>
        <w:tc>
          <w:tcPr>
            <w:tcW w:w="9355" w:type="dxa"/>
          </w:tcPr>
          <w:p w14:paraId="73CBB7AD" w14:textId="77777777" w:rsidR="005C2233" w:rsidRPr="00AC675F" w:rsidRDefault="005C2233"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해외 대학 Information Management &amp; System 학사</w:t>
            </w:r>
          </w:p>
        </w:tc>
      </w:tr>
      <w:tr w:rsidR="005C2233" w:rsidRPr="008C7966" w14:paraId="18690656" w14:textId="77777777" w:rsidTr="001B2E3E">
        <w:trPr>
          <w:trHeight w:val="373"/>
        </w:trPr>
        <w:tc>
          <w:tcPr>
            <w:tcW w:w="1702" w:type="dxa"/>
          </w:tcPr>
          <w:p w14:paraId="1894164D"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총 경력</w:t>
            </w:r>
          </w:p>
        </w:tc>
        <w:tc>
          <w:tcPr>
            <w:tcW w:w="9355" w:type="dxa"/>
          </w:tcPr>
          <w:p w14:paraId="04284844" w14:textId="77777777" w:rsidR="005C2233"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 엔지니어 13년(대기업 11년 포함)</w:t>
            </w:r>
          </w:p>
        </w:tc>
      </w:tr>
      <w:tr w:rsidR="006720EE" w:rsidRPr="008C7966" w14:paraId="1267F8B0" w14:textId="77777777" w:rsidTr="001B2E3E">
        <w:trPr>
          <w:trHeight w:val="373"/>
        </w:trPr>
        <w:tc>
          <w:tcPr>
            <w:tcW w:w="1702" w:type="dxa"/>
          </w:tcPr>
          <w:p w14:paraId="1024DC79" w14:textId="77777777" w:rsidR="006720EE" w:rsidRPr="00AC675F" w:rsidRDefault="006720EE"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수상 활동</w:t>
            </w:r>
          </w:p>
        </w:tc>
        <w:tc>
          <w:tcPr>
            <w:tcW w:w="9355" w:type="dxa"/>
          </w:tcPr>
          <w:p w14:paraId="712ACF84" w14:textId="77777777" w:rsidR="006720EE" w:rsidRPr="00AC675F" w:rsidRDefault="006720EE"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굴림"/>
                <w:sz w:val="20"/>
                <w:szCs w:val="20"/>
              </w:rPr>
              <w:t>○○</w:t>
            </w:r>
            <w:r w:rsidRPr="00AC675F">
              <w:rPr>
                <w:rFonts w:asciiTheme="minorEastAsia" w:eastAsiaTheme="minorEastAsia" w:hAnsiTheme="minorEastAsia" w:cs="굴림" w:hint="eastAsia"/>
                <w:sz w:val="20"/>
                <w:szCs w:val="20"/>
              </w:rPr>
              <w:t xml:space="preserve">부문 최우수 </w:t>
            </w:r>
            <w:proofErr w:type="spellStart"/>
            <w:r w:rsidRPr="00AC675F">
              <w:rPr>
                <w:rFonts w:asciiTheme="minorEastAsia" w:eastAsiaTheme="minorEastAsia" w:hAnsiTheme="minorEastAsia" w:cs="굴림" w:hint="eastAsia"/>
                <w:sz w:val="20"/>
                <w:szCs w:val="20"/>
              </w:rPr>
              <w:t>리더상</w:t>
            </w:r>
            <w:proofErr w:type="spellEnd"/>
            <w:r w:rsidRPr="00AC675F">
              <w:rPr>
                <w:rFonts w:asciiTheme="minorEastAsia" w:eastAsiaTheme="minorEastAsia" w:hAnsiTheme="minorEastAsia" w:cs="굴림" w:hint="eastAsia"/>
                <w:sz w:val="20"/>
                <w:szCs w:val="20"/>
              </w:rPr>
              <w:t xml:space="preserve">(2026), </w:t>
            </w:r>
            <w:r w:rsidRPr="00AC675F">
              <w:rPr>
                <w:rFonts w:asciiTheme="minorEastAsia" w:eastAsiaTheme="minorEastAsia" w:hAnsiTheme="minorEastAsia" w:cs="굴림"/>
                <w:sz w:val="20"/>
                <w:szCs w:val="20"/>
              </w:rPr>
              <w:t>○○부서간 협업 포상 (2025), ○○기관장 포상 (2024), DPG AI 챌린지 멘토링</w:t>
            </w:r>
            <w:r w:rsidR="00BF6EE6" w:rsidRPr="00AC675F">
              <w:rPr>
                <w:rFonts w:asciiTheme="minorEastAsia" w:eastAsiaTheme="minorEastAsia" w:hAnsiTheme="minorEastAsia" w:cs="굴림" w:hint="eastAsia"/>
                <w:sz w:val="20"/>
                <w:szCs w:val="20"/>
              </w:rPr>
              <w:t>팀 대상</w:t>
            </w:r>
            <w:r w:rsidRPr="00AC675F">
              <w:rPr>
                <w:rFonts w:asciiTheme="minorEastAsia" w:eastAsiaTheme="minorEastAsia" w:hAnsiTheme="minorEastAsia" w:cs="굴림"/>
                <w:sz w:val="20"/>
                <w:szCs w:val="20"/>
              </w:rPr>
              <w:t xml:space="preserve"> (2024)</w:t>
            </w:r>
            <w:r w:rsidRPr="00AC675F">
              <w:rPr>
                <w:rFonts w:asciiTheme="minorEastAsia" w:eastAsiaTheme="minorEastAsia" w:hAnsiTheme="minorEastAsia" w:cs="굴림" w:hint="eastAsia"/>
                <w:sz w:val="20"/>
                <w:szCs w:val="20"/>
              </w:rPr>
              <w:t xml:space="preserve">, </w:t>
            </w:r>
            <w:r w:rsidRPr="00AC675F">
              <w:rPr>
                <w:rFonts w:asciiTheme="minorEastAsia" w:eastAsiaTheme="minorEastAsia" w:hAnsiTheme="minorEastAsia" w:cs="굴림"/>
                <w:sz w:val="20"/>
                <w:szCs w:val="20"/>
              </w:rPr>
              <w:t>○○AI해커톤 본선</w:t>
            </w:r>
            <w:r w:rsidRPr="00AC675F">
              <w:rPr>
                <w:rFonts w:asciiTheme="minorEastAsia" w:eastAsiaTheme="minorEastAsia" w:hAnsiTheme="minorEastAsia" w:cs="굴림" w:hint="eastAsia"/>
                <w:sz w:val="20"/>
                <w:szCs w:val="20"/>
              </w:rPr>
              <w:t xml:space="preserve"> 진출</w:t>
            </w:r>
            <w:r w:rsidRPr="00AC675F">
              <w:rPr>
                <w:rFonts w:asciiTheme="minorEastAsia" w:eastAsiaTheme="minorEastAsia" w:hAnsiTheme="minorEastAsia" w:cs="굴림"/>
                <w:sz w:val="20"/>
                <w:szCs w:val="20"/>
              </w:rPr>
              <w:t>—"감성 AI 아바타" 팀장 (2023), ○○</w:t>
            </w:r>
            <w:r w:rsidR="00BF6EE6" w:rsidRPr="00AC675F">
              <w:rPr>
                <w:rFonts w:asciiTheme="minorEastAsia" w:eastAsiaTheme="minorEastAsia" w:hAnsiTheme="minorEastAsia" w:cs="굴림" w:hint="eastAsia"/>
                <w:sz w:val="20"/>
                <w:szCs w:val="20"/>
              </w:rPr>
              <w:t>AI</w:t>
            </w:r>
            <w:r w:rsidRPr="00AC675F">
              <w:rPr>
                <w:rFonts w:asciiTheme="minorEastAsia" w:eastAsiaTheme="minorEastAsia" w:hAnsiTheme="minorEastAsia" w:cs="굴림"/>
                <w:sz w:val="20"/>
                <w:szCs w:val="20"/>
              </w:rPr>
              <w:t>해커톤 대상 (2018),</w:t>
            </w:r>
          </w:p>
        </w:tc>
      </w:tr>
    </w:tbl>
    <w:p w14:paraId="738D29C0" w14:textId="0987AD47" w:rsidR="00F226EC" w:rsidRDefault="00F226EC"/>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62224F95" w14:textId="77777777" w:rsidTr="005E0565">
        <w:trPr>
          <w:trHeight w:val="283"/>
        </w:trPr>
        <w:tc>
          <w:tcPr>
            <w:tcW w:w="1702" w:type="dxa"/>
            <w:shd w:val="clear" w:color="auto" w:fill="F2F2F2" w:themeFill="background1" w:themeFillShade="F2"/>
          </w:tcPr>
          <w:p w14:paraId="39BC239F" w14:textId="4D633FA3" w:rsidR="003644A6" w:rsidRPr="00AC675F" w:rsidRDefault="003644A6"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기간</w:t>
            </w:r>
          </w:p>
        </w:tc>
        <w:tc>
          <w:tcPr>
            <w:tcW w:w="3118" w:type="dxa"/>
            <w:shd w:val="clear" w:color="auto" w:fill="F2F2F2" w:themeFill="background1" w:themeFillShade="F2"/>
          </w:tcPr>
          <w:p w14:paraId="01AF60A2"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역할</w:t>
            </w:r>
          </w:p>
        </w:tc>
        <w:tc>
          <w:tcPr>
            <w:tcW w:w="6237" w:type="dxa"/>
            <w:shd w:val="clear" w:color="auto" w:fill="F2F2F2" w:themeFill="background1" w:themeFillShade="F2"/>
          </w:tcPr>
          <w:p w14:paraId="401AE079"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주요 프로젝트</w:t>
            </w:r>
          </w:p>
        </w:tc>
      </w:tr>
      <w:tr w:rsidR="003644A6" w:rsidRPr="008C7966" w14:paraId="4CEB6159" w14:textId="77777777" w:rsidTr="005E0565">
        <w:trPr>
          <w:trHeight w:val="393"/>
        </w:trPr>
        <w:tc>
          <w:tcPr>
            <w:tcW w:w="1702" w:type="dxa"/>
          </w:tcPr>
          <w:p w14:paraId="5953FEDD"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2024-</w:t>
            </w:r>
            <w:r w:rsidRPr="00AC675F">
              <w:rPr>
                <w:rFonts w:asciiTheme="minorEastAsia" w:eastAsiaTheme="minorEastAsia" w:hAnsiTheme="minorEastAsia" w:hint="eastAsia"/>
                <w:sz w:val="20"/>
                <w:szCs w:val="20"/>
              </w:rPr>
              <w:t>2026</w:t>
            </w:r>
            <w:r w:rsidR="005E0565" w:rsidRPr="00AC675F">
              <w:rPr>
                <w:rFonts w:asciiTheme="minorEastAsia" w:eastAsiaTheme="minorEastAsia" w:hAnsiTheme="minorEastAsia" w:hint="eastAsia"/>
                <w:sz w:val="20"/>
                <w:szCs w:val="20"/>
              </w:rPr>
              <w:t>.02</w:t>
            </w:r>
          </w:p>
        </w:tc>
        <w:tc>
          <w:tcPr>
            <w:tcW w:w="3118" w:type="dxa"/>
          </w:tcPr>
          <w:p w14:paraId="0665482B"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w:t>
            </w:r>
            <w:r w:rsidRPr="00AC675F">
              <w:rPr>
                <w:rFonts w:asciiTheme="minorEastAsia" w:eastAsiaTheme="minorEastAsia" w:hAnsiTheme="minorEastAsia" w:cs="Segoe UI"/>
                <w:sz w:val="20"/>
                <w:szCs w:val="20"/>
              </w:rPr>
              <w:t>엔지니어링팀</w:t>
            </w:r>
            <w:r w:rsidRPr="00AC675F">
              <w:rPr>
                <w:rFonts w:asciiTheme="minorEastAsia" w:eastAsiaTheme="minorEastAsia" w:hAnsiTheme="minorEastAsia" w:cs="Segoe UI" w:hint="eastAsia"/>
                <w:sz w:val="20"/>
                <w:szCs w:val="20"/>
              </w:rPr>
              <w:t xml:space="preserve"> 팀장</w:t>
            </w:r>
            <w:r w:rsidR="00901CF1" w:rsidRPr="00AC675F">
              <w:rPr>
                <w:rFonts w:asciiTheme="minorEastAsia" w:eastAsiaTheme="minorEastAsia" w:hAnsiTheme="minorEastAsia" w:cs="Segoe UI"/>
                <w:sz w:val="20"/>
                <w:szCs w:val="20"/>
              </w:rPr>
              <w:br/>
            </w:r>
            <w:r w:rsidRPr="00AC675F">
              <w:rPr>
                <w:rFonts w:asciiTheme="minorEastAsia" w:eastAsiaTheme="minorEastAsia" w:hAnsiTheme="minorEastAsia" w:cs="Segoe UI"/>
                <w:sz w:val="20"/>
                <w:szCs w:val="20"/>
              </w:rPr>
              <w:t>(20명 규모)</w:t>
            </w:r>
          </w:p>
        </w:tc>
        <w:tc>
          <w:tcPr>
            <w:tcW w:w="6237" w:type="dxa"/>
          </w:tcPr>
          <w:p w14:paraId="768E51F7"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 xml:space="preserve">보험 세일즈 Agent, </w:t>
            </w:r>
            <w:r w:rsidR="00901CF1" w:rsidRPr="00AC675F">
              <w:rPr>
                <w:rFonts w:asciiTheme="minorEastAsia" w:eastAsiaTheme="minorEastAsia" w:hAnsiTheme="minorEastAsia" w:cs="Segoe UI" w:hint="eastAsia"/>
                <w:sz w:val="20"/>
                <w:szCs w:val="20"/>
              </w:rPr>
              <w:t xml:space="preserve">디지털교과서 </w:t>
            </w:r>
            <w:r w:rsidRPr="00AC675F">
              <w:rPr>
                <w:rFonts w:asciiTheme="minorEastAsia" w:eastAsiaTheme="minorEastAsia" w:hAnsiTheme="minorEastAsia" w:cs="Segoe UI"/>
                <w:sz w:val="20"/>
                <w:szCs w:val="20"/>
              </w:rPr>
              <w:t>Agent, AI은행원, 법률</w:t>
            </w:r>
            <w:r w:rsidR="00901CF1"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 xml:space="preserve">Agent 등 </w:t>
            </w:r>
            <w:r w:rsidRPr="00AC675F">
              <w:rPr>
                <w:rFonts w:asciiTheme="minorEastAsia" w:eastAsiaTheme="minorEastAsia" w:hAnsiTheme="minorEastAsia" w:cs="Segoe UI" w:hint="eastAsia"/>
                <w:sz w:val="20"/>
                <w:szCs w:val="20"/>
              </w:rPr>
              <w:t>B2</w:t>
            </w:r>
            <w:r w:rsidR="0011298F" w:rsidRPr="00AC675F">
              <w:rPr>
                <w:rFonts w:asciiTheme="minorEastAsia" w:eastAsiaTheme="minorEastAsia" w:hAnsiTheme="minorEastAsia" w:cs="Segoe UI" w:hint="eastAsia"/>
                <w:sz w:val="20"/>
                <w:szCs w:val="20"/>
              </w:rPr>
              <w:t xml:space="preserve">B </w:t>
            </w:r>
            <w:r w:rsidRPr="00AC675F">
              <w:rPr>
                <w:rFonts w:asciiTheme="minorEastAsia" w:eastAsiaTheme="minorEastAsia" w:hAnsiTheme="minorEastAsia" w:cs="Segoe UI" w:hint="eastAsia"/>
                <w:sz w:val="20"/>
                <w:szCs w:val="20"/>
              </w:rPr>
              <w:t>AI전환 사업 다수</w:t>
            </w:r>
            <w:r w:rsidR="00901CF1" w:rsidRPr="00AC675F">
              <w:rPr>
                <w:rFonts w:asciiTheme="minorEastAsia" w:eastAsiaTheme="minorEastAsia" w:hAnsiTheme="minorEastAsia" w:cs="Segoe UI" w:hint="eastAsia"/>
                <w:sz w:val="20"/>
                <w:szCs w:val="20"/>
              </w:rPr>
              <w:t xml:space="preserve"> 리딩</w:t>
            </w:r>
          </w:p>
        </w:tc>
      </w:tr>
      <w:tr w:rsidR="003644A6" w:rsidRPr="008C7966" w14:paraId="44FEBE03" w14:textId="77777777" w:rsidTr="005E0565">
        <w:trPr>
          <w:trHeight w:val="373"/>
        </w:trPr>
        <w:tc>
          <w:tcPr>
            <w:tcW w:w="1702" w:type="dxa"/>
          </w:tcPr>
          <w:p w14:paraId="7D026D78"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2022-2024</w:t>
            </w:r>
          </w:p>
        </w:tc>
        <w:tc>
          <w:tcPr>
            <w:tcW w:w="3118" w:type="dxa"/>
          </w:tcPr>
          <w:p w14:paraId="612E8223"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w:t>
            </w:r>
            <w:r w:rsidR="00686006" w:rsidRPr="00AC675F">
              <w:rPr>
                <w:rFonts w:asciiTheme="minorEastAsia" w:eastAsiaTheme="minorEastAsia" w:hAnsiTheme="minorEastAsia" w:cs="Segoe UI" w:hint="eastAsia"/>
                <w:sz w:val="20"/>
                <w:szCs w:val="20"/>
              </w:rPr>
              <w:t>서비스</w:t>
            </w:r>
            <w:r w:rsidR="005B552E" w:rsidRPr="00AC675F">
              <w:rPr>
                <w:rFonts w:asciiTheme="minorEastAsia" w:eastAsiaTheme="minorEastAsia" w:hAnsiTheme="minorEastAsia" w:cs="Segoe UI" w:hint="eastAsia"/>
                <w:sz w:val="20"/>
                <w:szCs w:val="20"/>
              </w:rPr>
              <w:t xml:space="preserve"> </w:t>
            </w:r>
            <w:r w:rsidR="00901CF1" w:rsidRPr="00AC675F">
              <w:rPr>
                <w:rFonts w:asciiTheme="minorEastAsia" w:eastAsiaTheme="minorEastAsia" w:hAnsiTheme="minorEastAsia" w:cs="Segoe UI" w:hint="eastAsia"/>
                <w:sz w:val="20"/>
                <w:szCs w:val="20"/>
              </w:rPr>
              <w:t>기술리더</w:t>
            </w:r>
          </w:p>
        </w:tc>
        <w:tc>
          <w:tcPr>
            <w:tcW w:w="6237" w:type="dxa"/>
          </w:tcPr>
          <w:p w14:paraId="50436822"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 휴먼</w:t>
            </w:r>
            <w:r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생성형 뉴스</w:t>
            </w:r>
            <w:r w:rsidRPr="00AC675F">
              <w:rPr>
                <w:rFonts w:asciiTheme="minorEastAsia" w:eastAsiaTheme="minorEastAsia" w:hAnsiTheme="minorEastAsia" w:cs="Segoe UI" w:hint="eastAsia"/>
                <w:sz w:val="20"/>
                <w:szCs w:val="20"/>
              </w:rPr>
              <w:t xml:space="preserve"> 플랫폼</w:t>
            </w:r>
            <w:r w:rsidRPr="00AC675F">
              <w:rPr>
                <w:rFonts w:asciiTheme="minorEastAsia" w:eastAsiaTheme="minorEastAsia" w:hAnsiTheme="minorEastAsia" w:cs="Segoe UI"/>
                <w:sz w:val="20"/>
                <w:szCs w:val="20"/>
              </w:rPr>
              <w:t>, AI 앵커 서비스</w:t>
            </w:r>
          </w:p>
        </w:tc>
      </w:tr>
      <w:tr w:rsidR="003644A6" w:rsidRPr="008C7966" w14:paraId="39DEEF85" w14:textId="77777777" w:rsidTr="005E0565">
        <w:trPr>
          <w:trHeight w:val="283"/>
        </w:trPr>
        <w:tc>
          <w:tcPr>
            <w:tcW w:w="1702" w:type="dxa"/>
          </w:tcPr>
          <w:p w14:paraId="7BCC54E0"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2019-2022</w:t>
            </w:r>
          </w:p>
        </w:tc>
        <w:tc>
          <w:tcPr>
            <w:tcW w:w="3118" w:type="dxa"/>
          </w:tcPr>
          <w:p w14:paraId="68E102C5"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AI</w:t>
            </w:r>
            <w:r w:rsidRPr="00AC675F">
              <w:rPr>
                <w:rFonts w:asciiTheme="minorEastAsia" w:eastAsiaTheme="minorEastAsia" w:hAnsiTheme="minorEastAsia" w:hint="eastAsia"/>
                <w:sz w:val="20"/>
                <w:szCs w:val="20"/>
              </w:rPr>
              <w:t>서비스 개발</w:t>
            </w:r>
          </w:p>
        </w:tc>
        <w:tc>
          <w:tcPr>
            <w:tcW w:w="6237" w:type="dxa"/>
          </w:tcPr>
          <w:p w14:paraId="1B3420E7"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고객상담</w:t>
            </w:r>
            <w:r w:rsidRPr="00AC675F">
              <w:rPr>
                <w:rFonts w:asciiTheme="minorEastAsia" w:eastAsiaTheme="minorEastAsia" w:hAnsiTheme="minorEastAsia"/>
                <w:sz w:val="20"/>
                <w:szCs w:val="20"/>
              </w:rPr>
              <w:t xml:space="preserve"> </w:t>
            </w:r>
            <w:proofErr w:type="spellStart"/>
            <w:r w:rsidRPr="00AC675F">
              <w:rPr>
                <w:rFonts w:asciiTheme="minorEastAsia" w:eastAsiaTheme="minorEastAsia" w:hAnsiTheme="minorEastAsia"/>
                <w:sz w:val="20"/>
                <w:szCs w:val="20"/>
              </w:rPr>
              <w:t>챗봇</w:t>
            </w:r>
            <w:proofErr w:type="spellEnd"/>
            <w:r w:rsidRPr="00AC675F">
              <w:rPr>
                <w:rFonts w:asciiTheme="minorEastAsia" w:eastAsiaTheme="minorEastAsia" w:hAnsiTheme="minorEastAsia"/>
                <w:sz w:val="20"/>
                <w:szCs w:val="20"/>
              </w:rPr>
              <w:t>,</w:t>
            </w:r>
            <w:r w:rsidR="00901CF1" w:rsidRPr="00AC675F">
              <w:rPr>
                <w:rFonts w:asciiTheme="minorEastAsia" w:eastAsiaTheme="minorEastAsia" w:hAnsiTheme="minorEastAsia" w:hint="eastAsia"/>
                <w:sz w:val="20"/>
                <w:szCs w:val="20"/>
              </w:rPr>
              <w:t xml:space="preserve"> 상담사 어시스턴트 </w:t>
            </w:r>
            <w:proofErr w:type="spellStart"/>
            <w:r w:rsidR="00901CF1" w:rsidRPr="00AC675F">
              <w:rPr>
                <w:rFonts w:asciiTheme="minorEastAsia" w:eastAsiaTheme="minorEastAsia" w:hAnsiTheme="minorEastAsia" w:hint="eastAsia"/>
                <w:sz w:val="20"/>
                <w:szCs w:val="20"/>
              </w:rPr>
              <w:t>챗봇</w:t>
            </w:r>
            <w:proofErr w:type="spellEnd"/>
          </w:p>
        </w:tc>
      </w:tr>
      <w:tr w:rsidR="003644A6" w:rsidRPr="008C7966" w14:paraId="43E1FCEE" w14:textId="77777777" w:rsidTr="005E0565">
        <w:trPr>
          <w:trHeight w:val="335"/>
        </w:trPr>
        <w:tc>
          <w:tcPr>
            <w:tcW w:w="1702" w:type="dxa"/>
          </w:tcPr>
          <w:p w14:paraId="3897A49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2015-2019</w:t>
            </w:r>
          </w:p>
        </w:tc>
        <w:tc>
          <w:tcPr>
            <w:tcW w:w="3118" w:type="dxa"/>
          </w:tcPr>
          <w:p w14:paraId="2C924EE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빅데이터 플랫폼</w:t>
            </w:r>
            <w:r w:rsidR="00160D21" w:rsidRPr="00AC675F">
              <w:rPr>
                <w:rFonts w:asciiTheme="minorEastAsia" w:eastAsiaTheme="minorEastAsia" w:hAnsiTheme="minorEastAsia" w:hint="eastAsia"/>
                <w:sz w:val="20"/>
                <w:szCs w:val="20"/>
              </w:rPr>
              <w:t xml:space="preserve"> 개발</w:t>
            </w:r>
          </w:p>
        </w:tc>
        <w:tc>
          <w:tcPr>
            <w:tcW w:w="6237" w:type="dxa"/>
          </w:tcPr>
          <w:p w14:paraId="03EA0582"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대용량 사용자 행동 데이터 분석, 개인화 추천,</w:t>
            </w:r>
            <w:r w:rsidR="00901CF1" w:rsidRPr="00AC675F">
              <w:rPr>
                <w:rFonts w:asciiTheme="minorEastAsia" w:eastAsiaTheme="minorEastAsia" w:hAnsiTheme="minorEastAsia" w:hint="eastAsia"/>
                <w:sz w:val="20"/>
                <w:szCs w:val="20"/>
              </w:rPr>
              <w:t xml:space="preserve"> </w:t>
            </w:r>
            <w:r w:rsidRPr="00AC675F">
              <w:rPr>
                <w:rFonts w:asciiTheme="minorEastAsia" w:eastAsiaTheme="minorEastAsia" w:hAnsiTheme="minorEastAsia"/>
                <w:sz w:val="20"/>
                <w:szCs w:val="20"/>
              </w:rPr>
              <w:t xml:space="preserve">장보기 </w:t>
            </w:r>
            <w:proofErr w:type="spellStart"/>
            <w:r w:rsidRPr="00AC675F">
              <w:rPr>
                <w:rFonts w:asciiTheme="minorEastAsia" w:eastAsiaTheme="minorEastAsia" w:hAnsiTheme="minorEastAsia"/>
                <w:sz w:val="20"/>
                <w:szCs w:val="20"/>
              </w:rPr>
              <w:t>챗봇</w:t>
            </w:r>
            <w:proofErr w:type="spellEnd"/>
          </w:p>
        </w:tc>
      </w:tr>
      <w:tr w:rsidR="003644A6" w:rsidRPr="008C7966" w14:paraId="34F85C00" w14:textId="77777777" w:rsidTr="005E0565">
        <w:trPr>
          <w:trHeight w:val="283"/>
        </w:trPr>
        <w:tc>
          <w:tcPr>
            <w:tcW w:w="1702" w:type="dxa"/>
          </w:tcPr>
          <w:p w14:paraId="4FB112D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2011-2013</w:t>
            </w:r>
          </w:p>
        </w:tc>
        <w:tc>
          <w:tcPr>
            <w:tcW w:w="3118" w:type="dxa"/>
          </w:tcPr>
          <w:p w14:paraId="572CE73F" w14:textId="77777777" w:rsidR="003644A6" w:rsidRPr="00AC675F" w:rsidRDefault="003644A6" w:rsidP="00DD4C1F">
            <w:pPr>
              <w:pStyle w:val="a4"/>
              <w:jc w:val="center"/>
              <w:rPr>
                <w:rFonts w:asciiTheme="minorEastAsia" w:eastAsiaTheme="minorEastAsia" w:hAnsiTheme="minorEastAsia"/>
                <w:sz w:val="20"/>
                <w:szCs w:val="20"/>
              </w:rPr>
            </w:pPr>
            <w:proofErr w:type="spellStart"/>
            <w:r w:rsidRPr="00AC675F">
              <w:rPr>
                <w:rFonts w:asciiTheme="minorEastAsia" w:eastAsiaTheme="minorEastAsia" w:hAnsiTheme="minorEastAsia" w:hint="eastAsia"/>
                <w:sz w:val="20"/>
                <w:szCs w:val="20"/>
              </w:rPr>
              <w:t>풀스택</w:t>
            </w:r>
            <w:proofErr w:type="spellEnd"/>
            <w:r w:rsidRPr="00AC675F">
              <w:rPr>
                <w:rFonts w:asciiTheme="minorEastAsia" w:eastAsiaTheme="minorEastAsia" w:hAnsiTheme="minorEastAsia" w:hint="eastAsia"/>
                <w:sz w:val="20"/>
                <w:szCs w:val="20"/>
              </w:rPr>
              <w:t xml:space="preserve"> 개발</w:t>
            </w:r>
          </w:p>
        </w:tc>
        <w:tc>
          <w:tcPr>
            <w:tcW w:w="6237" w:type="dxa"/>
          </w:tcPr>
          <w:p w14:paraId="70B0429C"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 xml:space="preserve">금융권 CRM 패키지 </w:t>
            </w:r>
            <w:proofErr w:type="spellStart"/>
            <w:r w:rsidRPr="00AC675F">
              <w:rPr>
                <w:rFonts w:asciiTheme="minorEastAsia" w:eastAsiaTheme="minorEastAsia" w:hAnsiTheme="minorEastAsia"/>
                <w:sz w:val="20"/>
                <w:szCs w:val="20"/>
              </w:rPr>
              <w:t>풀스택</w:t>
            </w:r>
            <w:proofErr w:type="spellEnd"/>
            <w:r w:rsidRPr="00AC675F">
              <w:rPr>
                <w:rFonts w:asciiTheme="minorEastAsia" w:eastAsiaTheme="minorEastAsia" w:hAnsiTheme="minorEastAsia"/>
                <w:sz w:val="20"/>
                <w:szCs w:val="20"/>
              </w:rPr>
              <w:t xml:space="preserve"> 개발·운영</w:t>
            </w:r>
          </w:p>
        </w:tc>
      </w:tr>
    </w:tbl>
    <w:p w14:paraId="36EE3342"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6B313AD9" w14:textId="77777777" w:rsidR="00CA40E0" w:rsidRDefault="00CA40E0">
      <w:pPr>
        <w:pStyle w:val="a3"/>
        <w:spacing w:before="6"/>
        <w:rPr>
          <w:rFonts w:ascii="Book Antiqua"/>
          <w:b w:val="0"/>
          <w:sz w:val="7"/>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5"/>
        <w:gridCol w:w="1209"/>
        <w:gridCol w:w="2977"/>
        <w:gridCol w:w="3194"/>
        <w:gridCol w:w="2192"/>
      </w:tblGrid>
      <w:tr w:rsidR="00CA40E0" w14:paraId="106D0BC8" w14:textId="77777777" w:rsidTr="00AC675F">
        <w:trPr>
          <w:trHeight w:val="410"/>
        </w:trPr>
        <w:tc>
          <w:tcPr>
            <w:tcW w:w="1485" w:type="dxa"/>
            <w:tcBorders>
              <w:bottom w:val="double" w:sz="4" w:space="0" w:color="000000"/>
            </w:tcBorders>
            <w:shd w:val="clear" w:color="auto" w:fill="D8D8D8"/>
          </w:tcPr>
          <w:p w14:paraId="5AAB88C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01ABDE98"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39871096"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D941A26"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2192" w:type="dxa"/>
            <w:tcBorders>
              <w:bottom w:val="double" w:sz="4" w:space="0" w:color="000000"/>
            </w:tcBorders>
            <w:shd w:val="clear" w:color="auto" w:fill="D8D8D8"/>
          </w:tcPr>
          <w:p w14:paraId="05BBCB25"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6425EA87" w14:textId="77777777" w:rsidTr="00AC675F">
        <w:trPr>
          <w:trHeight w:val="390"/>
        </w:trPr>
        <w:tc>
          <w:tcPr>
            <w:tcW w:w="1485" w:type="dxa"/>
            <w:tcBorders>
              <w:top w:val="double" w:sz="4" w:space="0" w:color="000000"/>
            </w:tcBorders>
          </w:tcPr>
          <w:p w14:paraId="4269BA1E"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6D15EF28"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D84BEB3"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894CBE4"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2192" w:type="dxa"/>
            <w:tcBorders>
              <w:top w:val="double" w:sz="4" w:space="0" w:color="000000"/>
            </w:tcBorders>
          </w:tcPr>
          <w:p w14:paraId="2F5ED534"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EC0F70" w14:textId="77777777" w:rsidTr="00AC675F">
        <w:trPr>
          <w:trHeight w:val="401"/>
        </w:trPr>
        <w:tc>
          <w:tcPr>
            <w:tcW w:w="1485" w:type="dxa"/>
          </w:tcPr>
          <w:p w14:paraId="1DA3378E"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1996F564"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4F50B6A6"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667BD66B"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2192" w:type="dxa"/>
          </w:tcPr>
          <w:p w14:paraId="37DDB817"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D70616" w14:textId="77777777" w:rsidTr="00AC675F">
        <w:trPr>
          <w:trHeight w:val="401"/>
        </w:trPr>
        <w:tc>
          <w:tcPr>
            <w:tcW w:w="1485" w:type="dxa"/>
          </w:tcPr>
          <w:p w14:paraId="2E1927A9"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6134E6C"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DB43868"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05E4F04F"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2192" w:type="dxa"/>
          </w:tcPr>
          <w:p w14:paraId="3AE3CA5C"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15D1FD3B" w14:textId="77777777" w:rsidTr="00AC675F">
        <w:trPr>
          <w:trHeight w:val="401"/>
        </w:trPr>
        <w:tc>
          <w:tcPr>
            <w:tcW w:w="1485" w:type="dxa"/>
          </w:tcPr>
          <w:p w14:paraId="07114B98"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3D8DB24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FFD2023"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2CC6D075"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2192" w:type="dxa"/>
          </w:tcPr>
          <w:p w14:paraId="6237E82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33EC8AD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14971BBF" w14:textId="77777777" w:rsidR="00CA40E0" w:rsidRDefault="00CA40E0">
      <w:pPr>
        <w:pStyle w:val="a3"/>
        <w:spacing w:before="5"/>
        <w:rPr>
          <w:rFonts w:ascii="Book Antiqua"/>
          <w:b w:val="0"/>
          <w:sz w:val="8"/>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2"/>
        <w:gridCol w:w="1815"/>
        <w:gridCol w:w="2902"/>
        <w:gridCol w:w="2400"/>
        <w:gridCol w:w="2458"/>
      </w:tblGrid>
      <w:tr w:rsidR="00CA40E0" w14:paraId="009DB2E2" w14:textId="77777777" w:rsidTr="00AC675F">
        <w:trPr>
          <w:trHeight w:val="371"/>
        </w:trPr>
        <w:tc>
          <w:tcPr>
            <w:tcW w:w="1482" w:type="dxa"/>
            <w:tcBorders>
              <w:bottom w:val="double" w:sz="4" w:space="0" w:color="000000"/>
            </w:tcBorders>
            <w:shd w:val="clear" w:color="auto" w:fill="D8D8D8"/>
          </w:tcPr>
          <w:p w14:paraId="0410265D"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7A9C6532"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5CE31DD5"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FFC592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2458" w:type="dxa"/>
            <w:tcBorders>
              <w:bottom w:val="double" w:sz="4" w:space="0" w:color="000000"/>
            </w:tcBorders>
            <w:shd w:val="clear" w:color="auto" w:fill="D8D8D8"/>
          </w:tcPr>
          <w:p w14:paraId="5EF53922"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34C63326" w14:textId="77777777" w:rsidTr="00AC675F">
        <w:trPr>
          <w:trHeight w:val="352"/>
        </w:trPr>
        <w:tc>
          <w:tcPr>
            <w:tcW w:w="1482" w:type="dxa"/>
            <w:tcBorders>
              <w:top w:val="double" w:sz="4" w:space="0" w:color="000000"/>
            </w:tcBorders>
          </w:tcPr>
          <w:p w14:paraId="3CE4404C"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B83864B"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1FC3B2A8"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31A98E7B"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2458" w:type="dxa"/>
            <w:tcBorders>
              <w:top w:val="double" w:sz="4" w:space="0" w:color="000000"/>
            </w:tcBorders>
          </w:tcPr>
          <w:p w14:paraId="50CBC80B"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2A51AE3"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F73B7" w14:textId="77777777" w:rsidR="00BB634B" w:rsidRDefault="00BB634B">
      <w:r>
        <w:separator/>
      </w:r>
    </w:p>
  </w:endnote>
  <w:endnote w:type="continuationSeparator" w:id="0">
    <w:p w14:paraId="261C7D80" w14:textId="77777777" w:rsidR="00BB634B" w:rsidRDefault="00BB6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2196D1B2"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31F751A3"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56BA0" w14:textId="77777777" w:rsidR="00BB634B" w:rsidRDefault="00BB634B">
      <w:r>
        <w:separator/>
      </w:r>
    </w:p>
  </w:footnote>
  <w:footnote w:type="continuationSeparator" w:id="0">
    <w:p w14:paraId="2D37CF80" w14:textId="77777777" w:rsidR="00BB634B" w:rsidRDefault="00BB63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03E44"/>
    <w:rsid w:val="00021518"/>
    <w:rsid w:val="0002554F"/>
    <w:rsid w:val="00061E83"/>
    <w:rsid w:val="0006434B"/>
    <w:rsid w:val="00067E11"/>
    <w:rsid w:val="000926B2"/>
    <w:rsid w:val="00093D62"/>
    <w:rsid w:val="000A2B02"/>
    <w:rsid w:val="000C1C4B"/>
    <w:rsid w:val="000F2D4A"/>
    <w:rsid w:val="001030E7"/>
    <w:rsid w:val="0011298F"/>
    <w:rsid w:val="001174CE"/>
    <w:rsid w:val="001444A6"/>
    <w:rsid w:val="00144951"/>
    <w:rsid w:val="00150FCC"/>
    <w:rsid w:val="0016027E"/>
    <w:rsid w:val="00160D21"/>
    <w:rsid w:val="001808DD"/>
    <w:rsid w:val="001A1513"/>
    <w:rsid w:val="001A4DD7"/>
    <w:rsid w:val="001B07CE"/>
    <w:rsid w:val="001B2E3E"/>
    <w:rsid w:val="001C2F4F"/>
    <w:rsid w:val="001D5702"/>
    <w:rsid w:val="001F62BB"/>
    <w:rsid w:val="00205F86"/>
    <w:rsid w:val="00213C97"/>
    <w:rsid w:val="00221E85"/>
    <w:rsid w:val="00235F9B"/>
    <w:rsid w:val="00266D16"/>
    <w:rsid w:val="00273A96"/>
    <w:rsid w:val="002927EE"/>
    <w:rsid w:val="002B026C"/>
    <w:rsid w:val="002D4424"/>
    <w:rsid w:val="002E1891"/>
    <w:rsid w:val="002E1F2A"/>
    <w:rsid w:val="002E283F"/>
    <w:rsid w:val="00301C85"/>
    <w:rsid w:val="00312D74"/>
    <w:rsid w:val="00330DAC"/>
    <w:rsid w:val="00362728"/>
    <w:rsid w:val="00363DF7"/>
    <w:rsid w:val="003644A6"/>
    <w:rsid w:val="00376F93"/>
    <w:rsid w:val="003878DA"/>
    <w:rsid w:val="003B3B41"/>
    <w:rsid w:val="003C108D"/>
    <w:rsid w:val="003D76F0"/>
    <w:rsid w:val="003F41CA"/>
    <w:rsid w:val="0041024E"/>
    <w:rsid w:val="0042515A"/>
    <w:rsid w:val="0042620F"/>
    <w:rsid w:val="0046130A"/>
    <w:rsid w:val="00476143"/>
    <w:rsid w:val="00485CE3"/>
    <w:rsid w:val="004A0A2B"/>
    <w:rsid w:val="004A1C26"/>
    <w:rsid w:val="004D1A47"/>
    <w:rsid w:val="004F0C2C"/>
    <w:rsid w:val="005215FB"/>
    <w:rsid w:val="005274FC"/>
    <w:rsid w:val="0053327B"/>
    <w:rsid w:val="00546984"/>
    <w:rsid w:val="005603A4"/>
    <w:rsid w:val="005604EA"/>
    <w:rsid w:val="00582F5A"/>
    <w:rsid w:val="005857CD"/>
    <w:rsid w:val="00591E22"/>
    <w:rsid w:val="005937FD"/>
    <w:rsid w:val="005A2959"/>
    <w:rsid w:val="005B552E"/>
    <w:rsid w:val="005C1280"/>
    <w:rsid w:val="005C2233"/>
    <w:rsid w:val="005D2774"/>
    <w:rsid w:val="005D4A0E"/>
    <w:rsid w:val="005D544A"/>
    <w:rsid w:val="005E0565"/>
    <w:rsid w:val="005F4A1B"/>
    <w:rsid w:val="00607FB0"/>
    <w:rsid w:val="00640660"/>
    <w:rsid w:val="00645DCD"/>
    <w:rsid w:val="00654A07"/>
    <w:rsid w:val="00661F5E"/>
    <w:rsid w:val="006625CA"/>
    <w:rsid w:val="006720EE"/>
    <w:rsid w:val="00682B24"/>
    <w:rsid w:val="00683782"/>
    <w:rsid w:val="00686006"/>
    <w:rsid w:val="006A01AB"/>
    <w:rsid w:val="006A64DD"/>
    <w:rsid w:val="006B7E02"/>
    <w:rsid w:val="006C6294"/>
    <w:rsid w:val="006E02CC"/>
    <w:rsid w:val="0070024B"/>
    <w:rsid w:val="00711B1A"/>
    <w:rsid w:val="007676AD"/>
    <w:rsid w:val="00775C31"/>
    <w:rsid w:val="007836E5"/>
    <w:rsid w:val="00787A92"/>
    <w:rsid w:val="00792687"/>
    <w:rsid w:val="007A2A44"/>
    <w:rsid w:val="007A4EA4"/>
    <w:rsid w:val="007B20B2"/>
    <w:rsid w:val="007C6F89"/>
    <w:rsid w:val="007D4D7F"/>
    <w:rsid w:val="007F4B6A"/>
    <w:rsid w:val="008063E5"/>
    <w:rsid w:val="00821EB6"/>
    <w:rsid w:val="00822F91"/>
    <w:rsid w:val="0084235F"/>
    <w:rsid w:val="008A2641"/>
    <w:rsid w:val="008C7966"/>
    <w:rsid w:val="008E17E0"/>
    <w:rsid w:val="00901CF1"/>
    <w:rsid w:val="00902630"/>
    <w:rsid w:val="00905C29"/>
    <w:rsid w:val="00913B39"/>
    <w:rsid w:val="0091426D"/>
    <w:rsid w:val="0093291E"/>
    <w:rsid w:val="00934DD1"/>
    <w:rsid w:val="00943DA6"/>
    <w:rsid w:val="009447F3"/>
    <w:rsid w:val="0098672A"/>
    <w:rsid w:val="009A4354"/>
    <w:rsid w:val="009B55C8"/>
    <w:rsid w:val="009B7AE2"/>
    <w:rsid w:val="009C3692"/>
    <w:rsid w:val="009D5900"/>
    <w:rsid w:val="009D6355"/>
    <w:rsid w:val="009E4B4B"/>
    <w:rsid w:val="009F6576"/>
    <w:rsid w:val="00A148B1"/>
    <w:rsid w:val="00A14FE5"/>
    <w:rsid w:val="00A23A4B"/>
    <w:rsid w:val="00A33248"/>
    <w:rsid w:val="00A66770"/>
    <w:rsid w:val="00A7537F"/>
    <w:rsid w:val="00A93688"/>
    <w:rsid w:val="00A9633B"/>
    <w:rsid w:val="00AB6B31"/>
    <w:rsid w:val="00AC675F"/>
    <w:rsid w:val="00AD18B5"/>
    <w:rsid w:val="00AD5B80"/>
    <w:rsid w:val="00AF0B53"/>
    <w:rsid w:val="00AF2E46"/>
    <w:rsid w:val="00B1584F"/>
    <w:rsid w:val="00B32757"/>
    <w:rsid w:val="00B36867"/>
    <w:rsid w:val="00B63B01"/>
    <w:rsid w:val="00B7062D"/>
    <w:rsid w:val="00B85937"/>
    <w:rsid w:val="00BB1711"/>
    <w:rsid w:val="00BB4E3E"/>
    <w:rsid w:val="00BB634B"/>
    <w:rsid w:val="00BC6349"/>
    <w:rsid w:val="00BF38A5"/>
    <w:rsid w:val="00BF6EE6"/>
    <w:rsid w:val="00C121CD"/>
    <w:rsid w:val="00C13489"/>
    <w:rsid w:val="00C137CB"/>
    <w:rsid w:val="00C14D39"/>
    <w:rsid w:val="00C178D2"/>
    <w:rsid w:val="00C205F5"/>
    <w:rsid w:val="00C23F21"/>
    <w:rsid w:val="00C31EBE"/>
    <w:rsid w:val="00C42388"/>
    <w:rsid w:val="00C47141"/>
    <w:rsid w:val="00C8298B"/>
    <w:rsid w:val="00CA40E0"/>
    <w:rsid w:val="00CC7621"/>
    <w:rsid w:val="00CD743C"/>
    <w:rsid w:val="00D06CDE"/>
    <w:rsid w:val="00D07CC7"/>
    <w:rsid w:val="00D16957"/>
    <w:rsid w:val="00D45902"/>
    <w:rsid w:val="00D514E3"/>
    <w:rsid w:val="00D55730"/>
    <w:rsid w:val="00D573D6"/>
    <w:rsid w:val="00D61B38"/>
    <w:rsid w:val="00D66866"/>
    <w:rsid w:val="00D74C1B"/>
    <w:rsid w:val="00D83259"/>
    <w:rsid w:val="00DC1078"/>
    <w:rsid w:val="00DC7741"/>
    <w:rsid w:val="00DD7149"/>
    <w:rsid w:val="00DF0383"/>
    <w:rsid w:val="00E024E1"/>
    <w:rsid w:val="00E16042"/>
    <w:rsid w:val="00E2243F"/>
    <w:rsid w:val="00E33885"/>
    <w:rsid w:val="00E33FDD"/>
    <w:rsid w:val="00E36667"/>
    <w:rsid w:val="00E7733D"/>
    <w:rsid w:val="00ED517E"/>
    <w:rsid w:val="00ED68F7"/>
    <w:rsid w:val="00F02715"/>
    <w:rsid w:val="00F07AE4"/>
    <w:rsid w:val="00F11D76"/>
    <w:rsid w:val="00F226EC"/>
    <w:rsid w:val="00F32B89"/>
    <w:rsid w:val="00F57913"/>
    <w:rsid w:val="00F71111"/>
    <w:rsid w:val="00F7620C"/>
    <w:rsid w:val="00F7659F"/>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4243"/>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AB6B31"/>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1582</TotalTime>
  <Pages>10</Pages>
  <Words>2156</Words>
  <Characters>7097</Characters>
  <Application>Microsoft Office Word</Application>
  <DocSecurity>0</DocSecurity>
  <Lines>645</Lines>
  <Paragraphs>578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105</cp:revision>
  <cp:lastPrinted>2026-03-26T05:07:00Z</cp:lastPrinted>
  <dcterms:created xsi:type="dcterms:W3CDTF">2026-03-23T09:20:00Z</dcterms:created>
  <dcterms:modified xsi:type="dcterms:W3CDTF">2026-03-26T05:08:00Z</dcterms:modified>
  <cp:version>1300.0100.01</cp:version>
</cp:coreProperties>
</file>