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49B5C" w14:textId="77777777"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670EA3FF"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670EA3FF"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0BA8C409"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647535CE"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762B0828"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7F9E0F70"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6DC33DE9" w14:textId="77777777"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15AE2E43"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6BE4D1C0"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444FB041"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4029910B" w14:textId="77777777"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43FB8C27"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56317CF5"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43939AD2"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0A73FA3" w14:textId="77777777"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7B40FF6B"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07939659" w14:textId="77777777" w:rsidR="00CA40E0" w:rsidRPr="00E36667" w:rsidRDefault="00E36667">
            <w:pPr>
              <w:pStyle w:val="a5"/>
              <w:wordWrap/>
              <w:snapToGrid w:val="0"/>
              <w:spacing w:line="240" w:lineRule="auto"/>
              <w:jc w:val="center"/>
              <w:rPr>
                <w:iCs/>
                <w:shd w:val="clear" w:color="auto" w:fill="auto"/>
              </w:rPr>
            </w:pPr>
            <w:proofErr w:type="spellStart"/>
            <w:r w:rsidRPr="00E36667">
              <w:rPr>
                <w:rFonts w:ascii="맑은 고딕" w:hint="eastAsia"/>
                <w:iCs/>
                <w:color w:val="auto"/>
                <w:shd w:val="clear" w:color="auto" w:fill="auto"/>
              </w:rPr>
              <w:t>호랑랩스</w:t>
            </w:r>
            <w:proofErr w:type="spellEnd"/>
          </w:p>
        </w:tc>
      </w:tr>
      <w:tr w:rsidR="00CA40E0" w14:paraId="43FAFF0F"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243C9A5F"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(예비)</w:t>
            </w:r>
            <w:proofErr w:type="spellStart"/>
            <w:r>
              <w:rPr>
                <w:rFonts w:ascii="맑은 고딕" w:eastAsia="맑은 고딕"/>
                <w:b/>
                <w:sz w:val="22"/>
                <w:shd w:val="clear" w:color="auto" w:fill="auto"/>
              </w:rPr>
              <w:t>창업팀</w:t>
            </w:r>
            <w:proofErr w:type="spellEnd"/>
            <w:r>
              <w:rPr>
                <w:rFonts w:ascii="맑은 고딕" w:eastAsia="맑은 고딕"/>
                <w:b/>
                <w:sz w:val="22"/>
                <w:shd w:val="clear" w:color="auto" w:fill="auto"/>
              </w:rPr>
              <w:t xml:space="preserve"> 구성 현황 </w:t>
            </w:r>
            <w:r>
              <w:rPr>
                <w:rFonts w:ascii="맑은 고딕" w:eastAsia="맑은 고딕"/>
                <w:sz w:val="18"/>
                <w:shd w:val="clear" w:color="auto" w:fill="auto"/>
              </w:rPr>
              <w:t>(대표자 본인 제외)</w:t>
            </w:r>
          </w:p>
        </w:tc>
      </w:tr>
      <w:tr w:rsidR="00CA40E0" w14:paraId="36D4E5E2"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0F17C668"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1E234319"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9D1DC37"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12FA046C"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1C885FEE"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31F65DA9"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2083E053"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7E41A617"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378DCDA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56180923" w14:textId="77777777"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732372C1"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7D701832"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5373E67F"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205E88A1"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65AC50F1"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w:t>
            </w:r>
            <w:proofErr w:type="spellStart"/>
            <w:r w:rsidRPr="00B1584F">
              <w:rPr>
                <w:rFonts w:asciiTheme="majorEastAsia" w:eastAsiaTheme="majorEastAsia" w:hAnsiTheme="majorEastAsia"/>
                <w:iCs/>
              </w:rPr>
              <w:t>백엔드</w:t>
            </w:r>
            <w:proofErr w:type="spellEnd"/>
            <w:r w:rsidRPr="00B1584F">
              <w:rPr>
                <w:rFonts w:asciiTheme="majorEastAsia" w:eastAsiaTheme="majorEastAsia" w:hAnsiTheme="majorEastAsia"/>
                <w:iCs/>
              </w:rPr>
              <w:t xml:space="preserve">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1EAA2032" w14:textId="77777777"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 xml:space="preserve">웹 서비스 </w:t>
            </w:r>
            <w:proofErr w:type="spellStart"/>
            <w:r w:rsidRPr="00B1584F">
              <w:rPr>
                <w:rFonts w:asciiTheme="majorEastAsia" w:eastAsiaTheme="majorEastAsia" w:hAnsiTheme="majorEastAsia"/>
                <w:iCs/>
              </w:rPr>
              <w:t>풀스택</w:t>
            </w:r>
            <w:proofErr w:type="spellEnd"/>
            <w:r w:rsidRPr="00B1584F">
              <w:rPr>
                <w:rFonts w:asciiTheme="majorEastAsia" w:eastAsiaTheme="majorEastAsia" w:hAnsiTheme="majorEastAsia"/>
                <w:iCs/>
              </w:rPr>
              <w:t xml:space="preserve"> 개발 경력 5년</w:t>
            </w:r>
          </w:p>
        </w:tc>
        <w:tc>
          <w:tcPr>
            <w:tcW w:w="1092" w:type="dxa"/>
            <w:tcBorders>
              <w:top w:val="single" w:sz="3" w:space="0" w:color="000000"/>
              <w:left w:val="single" w:sz="3" w:space="0" w:color="000000"/>
              <w:bottom w:val="single" w:sz="3" w:space="0" w:color="000000"/>
              <w:right w:val="single" w:sz="3" w:space="0" w:color="000000"/>
            </w:tcBorders>
          </w:tcPr>
          <w:p w14:paraId="7FA1CE31"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61B7C0C3"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505D33AB"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22940A8E"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24659E7D"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697DDE06" w14:textId="77777777"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1CBB8A5D"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0DFDB286"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616AF4C5"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5F3D140A"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4536A1BE"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5BE7D542"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67ED19A5"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58B68184"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6C937FB0"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719681DD"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163D5ADE"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3600F019"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5D07CFD0" w14:textId="77777777"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roofErr w:type="spellStart"/>
            <w:r>
              <w:rPr>
                <w:rFonts w:ascii="함초롬바탕" w:eastAsia="함초롬바탕" w:hAnsi="Times New Roman" w:cs="Times New Roman" w:hint="eastAsia"/>
                <w:color w:val="000000"/>
                <w:sz w:val="20"/>
                <w:szCs w:val="20"/>
              </w:rPr>
              <w:t>페르소닉</w:t>
            </w:r>
            <w:proofErr w:type="spellEnd"/>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0FBC4B8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45A9981D" w14:textId="77777777"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42E67581"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AD3B151"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64652E2" w14:textId="77777777"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proofErr w:type="spellStart"/>
            <w:r w:rsidRPr="00FB4472">
              <w:rPr>
                <w:rFonts w:asciiTheme="minorEastAsia" w:eastAsiaTheme="minorEastAsia" w:hAnsiTheme="minorEastAsia" w:cs="Times New Roman" w:hint="eastAsia"/>
                <w:sz w:val="20"/>
                <w:szCs w:val="20"/>
              </w:rPr>
              <w:t>페르소닉</w:t>
            </w:r>
            <w:proofErr w:type="spellEnd"/>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w:t>
            </w:r>
            <w:proofErr w:type="spellStart"/>
            <w:r w:rsidRPr="00FB4472">
              <w:rPr>
                <w:rFonts w:asciiTheme="minorEastAsia" w:eastAsiaTheme="minorEastAsia" w:hAnsiTheme="minorEastAsia" w:cs="Times New Roman"/>
                <w:sz w:val="20"/>
                <w:szCs w:val="20"/>
              </w:rPr>
              <w:t>서베이</w:t>
            </w:r>
            <w:proofErr w:type="spellEnd"/>
            <w:r w:rsidRPr="00FB4472">
              <w:rPr>
                <w:rFonts w:asciiTheme="minorEastAsia" w:eastAsiaTheme="minorEastAsia" w:hAnsiTheme="minorEastAsia" w:cs="Times New Roman"/>
                <w:sz w:val="20"/>
                <w:szCs w:val="20"/>
              </w:rPr>
              <w:t xml:space="preserve">,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7C590BA5"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E36A1B1"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0E5D63F" w14:textId="7777777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3CACCF16"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7F20B432"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24ADDABA"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32547002"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C915DB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7FC48CA4"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proofErr w:type="spellStart"/>
            <w:proofErr w:type="spellEnd"/>
            <w:r>
              <w:rPr>
                <w:rFonts w:ascii="맑은 고딕" w:hAnsi="맑은 고딕" w:eastAsia="맑은 고딕"/>
                <w:b w:val="0"/>
                <w:sz w:val="18"/>
              </w:rPr>
              <w:t>페르소닉 AI는 한국에서 초기 유료 검증을 거친 뒤 글로벌 셀프서브로 확장하고, 반복 사용 고객을 팀형 계약과 기업·에이전시 계약으로 전환해 28년 하반기 흑자 전환을 추진한다.</w:t>
            </w:r>
          </w:p>
        </w:tc>
      </w:tr>
      <w:tr w:rsidR="00205F86" w14:paraId="31716F0C"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6C59BD16"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49B7F651" w14:textId="77777777"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59F646A1"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67BDEF3B"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7C8F9C65"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2C6FD976" w14:textId="77777777"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41C784D1"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58006242"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21C65AAA" w14:textId="77777777"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 xml:space="preserve">웹 서비스 </w:t>
            </w:r>
            <w:proofErr w:type="spellStart"/>
            <w:r>
              <w:rPr>
                <w:rFonts w:ascii="HY헤드라인M" w:eastAsia="HY헤드라인M" w:hAnsi="Times New Roman" w:cs="Times New Roman" w:hint="eastAsia"/>
                <w:b/>
                <w:color w:val="000000"/>
                <w:sz w:val="20"/>
                <w:szCs w:val="20"/>
              </w:rPr>
              <w:t>프토토타입</w:t>
            </w:r>
            <w:proofErr w:type="spellEnd"/>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5190F9AF"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1E3F2264"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77170F58"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68B56FE9"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68B56FE9"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4AB4ABF0" w14:textId="77777777"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1034F187" w14:textId="77777777"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500" w:type="dxa"/>
        <w:tblLook w:val="04A0" w:firstRow="1" w:lastRow="0" w:firstColumn="1" w:lastColumn="0" w:noHBand="0" w:noVBand="1"/>
      </w:tblPr>
      <w:tblGrid>
        <w:gridCol w:w="1593"/>
        <w:gridCol w:w="2268"/>
        <w:gridCol w:w="2410"/>
        <w:gridCol w:w="2355"/>
      </w:tblGrid>
      <w:tr w:rsidR="002B026C" w14:paraId="526289B0" w14:textId="77777777" w:rsidTr="00485CE3">
        <w:trPr>
          <w:trHeight w:val="283"/>
        </w:trPr>
        <w:tc>
          <w:tcPr>
            <w:tcW w:w="1593" w:type="dxa"/>
            <w:shd w:val="clear" w:color="auto" w:fill="F2F2F2" w:themeFill="background1" w:themeFillShade="F2"/>
          </w:tcPr>
          <w:p w14:paraId="5A228BA1" w14:textId="77777777" w:rsidR="002B026C" w:rsidRPr="00D66866" w:rsidRDefault="002B026C" w:rsidP="002B026C">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방식</w:t>
            </w:r>
          </w:p>
        </w:tc>
        <w:tc>
          <w:tcPr>
            <w:tcW w:w="2268" w:type="dxa"/>
            <w:shd w:val="clear" w:color="auto" w:fill="F2F2F2" w:themeFill="background1" w:themeFillShade="F2"/>
          </w:tcPr>
          <w:p w14:paraId="7A53732E" w14:textId="77777777" w:rsidR="002B026C" w:rsidRPr="00D66866" w:rsidRDefault="002B026C" w:rsidP="002B026C">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할 수 있는 것</w:t>
            </w:r>
          </w:p>
        </w:tc>
        <w:tc>
          <w:tcPr>
            <w:tcW w:w="2410" w:type="dxa"/>
            <w:shd w:val="clear" w:color="auto" w:fill="F2F2F2" w:themeFill="background1" w:themeFillShade="F2"/>
          </w:tcPr>
          <w:p w14:paraId="6E76A7CA" w14:textId="77777777" w:rsidR="002B026C" w:rsidRPr="00D66866" w:rsidRDefault="002B026C" w:rsidP="002B026C">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구조</w:t>
            </w:r>
            <w:r w:rsidR="00376F93" w:rsidRPr="00D66866">
              <w:rPr>
                <w:rFonts w:asciiTheme="minorEastAsia" w:eastAsiaTheme="minorEastAsia" w:hAnsiTheme="minorEastAsia" w:hint="eastAsia"/>
                <w:sz w:val="20"/>
                <w:szCs w:val="20"/>
              </w:rPr>
              <w:t>적</w:t>
            </w:r>
            <w:r w:rsidRPr="00D66866">
              <w:rPr>
                <w:rFonts w:asciiTheme="minorEastAsia" w:eastAsiaTheme="minorEastAsia" w:hAnsiTheme="minorEastAsia" w:hint="eastAsia"/>
                <w:sz w:val="20"/>
                <w:szCs w:val="20"/>
              </w:rPr>
              <w:t xml:space="preserve"> 한계</w:t>
            </w:r>
          </w:p>
        </w:tc>
        <w:tc>
          <w:tcPr>
            <w:tcW w:w="2355" w:type="dxa"/>
            <w:shd w:val="clear" w:color="auto" w:fill="F2F2F2" w:themeFill="background1" w:themeFillShade="F2"/>
          </w:tcPr>
          <w:p w14:paraId="590FE8CB" w14:textId="77777777" w:rsidR="002B026C" w:rsidRPr="00D66866" w:rsidRDefault="002B026C" w:rsidP="002B026C">
            <w:pPr>
              <w:pStyle w:val="a4"/>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비용·시간</w:t>
            </w:r>
            <w:proofErr w:type="spellEnd"/>
          </w:p>
        </w:tc>
      </w:tr>
      <w:tr w:rsidR="002B026C" w14:paraId="1FC199D0" w14:textId="77777777" w:rsidTr="00485CE3">
        <w:trPr>
          <w:trHeight w:val="572"/>
        </w:trPr>
        <w:tc>
          <w:tcPr>
            <w:tcW w:w="1593" w:type="dxa"/>
          </w:tcPr>
          <w:p w14:paraId="29490BE4"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c>
          <w:tcPr>
            <w:tcW w:w="2268" w:type="dxa"/>
          </w:tcPr>
          <w:p w14:paraId="7259F354"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사용자 의견 수집</w:t>
            </w:r>
          </w:p>
        </w:tc>
        <w:tc>
          <w:tcPr>
            <w:tcW w:w="2410" w:type="dxa"/>
          </w:tcPr>
          <w:p w14:paraId="7FD8E4FB"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행동 확인 불가, 사후 합리화 편향</w:t>
            </w:r>
          </w:p>
        </w:tc>
        <w:tc>
          <w:tcPr>
            <w:tcW w:w="2355" w:type="dxa"/>
          </w:tcPr>
          <w:p w14:paraId="3ED580F9"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2~4주</w:t>
            </w:r>
            <w:r w:rsidR="00D55730" w:rsidRPr="00D66866">
              <w:rPr>
                <w:rFonts w:asciiTheme="minorEastAsia" w:eastAsiaTheme="minorEastAsia" w:hAnsiTheme="minorEastAsia" w:hint="eastAsia"/>
                <w:sz w:val="20"/>
                <w:szCs w:val="20"/>
              </w:rPr>
              <w:t>, 회당 수백만원</w:t>
            </w:r>
          </w:p>
        </w:tc>
      </w:tr>
      <w:tr w:rsidR="002B026C" w14:paraId="507CEDF2" w14:textId="77777777" w:rsidTr="00485CE3">
        <w:trPr>
          <w:trHeight w:val="566"/>
        </w:trPr>
        <w:tc>
          <w:tcPr>
            <w:tcW w:w="1593" w:type="dxa"/>
          </w:tcPr>
          <w:p w14:paraId="613693BB"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세션 분석</w:t>
            </w:r>
          </w:p>
        </w:tc>
        <w:tc>
          <w:tcPr>
            <w:tcW w:w="2268" w:type="dxa"/>
          </w:tcPr>
          <w:p w14:paraId="05CE5E9B"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클릭</w:t>
            </w:r>
            <w:r w:rsidR="00682B24" w:rsidRPr="00D66866">
              <w:rPr>
                <w:rFonts w:asciiTheme="minorEastAsia" w:eastAsiaTheme="minorEastAsia" w:hAnsiTheme="minorEastAsia"/>
                <w:sz w:val="20"/>
                <w:szCs w:val="20"/>
              </w:rPr>
              <w:t>·</w:t>
            </w:r>
            <w:r w:rsidR="00682B24" w:rsidRPr="00D66866">
              <w:rPr>
                <w:rFonts w:asciiTheme="minorEastAsia" w:eastAsiaTheme="minorEastAsia" w:hAnsiTheme="minorEastAsia" w:hint="eastAsia"/>
                <w:sz w:val="20"/>
                <w:szCs w:val="20"/>
              </w:rPr>
              <w:t>이탈 지점 확인</w:t>
            </w:r>
          </w:p>
        </w:tc>
        <w:tc>
          <w:tcPr>
            <w:tcW w:w="2410" w:type="dxa"/>
          </w:tcPr>
          <w:p w14:paraId="5910027A" w14:textId="77777777"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왜</w:t>
            </w:r>
            <w:r w:rsidRPr="00D66866">
              <w:rPr>
                <w:rFonts w:asciiTheme="minorEastAsia" w:eastAsiaTheme="minorEastAsia" w:hAnsiTheme="minorEastAsia"/>
                <w:sz w:val="20"/>
                <w:szCs w:val="20"/>
              </w:rPr>
              <w:t>”</w:t>
            </w:r>
            <w:proofErr w:type="spellStart"/>
            <w:r w:rsidRPr="00D66866">
              <w:rPr>
                <w:rFonts w:asciiTheme="minorEastAsia" w:eastAsiaTheme="minorEastAsia" w:hAnsiTheme="minorEastAsia" w:hint="eastAsia"/>
                <w:sz w:val="20"/>
                <w:szCs w:val="20"/>
              </w:rPr>
              <w:t>를</w:t>
            </w:r>
            <w:proofErr w:type="spellEnd"/>
            <w:r w:rsidRPr="00D66866">
              <w:rPr>
                <w:rFonts w:asciiTheme="minorEastAsia" w:eastAsiaTheme="minorEastAsia" w:hAnsiTheme="minorEastAsia" w:hint="eastAsia"/>
                <w:sz w:val="20"/>
                <w:szCs w:val="20"/>
              </w:rPr>
              <w:t xml:space="preserve"> 모름, 출시 후에만 가능</w:t>
            </w:r>
          </w:p>
        </w:tc>
        <w:tc>
          <w:tcPr>
            <w:tcW w:w="2355" w:type="dxa"/>
          </w:tcPr>
          <w:p w14:paraId="563BD591" w14:textId="77777777" w:rsidR="002B026C" w:rsidRPr="00D66866" w:rsidRDefault="00485CE3" w:rsidP="009B55C8">
            <w:pPr>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출시 후 수주~수개월</w:t>
            </w:r>
            <w:r w:rsidR="00D55730" w:rsidRPr="00D66866">
              <w:rPr>
                <w:rFonts w:asciiTheme="minorEastAsia" w:eastAsiaTheme="minorEastAsia" w:hAnsiTheme="minorEastAsia" w:hint="eastAsia"/>
                <w:sz w:val="20"/>
                <w:szCs w:val="20"/>
              </w:rPr>
              <w:t>, 월 수</w:t>
            </w:r>
            <w:r w:rsidR="000926B2" w:rsidRPr="00D66866">
              <w:rPr>
                <w:rFonts w:asciiTheme="minorEastAsia" w:eastAsiaTheme="minorEastAsia" w:hAnsiTheme="minorEastAsia" w:hint="eastAsia"/>
                <w:sz w:val="20"/>
                <w:szCs w:val="20"/>
              </w:rPr>
              <w:t>십</w:t>
            </w:r>
            <w:r w:rsidR="00D55730" w:rsidRPr="00D66866">
              <w:rPr>
                <w:rFonts w:asciiTheme="minorEastAsia" w:eastAsiaTheme="minorEastAsia" w:hAnsiTheme="minorEastAsia" w:hint="eastAsia"/>
                <w:sz w:val="20"/>
                <w:szCs w:val="20"/>
              </w:rPr>
              <w:t>만 원</w:t>
            </w:r>
          </w:p>
        </w:tc>
      </w:tr>
      <w:tr w:rsidR="002B026C" w14:paraId="78B7CAA7" w14:textId="77777777" w:rsidTr="00485CE3">
        <w:trPr>
          <w:trHeight w:val="283"/>
        </w:trPr>
        <w:tc>
          <w:tcPr>
            <w:tcW w:w="1593" w:type="dxa"/>
          </w:tcPr>
          <w:p w14:paraId="63C147AF" w14:textId="77777777"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사용성 테스트</w:t>
            </w:r>
          </w:p>
        </w:tc>
        <w:tc>
          <w:tcPr>
            <w:tcW w:w="2268" w:type="dxa"/>
          </w:tcPr>
          <w:p w14:paraId="08E7FE90" w14:textId="77777777" w:rsidR="002B026C" w:rsidRPr="00D66866" w:rsidRDefault="002E1F2A"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w:t>
            </w:r>
            <w:r w:rsidR="00682B24" w:rsidRPr="00D66866">
              <w:rPr>
                <w:rFonts w:asciiTheme="minorEastAsia" w:eastAsiaTheme="minorEastAsia" w:hAnsiTheme="minorEastAsia" w:hint="eastAsia"/>
                <w:sz w:val="20"/>
                <w:szCs w:val="20"/>
              </w:rPr>
              <w:t>제 사용 관찰</w:t>
            </w:r>
          </w:p>
        </w:tc>
        <w:tc>
          <w:tcPr>
            <w:tcW w:w="2410" w:type="dxa"/>
          </w:tcPr>
          <w:p w14:paraId="471D82B3" w14:textId="77777777"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5~15명, 반복 부담</w:t>
            </w:r>
          </w:p>
        </w:tc>
        <w:tc>
          <w:tcPr>
            <w:tcW w:w="2355" w:type="dxa"/>
          </w:tcPr>
          <w:p w14:paraId="522BE332" w14:textId="77777777" w:rsidR="002B026C" w:rsidRPr="00D66866" w:rsidRDefault="00485CE3"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1~2주</w:t>
            </w:r>
            <w:r w:rsidR="00D55730" w:rsidRPr="00D66866">
              <w:rPr>
                <w:rFonts w:asciiTheme="minorEastAsia" w:eastAsiaTheme="minorEastAsia" w:hAnsiTheme="minorEastAsia" w:hint="eastAsia"/>
                <w:sz w:val="20"/>
                <w:szCs w:val="20"/>
              </w:rPr>
              <w:t>, 회당 수백만원</w:t>
            </w:r>
          </w:p>
        </w:tc>
      </w:tr>
    </w:tbl>
    <w:p w14:paraId="3DE67289" w14:textId="77777777"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4CC4D400" w14:textId="77777777"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 xml:space="preserve">이상의 투자가 집중되고 있다. </w:t>
      </w:r>
      <w:proofErr w:type="spellStart"/>
      <w:r w:rsidRPr="008A2641">
        <w:rPr>
          <w:rFonts w:asciiTheme="minorEastAsia" w:eastAsiaTheme="minorEastAsia" w:hAnsiTheme="minorEastAsia"/>
        </w:rPr>
        <w:t>리서처의</w:t>
      </w:r>
      <w:proofErr w:type="spellEnd"/>
      <w:r w:rsidRPr="008A2641">
        <w:rPr>
          <w:rFonts w:asciiTheme="minorEastAsia" w:eastAsiaTheme="minorEastAsia" w:hAnsiTheme="minorEastAsia"/>
        </w:rPr>
        <w:t xml:space="preserve"> 48%가 "합성 유저"</w:t>
      </w:r>
      <w:proofErr w:type="spellStart"/>
      <w:r w:rsidRPr="008A2641">
        <w:rPr>
          <w:rFonts w:asciiTheme="minorEastAsia" w:eastAsiaTheme="minorEastAsia" w:hAnsiTheme="minorEastAsia"/>
        </w:rPr>
        <w:t>를</w:t>
      </w:r>
      <w:proofErr w:type="spellEnd"/>
      <w:r w:rsidRPr="008A2641">
        <w:rPr>
          <w:rFonts w:asciiTheme="minorEastAsia" w:eastAsiaTheme="minorEastAsia" w:hAnsiTheme="minorEastAsia"/>
        </w:rPr>
        <w:t xml:space="preserve">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500" w:type="dxa"/>
        <w:tblLook w:val="04A0" w:firstRow="1" w:lastRow="0" w:firstColumn="1" w:lastColumn="0" w:noHBand="0" w:noVBand="1"/>
      </w:tblPr>
      <w:tblGrid>
        <w:gridCol w:w="2156"/>
        <w:gridCol w:w="6524"/>
      </w:tblGrid>
      <w:tr w:rsidR="00FF4DB2" w14:paraId="280E2C5C" w14:textId="77777777" w:rsidTr="00FF4DB2">
        <w:trPr>
          <w:trHeight w:val="283"/>
        </w:trPr>
        <w:tc>
          <w:tcPr>
            <w:tcW w:w="2156" w:type="dxa"/>
            <w:shd w:val="clear" w:color="auto" w:fill="F2F2F2" w:themeFill="background1" w:themeFillShade="F2"/>
          </w:tcPr>
          <w:p w14:paraId="3605E2DC"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한계</w:t>
            </w:r>
          </w:p>
        </w:tc>
        <w:tc>
          <w:tcPr>
            <w:tcW w:w="6524" w:type="dxa"/>
            <w:shd w:val="clear" w:color="auto" w:fill="F2F2F2" w:themeFill="background1" w:themeFillShade="F2"/>
          </w:tcPr>
          <w:p w14:paraId="1ADCEA1D" w14:textId="77777777"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설명</w:t>
            </w:r>
          </w:p>
        </w:tc>
      </w:tr>
      <w:tr w:rsidR="00FF4DB2" w14:paraId="0199BBC9" w14:textId="77777777" w:rsidTr="00FF4DB2">
        <w:trPr>
          <w:trHeight w:val="572"/>
        </w:trPr>
        <w:tc>
          <w:tcPr>
            <w:tcW w:w="2156" w:type="dxa"/>
          </w:tcPr>
          <w:p w14:paraId="42C88663"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w:t>
            </w:r>
            <w:r w:rsidR="005C1280" w:rsidRPr="00D66866">
              <w:rPr>
                <w:rFonts w:asciiTheme="minorEastAsia" w:eastAsiaTheme="minorEastAsia" w:hAnsiTheme="minorEastAsia" w:hint="eastAsia"/>
                <w:sz w:val="20"/>
                <w:szCs w:val="20"/>
              </w:rPr>
              <w:t xml:space="preserve"> 평가 </w:t>
            </w:r>
            <w:r w:rsidRPr="00D66866">
              <w:rPr>
                <w:rFonts w:asciiTheme="minorEastAsia" w:eastAsiaTheme="minorEastAsia" w:hAnsiTheme="minorEastAsia"/>
                <w:sz w:val="20"/>
                <w:szCs w:val="20"/>
              </w:rPr>
              <w:t>편향</w:t>
            </w:r>
          </w:p>
        </w:tc>
        <w:tc>
          <w:tcPr>
            <w:tcW w:w="6524" w:type="dxa"/>
          </w:tcPr>
          <w:p w14:paraId="21D849F3"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AI 모델의 58%가 </w:t>
            </w:r>
            <w:proofErr w:type="spellStart"/>
            <w:r w:rsidRPr="00D66866">
              <w:rPr>
                <w:rFonts w:asciiTheme="minorEastAsia" w:eastAsiaTheme="minorEastAsia" w:hAnsiTheme="minorEastAsia"/>
                <w:sz w:val="20"/>
                <w:szCs w:val="20"/>
              </w:rPr>
              <w:t>아부적</w:t>
            </w:r>
            <w:proofErr w:type="spellEnd"/>
            <w:r w:rsidRPr="00D66866">
              <w:rPr>
                <w:rFonts w:asciiTheme="minorEastAsia" w:eastAsiaTheme="minorEastAsia" w:hAnsiTheme="minorEastAsia"/>
                <w:sz w:val="20"/>
                <w:szCs w:val="20"/>
              </w:rPr>
              <w:t xml:space="preserve"> 행동을 보이며, 불만을 느낄 상황에서도 "좋다"고 답한다 (</w:t>
            </w:r>
            <w:proofErr w:type="spellStart"/>
            <w:r w:rsidRPr="00D66866">
              <w:rPr>
                <w:rFonts w:asciiTheme="minorEastAsia" w:eastAsiaTheme="minorEastAsia" w:hAnsiTheme="minorEastAsia"/>
                <w:sz w:val="20"/>
                <w:szCs w:val="20"/>
              </w:rPr>
              <w:t>TechPolicy.Press</w:t>
            </w:r>
            <w:proofErr w:type="spellEnd"/>
            <w:r w:rsidRPr="00D66866">
              <w:rPr>
                <w:rFonts w:asciiTheme="minorEastAsia" w:eastAsiaTheme="minorEastAsia" w:hAnsiTheme="minorEastAsia"/>
                <w:sz w:val="20"/>
                <w:szCs w:val="20"/>
              </w:rPr>
              <w:t>, 2025)</w:t>
            </w:r>
          </w:p>
        </w:tc>
      </w:tr>
      <w:tr w:rsidR="00FF4DB2" w14:paraId="63F7E097" w14:textId="77777777" w:rsidTr="00FF4DB2">
        <w:trPr>
          <w:trHeight w:val="566"/>
        </w:trPr>
        <w:tc>
          <w:tcPr>
            <w:tcW w:w="2156" w:type="dxa"/>
          </w:tcPr>
          <w:p w14:paraId="01C5AC98"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6524" w:type="dxa"/>
          </w:tcPr>
          <w:p w14:paraId="177AFAE5"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w:t>
            </w:r>
            <w:r w:rsidRPr="00D66866">
              <w:rPr>
                <w:rFonts w:asciiTheme="minorEastAsia" w:eastAsiaTheme="minorEastAsia" w:hAnsiTheme="minorEastAsia"/>
                <w:sz w:val="20"/>
                <w:szCs w:val="20"/>
              </w:rPr>
              <w:t xml:space="preserve"> 제품을 사용하지 않아, "</w:t>
            </w:r>
            <w:r w:rsidR="005C1280" w:rsidRPr="00D66866">
              <w:rPr>
                <w:rFonts w:asciiTheme="minorEastAsia" w:eastAsiaTheme="minorEastAsia" w:hAnsiTheme="minorEastAsia" w:hint="eastAsia"/>
                <w:sz w:val="20"/>
                <w:szCs w:val="20"/>
              </w:rPr>
              <w:t>장바구니 버튼을 눌러도 반응이 없다</w:t>
            </w:r>
            <w:r w:rsidRPr="00D66866">
              <w:rPr>
                <w:rFonts w:asciiTheme="minorEastAsia" w:eastAsiaTheme="minorEastAsia" w:hAnsiTheme="minorEastAsia"/>
                <w:sz w:val="20"/>
                <w:szCs w:val="20"/>
              </w:rPr>
              <w:t>" 같은 구체적 문제를 포착할 수 없다</w:t>
            </w:r>
          </w:p>
        </w:tc>
      </w:tr>
      <w:tr w:rsidR="00FF4DB2" w14:paraId="13381B71" w14:textId="77777777" w:rsidTr="00FF4DB2">
        <w:trPr>
          <w:trHeight w:val="283"/>
        </w:trPr>
        <w:tc>
          <w:tcPr>
            <w:tcW w:w="2156" w:type="dxa"/>
          </w:tcPr>
          <w:p w14:paraId="376FF7A8" w14:textId="77777777" w:rsidR="00FF4DB2" w:rsidRPr="00D66866" w:rsidRDefault="005C1280"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다양성 </w:t>
            </w:r>
            <w:r w:rsidR="00FF4DB2" w:rsidRPr="00D66866">
              <w:rPr>
                <w:rFonts w:asciiTheme="minorEastAsia" w:eastAsiaTheme="minorEastAsia" w:hAnsiTheme="minorEastAsia"/>
                <w:sz w:val="20"/>
                <w:szCs w:val="20"/>
              </w:rPr>
              <w:t>부족</w:t>
            </w:r>
          </w:p>
        </w:tc>
        <w:tc>
          <w:tcPr>
            <w:tcW w:w="6524" w:type="dxa"/>
          </w:tcPr>
          <w:p w14:paraId="5D7CAE50"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서로</w:t>
            </w:r>
            <w:r w:rsidRPr="00D66866">
              <w:rPr>
                <w:rFonts w:asciiTheme="minorEastAsia" w:eastAsiaTheme="minorEastAsia" w:hAnsiTheme="minorEastAsia"/>
                <w:sz w:val="20"/>
                <w:szCs w:val="20"/>
              </w:rPr>
              <w:t xml:space="preserve"> 다른 배경의</w:t>
            </w:r>
            <w:r w:rsidR="005C1280" w:rsidRPr="00D66866">
              <w:rPr>
                <w:rFonts w:asciiTheme="minorEastAsia" w:eastAsiaTheme="minorEastAsia" w:hAnsiTheme="minorEastAsia" w:hint="eastAsia"/>
                <w:sz w:val="20"/>
                <w:szCs w:val="20"/>
              </w:rPr>
              <w:t xml:space="preserve"> 합성 사용자여도 </w:t>
            </w:r>
            <w:r w:rsidRPr="00D66866">
              <w:rPr>
                <w:rFonts w:asciiTheme="minorEastAsia" w:eastAsiaTheme="minorEastAsia" w:hAnsiTheme="minorEastAsia"/>
                <w:sz w:val="20"/>
                <w:szCs w:val="20"/>
              </w:rPr>
              <w:t>비슷하게 답한다. Qualtrics도 "범용 AI</w:t>
            </w:r>
            <w:r w:rsidR="005C1280" w:rsidRPr="00D66866">
              <w:rPr>
                <w:rFonts w:asciiTheme="minorEastAsia" w:eastAsiaTheme="minorEastAsia" w:hAnsiTheme="minorEastAsia" w:hint="eastAsia"/>
                <w:sz w:val="20"/>
                <w:szCs w:val="20"/>
              </w:rPr>
              <w:t>(</w:t>
            </w:r>
            <w:r w:rsidR="005C1280" w:rsidRPr="00D66866">
              <w:rPr>
                <w:rFonts w:asciiTheme="minorEastAsia" w:eastAsiaTheme="minorEastAsia" w:hAnsiTheme="minorEastAsia"/>
                <w:sz w:val="20"/>
                <w:szCs w:val="20"/>
              </w:rPr>
              <w:t>ChatGPT</w:t>
            </w:r>
            <w:r w:rsidR="005C1280" w:rsidRPr="00D66866">
              <w:rPr>
                <w:rFonts w:asciiTheme="minorEastAsia" w:eastAsiaTheme="minorEastAsia" w:hAnsiTheme="minorEastAsia" w:hint="eastAsia"/>
                <w:sz w:val="20"/>
                <w:szCs w:val="20"/>
              </w:rPr>
              <w:t xml:space="preserve"> 등)은</w:t>
            </w:r>
            <w:r w:rsidRPr="00D66866">
              <w:rPr>
                <w:rFonts w:asciiTheme="minorEastAsia" w:eastAsiaTheme="minorEastAsia" w:hAnsiTheme="minorEastAsia"/>
                <w:sz w:val="20"/>
                <w:szCs w:val="20"/>
              </w:rPr>
              <w:t xml:space="preserve"> 설문에 부적합"이라 인정</w:t>
            </w:r>
          </w:p>
        </w:tc>
      </w:tr>
    </w:tbl>
    <w:p w14:paraId="6A817280" w14:textId="77777777"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0312780A" w14:textId="77777777"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0" w:type="auto"/>
        <w:tblInd w:w="500" w:type="dxa"/>
        <w:tblLook w:val="04A0" w:firstRow="1" w:lastRow="0" w:firstColumn="1" w:lastColumn="0" w:noHBand="0" w:noVBand="1"/>
      </w:tblPr>
      <w:tblGrid>
        <w:gridCol w:w="1168"/>
        <w:gridCol w:w="2126"/>
        <w:gridCol w:w="5386"/>
      </w:tblGrid>
      <w:tr w:rsidR="00FF4DB2" w14:paraId="27F71111" w14:textId="77777777" w:rsidTr="00D74C1B">
        <w:trPr>
          <w:trHeight w:val="283"/>
        </w:trPr>
        <w:tc>
          <w:tcPr>
            <w:tcW w:w="1168" w:type="dxa"/>
            <w:shd w:val="clear" w:color="auto" w:fill="F2F2F2" w:themeFill="background1" w:themeFillShade="F2"/>
          </w:tcPr>
          <w:p w14:paraId="7693BB72"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lastRenderedPageBreak/>
              <w:t>구분</w:t>
            </w:r>
          </w:p>
        </w:tc>
        <w:tc>
          <w:tcPr>
            <w:tcW w:w="2126" w:type="dxa"/>
            <w:shd w:val="clear" w:color="auto" w:fill="F2F2F2" w:themeFill="background1" w:themeFillShade="F2"/>
          </w:tcPr>
          <w:p w14:paraId="1C8AFDE1" w14:textId="77777777"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규모</w:t>
            </w:r>
          </w:p>
        </w:tc>
        <w:tc>
          <w:tcPr>
            <w:tcW w:w="5386" w:type="dxa"/>
            <w:shd w:val="clear" w:color="auto" w:fill="F2F2F2" w:themeFill="background1" w:themeFillShade="F2"/>
          </w:tcPr>
          <w:p w14:paraId="1B3A55B7" w14:textId="77777777"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설명</w:t>
            </w:r>
          </w:p>
        </w:tc>
      </w:tr>
      <w:tr w:rsidR="00FF4DB2" w14:paraId="44938A0D" w14:textId="77777777" w:rsidTr="00D66866">
        <w:trPr>
          <w:trHeight w:val="382"/>
        </w:trPr>
        <w:tc>
          <w:tcPr>
            <w:tcW w:w="1168" w:type="dxa"/>
          </w:tcPr>
          <w:p w14:paraId="4C568CDF"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TAM</w:t>
            </w:r>
          </w:p>
        </w:tc>
        <w:tc>
          <w:tcPr>
            <w:tcW w:w="2126" w:type="dxa"/>
          </w:tcPr>
          <w:p w14:paraId="2F671CBB"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$5.2B~$5.9B</w:t>
            </w:r>
          </w:p>
        </w:tc>
        <w:tc>
          <w:tcPr>
            <w:tcW w:w="5386" w:type="dxa"/>
          </w:tcPr>
          <w:p w14:paraId="21C603FB" w14:textId="77777777" w:rsidR="00FF4DB2" w:rsidRPr="00D66866" w:rsidRDefault="00D74C1B"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온라인 설문 SW $4.7</w:t>
            </w:r>
            <w:r w:rsidR="005C1280" w:rsidRPr="00D66866">
              <w:rPr>
                <w:rFonts w:asciiTheme="minorEastAsia" w:eastAsiaTheme="minorEastAsia" w:hAnsiTheme="minorEastAsia" w:hint="eastAsia"/>
                <w:sz w:val="20"/>
                <w:szCs w:val="20"/>
              </w:rPr>
              <w:t>-$</w:t>
            </w:r>
            <w:r w:rsidRPr="00D66866">
              <w:rPr>
                <w:rFonts w:asciiTheme="minorEastAsia" w:eastAsiaTheme="minorEastAsia" w:hAnsiTheme="minorEastAsia"/>
                <w:sz w:val="20"/>
                <w:szCs w:val="20"/>
              </w:rPr>
              <w:t>5.3B + UX 리서치 SW $0.5B</w:t>
            </w:r>
          </w:p>
        </w:tc>
      </w:tr>
      <w:tr w:rsidR="00FF4DB2" w14:paraId="6F631509" w14:textId="77777777" w:rsidTr="00D66866">
        <w:trPr>
          <w:trHeight w:val="416"/>
        </w:trPr>
        <w:tc>
          <w:tcPr>
            <w:tcW w:w="1168" w:type="dxa"/>
          </w:tcPr>
          <w:p w14:paraId="6B23F4B4"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SAM</w:t>
            </w:r>
          </w:p>
        </w:tc>
        <w:tc>
          <w:tcPr>
            <w:tcW w:w="2126" w:type="dxa"/>
          </w:tcPr>
          <w:p w14:paraId="5D6F9161"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$0.9B~$1.7B</w:t>
            </w:r>
          </w:p>
        </w:tc>
        <w:tc>
          <w:tcPr>
            <w:tcW w:w="5386" w:type="dxa"/>
          </w:tcPr>
          <w:p w14:paraId="1C2916F9" w14:textId="77777777" w:rsidR="00FF4DB2" w:rsidRPr="00D66866" w:rsidRDefault="00D74C1B"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온라인 </w:t>
            </w:r>
            <w:r w:rsidRPr="00D66866">
              <w:rPr>
                <w:rFonts w:asciiTheme="minorEastAsia" w:eastAsiaTheme="minorEastAsia" w:hAnsiTheme="minorEastAsia"/>
                <w:sz w:val="20"/>
                <w:szCs w:val="20"/>
              </w:rPr>
              <w:t>설문 SW의 15-25% + UX SW의 40-60%</w:t>
            </w:r>
          </w:p>
        </w:tc>
      </w:tr>
      <w:tr w:rsidR="00FF4DB2" w14:paraId="0BCCFCCF" w14:textId="77777777" w:rsidTr="00D74C1B">
        <w:trPr>
          <w:trHeight w:val="283"/>
        </w:trPr>
        <w:tc>
          <w:tcPr>
            <w:tcW w:w="1168" w:type="dxa"/>
          </w:tcPr>
          <w:p w14:paraId="472AFE85"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SOM</w:t>
            </w:r>
          </w:p>
        </w:tc>
        <w:tc>
          <w:tcPr>
            <w:tcW w:w="2126" w:type="dxa"/>
          </w:tcPr>
          <w:p w14:paraId="5772FEB8" w14:textId="77777777" w:rsidR="001A1513" w:rsidRPr="00582F5A" w:rsidRDefault="00DD7149" w:rsidP="00582F5A">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$45M-$82M</w:t>
            </w:r>
          </w:p>
        </w:tc>
        <w:tc>
          <w:tcPr>
            <w:tcW w:w="5386" w:type="dxa"/>
          </w:tcPr>
          <w:p w14:paraId="71A2C0D7" w14:textId="77777777" w:rsidR="001A1513" w:rsidRPr="00582F5A" w:rsidRDefault="00DD7149" w:rsidP="00582F5A">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SAM의 약 5%, 3-5년 내 당사 획득 가능 시장</w:t>
            </w:r>
          </w:p>
        </w:tc>
      </w:tr>
    </w:tbl>
    <w:p w14:paraId="138A8737" w14:textId="77777777" w:rsidR="00D74C1B" w:rsidRDefault="00D74C1B" w:rsidP="00C42388">
      <w:pPr>
        <w:pStyle w:val="a4"/>
        <w:numPr>
          <w:ilvl w:val="1"/>
          <w:numId w:val="17"/>
        </w:numPr>
        <w:spacing w:beforeLines="100" w:before="240"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15-25%만 침투 가능하고, UX 리서치 SW는 합성 페르소나가 직접 대체 가능한 영역이 넓어 40-60%를 적용하였다.</w:t>
      </w:r>
    </w:p>
    <w:p w14:paraId="44720333" w14:textId="77777777"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 산정 근거 — 합성 페르소나 카테고리는 주요 4-5개사에 $163M 이상이 투자된 형성 초기 시장이다. 지배적 플레이어가 아직 없으므로, 당사는 SAM의 약 5%인 $45M-$82M을 3-5년 내 획득 가능 시장으로 설정하였다. 29년 $10.5M을 단기 매출 목표로 설정하고, 중장기적으로 SOM 달성을 지향한다.</w:t>
      </w:r>
    </w:p>
    <w:p w14:paraId="64F19A89" w14:textId="77777777"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23C25FE6" w14:textId="77777777" w:rsid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sidRPr="005604EA">
        <w:rPr>
          <w:rFonts w:asciiTheme="minorEastAsia" w:eastAsiaTheme="minorEastAsia" w:hAnsiTheme="minorEastAsia" w:hint="eastAsia"/>
        </w:rPr>
        <w:t>리서처</w:t>
      </w:r>
      <w:proofErr w:type="spellEnd"/>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72E5C422" w14:textId="77777777"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73A2346D" w14:textId="77777777"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500" w:type="dxa"/>
        <w:tblLook w:val="04A0" w:firstRow="1" w:lastRow="0" w:firstColumn="1" w:lastColumn="0" w:noHBand="0" w:noVBand="1"/>
      </w:tblPr>
      <w:tblGrid>
        <w:gridCol w:w="1560"/>
        <w:gridCol w:w="5845"/>
        <w:gridCol w:w="1943"/>
      </w:tblGrid>
      <w:tr w:rsidR="005604EA" w14:paraId="18A5C5E8" w14:textId="77777777" w:rsidTr="005A2959">
        <w:trPr>
          <w:trHeight w:val="283"/>
        </w:trPr>
        <w:tc>
          <w:tcPr>
            <w:tcW w:w="1560" w:type="dxa"/>
            <w:shd w:val="clear" w:color="auto" w:fill="F2F2F2" w:themeFill="background1" w:themeFillShade="F2"/>
          </w:tcPr>
          <w:p w14:paraId="30C21EFA"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시장의 공백</w:t>
            </w:r>
          </w:p>
        </w:tc>
        <w:tc>
          <w:tcPr>
            <w:tcW w:w="5845" w:type="dxa"/>
            <w:shd w:val="clear" w:color="auto" w:fill="F2F2F2" w:themeFill="background1" w:themeFillShade="F2"/>
          </w:tcPr>
          <w:p w14:paraId="222B2D85" w14:textId="77777777" w:rsidR="005604EA" w:rsidRPr="00D66866" w:rsidRDefault="005604EA" w:rsidP="00535F0F">
            <w:pPr>
              <w:ind w:left="57"/>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페르소닉</w:t>
            </w:r>
            <w:proofErr w:type="spellEnd"/>
            <w:r w:rsidRPr="00D66866">
              <w:rPr>
                <w:rFonts w:asciiTheme="minorEastAsia" w:eastAsiaTheme="minorEastAsia" w:hAnsiTheme="minorEastAsia" w:hint="eastAsia"/>
                <w:sz w:val="20"/>
                <w:szCs w:val="20"/>
              </w:rPr>
              <w:t xml:space="preserve"> AI의 해결</w:t>
            </w:r>
          </w:p>
        </w:tc>
        <w:tc>
          <w:tcPr>
            <w:tcW w:w="1943" w:type="dxa"/>
            <w:shd w:val="clear" w:color="auto" w:fill="F2F2F2" w:themeFill="background1" w:themeFillShade="F2"/>
          </w:tcPr>
          <w:p w14:paraId="6D7E12D7" w14:textId="77777777" w:rsidR="005604EA" w:rsidRPr="00D66866" w:rsidRDefault="005604EA"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결과</w:t>
            </w:r>
          </w:p>
        </w:tc>
      </w:tr>
      <w:tr w:rsidR="005604EA" w14:paraId="0BAA6C1D" w14:textId="77777777" w:rsidTr="00D66866">
        <w:trPr>
          <w:trHeight w:val="383"/>
        </w:trPr>
        <w:tc>
          <w:tcPr>
            <w:tcW w:w="1560" w:type="dxa"/>
          </w:tcPr>
          <w:p w14:paraId="2AA61C3D"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 편향</w:t>
            </w:r>
          </w:p>
        </w:tc>
        <w:tc>
          <w:tcPr>
            <w:tcW w:w="5845" w:type="dxa"/>
          </w:tcPr>
          <w:p w14:paraId="41962A86"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감정 재현 엔진 — </w:t>
            </w:r>
            <w:r w:rsidR="005A2959" w:rsidRPr="00D66866">
              <w:rPr>
                <w:rFonts w:asciiTheme="minorEastAsia" w:eastAsiaTheme="minorEastAsia" w:hAnsiTheme="minorEastAsia" w:hint="eastAsia"/>
                <w:sz w:val="20"/>
                <w:szCs w:val="20"/>
              </w:rPr>
              <w:t>인지부하</w:t>
            </w:r>
            <w:r w:rsidRPr="00D66866">
              <w:rPr>
                <w:rFonts w:asciiTheme="minorEastAsia" w:eastAsiaTheme="minorEastAsia" w:hAnsiTheme="minorEastAsia"/>
                <w:sz w:val="20"/>
                <w:szCs w:val="20"/>
              </w:rPr>
              <w:t>·</w:t>
            </w:r>
            <w:r w:rsidR="005A2959" w:rsidRPr="00D66866">
              <w:rPr>
                <w:rFonts w:asciiTheme="minorEastAsia" w:eastAsiaTheme="minorEastAsia" w:hAnsiTheme="minorEastAsia" w:hint="eastAsia"/>
                <w:sz w:val="20"/>
                <w:szCs w:val="20"/>
              </w:rPr>
              <w:t xml:space="preserve">스트레스를 </w:t>
            </w:r>
            <w:r w:rsidRPr="00D66866">
              <w:rPr>
                <w:rFonts w:asciiTheme="minorEastAsia" w:eastAsiaTheme="minorEastAsia" w:hAnsiTheme="minorEastAsia"/>
                <w:sz w:val="20"/>
                <w:szCs w:val="20"/>
              </w:rPr>
              <w:t>수학적으로 누적</w:t>
            </w:r>
          </w:p>
        </w:tc>
        <w:tc>
          <w:tcPr>
            <w:tcW w:w="1943" w:type="dxa"/>
          </w:tcPr>
          <w:p w14:paraId="38EA32C4"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솔직한 피드백</w:t>
            </w:r>
          </w:p>
        </w:tc>
      </w:tr>
      <w:tr w:rsidR="005604EA" w14:paraId="452E6354" w14:textId="77777777" w:rsidTr="00D66866">
        <w:trPr>
          <w:trHeight w:val="275"/>
        </w:trPr>
        <w:tc>
          <w:tcPr>
            <w:tcW w:w="1560" w:type="dxa"/>
          </w:tcPr>
          <w:p w14:paraId="24023F06"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5845" w:type="dxa"/>
          </w:tcPr>
          <w:p w14:paraId="05387C49"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브라우저 자동화 — AI가 실제 제품을 사용</w:t>
            </w:r>
          </w:p>
        </w:tc>
        <w:tc>
          <w:tcPr>
            <w:tcW w:w="1943" w:type="dxa"/>
          </w:tcPr>
          <w:p w14:paraId="6304AB59"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정확한 피드백</w:t>
            </w:r>
          </w:p>
        </w:tc>
      </w:tr>
      <w:tr w:rsidR="005604EA" w14:paraId="4F7FF3E1" w14:textId="77777777" w:rsidTr="005A2959">
        <w:trPr>
          <w:trHeight w:val="283"/>
        </w:trPr>
        <w:tc>
          <w:tcPr>
            <w:tcW w:w="1560" w:type="dxa"/>
          </w:tcPr>
          <w:p w14:paraId="1FA559DF"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부족</w:t>
            </w:r>
          </w:p>
        </w:tc>
        <w:tc>
          <w:tcPr>
            <w:tcW w:w="5845" w:type="dxa"/>
          </w:tcPr>
          <w:p w14:paraId="25757703"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성격 기반 수학적 매핑 — 페르소나마다 다른 반응</w:t>
            </w:r>
          </w:p>
        </w:tc>
        <w:tc>
          <w:tcPr>
            <w:tcW w:w="1943" w:type="dxa"/>
          </w:tcPr>
          <w:p w14:paraId="26636E01"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다양한 피드백</w:t>
            </w:r>
          </w:p>
        </w:tc>
      </w:tr>
    </w:tbl>
    <w:p w14:paraId="7ABBDE91" w14:textId="77777777" w:rsidR="005A2959" w:rsidRDefault="005A2959">
      <w:pPr>
        <w:rPr>
          <w:rFonts w:ascii="나눔명조" w:eastAsia="나눔명조" w:hAnsi="나눔명조" w:cs="맑은 고딕"/>
          <w:bCs/>
          <w:sz w:val="24"/>
          <w:szCs w:val="24"/>
        </w:rPr>
      </w:pPr>
    </w:p>
    <w:p w14:paraId="14566D18" w14:textId="77777777" w:rsidR="005937FD" w:rsidRDefault="005937FD">
      <w:pPr>
        <w:rPr>
          <w:rFonts w:ascii="나눔명조" w:eastAsia="나눔명조" w:hAnsi="나눔명조" w:cs="맑은 고딕"/>
          <w:bCs/>
          <w:sz w:val="24"/>
          <w:szCs w:val="24"/>
        </w:rPr>
      </w:pPr>
    </w:p>
    <w:p w14:paraId="52A3F47B" w14:textId="77777777" w:rsidR="005937FD" w:rsidRDefault="005937FD">
      <w:pPr>
        <w:rPr>
          <w:rFonts w:ascii="나눔명조" w:eastAsia="나눔명조" w:hAnsi="나눔명조" w:cs="맑은 고딕"/>
          <w:bCs/>
          <w:sz w:val="24"/>
          <w:szCs w:val="24"/>
        </w:rPr>
      </w:pPr>
    </w:p>
    <w:p w14:paraId="76E6E673" w14:textId="77777777" w:rsidR="005937FD" w:rsidRDefault="005937FD">
      <w:pPr>
        <w:rPr>
          <w:rFonts w:ascii="나눔명조" w:eastAsia="나눔명조" w:hAnsi="나눔명조" w:cs="맑은 고딕"/>
          <w:bCs/>
          <w:sz w:val="24"/>
          <w:szCs w:val="24"/>
        </w:rPr>
      </w:pPr>
    </w:p>
    <w:p w14:paraId="1323CCD4" w14:textId="77777777" w:rsidR="005937FD" w:rsidRDefault="005937FD">
      <w:pPr>
        <w:rPr>
          <w:rFonts w:ascii="나눔명조" w:eastAsia="나눔명조" w:hAnsi="나눔명조" w:cs="맑은 고딕"/>
          <w:bCs/>
          <w:sz w:val="24"/>
          <w:szCs w:val="24"/>
        </w:rPr>
      </w:pPr>
    </w:p>
    <w:p w14:paraId="5F75AF04" w14:textId="77777777" w:rsidR="005937FD" w:rsidRDefault="005937FD">
      <w:pPr>
        <w:rPr>
          <w:rFonts w:ascii="나눔명조" w:eastAsia="나눔명조" w:hAnsi="나눔명조" w:cs="맑은 고딕"/>
          <w:bCs/>
          <w:sz w:val="24"/>
          <w:szCs w:val="24"/>
        </w:rPr>
      </w:pPr>
    </w:p>
    <w:p w14:paraId="40C809AA" w14:textId="77777777" w:rsidR="005937FD" w:rsidRDefault="005937FD">
      <w:pPr>
        <w:rPr>
          <w:rFonts w:ascii="나눔명조" w:eastAsia="나눔명조" w:hAnsi="나눔명조" w:cs="맑은 고딕"/>
          <w:bCs/>
          <w:sz w:val="24"/>
          <w:szCs w:val="24"/>
        </w:rPr>
      </w:pPr>
    </w:p>
    <w:p w14:paraId="55279719" w14:textId="77777777" w:rsidR="005937FD" w:rsidRDefault="005937FD">
      <w:pPr>
        <w:rPr>
          <w:rFonts w:ascii="나눔명조" w:eastAsia="나눔명조" w:hAnsi="나눔명조" w:cs="맑은 고딕"/>
          <w:bCs/>
          <w:sz w:val="24"/>
          <w:szCs w:val="24"/>
        </w:rPr>
      </w:pPr>
    </w:p>
    <w:p w14:paraId="6ADC79D7" w14:textId="77777777" w:rsidR="005937FD" w:rsidRDefault="005937FD">
      <w:pPr>
        <w:rPr>
          <w:rFonts w:ascii="나눔명조" w:eastAsia="나눔명조" w:hAnsi="나눔명조" w:cs="맑은 고딕"/>
          <w:bCs/>
          <w:sz w:val="24"/>
          <w:szCs w:val="24"/>
        </w:rPr>
      </w:pPr>
    </w:p>
    <w:p w14:paraId="273B0C31" w14:textId="77777777" w:rsidR="005937FD" w:rsidRDefault="005937FD">
      <w:pPr>
        <w:rPr>
          <w:rFonts w:ascii="나눔명조" w:eastAsia="나눔명조" w:hAnsi="나눔명조" w:cs="맑은 고딕"/>
          <w:bCs/>
          <w:sz w:val="24"/>
          <w:szCs w:val="24"/>
        </w:rPr>
      </w:pPr>
    </w:p>
    <w:p w14:paraId="1F4F7A9C" w14:textId="77777777" w:rsidR="005937FD" w:rsidRDefault="005937FD">
      <w:pPr>
        <w:rPr>
          <w:rFonts w:ascii="나눔명조" w:eastAsia="나눔명조" w:hAnsi="나눔명조" w:cs="맑은 고딕"/>
          <w:bCs/>
          <w:sz w:val="24"/>
          <w:szCs w:val="24"/>
        </w:rPr>
      </w:pPr>
    </w:p>
    <w:p w14:paraId="471F7F19" w14:textId="77777777" w:rsidR="005937FD" w:rsidRDefault="005937FD">
      <w:pPr>
        <w:rPr>
          <w:rFonts w:ascii="나눔명조" w:eastAsia="나눔명조" w:hAnsi="나눔명조" w:cs="맑은 고딕"/>
          <w:bCs/>
          <w:sz w:val="24"/>
          <w:szCs w:val="24"/>
        </w:rPr>
      </w:pPr>
    </w:p>
    <w:p w14:paraId="1E5BC66A" w14:textId="77777777" w:rsidR="00CA40E0" w:rsidRDefault="003C108D">
      <w:pPr>
        <w:pStyle w:val="a3"/>
        <w:rPr>
          <w:rFonts w:ascii="함초롬돋움"/>
          <w:b w:val="0"/>
          <w:sz w:val="20"/>
        </w:rPr>
      </w:pPr>
      <w:r>
        <w:rPr>
          <w:rFonts w:ascii="함초롬돋움"/>
          <w:b w:val="0"/>
          <w:noProof/>
          <w:sz w:val="20"/>
        </w:rPr>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0FB9020A"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0FB9020A"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41D78C4D" w14:textId="77777777"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052E3DDE" w14:textId="77777777"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proofErr w:type="spellStart"/>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proofErr w:type="spellEnd"/>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w:t>
      </w:r>
      <w:proofErr w:type="spellStart"/>
      <w:r w:rsidRPr="008A2641">
        <w:rPr>
          <w:rFonts w:asciiTheme="minorEastAsia" w:eastAsiaTheme="minorEastAsia" w:hAnsiTheme="minorEastAsia"/>
        </w:rPr>
        <w:t>서베이</w:t>
      </w:r>
      <w:proofErr w:type="spellEnd"/>
      <w:r w:rsidRPr="008A2641">
        <w:rPr>
          <w:rFonts w:asciiTheme="minorEastAsia" w:eastAsiaTheme="minorEastAsia" w:hAnsiTheme="minorEastAsia"/>
        </w:rPr>
        <w:t xml:space="preserve">·UI/UX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 xml:space="preserve">별 시뮬레이션을 실행한 뒤, 세그먼트별 교차 분석 리포트를 자동 생성한다. 합성 </w:t>
      </w:r>
      <w:proofErr w:type="spellStart"/>
      <w:r w:rsidRPr="008A2641">
        <w:rPr>
          <w:rFonts w:asciiTheme="minorEastAsia" w:eastAsiaTheme="minorEastAsia" w:hAnsiTheme="minorEastAsia"/>
        </w:rPr>
        <w:t>서베이는</w:t>
      </w:r>
      <w:proofErr w:type="spellEnd"/>
      <w:r w:rsidRPr="008A2641">
        <w:rPr>
          <w:rFonts w:asciiTheme="minorEastAsia" w:eastAsiaTheme="minorEastAsia" w:hAnsiTheme="minorEastAsia"/>
        </w:rPr>
        <w:t xml:space="preserve"> 수 분, 제품 체험(30명 기준)은 약 40분이 소요되며, 기존 리서치(2-4주)와 비교하면 크게 단축된다.</w:t>
      </w:r>
    </w:p>
    <w:tbl>
      <w:tblPr>
        <w:tblStyle w:val="a8"/>
        <w:tblW w:w="0" w:type="auto"/>
        <w:tblInd w:w="500" w:type="dxa"/>
        <w:tblLook w:val="04A0" w:firstRow="1" w:lastRow="0" w:firstColumn="1" w:lastColumn="0" w:noHBand="0" w:noVBand="1"/>
      </w:tblPr>
      <w:tblGrid>
        <w:gridCol w:w="1798"/>
        <w:gridCol w:w="3197"/>
        <w:gridCol w:w="4353"/>
      </w:tblGrid>
      <w:tr w:rsidR="0002554F" w14:paraId="2C6D37EB" w14:textId="77777777" w:rsidTr="005A2959">
        <w:trPr>
          <w:trHeight w:val="283"/>
        </w:trPr>
        <w:tc>
          <w:tcPr>
            <w:tcW w:w="1798" w:type="dxa"/>
            <w:shd w:val="clear" w:color="auto" w:fill="F2F2F2" w:themeFill="background1" w:themeFillShade="F2"/>
          </w:tcPr>
          <w:p w14:paraId="5A082398" w14:textId="77777777" w:rsidR="0002554F" w:rsidRPr="00D66866" w:rsidRDefault="005A2959"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유형</w:t>
            </w:r>
          </w:p>
        </w:tc>
        <w:tc>
          <w:tcPr>
            <w:tcW w:w="3197" w:type="dxa"/>
            <w:shd w:val="clear" w:color="auto" w:fill="F2F2F2" w:themeFill="background1" w:themeFillShade="F2"/>
          </w:tcPr>
          <w:p w14:paraId="054A7608" w14:textId="77777777"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입력</w:t>
            </w:r>
          </w:p>
        </w:tc>
        <w:tc>
          <w:tcPr>
            <w:tcW w:w="4353" w:type="dxa"/>
            <w:shd w:val="clear" w:color="auto" w:fill="F2F2F2" w:themeFill="background1" w:themeFillShade="F2"/>
          </w:tcPr>
          <w:p w14:paraId="149ED565" w14:textId="77777777"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가치</w:t>
            </w:r>
          </w:p>
        </w:tc>
      </w:tr>
      <w:tr w:rsidR="0002554F" w14:paraId="1BDBEF5E" w14:textId="77777777" w:rsidTr="005A2959">
        <w:trPr>
          <w:trHeight w:val="392"/>
        </w:trPr>
        <w:tc>
          <w:tcPr>
            <w:tcW w:w="1798" w:type="dxa"/>
          </w:tcPr>
          <w:p w14:paraId="7506FCFF"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3197" w:type="dxa"/>
          </w:tcPr>
          <w:p w14:paraId="2824BF8B"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 질문</w:t>
            </w:r>
          </w:p>
        </w:tc>
        <w:tc>
          <w:tcPr>
            <w:tcW w:w="4353" w:type="dxa"/>
          </w:tcPr>
          <w:p w14:paraId="24D5098B"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r>
      <w:tr w:rsidR="0002554F" w14:paraId="2440FB6E" w14:textId="77777777" w:rsidTr="00D66866">
        <w:trPr>
          <w:trHeight w:val="297"/>
        </w:trPr>
        <w:tc>
          <w:tcPr>
            <w:tcW w:w="1798" w:type="dxa"/>
          </w:tcPr>
          <w:p w14:paraId="5F7AA2C4"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 리뷰</w:t>
            </w:r>
          </w:p>
        </w:tc>
        <w:tc>
          <w:tcPr>
            <w:tcW w:w="3197" w:type="dxa"/>
          </w:tcPr>
          <w:p w14:paraId="7EC32D30" w14:textId="77777777" w:rsidR="0002554F" w:rsidRPr="00D66866" w:rsidRDefault="005A2959"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w:t>
            </w:r>
            <w:r w:rsidR="0002554F" w:rsidRPr="00D66866">
              <w:rPr>
                <w:rFonts w:asciiTheme="minorEastAsia" w:eastAsiaTheme="minorEastAsia" w:hAnsiTheme="minorEastAsia" w:hint="eastAsia"/>
                <w:sz w:val="20"/>
                <w:szCs w:val="20"/>
              </w:rPr>
              <w:t>+</w:t>
            </w:r>
            <w:r w:rsidRPr="00D66866">
              <w:rPr>
                <w:rFonts w:asciiTheme="minorEastAsia" w:eastAsiaTheme="minorEastAsia" w:hAnsiTheme="minorEastAsia" w:hint="eastAsia"/>
                <w:sz w:val="20"/>
                <w:szCs w:val="20"/>
              </w:rPr>
              <w:t>이미지</w:t>
            </w:r>
          </w:p>
        </w:tc>
        <w:tc>
          <w:tcPr>
            <w:tcW w:w="4353" w:type="dxa"/>
          </w:tcPr>
          <w:p w14:paraId="20A99189"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디자인 감정</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인지</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사용성 피드백</w:t>
            </w:r>
          </w:p>
        </w:tc>
      </w:tr>
      <w:tr w:rsidR="0002554F" w14:paraId="06FD8178" w14:textId="77777777" w:rsidTr="005A2959">
        <w:trPr>
          <w:trHeight w:val="283"/>
        </w:trPr>
        <w:tc>
          <w:tcPr>
            <w:tcW w:w="1798" w:type="dxa"/>
          </w:tcPr>
          <w:p w14:paraId="6BFA6973"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체험</w:t>
            </w:r>
          </w:p>
        </w:tc>
        <w:tc>
          <w:tcPr>
            <w:tcW w:w="3197" w:type="dxa"/>
          </w:tcPr>
          <w:p w14:paraId="00AC4D5A"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URL + 접속 계정</w:t>
            </w:r>
            <w:r w:rsidR="005A2959" w:rsidRPr="00D66866">
              <w:rPr>
                <w:rFonts w:asciiTheme="minorEastAsia" w:eastAsiaTheme="minorEastAsia" w:hAnsiTheme="minorEastAsia" w:hint="eastAsia"/>
                <w:sz w:val="20"/>
                <w:szCs w:val="20"/>
              </w:rPr>
              <w:t>(필요시)</w:t>
            </w:r>
          </w:p>
        </w:tc>
        <w:tc>
          <w:tcPr>
            <w:tcW w:w="4353" w:type="dxa"/>
          </w:tcPr>
          <w:p w14:paraId="6D2030D0"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 제품 사용 후 행동</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감정 변화 재현</w:t>
            </w:r>
          </w:p>
        </w:tc>
      </w:tr>
    </w:tbl>
    <w:p w14:paraId="465C98CF" w14:textId="77777777"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695F0A39" w14:textId="77777777"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proofErr w:type="spellStart"/>
      <w:r>
        <w:rPr>
          <w:rFonts w:asciiTheme="minorEastAsia" w:eastAsiaTheme="minorEastAsia" w:hAnsiTheme="minorEastAsia" w:hint="eastAsia"/>
          <w:bCs/>
        </w:rPr>
        <w:t>페르소닉</w:t>
      </w:r>
      <w:proofErr w:type="spellEnd"/>
      <w:r>
        <w:rPr>
          <w:rFonts w:asciiTheme="minorEastAsia" w:eastAsiaTheme="minorEastAsia" w:hAnsiTheme="minorEastAsia" w:hint="eastAsia"/>
          <w:bCs/>
        </w:rPr>
        <w:t xml:space="preserve">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0" w:type="auto"/>
        <w:tblInd w:w="500" w:type="dxa"/>
        <w:tblLook w:val="04A0" w:firstRow="1" w:lastRow="0" w:firstColumn="1" w:lastColumn="0" w:noHBand="0" w:noVBand="1"/>
      </w:tblPr>
      <w:tblGrid>
        <w:gridCol w:w="1735"/>
        <w:gridCol w:w="3827"/>
        <w:gridCol w:w="3786"/>
      </w:tblGrid>
      <w:tr w:rsidR="0002554F" w14:paraId="52110794" w14:textId="77777777" w:rsidTr="007B20B2">
        <w:trPr>
          <w:trHeight w:val="283"/>
        </w:trPr>
        <w:tc>
          <w:tcPr>
            <w:tcW w:w="1735" w:type="dxa"/>
            <w:shd w:val="clear" w:color="auto" w:fill="F2F2F2" w:themeFill="background1" w:themeFillShade="F2"/>
          </w:tcPr>
          <w:p w14:paraId="7E18226A"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단계</w:t>
            </w:r>
          </w:p>
        </w:tc>
        <w:tc>
          <w:tcPr>
            <w:tcW w:w="3827" w:type="dxa"/>
            <w:shd w:val="clear" w:color="auto" w:fill="F2F2F2" w:themeFill="background1" w:themeFillShade="F2"/>
          </w:tcPr>
          <w:p w14:paraId="7EED4A6B" w14:textId="77777777" w:rsidR="0002554F" w:rsidRPr="00D66866" w:rsidRDefault="007B20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계산 내용</w:t>
            </w:r>
          </w:p>
        </w:tc>
        <w:tc>
          <w:tcPr>
            <w:tcW w:w="3786" w:type="dxa"/>
            <w:shd w:val="clear" w:color="auto" w:fill="F2F2F2" w:themeFill="background1" w:themeFillShade="F2"/>
          </w:tcPr>
          <w:p w14:paraId="704CEC45" w14:textId="77777777"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예시</w:t>
            </w:r>
          </w:p>
        </w:tc>
      </w:tr>
      <w:tr w:rsidR="0002554F" w14:paraId="7B749F68" w14:textId="77777777" w:rsidTr="007B20B2">
        <w:trPr>
          <w:trHeight w:val="393"/>
        </w:trPr>
        <w:tc>
          <w:tcPr>
            <w:tcW w:w="1735" w:type="dxa"/>
          </w:tcPr>
          <w:p w14:paraId="725CA3FC"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① 성격</w:t>
            </w:r>
            <w:r w:rsidR="005A2959" w:rsidRPr="00D66866">
              <w:rPr>
                <w:rFonts w:asciiTheme="minorEastAsia" w:eastAsiaTheme="minorEastAsia" w:hAnsiTheme="minorEastAsia" w:hint="eastAsia"/>
                <w:sz w:val="20"/>
                <w:szCs w:val="20"/>
              </w:rPr>
              <w:t xml:space="preserve"> 주입</w:t>
            </w:r>
          </w:p>
        </w:tc>
        <w:tc>
          <w:tcPr>
            <w:tcW w:w="3827" w:type="dxa"/>
          </w:tcPr>
          <w:p w14:paraId="670BF7FA" w14:textId="77777777" w:rsidR="0002554F"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성격·숙련도에서 행동 성향 도출</w:t>
            </w:r>
          </w:p>
        </w:tc>
        <w:tc>
          <w:tcPr>
            <w:tcW w:w="3786" w:type="dxa"/>
          </w:tcPr>
          <w:p w14:paraId="51350E5B"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꼼꼼한</w:t>
            </w:r>
            <w:r w:rsidRPr="00D66866">
              <w:rPr>
                <w:rFonts w:asciiTheme="minorEastAsia" w:eastAsiaTheme="minorEastAsia" w:hAnsiTheme="minorEastAsia"/>
                <w:sz w:val="20"/>
                <w:szCs w:val="20"/>
              </w:rPr>
              <w:t xml:space="preserve"> 성격 → 오류에 민감</w:t>
            </w:r>
          </w:p>
        </w:tc>
      </w:tr>
      <w:tr w:rsidR="0002554F" w14:paraId="728DAEFB" w14:textId="77777777" w:rsidTr="007B20B2">
        <w:trPr>
          <w:trHeight w:val="373"/>
        </w:trPr>
        <w:tc>
          <w:tcPr>
            <w:tcW w:w="1735" w:type="dxa"/>
          </w:tcPr>
          <w:p w14:paraId="44145DA1"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② 화면 이해도</w:t>
            </w:r>
          </w:p>
        </w:tc>
        <w:tc>
          <w:tcPr>
            <w:tcW w:w="3827" w:type="dxa"/>
          </w:tcPr>
          <w:p w14:paraId="5C58C546" w14:textId="77777777" w:rsidR="0002554F"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UI 복잡도와 기대-실제 괴리 측정</w:t>
            </w:r>
          </w:p>
        </w:tc>
        <w:tc>
          <w:tcPr>
            <w:tcW w:w="3786" w:type="dxa"/>
          </w:tcPr>
          <w:p w14:paraId="5494FBD3"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버튼을 못 찾음 → 인지 부하 상승</w:t>
            </w:r>
          </w:p>
        </w:tc>
      </w:tr>
      <w:tr w:rsidR="0002554F" w14:paraId="167EB340" w14:textId="77777777" w:rsidTr="007B20B2">
        <w:trPr>
          <w:trHeight w:val="283"/>
        </w:trPr>
        <w:tc>
          <w:tcPr>
            <w:tcW w:w="1735" w:type="dxa"/>
          </w:tcPr>
          <w:p w14:paraId="407ED183"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③ 감정 변화</w:t>
            </w:r>
          </w:p>
        </w:tc>
        <w:tc>
          <w:tcPr>
            <w:tcW w:w="3827" w:type="dxa"/>
          </w:tcPr>
          <w:p w14:paraId="5C387205"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상태를 수치로 실시간 추적</w:t>
            </w:r>
          </w:p>
        </w:tc>
        <w:tc>
          <w:tcPr>
            <w:tcW w:w="3786" w:type="dxa"/>
          </w:tcPr>
          <w:p w14:paraId="7C7B0513"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오류 2회 → 좌절감 0.3→0.6</w:t>
            </w:r>
          </w:p>
        </w:tc>
      </w:tr>
      <w:tr w:rsidR="007B20B2" w14:paraId="7900FEF6" w14:textId="77777777" w:rsidTr="007B20B2">
        <w:trPr>
          <w:trHeight w:val="283"/>
        </w:trPr>
        <w:tc>
          <w:tcPr>
            <w:tcW w:w="1735" w:type="dxa"/>
          </w:tcPr>
          <w:p w14:paraId="15AF4FC8"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④ 행동 결정</w:t>
            </w:r>
          </w:p>
        </w:tc>
        <w:tc>
          <w:tcPr>
            <w:tcW w:w="3827" w:type="dxa"/>
          </w:tcPr>
          <w:p w14:paraId="0194619C" w14:textId="77777777"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감정+목표 기반으로 다음 행동 선택</w:t>
            </w:r>
          </w:p>
        </w:tc>
        <w:tc>
          <w:tcPr>
            <w:tcW w:w="3786" w:type="dxa"/>
          </w:tcPr>
          <w:p w14:paraId="347148C2"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좌절감 높음 → </w:t>
            </w:r>
            <w:proofErr w:type="spellStart"/>
            <w:r w:rsidRPr="00D66866">
              <w:rPr>
                <w:rFonts w:asciiTheme="minorEastAsia" w:eastAsiaTheme="minorEastAsia" w:hAnsiTheme="minorEastAsia"/>
                <w:sz w:val="20"/>
                <w:szCs w:val="20"/>
              </w:rPr>
              <w:t>뒤로가기</w:t>
            </w:r>
            <w:proofErr w:type="spellEnd"/>
          </w:p>
        </w:tc>
      </w:tr>
      <w:tr w:rsidR="007B20B2" w14:paraId="229E6DA0" w14:textId="77777777" w:rsidTr="007B20B2">
        <w:trPr>
          <w:trHeight w:val="283"/>
        </w:trPr>
        <w:tc>
          <w:tcPr>
            <w:tcW w:w="1735" w:type="dxa"/>
          </w:tcPr>
          <w:p w14:paraId="36420975"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⑤ 경험 기억</w:t>
            </w:r>
          </w:p>
        </w:tc>
        <w:tc>
          <w:tcPr>
            <w:tcW w:w="3827" w:type="dxa"/>
          </w:tcPr>
          <w:p w14:paraId="1E71A6E5"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이전 세션의 학습·실망 누적 반영</w:t>
            </w:r>
          </w:p>
        </w:tc>
        <w:tc>
          <w:tcPr>
            <w:tcW w:w="3786" w:type="dxa"/>
          </w:tcPr>
          <w:p w14:paraId="091C6D6C"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같은</w:t>
            </w:r>
            <w:r w:rsidRPr="00D66866">
              <w:rPr>
                <w:rFonts w:asciiTheme="minorEastAsia" w:eastAsiaTheme="minorEastAsia" w:hAnsiTheme="minorEastAsia"/>
                <w:sz w:val="20"/>
                <w:szCs w:val="20"/>
              </w:rPr>
              <w:t xml:space="preserve"> 문제 반복 → 바로 이탈</w:t>
            </w:r>
          </w:p>
        </w:tc>
      </w:tr>
    </w:tbl>
    <w:p w14:paraId="32E05F1A" w14:textId="77777777"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64AD4953" w14:textId="77777777"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0" w:type="auto"/>
        <w:tblInd w:w="500" w:type="dxa"/>
        <w:tblLook w:val="04A0" w:firstRow="1" w:lastRow="0" w:firstColumn="1" w:lastColumn="0" w:noHBand="0" w:noVBand="1"/>
      </w:tblPr>
      <w:tblGrid>
        <w:gridCol w:w="4570"/>
        <w:gridCol w:w="4677"/>
      </w:tblGrid>
      <w:tr w:rsidR="005D544A" w14:paraId="6D890215" w14:textId="77777777" w:rsidTr="009A5D05">
        <w:trPr>
          <w:trHeight w:val="283"/>
        </w:trPr>
        <w:tc>
          <w:tcPr>
            <w:tcW w:w="4570" w:type="dxa"/>
            <w:shd w:val="clear" w:color="auto" w:fill="F2F2F2" w:themeFill="background1" w:themeFillShade="F2"/>
          </w:tcPr>
          <w:p w14:paraId="66E2F008" w14:textId="7777777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모듈</w:t>
            </w:r>
          </w:p>
        </w:tc>
        <w:tc>
          <w:tcPr>
            <w:tcW w:w="4677" w:type="dxa"/>
            <w:shd w:val="clear" w:color="auto" w:fill="F2F2F2" w:themeFill="background1" w:themeFillShade="F2"/>
          </w:tcPr>
          <w:p w14:paraId="2B1F5EEA" w14:textId="77777777" w:rsidR="005D544A" w:rsidRPr="00D66866" w:rsidRDefault="005D544A"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상태</w:t>
            </w:r>
          </w:p>
        </w:tc>
      </w:tr>
      <w:tr w:rsidR="005D544A" w14:paraId="14283FC4" w14:textId="77777777" w:rsidTr="00D66866">
        <w:trPr>
          <w:trHeight w:val="378"/>
        </w:trPr>
        <w:tc>
          <w:tcPr>
            <w:tcW w:w="4570" w:type="dxa"/>
          </w:tcPr>
          <w:p w14:paraId="3C21DFFB" w14:textId="7777777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lastRenderedPageBreak/>
              <w:t>성격 기반 행동 매핑</w:t>
            </w:r>
          </w:p>
        </w:tc>
        <w:tc>
          <w:tcPr>
            <w:tcW w:w="4677" w:type="dxa"/>
          </w:tcPr>
          <w:p w14:paraId="7A9A7FDD"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384BF661" w14:textId="77777777" w:rsidTr="00D66866">
        <w:trPr>
          <w:trHeight w:val="283"/>
        </w:trPr>
        <w:tc>
          <w:tcPr>
            <w:tcW w:w="4570" w:type="dxa"/>
          </w:tcPr>
          <w:p w14:paraId="67230D0E" w14:textId="7777777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감정 재현 엔진</w:t>
            </w:r>
          </w:p>
        </w:tc>
        <w:tc>
          <w:tcPr>
            <w:tcW w:w="4677" w:type="dxa"/>
          </w:tcPr>
          <w:p w14:paraId="46B8BD88"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6C0AB9E6" w14:textId="77777777" w:rsidTr="009A5D05">
        <w:trPr>
          <w:trHeight w:val="283"/>
        </w:trPr>
        <w:tc>
          <w:tcPr>
            <w:tcW w:w="4570" w:type="dxa"/>
          </w:tcPr>
          <w:p w14:paraId="5537B743" w14:textId="7777777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브라우저 자동 조작</w:t>
            </w:r>
          </w:p>
        </w:tc>
        <w:tc>
          <w:tcPr>
            <w:tcW w:w="4677" w:type="dxa"/>
          </w:tcPr>
          <w:p w14:paraId="557E5EE1" w14:textId="77777777" w:rsidR="005D544A"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cs="Segoe UI" w:hint="eastAsia"/>
                <w:color w:val="4A4A48"/>
                <w:sz w:val="20"/>
                <w:szCs w:val="20"/>
              </w:rPr>
              <w:t>개발</w:t>
            </w:r>
            <w:r w:rsidRPr="00D66866">
              <w:rPr>
                <w:rFonts w:asciiTheme="minorEastAsia" w:eastAsiaTheme="minorEastAsia" w:hAnsiTheme="minorEastAsia" w:hint="eastAsia"/>
                <w:sz w:val="20"/>
                <w:szCs w:val="20"/>
              </w:rPr>
              <w:t xml:space="preserve"> 완료</w:t>
            </w:r>
          </w:p>
        </w:tc>
      </w:tr>
      <w:tr w:rsidR="005215FB" w14:paraId="770B07B8" w14:textId="77777777" w:rsidTr="009A5D05">
        <w:trPr>
          <w:trHeight w:val="283"/>
        </w:trPr>
        <w:tc>
          <w:tcPr>
            <w:tcW w:w="4570" w:type="dxa"/>
          </w:tcPr>
          <w:p w14:paraId="728A966D" w14:textId="7777777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30명 병렬 시뮬레이션 </w:t>
            </w:r>
          </w:p>
        </w:tc>
        <w:tc>
          <w:tcPr>
            <w:tcW w:w="4677" w:type="dxa"/>
          </w:tcPr>
          <w:p w14:paraId="49B9C6C3" w14:textId="7777777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실행 완료</w:t>
            </w:r>
          </w:p>
        </w:tc>
      </w:tr>
    </w:tbl>
    <w:p w14:paraId="7D3418B9" w14:textId="77777777"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10491" w:type="dxa"/>
        <w:tblInd w:w="-318" w:type="dxa"/>
        <w:tblLook w:val="04A0" w:firstRow="1" w:lastRow="0" w:firstColumn="1" w:lastColumn="0" w:noHBand="0" w:noVBand="1"/>
      </w:tblPr>
      <w:tblGrid>
        <w:gridCol w:w="4821"/>
        <w:gridCol w:w="5670"/>
      </w:tblGrid>
      <w:tr w:rsidR="007B20B2" w14:paraId="6967D34E" w14:textId="77777777" w:rsidTr="00D66866">
        <w:trPr>
          <w:trHeight w:val="283"/>
        </w:trPr>
        <w:tc>
          <w:tcPr>
            <w:tcW w:w="4821" w:type="dxa"/>
            <w:shd w:val="clear" w:color="auto" w:fill="F2F2F2" w:themeFill="background1" w:themeFillShade="F2"/>
          </w:tcPr>
          <w:p w14:paraId="52A56D36"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검증 항목</w:t>
            </w:r>
          </w:p>
        </w:tc>
        <w:tc>
          <w:tcPr>
            <w:tcW w:w="5670" w:type="dxa"/>
            <w:shd w:val="clear" w:color="auto" w:fill="F2F2F2" w:themeFill="background1" w:themeFillShade="F2"/>
          </w:tcPr>
          <w:p w14:paraId="2F5BA223" w14:textId="77777777" w:rsidR="007B20B2" w:rsidRPr="00D66866" w:rsidRDefault="007B20B2" w:rsidP="007B20B2">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결과</w:t>
            </w:r>
          </w:p>
        </w:tc>
      </w:tr>
      <w:tr w:rsidR="007B20B2" w14:paraId="4E6F43D2" w14:textId="77777777" w:rsidTr="00D66866">
        <w:trPr>
          <w:trHeight w:val="572"/>
        </w:trPr>
        <w:tc>
          <w:tcPr>
            <w:tcW w:w="4821" w:type="dxa"/>
          </w:tcPr>
          <w:p w14:paraId="4F225930"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검증 (30명</w:t>
            </w:r>
            <w:r w:rsidR="00ED517E" w:rsidRPr="00D66866">
              <w:rPr>
                <w:rFonts w:asciiTheme="minorEastAsia" w:eastAsiaTheme="minorEastAsia" w:hAnsiTheme="minorEastAsia" w:hint="eastAsia"/>
                <w:sz w:val="20"/>
                <w:szCs w:val="20"/>
              </w:rPr>
              <w:t>)</w:t>
            </w:r>
          </w:p>
        </w:tc>
        <w:tc>
          <w:tcPr>
            <w:tcW w:w="5670" w:type="dxa"/>
          </w:tcPr>
          <w:p w14:paraId="73C457F5" w14:textId="77777777"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세그먼트별 평점 3.50-4.33, 서로 다른 경로·이탈 이유 발생</w:t>
            </w:r>
          </w:p>
        </w:tc>
      </w:tr>
      <w:tr w:rsidR="007B20B2" w14:paraId="094C8199" w14:textId="77777777" w:rsidTr="00D66866">
        <w:trPr>
          <w:trHeight w:val="566"/>
        </w:trPr>
        <w:tc>
          <w:tcPr>
            <w:tcW w:w="4821" w:type="dxa"/>
          </w:tcPr>
          <w:p w14:paraId="1D89A5D5"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현실성 검증 (실제</w:t>
            </w:r>
            <w:r w:rsidR="005A2959" w:rsidRPr="00D66866">
              <w:rPr>
                <w:rFonts w:asciiTheme="minorEastAsia" w:eastAsiaTheme="minorEastAsia" w:hAnsiTheme="minorEastAsia" w:hint="eastAsia"/>
                <w:sz w:val="20"/>
                <w:szCs w:val="20"/>
              </w:rPr>
              <w:t xml:space="preserve"> 사람 </w:t>
            </w:r>
            <w:r w:rsidRPr="00D66866">
              <w:rPr>
                <w:rFonts w:asciiTheme="minorEastAsia" w:eastAsiaTheme="minorEastAsia" w:hAnsiTheme="minorEastAsia"/>
                <w:sz w:val="20"/>
                <w:szCs w:val="20"/>
              </w:rPr>
              <w:t xml:space="preserve">리뷰 </w:t>
            </w:r>
            <w:r w:rsidR="005A2959" w:rsidRPr="00D66866">
              <w:rPr>
                <w:rFonts w:asciiTheme="minorEastAsia" w:eastAsiaTheme="minorEastAsia" w:hAnsiTheme="minorEastAsia" w:hint="eastAsia"/>
                <w:sz w:val="20"/>
                <w:szCs w:val="20"/>
              </w:rPr>
              <w:t xml:space="preserve">88개와 </w:t>
            </w:r>
            <w:r w:rsidRPr="00D66866">
              <w:rPr>
                <w:rFonts w:asciiTheme="minorEastAsia" w:eastAsiaTheme="minorEastAsia" w:hAnsiTheme="minorEastAsia"/>
                <w:sz w:val="20"/>
                <w:szCs w:val="20"/>
              </w:rPr>
              <w:t>비교)</w:t>
            </w:r>
          </w:p>
        </w:tc>
        <w:tc>
          <w:tcPr>
            <w:tcW w:w="5670" w:type="dxa"/>
          </w:tcPr>
          <w:p w14:paraId="44ABAE5A" w14:textId="77777777"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긍정 테마 90% 일치, 불만 테마 71% 일치</w:t>
            </w:r>
          </w:p>
        </w:tc>
      </w:tr>
      <w:tr w:rsidR="007B20B2" w14:paraId="31DC44AC" w14:textId="77777777" w:rsidTr="00D66866">
        <w:trPr>
          <w:trHeight w:val="283"/>
        </w:trPr>
        <w:tc>
          <w:tcPr>
            <w:tcW w:w="4821" w:type="dxa"/>
          </w:tcPr>
          <w:p w14:paraId="57148852"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엔진</w:t>
            </w:r>
            <w:r w:rsidR="005A2959" w:rsidRPr="00D66866">
              <w:rPr>
                <w:rFonts w:asciiTheme="minorEastAsia" w:eastAsiaTheme="minorEastAsia" w:hAnsiTheme="minorEastAsia" w:hint="eastAsia"/>
                <w:sz w:val="20"/>
                <w:szCs w:val="20"/>
              </w:rPr>
              <w:t xml:space="preserve"> 제거 실험</w:t>
            </w:r>
          </w:p>
        </w:tc>
        <w:tc>
          <w:tcPr>
            <w:tcW w:w="5670" w:type="dxa"/>
          </w:tcPr>
          <w:p w14:paraId="49BEA567"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OFF 시 이탈 0건(비현실적), ON 시 자연스러운 이탈 발생</w:t>
            </w:r>
          </w:p>
        </w:tc>
      </w:tr>
    </w:tbl>
    <w:p w14:paraId="6A4355AB" w14:textId="77777777"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343A837F"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 xml:space="preserve">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w:t>
      </w:r>
      <w:proofErr w:type="spellStart"/>
      <w:r w:rsidRPr="005D544A">
        <w:rPr>
          <w:rFonts w:asciiTheme="minorEastAsia" w:eastAsiaTheme="minorEastAsia" w:hAnsiTheme="minorEastAsia"/>
          <w:bCs/>
        </w:rPr>
        <w:t>UXAgent</w:t>
      </w:r>
      <w:proofErr w:type="spellEnd"/>
      <w:r w:rsidRPr="005D544A">
        <w:rPr>
          <w:rFonts w:asciiTheme="minorEastAsia" w:eastAsiaTheme="minorEastAsia" w:hAnsiTheme="minorEastAsia"/>
          <w:bCs/>
        </w:rPr>
        <w: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43D37B13" w14:textId="77777777"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23255CE0" w14:textId="77777777"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6B68B019" w14:textId="77777777" w:rsidR="00CA40E0" w:rsidRDefault="00CA40E0">
      <w:pPr>
        <w:pStyle w:val="a3"/>
        <w:spacing w:before="8" w:after="1"/>
        <w:rPr>
          <w:rFonts w:ascii="Book Antiqua"/>
          <w:b w:val="0"/>
          <w:sz w:val="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3260"/>
        <w:gridCol w:w="2127"/>
        <w:gridCol w:w="3543"/>
      </w:tblGrid>
      <w:tr w:rsidR="00CA40E0" w14:paraId="695529C2" w14:textId="77777777" w:rsidTr="00D66866">
        <w:trPr>
          <w:trHeight w:val="368"/>
        </w:trPr>
        <w:tc>
          <w:tcPr>
            <w:tcW w:w="709" w:type="dxa"/>
            <w:tcBorders>
              <w:bottom w:val="double" w:sz="4" w:space="0" w:color="000000"/>
            </w:tcBorders>
            <w:shd w:val="clear" w:color="auto" w:fill="F2F2F2" w:themeFill="background1" w:themeFillShade="F2"/>
          </w:tcPr>
          <w:p w14:paraId="2A38AE29" w14:textId="77777777" w:rsidR="00CA40E0" w:rsidRPr="00D66866" w:rsidRDefault="003C108D">
            <w:pPr>
              <w:pStyle w:val="TableParagraph"/>
              <w:spacing w:line="348" w:lineRule="exact"/>
              <w:ind w:left="82" w:right="73"/>
              <w:jc w:val="center"/>
              <w:rPr>
                <w:rFonts w:ascii="맑은 고딕" w:eastAsia="맑은 고딕" w:hAnsi="맑은 고딕"/>
                <w:b/>
                <w:sz w:val="18"/>
                <w:szCs w:val="18"/>
              </w:rPr>
            </w:pPr>
            <w:r w:rsidRPr="00D66866">
              <w:rPr>
                <w:rFonts w:ascii="맑은 고딕" w:eastAsia="맑은 고딕" w:hAnsi="맑은 고딕"/>
                <w:b/>
                <w:spacing w:val="-5"/>
                <w:w w:val="105"/>
                <w:sz w:val="18"/>
                <w:szCs w:val="18"/>
              </w:rPr>
              <w:t>구분</w:t>
            </w:r>
          </w:p>
        </w:tc>
        <w:tc>
          <w:tcPr>
            <w:tcW w:w="3260" w:type="dxa"/>
            <w:tcBorders>
              <w:bottom w:val="double" w:sz="4" w:space="0" w:color="000000"/>
            </w:tcBorders>
            <w:shd w:val="clear" w:color="auto" w:fill="F2F2F2" w:themeFill="background1" w:themeFillShade="F2"/>
          </w:tcPr>
          <w:p w14:paraId="5B7E3721" w14:textId="77777777" w:rsidR="00CA40E0" w:rsidRPr="00D66866" w:rsidRDefault="003C108D" w:rsidP="009B55C8">
            <w:pPr>
              <w:pStyle w:val="a9"/>
              <w:rPr>
                <w:sz w:val="18"/>
                <w:szCs w:val="18"/>
              </w:rPr>
            </w:pPr>
            <w:r w:rsidRPr="00D66866">
              <w:rPr>
                <w:sz w:val="18"/>
                <w:szCs w:val="18"/>
              </w:rPr>
              <w:t>추진</w:t>
            </w:r>
            <w:r w:rsidRPr="00D66866">
              <w:rPr>
                <w:spacing w:val="30"/>
                <w:sz w:val="18"/>
                <w:szCs w:val="18"/>
              </w:rPr>
              <w:t xml:space="preserve"> </w:t>
            </w:r>
            <w:r w:rsidRPr="00D66866">
              <w:rPr>
                <w:spacing w:val="-5"/>
                <w:sz w:val="18"/>
                <w:szCs w:val="18"/>
              </w:rPr>
              <w:t>내용</w:t>
            </w:r>
          </w:p>
        </w:tc>
        <w:tc>
          <w:tcPr>
            <w:tcW w:w="2127" w:type="dxa"/>
            <w:tcBorders>
              <w:bottom w:val="double" w:sz="4" w:space="0" w:color="000000"/>
            </w:tcBorders>
            <w:shd w:val="clear" w:color="auto" w:fill="F2F2F2" w:themeFill="background1" w:themeFillShade="F2"/>
          </w:tcPr>
          <w:p w14:paraId="1415DDD5" w14:textId="77777777" w:rsidR="00CA40E0" w:rsidRPr="00D66866" w:rsidRDefault="003C108D">
            <w:pPr>
              <w:pStyle w:val="TableParagraph"/>
              <w:spacing w:line="348" w:lineRule="exact"/>
              <w:ind w:left="536" w:right="520"/>
              <w:jc w:val="center"/>
              <w:rPr>
                <w:rFonts w:ascii="맑은 고딕" w:eastAsia="맑은 고딕" w:hAnsi="맑은 고딕"/>
                <w:b/>
                <w:sz w:val="18"/>
                <w:szCs w:val="18"/>
              </w:rPr>
            </w:pPr>
            <w:r w:rsidRPr="00D66866">
              <w:rPr>
                <w:rFonts w:ascii="맑은 고딕" w:eastAsia="맑은 고딕" w:hAnsi="맑은 고딕"/>
                <w:b/>
                <w:w w:val="105"/>
                <w:sz w:val="18"/>
                <w:szCs w:val="18"/>
              </w:rPr>
              <w:t>추진</w:t>
            </w:r>
            <w:r w:rsidRPr="00D66866">
              <w:rPr>
                <w:rFonts w:ascii="맑은 고딕" w:eastAsia="맑은 고딕" w:hAnsi="맑은 고딕"/>
                <w:b/>
                <w:spacing w:val="30"/>
                <w:w w:val="105"/>
                <w:sz w:val="18"/>
                <w:szCs w:val="18"/>
              </w:rPr>
              <w:t xml:space="preserve"> </w:t>
            </w:r>
            <w:r w:rsidRPr="00D66866">
              <w:rPr>
                <w:rFonts w:ascii="맑은 고딕" w:eastAsia="맑은 고딕" w:hAnsi="맑은 고딕"/>
                <w:b/>
                <w:spacing w:val="-5"/>
                <w:w w:val="105"/>
                <w:sz w:val="18"/>
                <w:szCs w:val="18"/>
              </w:rPr>
              <w:t>기간</w:t>
            </w:r>
          </w:p>
        </w:tc>
        <w:tc>
          <w:tcPr>
            <w:tcW w:w="3543" w:type="dxa"/>
            <w:tcBorders>
              <w:bottom w:val="double" w:sz="4" w:space="0" w:color="000000"/>
            </w:tcBorders>
            <w:shd w:val="clear" w:color="auto" w:fill="F2F2F2" w:themeFill="background1" w:themeFillShade="F2"/>
          </w:tcPr>
          <w:p w14:paraId="25EBFCFD" w14:textId="77777777" w:rsidR="00CA40E0" w:rsidRPr="00D66866" w:rsidRDefault="003C108D">
            <w:pPr>
              <w:pStyle w:val="TableParagraph"/>
              <w:spacing w:line="348" w:lineRule="exact"/>
              <w:ind w:left="290" w:right="270"/>
              <w:jc w:val="center"/>
              <w:rPr>
                <w:rFonts w:ascii="맑은 고딕" w:eastAsia="맑은 고딕" w:hAnsi="맑은 고딕"/>
                <w:b/>
                <w:sz w:val="18"/>
                <w:szCs w:val="18"/>
              </w:rPr>
            </w:pPr>
            <w:r w:rsidRPr="00D66866">
              <w:rPr>
                <w:rFonts w:ascii="맑은 고딕" w:eastAsia="맑은 고딕" w:hAnsi="맑은 고딕"/>
                <w:b/>
                <w:w w:val="105"/>
                <w:sz w:val="18"/>
                <w:szCs w:val="18"/>
              </w:rPr>
              <w:t>세부</w:t>
            </w:r>
            <w:r w:rsidRPr="00D66866">
              <w:rPr>
                <w:rFonts w:ascii="맑은 고딕" w:eastAsia="맑은 고딕" w:hAnsi="맑은 고딕"/>
                <w:b/>
                <w:spacing w:val="30"/>
                <w:w w:val="105"/>
                <w:sz w:val="18"/>
                <w:szCs w:val="18"/>
              </w:rPr>
              <w:t xml:space="preserve"> </w:t>
            </w:r>
            <w:r w:rsidRPr="00D66866">
              <w:rPr>
                <w:rFonts w:ascii="맑은 고딕" w:eastAsia="맑은 고딕" w:hAnsi="맑은 고딕"/>
                <w:b/>
                <w:spacing w:val="-5"/>
                <w:w w:val="105"/>
                <w:sz w:val="18"/>
                <w:szCs w:val="18"/>
              </w:rPr>
              <w:t>내용</w:t>
            </w:r>
          </w:p>
        </w:tc>
      </w:tr>
      <w:tr w:rsidR="00CA40E0" w14:paraId="1D53C07D" w14:textId="77777777" w:rsidTr="00D66866">
        <w:trPr>
          <w:trHeight w:val="433"/>
        </w:trPr>
        <w:tc>
          <w:tcPr>
            <w:tcW w:w="709" w:type="dxa"/>
            <w:tcBorders>
              <w:top w:val="double" w:sz="4" w:space="0" w:color="000000"/>
            </w:tcBorders>
          </w:tcPr>
          <w:p w14:paraId="032FEBFE" w14:textId="77777777" w:rsidR="00CA40E0" w:rsidRPr="00D66866" w:rsidRDefault="00B85937">
            <w:pPr>
              <w:pStyle w:val="TableParagraph"/>
              <w:spacing w:before="10"/>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1</w:t>
            </w:r>
          </w:p>
        </w:tc>
        <w:tc>
          <w:tcPr>
            <w:tcW w:w="3260" w:type="dxa"/>
            <w:tcBorders>
              <w:top w:val="double" w:sz="4" w:space="0" w:color="000000"/>
            </w:tcBorders>
          </w:tcPr>
          <w:p w14:paraId="607D340E" w14:textId="77777777" w:rsidR="00CA40E0" w:rsidRPr="00D66866" w:rsidRDefault="00B85937" w:rsidP="00B85937">
            <w:pPr>
              <w:pStyle w:val="TableParagraph"/>
              <w:spacing w:before="26" w:line="303" w:lineRule="exact"/>
              <w:ind w:left="238" w:right="227"/>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필수 개발 인력 채용</w:t>
            </w:r>
            <w:r w:rsidR="00645DCD" w:rsidRPr="00D66866">
              <w:rPr>
                <w:rFonts w:asciiTheme="minorEastAsia" w:eastAsiaTheme="minorEastAsia" w:hAnsiTheme="minorEastAsia" w:hint="eastAsia"/>
                <w:iCs/>
                <w:sz w:val="18"/>
                <w:szCs w:val="18"/>
              </w:rPr>
              <w:t xml:space="preserve"> 및 제품 설계</w:t>
            </w:r>
          </w:p>
        </w:tc>
        <w:tc>
          <w:tcPr>
            <w:tcW w:w="2127" w:type="dxa"/>
            <w:tcBorders>
              <w:top w:val="double" w:sz="4" w:space="0" w:color="000000"/>
            </w:tcBorders>
          </w:tcPr>
          <w:p w14:paraId="3E42F38D" w14:textId="77777777" w:rsidR="00CA40E0" w:rsidRPr="00D66866" w:rsidRDefault="00B85937" w:rsidP="00B85937">
            <w:pPr>
              <w:pStyle w:val="TableParagraph"/>
              <w:spacing w:before="10"/>
              <w:ind w:left="536"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26.06</w:t>
            </w:r>
            <w:r w:rsidRPr="00D66866">
              <w:rPr>
                <w:rFonts w:asciiTheme="minorEastAsia" w:eastAsiaTheme="minorEastAsia" w:hAnsiTheme="minorEastAsia" w:hint="eastAsia"/>
                <w:iCs/>
                <w:sz w:val="18"/>
                <w:szCs w:val="18"/>
              </w:rPr>
              <w:t>-</w:t>
            </w:r>
            <w:r w:rsidRPr="00D66866">
              <w:rPr>
                <w:rFonts w:asciiTheme="minorEastAsia" w:eastAsiaTheme="minorEastAsia" w:hAnsiTheme="minorEastAsia"/>
                <w:iCs/>
                <w:sz w:val="18"/>
                <w:szCs w:val="18"/>
              </w:rPr>
              <w:t>26.0</w:t>
            </w:r>
            <w:r w:rsidR="006C6294" w:rsidRPr="00D66866">
              <w:rPr>
                <w:rFonts w:asciiTheme="minorEastAsia" w:eastAsiaTheme="minorEastAsia" w:hAnsiTheme="minorEastAsia" w:hint="eastAsia"/>
                <w:iCs/>
                <w:sz w:val="18"/>
                <w:szCs w:val="18"/>
              </w:rPr>
              <w:t>8</w:t>
            </w:r>
          </w:p>
        </w:tc>
        <w:tc>
          <w:tcPr>
            <w:tcW w:w="3543" w:type="dxa"/>
            <w:tcBorders>
              <w:top w:val="double" w:sz="4" w:space="0" w:color="000000"/>
            </w:tcBorders>
          </w:tcPr>
          <w:p w14:paraId="2986395F" w14:textId="77777777" w:rsidR="00CA40E0" w:rsidRPr="00D66866" w:rsidRDefault="00B85937" w:rsidP="00B85937">
            <w:pPr>
              <w:pStyle w:val="TableParagraph"/>
              <w:spacing w:before="10" w:line="319" w:lineRule="exact"/>
              <w:ind w:left="290" w:right="270"/>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UX 리서치·SW 개발 경력</w:t>
            </w:r>
            <w:r w:rsidRPr="00D66866">
              <w:rPr>
                <w:rFonts w:asciiTheme="minorEastAsia" w:eastAsiaTheme="minorEastAsia" w:hAnsiTheme="minorEastAsia" w:hint="eastAsia"/>
                <w:iCs/>
                <w:sz w:val="18"/>
                <w:szCs w:val="18"/>
              </w:rPr>
              <w:t xml:space="preserve">직 </w:t>
            </w:r>
            <w:r w:rsidRPr="00D66866">
              <w:rPr>
                <w:rFonts w:asciiTheme="minorEastAsia" w:eastAsiaTheme="minorEastAsia" w:hAnsiTheme="minorEastAsia"/>
                <w:iCs/>
                <w:sz w:val="18"/>
                <w:szCs w:val="18"/>
              </w:rPr>
              <w:t>2명 채용</w:t>
            </w:r>
            <w:r w:rsidR="000F2D4A" w:rsidRPr="00D66866">
              <w:rPr>
                <w:rFonts w:asciiTheme="minorEastAsia" w:eastAsiaTheme="minorEastAsia" w:hAnsiTheme="minorEastAsia" w:hint="eastAsia"/>
                <w:iCs/>
                <w:sz w:val="18"/>
                <w:szCs w:val="18"/>
              </w:rPr>
              <w:t>(파트타임)</w:t>
            </w:r>
            <w:r w:rsidR="00645DCD" w:rsidRPr="00D66866">
              <w:rPr>
                <w:rFonts w:asciiTheme="minorEastAsia" w:eastAsiaTheme="minorEastAsia" w:hAnsiTheme="minorEastAsia" w:hint="eastAsia"/>
                <w:iCs/>
                <w:sz w:val="18"/>
                <w:szCs w:val="18"/>
              </w:rPr>
              <w:t>, 우선 개발 범위 확정</w:t>
            </w:r>
          </w:p>
        </w:tc>
      </w:tr>
      <w:tr w:rsidR="00CA40E0" w14:paraId="1C8569E5" w14:textId="77777777" w:rsidTr="00D66866">
        <w:trPr>
          <w:trHeight w:val="359"/>
        </w:trPr>
        <w:tc>
          <w:tcPr>
            <w:tcW w:w="709" w:type="dxa"/>
          </w:tcPr>
          <w:p w14:paraId="310C401F" w14:textId="77777777" w:rsidR="00CA40E0" w:rsidRPr="00D66866" w:rsidRDefault="00B85937">
            <w:pPr>
              <w:pStyle w:val="TableParagraph"/>
              <w:spacing w:before="21"/>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2</w:t>
            </w:r>
          </w:p>
        </w:tc>
        <w:tc>
          <w:tcPr>
            <w:tcW w:w="3260" w:type="dxa"/>
          </w:tcPr>
          <w:p w14:paraId="3E04AE64" w14:textId="77777777" w:rsidR="00CA40E0" w:rsidRPr="00D66866" w:rsidRDefault="00645DCD" w:rsidP="00B85937">
            <w:pPr>
              <w:pStyle w:val="TableParagraph"/>
              <w:spacing w:before="36" w:line="303" w:lineRule="exact"/>
              <w:ind w:left="238" w:right="227"/>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핵심 엔진 고도화</w:t>
            </w:r>
          </w:p>
        </w:tc>
        <w:tc>
          <w:tcPr>
            <w:tcW w:w="2127" w:type="dxa"/>
          </w:tcPr>
          <w:p w14:paraId="54A316F5" w14:textId="77777777" w:rsidR="00CA40E0" w:rsidRPr="00D66866" w:rsidRDefault="00B85937" w:rsidP="00B85937">
            <w:pPr>
              <w:pStyle w:val="TableParagraph"/>
              <w:spacing w:before="21"/>
              <w:ind w:left="536"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26.06-26.0</w:t>
            </w:r>
            <w:r w:rsidR="00645DCD" w:rsidRPr="00D66866">
              <w:rPr>
                <w:rFonts w:asciiTheme="minorEastAsia" w:eastAsiaTheme="minorEastAsia" w:hAnsiTheme="minorEastAsia" w:hint="eastAsia"/>
                <w:iCs/>
                <w:sz w:val="18"/>
                <w:szCs w:val="18"/>
              </w:rPr>
              <w:t>8</w:t>
            </w:r>
          </w:p>
        </w:tc>
        <w:tc>
          <w:tcPr>
            <w:tcW w:w="3543" w:type="dxa"/>
          </w:tcPr>
          <w:p w14:paraId="0FB48CAC" w14:textId="77777777" w:rsidR="00CA40E0" w:rsidRPr="00D66866" w:rsidRDefault="00645DCD" w:rsidP="00B85937">
            <w:pPr>
              <w:pStyle w:val="TableParagraph"/>
              <w:spacing w:before="36" w:line="303" w:lineRule="exact"/>
              <w:ind w:left="290" w:right="272"/>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성격 기반 분화, 감정 재현, 행동 결정 로직 서비스형으로 고도화</w:t>
            </w:r>
          </w:p>
        </w:tc>
      </w:tr>
      <w:tr w:rsidR="00CA40E0" w14:paraId="4D62B6DC" w14:textId="77777777" w:rsidTr="00D66866">
        <w:trPr>
          <w:trHeight w:val="359"/>
        </w:trPr>
        <w:tc>
          <w:tcPr>
            <w:tcW w:w="709" w:type="dxa"/>
          </w:tcPr>
          <w:p w14:paraId="453C2DA3" w14:textId="77777777" w:rsidR="00CA40E0"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3</w:t>
            </w:r>
          </w:p>
        </w:tc>
        <w:tc>
          <w:tcPr>
            <w:tcW w:w="3260" w:type="dxa"/>
          </w:tcPr>
          <w:p w14:paraId="30AFAFF1" w14:textId="77777777" w:rsidR="00CA40E0" w:rsidRPr="00D66866" w:rsidRDefault="00645DCD" w:rsidP="00B85937">
            <w:pPr>
              <w:jc w:val="center"/>
              <w:rPr>
                <w:rFonts w:asciiTheme="minorEastAsia" w:eastAsiaTheme="minorEastAsia" w:hAnsiTheme="minorEastAsia" w:cs="Segoe UI"/>
                <w:sz w:val="18"/>
                <w:szCs w:val="18"/>
              </w:rPr>
            </w:pPr>
            <w:proofErr w:type="spellStart"/>
            <w:r w:rsidRPr="00D66866">
              <w:rPr>
                <w:rFonts w:asciiTheme="minorEastAsia" w:eastAsiaTheme="minorEastAsia" w:hAnsiTheme="minorEastAsia" w:cs="Segoe UI" w:hint="eastAsia"/>
                <w:sz w:val="18"/>
                <w:szCs w:val="18"/>
              </w:rPr>
              <w:t>웹어플리케이션</w:t>
            </w:r>
            <w:proofErr w:type="spellEnd"/>
            <w:r w:rsidRPr="00D66866">
              <w:rPr>
                <w:rFonts w:asciiTheme="minorEastAsia" w:eastAsiaTheme="minorEastAsia" w:hAnsiTheme="minorEastAsia" w:cs="Segoe UI" w:hint="eastAsia"/>
                <w:sz w:val="18"/>
                <w:szCs w:val="18"/>
              </w:rPr>
              <w:t xml:space="preserve"> 및 SaaS화</w:t>
            </w:r>
          </w:p>
        </w:tc>
        <w:tc>
          <w:tcPr>
            <w:tcW w:w="2127" w:type="dxa"/>
          </w:tcPr>
          <w:p w14:paraId="5EFD6F57" w14:textId="77777777" w:rsidR="00CA40E0" w:rsidRPr="00D66866" w:rsidRDefault="00B85937" w:rsidP="00B85937">
            <w:pPr>
              <w:pStyle w:val="TableParagraph"/>
              <w:spacing w:before="37" w:line="302" w:lineRule="exact"/>
              <w:ind w:left="535"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w:t>
            </w:r>
            <w:r w:rsidR="00645DCD" w:rsidRPr="00D66866">
              <w:rPr>
                <w:rFonts w:asciiTheme="minorEastAsia" w:eastAsiaTheme="minorEastAsia" w:hAnsiTheme="minorEastAsia" w:hint="eastAsia"/>
                <w:iCs/>
                <w:sz w:val="18"/>
                <w:szCs w:val="18"/>
              </w:rPr>
              <w:t>7</w:t>
            </w:r>
            <w:r w:rsidRPr="00D66866">
              <w:rPr>
                <w:rFonts w:asciiTheme="minorEastAsia" w:eastAsiaTheme="minorEastAsia" w:hAnsiTheme="minorEastAsia"/>
                <w:iCs/>
                <w:sz w:val="18"/>
                <w:szCs w:val="18"/>
              </w:rPr>
              <w:t>-26.0</w:t>
            </w:r>
            <w:r w:rsidR="00645DCD" w:rsidRPr="00D66866">
              <w:rPr>
                <w:rFonts w:asciiTheme="minorEastAsia" w:eastAsiaTheme="minorEastAsia" w:hAnsiTheme="minorEastAsia" w:hint="eastAsia"/>
                <w:iCs/>
                <w:sz w:val="18"/>
                <w:szCs w:val="18"/>
              </w:rPr>
              <w:t>9</w:t>
            </w:r>
          </w:p>
        </w:tc>
        <w:tc>
          <w:tcPr>
            <w:tcW w:w="3543" w:type="dxa"/>
          </w:tcPr>
          <w:p w14:paraId="3BA53EB0" w14:textId="77777777" w:rsidR="00CA40E0" w:rsidRPr="00D66866" w:rsidRDefault="00645DCD" w:rsidP="00B85937">
            <w:pPr>
              <w:pStyle w:val="TableParagraph"/>
              <w:spacing w:before="37" w:line="302" w:lineRule="exact"/>
              <w:ind w:left="290" w:right="272"/>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3개 사용 유형과 결제</w:t>
            </w:r>
            <w:r w:rsidRPr="00D66866">
              <w:rPr>
                <w:rFonts w:asciiTheme="minorEastAsia" w:eastAsiaTheme="minorEastAsia" w:hAnsiTheme="minorEastAsia"/>
                <w:iCs/>
                <w:sz w:val="18"/>
                <w:szCs w:val="18"/>
              </w:rPr>
              <w:t>·</w:t>
            </w:r>
            <w:r w:rsidRPr="00D66866">
              <w:rPr>
                <w:rFonts w:asciiTheme="minorEastAsia" w:eastAsiaTheme="minorEastAsia" w:hAnsiTheme="minorEastAsia" w:hint="eastAsia"/>
                <w:iCs/>
                <w:sz w:val="18"/>
                <w:szCs w:val="18"/>
              </w:rPr>
              <w:t xml:space="preserve">리포트 등 </w:t>
            </w:r>
            <w:proofErr w:type="spellStart"/>
            <w:r w:rsidRPr="00D66866">
              <w:rPr>
                <w:rFonts w:asciiTheme="minorEastAsia" w:eastAsiaTheme="minorEastAsia" w:hAnsiTheme="minorEastAsia" w:hint="eastAsia"/>
                <w:iCs/>
                <w:sz w:val="18"/>
                <w:szCs w:val="18"/>
              </w:rPr>
              <w:t>웹어플리케이션</w:t>
            </w:r>
            <w:proofErr w:type="spellEnd"/>
            <w:r w:rsidRPr="00D66866">
              <w:rPr>
                <w:rFonts w:asciiTheme="minorEastAsia" w:eastAsiaTheme="minorEastAsia" w:hAnsiTheme="minorEastAsia" w:hint="eastAsia"/>
                <w:iCs/>
                <w:sz w:val="18"/>
                <w:szCs w:val="18"/>
              </w:rPr>
              <w:t xml:space="preserve"> 개발</w:t>
            </w:r>
          </w:p>
        </w:tc>
      </w:tr>
      <w:tr w:rsidR="00CA40E0" w14:paraId="3F568A5E" w14:textId="77777777" w:rsidTr="00D66866">
        <w:trPr>
          <w:trHeight w:val="144"/>
        </w:trPr>
        <w:tc>
          <w:tcPr>
            <w:tcW w:w="709" w:type="dxa"/>
          </w:tcPr>
          <w:p w14:paraId="5F0DF65A" w14:textId="77777777" w:rsidR="00CA40E0"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4</w:t>
            </w:r>
          </w:p>
        </w:tc>
        <w:tc>
          <w:tcPr>
            <w:tcW w:w="3260" w:type="dxa"/>
          </w:tcPr>
          <w:p w14:paraId="35B0D222" w14:textId="77777777" w:rsidR="00CA40E0"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국내 베타 오픈</w:t>
            </w:r>
          </w:p>
        </w:tc>
        <w:tc>
          <w:tcPr>
            <w:tcW w:w="2127" w:type="dxa"/>
          </w:tcPr>
          <w:p w14:paraId="5B7A2A5B" w14:textId="77777777" w:rsidR="00CA40E0" w:rsidRPr="00D66866" w:rsidRDefault="00B85937"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26.09-26.10</w:t>
            </w:r>
          </w:p>
        </w:tc>
        <w:tc>
          <w:tcPr>
            <w:tcW w:w="3543" w:type="dxa"/>
          </w:tcPr>
          <w:p w14:paraId="78B7D440" w14:textId="77777777" w:rsidR="00CA40E0"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국내</w:t>
            </w:r>
            <w:r w:rsidR="00F11D76">
              <w:rPr>
                <w:rFonts w:asciiTheme="minorEastAsia" w:eastAsiaTheme="minorEastAsia" w:hAnsiTheme="minorEastAsia" w:hint="eastAsia"/>
                <w:iCs/>
                <w:sz w:val="18"/>
                <w:szCs w:val="18"/>
              </w:rPr>
              <w:t xml:space="preserve"> </w:t>
            </w:r>
            <w:r w:rsidRPr="00D66866">
              <w:rPr>
                <w:rFonts w:asciiTheme="minorEastAsia" w:eastAsiaTheme="minorEastAsia" w:hAnsiTheme="minorEastAsia" w:hint="eastAsia"/>
                <w:iCs/>
                <w:sz w:val="18"/>
                <w:szCs w:val="18"/>
              </w:rPr>
              <w:t>초기 유료 검증</w:t>
            </w:r>
          </w:p>
        </w:tc>
      </w:tr>
      <w:tr w:rsidR="00B85937" w14:paraId="1FA523E1" w14:textId="77777777" w:rsidTr="00D66866">
        <w:trPr>
          <w:trHeight w:val="144"/>
        </w:trPr>
        <w:tc>
          <w:tcPr>
            <w:tcW w:w="709" w:type="dxa"/>
          </w:tcPr>
          <w:p w14:paraId="7607205F" w14:textId="77777777" w:rsidR="00B85937"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5</w:t>
            </w:r>
          </w:p>
        </w:tc>
        <w:tc>
          <w:tcPr>
            <w:tcW w:w="3260" w:type="dxa"/>
          </w:tcPr>
          <w:p w14:paraId="0A71CFC1" w14:textId="77777777" w:rsidR="00B85937" w:rsidRPr="00D66866" w:rsidRDefault="00645DCD" w:rsidP="00B85937">
            <w:pPr>
              <w:jc w:val="center"/>
              <w:rPr>
                <w:rFonts w:asciiTheme="minorEastAsia" w:eastAsiaTheme="minorEastAsia" w:hAnsiTheme="minorEastAsia" w:cs="Segoe UI"/>
                <w:sz w:val="18"/>
                <w:szCs w:val="18"/>
              </w:rPr>
            </w:pPr>
            <w:r w:rsidRPr="00D66866">
              <w:rPr>
                <w:rFonts w:asciiTheme="minorEastAsia" w:eastAsiaTheme="minorEastAsia" w:hAnsiTheme="minorEastAsia" w:cs="Segoe UI" w:hint="eastAsia"/>
                <w:sz w:val="18"/>
                <w:szCs w:val="18"/>
              </w:rPr>
              <w:t>베타 안정화 및 글로벌 확장</w:t>
            </w:r>
          </w:p>
        </w:tc>
        <w:tc>
          <w:tcPr>
            <w:tcW w:w="2127" w:type="dxa"/>
          </w:tcPr>
          <w:p w14:paraId="4B3BE0AD" w14:textId="77777777" w:rsidR="00B85937" w:rsidRPr="00D66866" w:rsidRDefault="00B85937"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26.11-27.01</w:t>
            </w:r>
          </w:p>
        </w:tc>
        <w:tc>
          <w:tcPr>
            <w:tcW w:w="3543" w:type="dxa"/>
          </w:tcPr>
          <w:p w14:paraId="53272437" w14:textId="77777777" w:rsidR="00B85937"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베타 운영 안정화, 글로벌 SaaS오픈</w:t>
            </w:r>
          </w:p>
        </w:tc>
      </w:tr>
    </w:tbl>
    <w:p w14:paraId="177328D3" w14:textId="77777777" w:rsidR="00CA40E0" w:rsidRPr="0098672A" w:rsidRDefault="0098672A" w:rsidP="00582F5A">
      <w:pPr>
        <w:pStyle w:val="a4"/>
        <w:numPr>
          <w:ilvl w:val="0"/>
          <w:numId w:val="22"/>
        </w:numPr>
        <w:spacing w:beforeLines="100" w:before="240" w:after="240"/>
        <w:rPr>
          <w:rFonts w:asciiTheme="minorEastAsia" w:eastAsiaTheme="minorEastAsia" w:hAnsiTheme="minorEastAsia"/>
          <w:b/>
          <w:bCs/>
        </w:rPr>
      </w:pPr>
      <w:r w:rsidRPr="0098672A">
        <w:rPr>
          <w:rFonts w:asciiTheme="minorEastAsia" w:eastAsiaTheme="minorEastAsia" w:hAnsiTheme="minorEastAsia" w:hint="eastAsia"/>
          <w:b/>
          <w:bCs/>
          <w:spacing w:val="40"/>
        </w:rPr>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94"/>
        <w:gridCol w:w="4536"/>
        <w:gridCol w:w="2409"/>
      </w:tblGrid>
      <w:tr w:rsidR="00CA40E0" w14:paraId="302B15A8" w14:textId="77777777" w:rsidTr="00D66866">
        <w:trPr>
          <w:trHeight w:val="368"/>
        </w:trPr>
        <w:tc>
          <w:tcPr>
            <w:tcW w:w="2694" w:type="dxa"/>
            <w:tcBorders>
              <w:bottom w:val="double" w:sz="4" w:space="0" w:color="000000"/>
            </w:tcBorders>
            <w:shd w:val="clear" w:color="auto" w:fill="F2F2F2" w:themeFill="background1" w:themeFillShade="F2"/>
            <w:vAlign w:val="center"/>
          </w:tcPr>
          <w:p w14:paraId="37F1DFD3" w14:textId="77777777" w:rsidR="00CA40E0" w:rsidRPr="00D66866" w:rsidRDefault="003C108D" w:rsidP="00D66866">
            <w:pPr>
              <w:pStyle w:val="TableParagraph"/>
              <w:tabs>
                <w:tab w:val="left" w:pos="759"/>
              </w:tabs>
              <w:ind w:left="320"/>
              <w:jc w:val="center"/>
              <w:rPr>
                <w:rFonts w:ascii="맑은 고딕" w:eastAsia="맑은 고딕" w:hAnsi="맑은 고딕"/>
                <w:b/>
                <w:sz w:val="20"/>
                <w:szCs w:val="20"/>
              </w:rPr>
            </w:pPr>
            <w:r w:rsidRPr="00D66866">
              <w:rPr>
                <w:rFonts w:ascii="맑은 고딕" w:eastAsia="맑은 고딕" w:hAnsi="맑은 고딕"/>
                <w:b/>
                <w:spacing w:val="-10"/>
                <w:w w:val="105"/>
                <w:sz w:val="20"/>
                <w:szCs w:val="20"/>
              </w:rPr>
              <w:t>비</w:t>
            </w:r>
            <w:r w:rsidRPr="00D66866">
              <w:rPr>
                <w:rFonts w:ascii="맑은 고딕" w:eastAsia="맑은 고딕" w:hAnsi="맑은 고딕"/>
                <w:b/>
                <w:sz w:val="20"/>
                <w:szCs w:val="20"/>
              </w:rPr>
              <w:tab/>
            </w:r>
            <w:r w:rsidRPr="00D66866">
              <w:rPr>
                <w:rFonts w:ascii="맑은 고딕" w:eastAsia="맑은 고딕" w:hAnsi="맑은 고딕"/>
                <w:b/>
                <w:spacing w:val="-10"/>
                <w:w w:val="105"/>
                <w:sz w:val="20"/>
                <w:szCs w:val="20"/>
              </w:rPr>
              <w:t>목</w:t>
            </w:r>
          </w:p>
        </w:tc>
        <w:tc>
          <w:tcPr>
            <w:tcW w:w="4536" w:type="dxa"/>
            <w:tcBorders>
              <w:bottom w:val="double" w:sz="4" w:space="0" w:color="000000"/>
            </w:tcBorders>
            <w:shd w:val="clear" w:color="auto" w:fill="F2F2F2" w:themeFill="background1" w:themeFillShade="F2"/>
            <w:vAlign w:val="center"/>
          </w:tcPr>
          <w:p w14:paraId="55246BD5" w14:textId="77777777" w:rsidR="00CA40E0" w:rsidRPr="00D66866" w:rsidRDefault="003C108D" w:rsidP="00D66866">
            <w:pPr>
              <w:pStyle w:val="TableParagraph"/>
              <w:ind w:left="1251" w:right="1237"/>
              <w:jc w:val="center"/>
              <w:rPr>
                <w:rFonts w:ascii="맑은 고딕" w:eastAsia="맑은 고딕" w:hAnsi="맑은 고딕"/>
                <w:b/>
                <w:sz w:val="20"/>
                <w:szCs w:val="20"/>
              </w:rPr>
            </w:pPr>
            <w:r w:rsidRPr="00D66866">
              <w:rPr>
                <w:rFonts w:ascii="맑은 고딕" w:eastAsia="맑은 고딕" w:hAnsi="맑은 고딕" w:hint="eastAsia"/>
                <w:b/>
                <w:sz w:val="20"/>
                <w:szCs w:val="20"/>
              </w:rPr>
              <w:t>산출 근거</w:t>
            </w:r>
          </w:p>
        </w:tc>
        <w:tc>
          <w:tcPr>
            <w:tcW w:w="2409" w:type="dxa"/>
            <w:shd w:val="clear" w:color="auto" w:fill="F2F2F2" w:themeFill="background1" w:themeFillShade="F2"/>
            <w:vAlign w:val="center"/>
          </w:tcPr>
          <w:p w14:paraId="71499D79" w14:textId="77777777" w:rsidR="00CA40E0" w:rsidRPr="00D66866" w:rsidRDefault="003C108D">
            <w:pPr>
              <w:pStyle w:val="TableParagraph"/>
              <w:spacing w:line="348" w:lineRule="exact"/>
              <w:jc w:val="center"/>
              <w:rPr>
                <w:rFonts w:ascii="맑은 고딕" w:eastAsia="맑은 고딕" w:hAnsi="맑은 고딕"/>
                <w:b/>
                <w:sz w:val="20"/>
                <w:szCs w:val="20"/>
              </w:rPr>
            </w:pPr>
            <w:r w:rsidRPr="00D66866">
              <w:rPr>
                <w:rFonts w:ascii="맑은 고딕" w:eastAsia="맑은 고딕" w:hAnsi="맑은 고딕" w:hint="eastAsia"/>
                <w:b/>
                <w:sz w:val="20"/>
                <w:szCs w:val="20"/>
              </w:rPr>
              <w:t>정부지원사업비(원)</w:t>
            </w:r>
          </w:p>
        </w:tc>
      </w:tr>
      <w:tr w:rsidR="00D514E3" w14:paraId="35445703" w14:textId="77777777" w:rsidTr="00D66866">
        <w:trPr>
          <w:trHeight w:val="334"/>
        </w:trPr>
        <w:tc>
          <w:tcPr>
            <w:tcW w:w="2694" w:type="dxa"/>
            <w:vMerge w:val="restart"/>
            <w:tcBorders>
              <w:top w:val="double" w:sz="4" w:space="0" w:color="000000"/>
            </w:tcBorders>
            <w:vAlign w:val="center"/>
          </w:tcPr>
          <w:p w14:paraId="7FEA9AAE" w14:textId="77777777"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인건비</w:t>
            </w:r>
          </w:p>
        </w:tc>
        <w:tc>
          <w:tcPr>
            <w:tcW w:w="4536" w:type="dxa"/>
            <w:tcBorders>
              <w:top w:val="double" w:sz="4" w:space="0" w:color="000000"/>
            </w:tcBorders>
            <w:vAlign w:val="center"/>
          </w:tcPr>
          <w:p w14:paraId="663CFE71" w14:textId="77777777" w:rsidR="00D514E3" w:rsidRPr="00D66866" w:rsidRDefault="0042515A" w:rsidP="00D514E3">
            <w:pPr>
              <w:pStyle w:val="TableParagraph"/>
              <w:tabs>
                <w:tab w:val="left" w:pos="380"/>
              </w:tabs>
              <w:spacing w:before="2" w:line="313" w:lineRule="exact"/>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대표자</w:t>
            </w:r>
            <w:r w:rsidR="00DF0383" w:rsidRPr="00D66866">
              <w:rPr>
                <w:rFonts w:asciiTheme="minorEastAsia" w:eastAsiaTheme="minorEastAsia" w:hAnsiTheme="minorEastAsia" w:hint="eastAsia"/>
                <w:sz w:val="20"/>
                <w:szCs w:val="20"/>
              </w:rPr>
              <w:t xml:space="preserve"> </w:t>
            </w:r>
            <w:r w:rsidR="00D514E3" w:rsidRPr="00D66866">
              <w:rPr>
                <w:rFonts w:asciiTheme="minorEastAsia" w:eastAsiaTheme="minorEastAsia" w:hAnsiTheme="minorEastAsia"/>
                <w:sz w:val="20"/>
                <w:szCs w:val="20"/>
              </w:rPr>
              <w:t xml:space="preserve">(월 100만원 × </w:t>
            </w:r>
            <w:r w:rsidR="00D514E3" w:rsidRPr="00D66866">
              <w:rPr>
                <w:rFonts w:asciiTheme="minorEastAsia" w:eastAsiaTheme="minorEastAsia" w:hAnsiTheme="minorEastAsia" w:hint="eastAsia"/>
                <w:sz w:val="20"/>
                <w:szCs w:val="20"/>
              </w:rPr>
              <w:t>4</w:t>
            </w:r>
            <w:r w:rsidR="00D514E3" w:rsidRPr="00D66866">
              <w:rPr>
                <w:rFonts w:asciiTheme="minorEastAsia" w:eastAsiaTheme="minorEastAsia" w:hAnsiTheme="minorEastAsia"/>
                <w:sz w:val="20"/>
                <w:szCs w:val="20"/>
              </w:rPr>
              <w:t>월)</w:t>
            </w:r>
          </w:p>
        </w:tc>
        <w:tc>
          <w:tcPr>
            <w:tcW w:w="2409" w:type="dxa"/>
            <w:tcBorders>
              <w:top w:val="double" w:sz="4" w:space="0" w:color="000000"/>
            </w:tcBorders>
            <w:vAlign w:val="center"/>
          </w:tcPr>
          <w:p w14:paraId="4CFA315B" w14:textId="77777777" w:rsidR="00D514E3" w:rsidRPr="00D66866" w:rsidRDefault="00F71111" w:rsidP="00D514E3">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4,000,000</w:t>
            </w:r>
          </w:p>
        </w:tc>
      </w:tr>
      <w:tr w:rsidR="00D514E3" w14:paraId="5E83670B" w14:textId="77777777" w:rsidTr="00D66866">
        <w:trPr>
          <w:trHeight w:val="359"/>
        </w:trPr>
        <w:tc>
          <w:tcPr>
            <w:tcW w:w="2694" w:type="dxa"/>
            <w:vMerge/>
            <w:vAlign w:val="center"/>
          </w:tcPr>
          <w:p w14:paraId="19CAD799" w14:textId="77777777" w:rsidR="00D514E3" w:rsidRPr="00D66866" w:rsidRDefault="00D514E3" w:rsidP="00D514E3">
            <w:pPr>
              <w:jc w:val="center"/>
              <w:rPr>
                <w:rFonts w:asciiTheme="minorEastAsia" w:eastAsiaTheme="minorEastAsia" w:hAnsiTheme="minorEastAsia"/>
                <w:sz w:val="20"/>
                <w:szCs w:val="20"/>
              </w:rPr>
            </w:pPr>
          </w:p>
        </w:tc>
        <w:tc>
          <w:tcPr>
            <w:tcW w:w="4536" w:type="dxa"/>
            <w:vAlign w:val="center"/>
          </w:tcPr>
          <w:p w14:paraId="15BDC354" w14:textId="77777777" w:rsidR="00D514E3" w:rsidRPr="00D66866" w:rsidRDefault="00D514E3" w:rsidP="00D514E3">
            <w:pPr>
              <w:pStyle w:val="TableParagraph"/>
              <w:tabs>
                <w:tab w:val="left" w:pos="380"/>
              </w:tabs>
              <w:spacing w:before="26" w:line="313"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UX 리서치 전문가 비상근 (월 80만원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2BFB3094" w14:textId="77777777" w:rsidR="00D514E3" w:rsidRPr="00D66866" w:rsidRDefault="00F71111" w:rsidP="00F71111">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3,200,000</w:t>
            </w:r>
          </w:p>
        </w:tc>
      </w:tr>
      <w:tr w:rsidR="00D514E3" w14:paraId="3ECE64B1" w14:textId="77777777" w:rsidTr="00D66866">
        <w:trPr>
          <w:trHeight w:val="359"/>
        </w:trPr>
        <w:tc>
          <w:tcPr>
            <w:tcW w:w="2694" w:type="dxa"/>
            <w:vMerge/>
            <w:vAlign w:val="center"/>
          </w:tcPr>
          <w:p w14:paraId="7215038F" w14:textId="77777777" w:rsidR="00D514E3" w:rsidRPr="00D66866" w:rsidRDefault="00D514E3" w:rsidP="00D514E3">
            <w:pPr>
              <w:pStyle w:val="TableParagraph"/>
              <w:spacing w:before="42" w:line="297" w:lineRule="exact"/>
              <w:ind w:left="109" w:right="100"/>
              <w:jc w:val="center"/>
              <w:rPr>
                <w:rFonts w:asciiTheme="minorEastAsia" w:eastAsiaTheme="minorEastAsia" w:hAnsiTheme="minorEastAsia"/>
                <w:sz w:val="20"/>
                <w:szCs w:val="20"/>
              </w:rPr>
            </w:pPr>
          </w:p>
        </w:tc>
        <w:tc>
          <w:tcPr>
            <w:tcW w:w="4536" w:type="dxa"/>
            <w:vAlign w:val="center"/>
          </w:tcPr>
          <w:p w14:paraId="2B367ABD" w14:textId="77777777" w:rsidR="00D514E3" w:rsidRPr="00D66866" w:rsidRDefault="00D514E3" w:rsidP="00D514E3">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SW 엔지니어 비상근 (월 150만원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640F6CD0" w14:textId="77777777" w:rsidR="00D514E3" w:rsidRPr="00D66866" w:rsidRDefault="00F71111" w:rsidP="00D514E3">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6,000,000</w:t>
            </w:r>
          </w:p>
        </w:tc>
      </w:tr>
      <w:tr w:rsidR="00CA40E0" w14:paraId="1D546396" w14:textId="77777777" w:rsidTr="00D66866">
        <w:trPr>
          <w:trHeight w:val="265"/>
        </w:trPr>
        <w:tc>
          <w:tcPr>
            <w:tcW w:w="2694" w:type="dxa"/>
            <w:vAlign w:val="center"/>
          </w:tcPr>
          <w:p w14:paraId="0EF9C12E" w14:textId="77777777" w:rsidR="00CA40E0" w:rsidRPr="00D66866" w:rsidRDefault="00D514E3" w:rsidP="00D514E3">
            <w:pPr>
              <w:pStyle w:val="TableParagraph"/>
              <w:spacing w:before="42" w:line="297" w:lineRule="exact"/>
              <w:ind w:left="109" w:right="100"/>
              <w:jc w:val="center"/>
              <w:rPr>
                <w:rFonts w:asciiTheme="minorEastAsia" w:eastAsiaTheme="minorEastAsia" w:hAnsiTheme="minorEastAsia"/>
                <w:spacing w:val="-2"/>
                <w:sz w:val="20"/>
                <w:szCs w:val="20"/>
              </w:rPr>
            </w:pPr>
            <w:r w:rsidRPr="00D66866">
              <w:rPr>
                <w:rFonts w:asciiTheme="minorEastAsia" w:eastAsiaTheme="minorEastAsia" w:hAnsiTheme="minorEastAsia"/>
                <w:spacing w:val="-2"/>
                <w:sz w:val="20"/>
                <w:szCs w:val="20"/>
              </w:rPr>
              <w:t>재료비</w:t>
            </w:r>
          </w:p>
        </w:tc>
        <w:tc>
          <w:tcPr>
            <w:tcW w:w="4536" w:type="dxa"/>
            <w:vAlign w:val="center"/>
          </w:tcPr>
          <w:p w14:paraId="1E74C440" w14:textId="77777777" w:rsidR="00CA40E0" w:rsidRPr="00D66866" w:rsidRDefault="00D514E3" w:rsidP="00D514E3">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 xml:space="preserve">클라우드·LLM API 사용료 (월 </w:t>
            </w:r>
            <w:r w:rsidRPr="00D66866">
              <w:rPr>
                <w:rFonts w:asciiTheme="minorEastAsia" w:eastAsiaTheme="minorEastAsia" w:hAnsiTheme="minorEastAsia" w:cs="Segoe UI" w:hint="eastAsia"/>
                <w:sz w:val="20"/>
                <w:szCs w:val="20"/>
              </w:rPr>
              <w:t>10</w:t>
            </w:r>
            <w:r w:rsidR="00F71111" w:rsidRPr="00D66866">
              <w:rPr>
                <w:rFonts w:asciiTheme="minorEastAsia" w:eastAsiaTheme="minorEastAsia" w:hAnsiTheme="minorEastAsia" w:cs="Segoe UI" w:hint="eastAsia"/>
                <w:sz w:val="20"/>
                <w:szCs w:val="20"/>
              </w:rPr>
              <w:t>0만원 x 4월</w:t>
            </w:r>
            <w:r w:rsidRPr="00D66866">
              <w:rPr>
                <w:rFonts w:asciiTheme="minorEastAsia" w:eastAsiaTheme="minorEastAsia" w:hAnsiTheme="minorEastAsia" w:cs="Segoe UI"/>
                <w:sz w:val="20"/>
                <w:szCs w:val="20"/>
              </w:rPr>
              <w:t>)</w:t>
            </w:r>
          </w:p>
        </w:tc>
        <w:tc>
          <w:tcPr>
            <w:tcW w:w="2409" w:type="dxa"/>
            <w:vAlign w:val="center"/>
          </w:tcPr>
          <w:p w14:paraId="00998A1E" w14:textId="77777777" w:rsidR="00CA40E0" w:rsidRPr="00D66866" w:rsidRDefault="00F71111" w:rsidP="00D514E3">
            <w:pPr>
              <w:pStyle w:val="TableParagraph"/>
              <w:spacing w:before="27"/>
              <w:ind w:right="73"/>
              <w:jc w:val="center"/>
              <w:rPr>
                <w:rFonts w:asciiTheme="minorEastAsia" w:eastAsiaTheme="minorEastAsia" w:hAnsiTheme="minorEastAsia"/>
                <w:spacing w:val="-2"/>
                <w:w w:val="90"/>
                <w:sz w:val="20"/>
                <w:szCs w:val="20"/>
              </w:rPr>
            </w:pPr>
            <w:r w:rsidRPr="00D66866">
              <w:rPr>
                <w:rFonts w:asciiTheme="minorEastAsia" w:eastAsiaTheme="minorEastAsia" w:hAnsiTheme="minorEastAsia" w:hint="eastAsia"/>
                <w:sz w:val="20"/>
                <w:szCs w:val="20"/>
              </w:rPr>
              <w:t>4,000,000</w:t>
            </w:r>
          </w:p>
        </w:tc>
      </w:tr>
      <w:tr w:rsidR="00CA40E0" w14:paraId="1CE1A743" w14:textId="77777777" w:rsidTr="00D66866">
        <w:trPr>
          <w:trHeight w:val="356"/>
        </w:trPr>
        <w:tc>
          <w:tcPr>
            <w:tcW w:w="2694" w:type="dxa"/>
            <w:vAlign w:val="center"/>
          </w:tcPr>
          <w:p w14:paraId="497D3E4B" w14:textId="77777777" w:rsidR="00CA40E0"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기계장치(SW)</w:t>
            </w:r>
          </w:p>
        </w:tc>
        <w:tc>
          <w:tcPr>
            <w:tcW w:w="4536" w:type="dxa"/>
            <w:vAlign w:val="center"/>
          </w:tcPr>
          <w:p w14:paraId="64CBAF8E" w14:textId="77777777" w:rsidR="00CA40E0"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협업도구 구독 (월 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51AB6BF" w14:textId="77777777" w:rsidR="00CA40E0"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w:t>
            </w:r>
            <w:r w:rsidR="00F71111" w:rsidRPr="00D66866">
              <w:rPr>
                <w:rFonts w:asciiTheme="minorEastAsia" w:eastAsiaTheme="minorEastAsia" w:hAnsiTheme="minorEastAsia" w:hint="eastAsia"/>
                <w:sz w:val="20"/>
                <w:szCs w:val="20"/>
              </w:rPr>
              <w:t>00,000</w:t>
            </w:r>
          </w:p>
        </w:tc>
      </w:tr>
      <w:tr w:rsidR="00D514E3" w14:paraId="7A597437" w14:textId="77777777" w:rsidTr="00D66866">
        <w:trPr>
          <w:trHeight w:val="356"/>
        </w:trPr>
        <w:tc>
          <w:tcPr>
            <w:tcW w:w="2694" w:type="dxa"/>
            <w:vAlign w:val="center"/>
          </w:tcPr>
          <w:p w14:paraId="17DA8225" w14:textId="77777777" w:rsidR="00D514E3" w:rsidRPr="00D66866" w:rsidRDefault="00F71111"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특허권 등 무형자산 </w:t>
            </w:r>
            <w:proofErr w:type="spellStart"/>
            <w:r w:rsidRPr="00D66866">
              <w:rPr>
                <w:rFonts w:asciiTheme="minorEastAsia" w:eastAsiaTheme="minorEastAsia" w:hAnsiTheme="minorEastAsia"/>
                <w:sz w:val="20"/>
                <w:szCs w:val="20"/>
              </w:rPr>
              <w:t>취득비</w:t>
            </w:r>
            <w:proofErr w:type="spellEnd"/>
          </w:p>
        </w:tc>
        <w:tc>
          <w:tcPr>
            <w:tcW w:w="4536" w:type="dxa"/>
            <w:vAlign w:val="center"/>
          </w:tcPr>
          <w:p w14:paraId="34BF7FE3" w14:textId="77777777"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특허 출원 + SW저작권 등록</w:t>
            </w:r>
          </w:p>
        </w:tc>
        <w:tc>
          <w:tcPr>
            <w:tcW w:w="2409" w:type="dxa"/>
            <w:vAlign w:val="center"/>
          </w:tcPr>
          <w:p w14:paraId="3199F504" w14:textId="77777777"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1,500,000</w:t>
            </w:r>
          </w:p>
        </w:tc>
      </w:tr>
      <w:tr w:rsidR="00D514E3" w14:paraId="1FABFF74" w14:textId="77777777" w:rsidTr="00D66866">
        <w:trPr>
          <w:trHeight w:val="356"/>
        </w:trPr>
        <w:tc>
          <w:tcPr>
            <w:tcW w:w="2694" w:type="dxa"/>
            <w:vAlign w:val="center"/>
          </w:tcPr>
          <w:p w14:paraId="54CC530C" w14:textId="77777777" w:rsidR="00D514E3"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지급수수료</w:t>
            </w:r>
          </w:p>
        </w:tc>
        <w:tc>
          <w:tcPr>
            <w:tcW w:w="4536" w:type="dxa"/>
            <w:vAlign w:val="center"/>
          </w:tcPr>
          <w:p w14:paraId="3D9AD0F2" w14:textId="77777777"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세무사 기장 대행 (월 15만원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74EA8BB" w14:textId="77777777"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w:t>
            </w:r>
          </w:p>
        </w:tc>
      </w:tr>
      <w:tr w:rsidR="00D514E3" w14:paraId="43835A27" w14:textId="77777777" w:rsidTr="00D66866">
        <w:trPr>
          <w:trHeight w:val="356"/>
        </w:trPr>
        <w:tc>
          <w:tcPr>
            <w:tcW w:w="2694" w:type="dxa"/>
            <w:vAlign w:val="center"/>
          </w:tcPr>
          <w:p w14:paraId="2473BFD0" w14:textId="77777777" w:rsidR="00D514E3"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여비</w:t>
            </w:r>
          </w:p>
        </w:tc>
        <w:tc>
          <w:tcPr>
            <w:tcW w:w="4536" w:type="dxa"/>
            <w:vAlign w:val="center"/>
          </w:tcPr>
          <w:p w14:paraId="07924AA9" w14:textId="77777777"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인터뷰·미팅</w:t>
            </w:r>
          </w:p>
        </w:tc>
        <w:tc>
          <w:tcPr>
            <w:tcW w:w="2409" w:type="dxa"/>
            <w:vAlign w:val="center"/>
          </w:tcPr>
          <w:p w14:paraId="1246DC6F" w14:textId="77777777"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500,000</w:t>
            </w:r>
          </w:p>
        </w:tc>
      </w:tr>
      <w:tr w:rsidR="00CA40E0" w14:paraId="3AFE7E81" w14:textId="77777777" w:rsidTr="001444A6">
        <w:trPr>
          <w:trHeight w:val="380"/>
        </w:trPr>
        <w:tc>
          <w:tcPr>
            <w:tcW w:w="7230" w:type="dxa"/>
            <w:gridSpan w:val="2"/>
            <w:shd w:val="clear" w:color="auto" w:fill="F2F2F2" w:themeFill="background1" w:themeFillShade="F2"/>
            <w:vAlign w:val="center"/>
          </w:tcPr>
          <w:p w14:paraId="21265D1E" w14:textId="77777777" w:rsidR="00CA40E0" w:rsidRPr="00D66866" w:rsidRDefault="003C108D">
            <w:pPr>
              <w:pStyle w:val="TableParagraph"/>
              <w:tabs>
                <w:tab w:val="left" w:pos="449"/>
              </w:tabs>
              <w:spacing w:line="361" w:lineRule="exact"/>
              <w:ind w:left="10"/>
              <w:jc w:val="center"/>
              <w:rPr>
                <w:rFonts w:asciiTheme="minorEastAsia" w:eastAsiaTheme="minorEastAsia" w:hAnsiTheme="minorEastAsia"/>
                <w:b/>
                <w:sz w:val="20"/>
                <w:szCs w:val="20"/>
              </w:rPr>
            </w:pPr>
            <w:r w:rsidRPr="00D66866">
              <w:rPr>
                <w:rFonts w:asciiTheme="minorEastAsia" w:eastAsiaTheme="minorEastAsia" w:hAnsiTheme="minorEastAsia"/>
                <w:b/>
                <w:spacing w:val="-10"/>
                <w:w w:val="105"/>
                <w:sz w:val="20"/>
                <w:szCs w:val="20"/>
              </w:rPr>
              <w:t>합</w:t>
            </w:r>
            <w:r w:rsidRPr="00D66866">
              <w:rPr>
                <w:rFonts w:asciiTheme="minorEastAsia" w:eastAsiaTheme="minorEastAsia" w:hAnsiTheme="minorEastAsia"/>
                <w:b/>
                <w:sz w:val="20"/>
                <w:szCs w:val="20"/>
              </w:rPr>
              <w:tab/>
            </w:r>
            <w:r w:rsidRPr="00D66866">
              <w:rPr>
                <w:rFonts w:asciiTheme="minorEastAsia" w:eastAsiaTheme="minorEastAsia" w:hAnsiTheme="minorEastAsia"/>
                <w:b/>
                <w:spacing w:val="-10"/>
                <w:w w:val="105"/>
                <w:sz w:val="20"/>
                <w:szCs w:val="20"/>
              </w:rPr>
              <w:t>계</w:t>
            </w:r>
          </w:p>
        </w:tc>
        <w:tc>
          <w:tcPr>
            <w:tcW w:w="2409" w:type="dxa"/>
            <w:vAlign w:val="center"/>
          </w:tcPr>
          <w:p w14:paraId="57CEFE4C" w14:textId="77777777" w:rsidR="00CA40E0" w:rsidRPr="00D66866" w:rsidRDefault="00D514E3">
            <w:pPr>
              <w:pStyle w:val="TableParagraph"/>
              <w:spacing w:before="46"/>
              <w:ind w:right="75"/>
              <w:jc w:val="right"/>
              <w:rPr>
                <w:rFonts w:asciiTheme="minorEastAsia" w:eastAsiaTheme="minorEastAsia" w:hAnsiTheme="minorEastAsia"/>
                <w:i/>
                <w:sz w:val="20"/>
                <w:szCs w:val="20"/>
              </w:rPr>
            </w:pPr>
            <w:r w:rsidRPr="00D66866">
              <w:rPr>
                <w:rFonts w:asciiTheme="minorEastAsia" w:eastAsiaTheme="minorEastAsia" w:hAnsiTheme="minorEastAsia"/>
                <w:b/>
                <w:bCs/>
                <w:iCs/>
                <w:spacing w:val="-5"/>
                <w:w w:val="90"/>
                <w:sz w:val="20"/>
                <w:szCs w:val="20"/>
              </w:rPr>
              <w:t>20,000,000</w:t>
            </w:r>
          </w:p>
        </w:tc>
      </w:tr>
    </w:tbl>
    <w:p w14:paraId="5047ECFC" w14:textId="77777777" w:rsidR="00CA40E0" w:rsidRDefault="00CA40E0">
      <w:pPr>
        <w:rPr>
          <w:rFonts w:ascii="함초롬돋움"/>
          <w:sz w:val="20"/>
        </w:rPr>
      </w:pPr>
    </w:p>
    <w:p w14:paraId="725B5C61" w14:textId="77777777"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35F3F777" w14:textId="77777777" w:rsidR="00D514E3" w:rsidRPr="0098672A" w:rsidRDefault="00D514E3" w:rsidP="00D514E3">
      <w:pPr>
        <w:pStyle w:val="a3"/>
        <w:spacing w:before="6"/>
        <w:rPr>
          <w:rFonts w:ascii="Book Antiqua"/>
          <w:b w:val="0"/>
          <w:sz w:val="6"/>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F71111" w:rsidRPr="00D66866" w14:paraId="0C753E11" w14:textId="77777777" w:rsidTr="001444A6">
        <w:trPr>
          <w:trHeight w:val="368"/>
        </w:trPr>
        <w:tc>
          <w:tcPr>
            <w:tcW w:w="2127" w:type="dxa"/>
            <w:tcBorders>
              <w:bottom w:val="double" w:sz="4" w:space="0" w:color="000000"/>
            </w:tcBorders>
            <w:shd w:val="clear" w:color="auto" w:fill="F2F2F2" w:themeFill="background1" w:themeFillShade="F2"/>
            <w:vAlign w:val="center"/>
          </w:tcPr>
          <w:p w14:paraId="6B695E61" w14:textId="77777777" w:rsidR="00F71111" w:rsidRPr="00D66866" w:rsidRDefault="00F71111" w:rsidP="00D66866">
            <w:pPr>
              <w:pStyle w:val="TableParagraph"/>
              <w:tabs>
                <w:tab w:val="left" w:pos="759"/>
              </w:tabs>
              <w:ind w:left="320"/>
              <w:jc w:val="center"/>
              <w:rPr>
                <w:rFonts w:ascii="맑은 고딕" w:eastAsia="맑은 고딕" w:hAnsi="맑은 고딕"/>
                <w:b/>
                <w:sz w:val="20"/>
                <w:szCs w:val="20"/>
              </w:rPr>
            </w:pPr>
            <w:r w:rsidRPr="00D66866">
              <w:rPr>
                <w:rFonts w:ascii="맑은 고딕" w:eastAsia="맑은 고딕" w:hAnsi="맑은 고딕"/>
                <w:b/>
                <w:spacing w:val="-10"/>
                <w:w w:val="105"/>
                <w:sz w:val="20"/>
                <w:szCs w:val="20"/>
              </w:rPr>
              <w:t>비</w:t>
            </w:r>
            <w:r w:rsidRPr="00D66866">
              <w:rPr>
                <w:rFonts w:ascii="맑은 고딕" w:eastAsia="맑은 고딕" w:hAnsi="맑은 고딕"/>
                <w:b/>
                <w:sz w:val="20"/>
                <w:szCs w:val="20"/>
              </w:rPr>
              <w:tab/>
            </w:r>
            <w:r w:rsidRPr="00D66866">
              <w:rPr>
                <w:rFonts w:ascii="맑은 고딕" w:eastAsia="맑은 고딕" w:hAnsi="맑은 고딕"/>
                <w:b/>
                <w:spacing w:val="-10"/>
                <w:w w:val="105"/>
                <w:sz w:val="20"/>
                <w:szCs w:val="20"/>
              </w:rPr>
              <w:t>목</w:t>
            </w:r>
          </w:p>
        </w:tc>
        <w:tc>
          <w:tcPr>
            <w:tcW w:w="5103" w:type="dxa"/>
            <w:tcBorders>
              <w:bottom w:val="double" w:sz="4" w:space="0" w:color="000000"/>
            </w:tcBorders>
            <w:shd w:val="clear" w:color="auto" w:fill="F2F2F2" w:themeFill="background1" w:themeFillShade="F2"/>
            <w:vAlign w:val="center"/>
          </w:tcPr>
          <w:p w14:paraId="44569A63" w14:textId="77777777" w:rsidR="00F71111" w:rsidRPr="00D66866" w:rsidRDefault="00F71111" w:rsidP="00D66866">
            <w:pPr>
              <w:pStyle w:val="TableParagraph"/>
              <w:ind w:left="1251" w:right="1237"/>
              <w:jc w:val="center"/>
              <w:rPr>
                <w:rFonts w:ascii="맑은 고딕" w:eastAsia="맑은 고딕" w:hAnsi="맑은 고딕"/>
                <w:b/>
                <w:sz w:val="20"/>
                <w:szCs w:val="20"/>
              </w:rPr>
            </w:pPr>
            <w:r w:rsidRPr="00D66866">
              <w:rPr>
                <w:rFonts w:ascii="맑은 고딕" w:eastAsia="맑은 고딕" w:hAnsi="맑은 고딕" w:hint="eastAsia"/>
                <w:b/>
                <w:sz w:val="20"/>
                <w:szCs w:val="20"/>
              </w:rPr>
              <w:t>산출 근거</w:t>
            </w:r>
          </w:p>
        </w:tc>
        <w:tc>
          <w:tcPr>
            <w:tcW w:w="2409" w:type="dxa"/>
            <w:shd w:val="clear" w:color="auto" w:fill="F2F2F2" w:themeFill="background1" w:themeFillShade="F2"/>
            <w:vAlign w:val="center"/>
          </w:tcPr>
          <w:p w14:paraId="496D9836" w14:textId="77777777" w:rsidR="00F71111" w:rsidRPr="00D66866" w:rsidRDefault="00F71111" w:rsidP="00535F0F">
            <w:pPr>
              <w:pStyle w:val="TableParagraph"/>
              <w:spacing w:line="348" w:lineRule="exact"/>
              <w:jc w:val="center"/>
              <w:rPr>
                <w:rFonts w:ascii="맑은 고딕" w:eastAsia="맑은 고딕" w:hAnsi="맑은 고딕"/>
                <w:b/>
                <w:sz w:val="20"/>
                <w:szCs w:val="20"/>
              </w:rPr>
            </w:pPr>
            <w:r w:rsidRPr="00D66866">
              <w:rPr>
                <w:rFonts w:ascii="맑은 고딕" w:eastAsia="맑은 고딕" w:hAnsi="맑은 고딕" w:hint="eastAsia"/>
                <w:b/>
                <w:sz w:val="20"/>
                <w:szCs w:val="20"/>
              </w:rPr>
              <w:t>정부지원사업비(원)</w:t>
            </w:r>
          </w:p>
        </w:tc>
      </w:tr>
      <w:tr w:rsidR="00F71111" w:rsidRPr="00D66866" w14:paraId="6F9094B0" w14:textId="77777777" w:rsidTr="00535F0F">
        <w:trPr>
          <w:trHeight w:val="334"/>
        </w:trPr>
        <w:tc>
          <w:tcPr>
            <w:tcW w:w="2127" w:type="dxa"/>
            <w:vMerge w:val="restart"/>
            <w:tcBorders>
              <w:top w:val="double" w:sz="4" w:space="0" w:color="000000"/>
            </w:tcBorders>
            <w:vAlign w:val="center"/>
          </w:tcPr>
          <w:p w14:paraId="08DABB9D"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인건비</w:t>
            </w:r>
          </w:p>
        </w:tc>
        <w:tc>
          <w:tcPr>
            <w:tcW w:w="5103" w:type="dxa"/>
            <w:tcBorders>
              <w:top w:val="double" w:sz="4" w:space="0" w:color="000000"/>
            </w:tcBorders>
            <w:vAlign w:val="center"/>
          </w:tcPr>
          <w:p w14:paraId="4A5C3AAB" w14:textId="77777777" w:rsidR="00F71111" w:rsidRPr="00D66866" w:rsidRDefault="0042515A" w:rsidP="00535F0F">
            <w:pPr>
              <w:pStyle w:val="TableParagraph"/>
              <w:tabs>
                <w:tab w:val="left" w:pos="380"/>
              </w:tabs>
              <w:spacing w:before="2" w:line="313" w:lineRule="exact"/>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대표자</w:t>
            </w:r>
            <w:r w:rsidR="00DF0383" w:rsidRPr="00D66866">
              <w:rPr>
                <w:rFonts w:asciiTheme="minorEastAsia" w:eastAsiaTheme="minorEastAsia" w:hAnsiTheme="minorEastAsia" w:hint="eastAsia"/>
                <w:sz w:val="20"/>
                <w:szCs w:val="20"/>
              </w:rPr>
              <w:t xml:space="preserve"> </w:t>
            </w:r>
            <w:r w:rsidR="00F71111" w:rsidRPr="00D66866">
              <w:rPr>
                <w:rFonts w:asciiTheme="minorEastAsia" w:eastAsiaTheme="minorEastAsia" w:hAnsiTheme="minorEastAsia"/>
                <w:sz w:val="20"/>
                <w:szCs w:val="20"/>
              </w:rPr>
              <w:t xml:space="preserve">(월 100만원 × </w:t>
            </w:r>
            <w:r w:rsidR="00F71111" w:rsidRPr="00D66866">
              <w:rPr>
                <w:rFonts w:asciiTheme="minorEastAsia" w:eastAsiaTheme="minorEastAsia" w:hAnsiTheme="minorEastAsia" w:hint="eastAsia"/>
                <w:sz w:val="20"/>
                <w:szCs w:val="20"/>
              </w:rPr>
              <w:t>4</w:t>
            </w:r>
            <w:r w:rsidR="00F71111" w:rsidRPr="00D66866">
              <w:rPr>
                <w:rFonts w:asciiTheme="minorEastAsia" w:eastAsiaTheme="minorEastAsia" w:hAnsiTheme="minorEastAsia"/>
                <w:sz w:val="20"/>
                <w:szCs w:val="20"/>
              </w:rPr>
              <w:t>월)</w:t>
            </w:r>
          </w:p>
        </w:tc>
        <w:tc>
          <w:tcPr>
            <w:tcW w:w="2409" w:type="dxa"/>
            <w:tcBorders>
              <w:top w:val="double" w:sz="4" w:space="0" w:color="000000"/>
            </w:tcBorders>
            <w:vAlign w:val="center"/>
          </w:tcPr>
          <w:p w14:paraId="4F439AA5"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4,000,000</w:t>
            </w:r>
          </w:p>
        </w:tc>
      </w:tr>
      <w:tr w:rsidR="00F71111" w:rsidRPr="00D66866" w14:paraId="4D72D34D" w14:textId="77777777" w:rsidTr="00535F0F">
        <w:trPr>
          <w:trHeight w:val="359"/>
        </w:trPr>
        <w:tc>
          <w:tcPr>
            <w:tcW w:w="2127" w:type="dxa"/>
            <w:vMerge/>
            <w:vAlign w:val="center"/>
          </w:tcPr>
          <w:p w14:paraId="18A52198" w14:textId="77777777" w:rsidR="00F71111" w:rsidRPr="00D66866" w:rsidRDefault="00F71111" w:rsidP="00535F0F">
            <w:pPr>
              <w:jc w:val="center"/>
              <w:rPr>
                <w:rFonts w:asciiTheme="minorEastAsia" w:eastAsiaTheme="minorEastAsia" w:hAnsiTheme="minorEastAsia"/>
                <w:sz w:val="20"/>
                <w:szCs w:val="20"/>
              </w:rPr>
            </w:pPr>
          </w:p>
        </w:tc>
        <w:tc>
          <w:tcPr>
            <w:tcW w:w="5103" w:type="dxa"/>
            <w:vAlign w:val="center"/>
          </w:tcPr>
          <w:p w14:paraId="12068F3A" w14:textId="77777777" w:rsidR="00F71111" w:rsidRPr="00D66866" w:rsidRDefault="00F71111" w:rsidP="00535F0F">
            <w:pPr>
              <w:pStyle w:val="TableParagraph"/>
              <w:tabs>
                <w:tab w:val="left" w:pos="380"/>
              </w:tabs>
              <w:spacing w:before="26" w:line="313"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UX 리서치 전문가 비상근 (월 80만원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20B150BB"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3,200,000</w:t>
            </w:r>
          </w:p>
        </w:tc>
      </w:tr>
      <w:tr w:rsidR="00F71111" w:rsidRPr="00D66866" w14:paraId="2EA30921" w14:textId="77777777" w:rsidTr="00535F0F">
        <w:trPr>
          <w:trHeight w:val="359"/>
        </w:trPr>
        <w:tc>
          <w:tcPr>
            <w:tcW w:w="2127" w:type="dxa"/>
            <w:vMerge/>
            <w:vAlign w:val="center"/>
          </w:tcPr>
          <w:p w14:paraId="492101BF"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5103" w:type="dxa"/>
            <w:vAlign w:val="center"/>
          </w:tcPr>
          <w:p w14:paraId="124CCEE3" w14:textId="77777777" w:rsidR="00F71111" w:rsidRPr="00D66866" w:rsidRDefault="00F71111" w:rsidP="00535F0F">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SW 엔지니어 비상근 (월 150만원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27A98D6B" w14:textId="77777777" w:rsidR="00F71111" w:rsidRPr="00D66866" w:rsidRDefault="00F71111" w:rsidP="00535F0F">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6,000,000</w:t>
            </w:r>
          </w:p>
        </w:tc>
      </w:tr>
      <w:tr w:rsidR="00F71111" w:rsidRPr="00D66866" w14:paraId="499384C6" w14:textId="77777777" w:rsidTr="00535F0F">
        <w:trPr>
          <w:trHeight w:val="359"/>
        </w:trPr>
        <w:tc>
          <w:tcPr>
            <w:tcW w:w="2127" w:type="dxa"/>
            <w:vMerge/>
            <w:vAlign w:val="center"/>
          </w:tcPr>
          <w:p w14:paraId="3FA206DD"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5103" w:type="dxa"/>
            <w:vAlign w:val="center"/>
          </w:tcPr>
          <w:p w14:paraId="45EE17E3" w14:textId="77777777" w:rsidR="00F71111" w:rsidRPr="00D66866" w:rsidRDefault="00F71111" w:rsidP="00535F0F">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사업화·시장검증 담당 비상근 (월 </w:t>
            </w:r>
            <w:r w:rsidRPr="00D66866">
              <w:rPr>
                <w:rFonts w:asciiTheme="minorEastAsia" w:eastAsiaTheme="minorEastAsia" w:hAnsiTheme="minorEastAsia" w:hint="eastAsia"/>
                <w:sz w:val="20"/>
                <w:szCs w:val="20"/>
              </w:rPr>
              <w:t>50</w:t>
            </w:r>
            <w:r w:rsidRPr="00D66866">
              <w:rPr>
                <w:rFonts w:asciiTheme="minorEastAsia" w:eastAsiaTheme="minorEastAsia" w:hAnsiTheme="minorEastAsia"/>
                <w:sz w:val="20"/>
                <w:szCs w:val="20"/>
              </w:rPr>
              <w:t>만원 × 4개월)</w:t>
            </w:r>
          </w:p>
        </w:tc>
        <w:tc>
          <w:tcPr>
            <w:tcW w:w="2409" w:type="dxa"/>
            <w:vAlign w:val="center"/>
          </w:tcPr>
          <w:p w14:paraId="5A1743DE" w14:textId="77777777" w:rsidR="00F71111" w:rsidRPr="00D66866" w:rsidRDefault="00F71111" w:rsidP="00535F0F">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w:t>
            </w:r>
            <w:r w:rsidRPr="00D66866">
              <w:rPr>
                <w:rFonts w:asciiTheme="minorEastAsia" w:eastAsiaTheme="minorEastAsia" w:hAnsiTheme="minorEastAsia"/>
                <w:sz w:val="20"/>
                <w:szCs w:val="20"/>
              </w:rPr>
              <w:t>,000,000</w:t>
            </w:r>
          </w:p>
        </w:tc>
      </w:tr>
      <w:tr w:rsidR="00F71111" w:rsidRPr="00D66866" w14:paraId="74482405" w14:textId="77777777" w:rsidTr="00D66866">
        <w:trPr>
          <w:trHeight w:val="386"/>
        </w:trPr>
        <w:tc>
          <w:tcPr>
            <w:tcW w:w="2127" w:type="dxa"/>
            <w:vAlign w:val="center"/>
          </w:tcPr>
          <w:p w14:paraId="3B5973B3"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pacing w:val="-2"/>
                <w:sz w:val="20"/>
                <w:szCs w:val="20"/>
              </w:rPr>
            </w:pPr>
            <w:r w:rsidRPr="00D66866">
              <w:rPr>
                <w:rFonts w:asciiTheme="minorEastAsia" w:eastAsiaTheme="minorEastAsia" w:hAnsiTheme="minorEastAsia"/>
                <w:spacing w:val="-2"/>
                <w:sz w:val="20"/>
                <w:szCs w:val="20"/>
              </w:rPr>
              <w:t>재료비</w:t>
            </w:r>
          </w:p>
        </w:tc>
        <w:tc>
          <w:tcPr>
            <w:tcW w:w="5103" w:type="dxa"/>
            <w:vAlign w:val="center"/>
          </w:tcPr>
          <w:p w14:paraId="71B876B6"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 xml:space="preserve">클라우드·LLM API 사용료 (월 </w:t>
            </w:r>
            <w:r w:rsidRPr="00D66866">
              <w:rPr>
                <w:rFonts w:asciiTheme="minorEastAsia" w:eastAsiaTheme="minorEastAsia" w:hAnsiTheme="minorEastAsia" w:cs="Segoe UI" w:hint="eastAsia"/>
                <w:sz w:val="20"/>
                <w:szCs w:val="20"/>
              </w:rPr>
              <w:t>90만원 x 4월</w:t>
            </w:r>
            <w:r w:rsidRPr="00D66866">
              <w:rPr>
                <w:rFonts w:asciiTheme="minorEastAsia" w:eastAsiaTheme="minorEastAsia" w:hAnsiTheme="minorEastAsia" w:cs="Segoe UI"/>
                <w:sz w:val="20"/>
                <w:szCs w:val="20"/>
              </w:rPr>
              <w:t>)</w:t>
            </w:r>
          </w:p>
        </w:tc>
        <w:tc>
          <w:tcPr>
            <w:tcW w:w="2409" w:type="dxa"/>
            <w:vAlign w:val="center"/>
          </w:tcPr>
          <w:p w14:paraId="4CAF1868" w14:textId="77777777" w:rsidR="00F71111" w:rsidRPr="00D66866" w:rsidRDefault="00F71111" w:rsidP="00535F0F">
            <w:pPr>
              <w:pStyle w:val="TableParagraph"/>
              <w:spacing w:before="27"/>
              <w:ind w:right="73"/>
              <w:jc w:val="center"/>
              <w:rPr>
                <w:rFonts w:asciiTheme="minorEastAsia" w:eastAsiaTheme="minorEastAsia" w:hAnsiTheme="minorEastAsia"/>
                <w:spacing w:val="-2"/>
                <w:w w:val="90"/>
                <w:sz w:val="20"/>
                <w:szCs w:val="20"/>
              </w:rPr>
            </w:pPr>
            <w:r w:rsidRPr="00D66866">
              <w:rPr>
                <w:rFonts w:asciiTheme="minorEastAsia" w:eastAsiaTheme="minorEastAsia" w:hAnsiTheme="minorEastAsia" w:hint="eastAsia"/>
                <w:sz w:val="20"/>
                <w:szCs w:val="20"/>
              </w:rPr>
              <w:t>3,600,000</w:t>
            </w:r>
          </w:p>
        </w:tc>
      </w:tr>
      <w:tr w:rsidR="00F71111" w:rsidRPr="00D66866" w14:paraId="60F21293" w14:textId="77777777" w:rsidTr="00535F0F">
        <w:trPr>
          <w:trHeight w:val="356"/>
        </w:trPr>
        <w:tc>
          <w:tcPr>
            <w:tcW w:w="2127" w:type="dxa"/>
            <w:vAlign w:val="center"/>
          </w:tcPr>
          <w:p w14:paraId="0E9AD6A5"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기계장치(SW)</w:t>
            </w:r>
          </w:p>
        </w:tc>
        <w:tc>
          <w:tcPr>
            <w:tcW w:w="5103" w:type="dxa"/>
            <w:vAlign w:val="center"/>
          </w:tcPr>
          <w:p w14:paraId="6529311C"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협업도구 구독 (월 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84DEFB6"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w:t>
            </w:r>
            <w:r w:rsidRPr="00D66866">
              <w:rPr>
                <w:rFonts w:asciiTheme="minorEastAsia" w:eastAsiaTheme="minorEastAsia" w:hAnsiTheme="minorEastAsia" w:hint="eastAsia"/>
                <w:sz w:val="20"/>
                <w:szCs w:val="20"/>
              </w:rPr>
              <w:t>00,000</w:t>
            </w:r>
          </w:p>
        </w:tc>
      </w:tr>
      <w:tr w:rsidR="00F71111" w:rsidRPr="00D66866" w14:paraId="602B91A2" w14:textId="77777777" w:rsidTr="00535F0F">
        <w:trPr>
          <w:trHeight w:val="356"/>
        </w:trPr>
        <w:tc>
          <w:tcPr>
            <w:tcW w:w="2127" w:type="dxa"/>
            <w:vAlign w:val="center"/>
          </w:tcPr>
          <w:p w14:paraId="41BF7C2D"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지급수수료</w:t>
            </w:r>
          </w:p>
        </w:tc>
        <w:tc>
          <w:tcPr>
            <w:tcW w:w="5103" w:type="dxa"/>
            <w:vAlign w:val="center"/>
          </w:tcPr>
          <w:p w14:paraId="6A0B9DF7"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세무사 기장 대행 (월 15만원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5AB801D8"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w:t>
            </w:r>
          </w:p>
        </w:tc>
      </w:tr>
      <w:tr w:rsidR="00F71111" w:rsidRPr="00D66866" w14:paraId="2192DB1E" w14:textId="77777777" w:rsidTr="00535F0F">
        <w:trPr>
          <w:trHeight w:val="356"/>
        </w:trPr>
        <w:tc>
          <w:tcPr>
            <w:tcW w:w="2127" w:type="dxa"/>
            <w:vAlign w:val="center"/>
          </w:tcPr>
          <w:p w14:paraId="027EEFB6"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여비</w:t>
            </w:r>
          </w:p>
        </w:tc>
        <w:tc>
          <w:tcPr>
            <w:tcW w:w="5103" w:type="dxa"/>
            <w:vAlign w:val="center"/>
          </w:tcPr>
          <w:p w14:paraId="5ABED642"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인터뷰·미팅</w:t>
            </w:r>
          </w:p>
        </w:tc>
        <w:tc>
          <w:tcPr>
            <w:tcW w:w="2409" w:type="dxa"/>
            <w:vAlign w:val="center"/>
          </w:tcPr>
          <w:p w14:paraId="662E8435"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00,000</w:t>
            </w:r>
          </w:p>
        </w:tc>
      </w:tr>
      <w:tr w:rsidR="00F71111" w:rsidRPr="00D66866" w14:paraId="159AE2E8" w14:textId="77777777" w:rsidTr="001444A6">
        <w:trPr>
          <w:trHeight w:val="380"/>
        </w:trPr>
        <w:tc>
          <w:tcPr>
            <w:tcW w:w="7230" w:type="dxa"/>
            <w:gridSpan w:val="2"/>
            <w:shd w:val="clear" w:color="auto" w:fill="F2F2F2" w:themeFill="background1" w:themeFillShade="F2"/>
            <w:vAlign w:val="center"/>
          </w:tcPr>
          <w:p w14:paraId="19ECDD06" w14:textId="77777777" w:rsidR="00F71111" w:rsidRPr="00D66866" w:rsidRDefault="00F71111" w:rsidP="00535F0F">
            <w:pPr>
              <w:pStyle w:val="TableParagraph"/>
              <w:tabs>
                <w:tab w:val="left" w:pos="449"/>
              </w:tabs>
              <w:spacing w:line="361" w:lineRule="exact"/>
              <w:ind w:left="10"/>
              <w:jc w:val="center"/>
              <w:rPr>
                <w:rFonts w:asciiTheme="minorEastAsia" w:eastAsiaTheme="minorEastAsia" w:hAnsiTheme="minorEastAsia"/>
                <w:b/>
                <w:sz w:val="20"/>
                <w:szCs w:val="20"/>
              </w:rPr>
            </w:pPr>
            <w:r w:rsidRPr="00D66866">
              <w:rPr>
                <w:rFonts w:asciiTheme="minorEastAsia" w:eastAsiaTheme="minorEastAsia" w:hAnsiTheme="minorEastAsia"/>
                <w:b/>
                <w:spacing w:val="-10"/>
                <w:w w:val="105"/>
                <w:sz w:val="20"/>
                <w:szCs w:val="20"/>
              </w:rPr>
              <w:t>합</w:t>
            </w:r>
            <w:r w:rsidRPr="00D66866">
              <w:rPr>
                <w:rFonts w:asciiTheme="minorEastAsia" w:eastAsiaTheme="minorEastAsia" w:hAnsiTheme="minorEastAsia"/>
                <w:b/>
                <w:sz w:val="20"/>
                <w:szCs w:val="20"/>
              </w:rPr>
              <w:tab/>
            </w:r>
            <w:r w:rsidRPr="00D66866">
              <w:rPr>
                <w:rFonts w:asciiTheme="minorEastAsia" w:eastAsiaTheme="minorEastAsia" w:hAnsiTheme="minorEastAsia"/>
                <w:b/>
                <w:spacing w:val="-10"/>
                <w:w w:val="105"/>
                <w:sz w:val="20"/>
                <w:szCs w:val="20"/>
              </w:rPr>
              <w:t>계</w:t>
            </w:r>
          </w:p>
        </w:tc>
        <w:tc>
          <w:tcPr>
            <w:tcW w:w="2409" w:type="dxa"/>
            <w:vAlign w:val="center"/>
          </w:tcPr>
          <w:p w14:paraId="2EE801D4" w14:textId="77777777" w:rsidR="00F71111" w:rsidRPr="00D66866" w:rsidRDefault="00F71111" w:rsidP="00535F0F">
            <w:pPr>
              <w:pStyle w:val="TableParagraph"/>
              <w:spacing w:before="46"/>
              <w:ind w:right="75"/>
              <w:jc w:val="right"/>
              <w:rPr>
                <w:rFonts w:asciiTheme="minorEastAsia" w:eastAsiaTheme="minorEastAsia" w:hAnsiTheme="minorEastAsia"/>
                <w:i/>
                <w:sz w:val="20"/>
                <w:szCs w:val="20"/>
              </w:rPr>
            </w:pPr>
            <w:r w:rsidRPr="00D66866">
              <w:rPr>
                <w:rFonts w:asciiTheme="minorEastAsia" w:eastAsiaTheme="minorEastAsia" w:hAnsiTheme="minorEastAsia"/>
                <w:b/>
                <w:bCs/>
                <w:iCs/>
                <w:spacing w:val="-5"/>
                <w:w w:val="90"/>
                <w:sz w:val="20"/>
                <w:szCs w:val="20"/>
              </w:rPr>
              <w:t>20,000,000</w:t>
            </w:r>
          </w:p>
        </w:tc>
      </w:tr>
    </w:tbl>
    <w:p w14:paraId="71FF9D4B" w14:textId="77777777" w:rsidR="00D514E3" w:rsidRPr="00D66866" w:rsidRDefault="00D514E3" w:rsidP="00D514E3">
      <w:pPr>
        <w:rPr>
          <w:rFonts w:ascii="함초롬돋움"/>
          <w:sz w:val="18"/>
          <w:szCs w:val="20"/>
        </w:rPr>
      </w:pPr>
    </w:p>
    <w:p w14:paraId="76423D3B" w14:textId="77777777" w:rsidR="00CA40E0" w:rsidRDefault="00CA40E0">
      <w:pPr>
        <w:rPr>
          <w:rFonts w:ascii="함초롬돋움"/>
          <w:sz w:val="20"/>
        </w:rPr>
      </w:pPr>
    </w:p>
    <w:p w14:paraId="6633EB5B" w14:textId="77777777" w:rsidR="00D66866" w:rsidRDefault="00D66866">
      <w:pPr>
        <w:rPr>
          <w:rFonts w:ascii="함초롬돋움"/>
          <w:sz w:val="20"/>
        </w:rPr>
      </w:pPr>
    </w:p>
    <w:p w14:paraId="70D8E3B0" w14:textId="77777777" w:rsidR="00D66866" w:rsidRDefault="00D66866">
      <w:pPr>
        <w:rPr>
          <w:rFonts w:ascii="함초롬돋움"/>
          <w:sz w:val="20"/>
        </w:rPr>
      </w:pPr>
    </w:p>
    <w:p w14:paraId="4BA3CAC7" w14:textId="77777777" w:rsidR="00D66866" w:rsidRDefault="00D66866">
      <w:pPr>
        <w:rPr>
          <w:rFonts w:ascii="함초롬돋움"/>
          <w:sz w:val="20"/>
        </w:rPr>
      </w:pPr>
    </w:p>
    <w:p w14:paraId="65A7073D" w14:textId="77777777" w:rsidR="00D66866" w:rsidRDefault="00D66866">
      <w:pPr>
        <w:rPr>
          <w:rFonts w:ascii="함초롬돋움"/>
          <w:sz w:val="20"/>
        </w:rPr>
      </w:pPr>
    </w:p>
    <w:p w14:paraId="53CD8BEC" w14:textId="77777777" w:rsidR="00D66866" w:rsidRDefault="00D66866">
      <w:pPr>
        <w:rPr>
          <w:rFonts w:ascii="함초롬돋움"/>
          <w:sz w:val="20"/>
        </w:rPr>
      </w:pPr>
    </w:p>
    <w:p w14:paraId="0F7DB1A2" w14:textId="77777777" w:rsidR="00D66866" w:rsidRDefault="00D66866">
      <w:pPr>
        <w:rPr>
          <w:rFonts w:ascii="함초롬돋움"/>
          <w:sz w:val="20"/>
        </w:rPr>
      </w:pPr>
    </w:p>
    <w:p w14:paraId="64143F9C" w14:textId="77777777" w:rsidR="005937FD" w:rsidRDefault="005937FD">
      <w:pPr>
        <w:rPr>
          <w:rFonts w:ascii="함초롬돋움"/>
          <w:sz w:val="20"/>
        </w:rPr>
      </w:pPr>
    </w:p>
    <w:p w14:paraId="77D92081" w14:textId="77777777" w:rsidR="005937FD" w:rsidRDefault="005937FD">
      <w:pPr>
        <w:rPr>
          <w:rFonts w:ascii="함초롬돋움"/>
          <w:sz w:val="20"/>
        </w:rPr>
      </w:pPr>
    </w:p>
    <w:p w14:paraId="5FC0F716" w14:textId="77777777" w:rsidR="005937FD" w:rsidRDefault="005937FD">
      <w:pPr>
        <w:rPr>
          <w:rFonts w:ascii="함초롬돋움"/>
          <w:sz w:val="20"/>
        </w:rPr>
      </w:pPr>
    </w:p>
    <w:p w14:paraId="08D3FB82" w14:textId="77777777" w:rsidR="00D66866" w:rsidRDefault="00D66866">
      <w:pPr>
        <w:rPr>
          <w:rFonts w:ascii="함초롬돋움"/>
          <w:sz w:val="20"/>
        </w:rPr>
        <w:sectPr w:rsidR="00D66866">
          <w:pgSz w:w="11900" w:h="16820"/>
          <w:pgMar w:top="1701" w:right="1134" w:bottom="1701" w:left="1134" w:header="720" w:footer="720" w:gutter="0"/>
          <w:cols w:space="720"/>
          <w:docGrid w:linePitch="360"/>
        </w:sectPr>
      </w:pPr>
    </w:p>
    <w:p w14:paraId="47646F03"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9827F2F" wp14:editId="5C94FD9C">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5A252B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5A252B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7303962F" w14:textId="77777777" w:rsidR="00CA40E0" w:rsidRDefault="00CA40E0">
      <w:pPr>
        <w:pStyle w:val="a3"/>
        <w:spacing w:before="7"/>
        <w:rPr>
          <w:rFonts w:ascii="함초롬돋움"/>
          <w:b w:val="0"/>
          <w:sz w:val="11"/>
        </w:rPr>
      </w:pPr>
    </w:p>
    <w:p w14:paraId="6BA58FF1" w14:textId="77777777" w:rsidR="00376F93" w:rsidRPr="008C7966" w:rsidRDefault="00E16042" w:rsidP="0016027E">
      <w:pPr>
        <w:pStyle w:val="a4"/>
        <w:numPr>
          <w:ilvl w:val="0"/>
          <w:numId w:val="23"/>
        </w:numPr>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11057" w:type="dxa"/>
        <w:tblInd w:w="-601" w:type="dxa"/>
        <w:tblLook w:val="04A0" w:firstRow="1" w:lastRow="0" w:firstColumn="1" w:lastColumn="0" w:noHBand="0" w:noVBand="1"/>
      </w:tblPr>
      <w:tblGrid>
        <w:gridCol w:w="2127"/>
        <w:gridCol w:w="2126"/>
        <w:gridCol w:w="2126"/>
        <w:gridCol w:w="4678"/>
      </w:tblGrid>
      <w:tr w:rsidR="00376F93" w:rsidRPr="008C7966" w14:paraId="1A87C29D" w14:textId="77777777" w:rsidTr="0093291E">
        <w:trPr>
          <w:trHeight w:val="283"/>
        </w:trPr>
        <w:tc>
          <w:tcPr>
            <w:tcW w:w="2127" w:type="dxa"/>
            <w:shd w:val="clear" w:color="auto" w:fill="F2F2F2" w:themeFill="background1" w:themeFillShade="F2"/>
          </w:tcPr>
          <w:p w14:paraId="49900EF4" w14:textId="77777777"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기업</w:t>
            </w:r>
          </w:p>
        </w:tc>
        <w:tc>
          <w:tcPr>
            <w:tcW w:w="2126" w:type="dxa"/>
            <w:shd w:val="clear" w:color="auto" w:fill="F2F2F2" w:themeFill="background1" w:themeFillShade="F2"/>
          </w:tcPr>
          <w:p w14:paraId="369A90F7" w14:textId="77777777"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방식</w:t>
            </w:r>
          </w:p>
        </w:tc>
        <w:tc>
          <w:tcPr>
            <w:tcW w:w="2126" w:type="dxa"/>
            <w:shd w:val="clear" w:color="auto" w:fill="F2F2F2" w:themeFill="background1" w:themeFillShade="F2"/>
          </w:tcPr>
          <w:p w14:paraId="62B823E7" w14:textId="77777777"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강점</w:t>
            </w:r>
          </w:p>
        </w:tc>
        <w:tc>
          <w:tcPr>
            <w:tcW w:w="4678" w:type="dxa"/>
            <w:shd w:val="clear" w:color="auto" w:fill="F2F2F2" w:themeFill="background1" w:themeFillShade="F2"/>
          </w:tcPr>
          <w:p w14:paraId="4D463C65" w14:textId="77777777" w:rsidR="00376F93" w:rsidRPr="008C7966" w:rsidRDefault="00E33885" w:rsidP="00535F0F">
            <w:pPr>
              <w:ind w:left="57"/>
              <w:jc w:val="center"/>
              <w:rPr>
                <w:rFonts w:asciiTheme="minorEastAsia" w:eastAsiaTheme="minorEastAsia" w:hAnsiTheme="minorEastAsia"/>
              </w:rPr>
            </w:pPr>
            <w:r>
              <w:rPr>
                <w:rFonts w:asciiTheme="minorEastAsia" w:eastAsiaTheme="minorEastAsia" w:hAnsiTheme="minorEastAsia" w:hint="eastAsia"/>
              </w:rPr>
              <w:t>약점</w:t>
            </w:r>
          </w:p>
        </w:tc>
      </w:tr>
      <w:tr w:rsidR="00376F93" w:rsidRPr="008C7966" w14:paraId="2135D54E" w14:textId="77777777" w:rsidTr="0093291E">
        <w:trPr>
          <w:trHeight w:val="393"/>
        </w:trPr>
        <w:tc>
          <w:tcPr>
            <w:tcW w:w="2127" w:type="dxa"/>
          </w:tcPr>
          <w:p w14:paraId="6541C54B"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Simile </w:t>
            </w:r>
            <w:r w:rsidR="0093291E">
              <w:rPr>
                <w:rFonts w:asciiTheme="minorEastAsia" w:eastAsiaTheme="minorEastAsia" w:hAnsiTheme="minorEastAsia"/>
                <w:sz w:val="20"/>
                <w:szCs w:val="20"/>
              </w:rPr>
              <w:br/>
            </w:r>
            <w:r w:rsidRPr="00D66866">
              <w:rPr>
                <w:rFonts w:asciiTheme="minorEastAsia" w:eastAsiaTheme="minorEastAsia" w:hAnsiTheme="minorEastAsia"/>
                <w:sz w:val="20"/>
                <w:szCs w:val="20"/>
              </w:rPr>
              <w:t>($100M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73ABA4B" w14:textId="77777777"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인터뷰 기반 디지털 트윈</w:t>
            </w:r>
          </w:p>
        </w:tc>
        <w:tc>
          <w:tcPr>
            <w:tcW w:w="2126" w:type="dxa"/>
          </w:tcPr>
          <w:p w14:paraId="1309A63E"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85%</w:t>
            </w:r>
            <w:r w:rsidR="0042515A" w:rsidRPr="00D66866">
              <w:rPr>
                <w:rFonts w:asciiTheme="minorEastAsia" w:eastAsiaTheme="minorEastAsia" w:hAnsiTheme="minorEastAsia" w:hint="eastAsia"/>
                <w:sz w:val="20"/>
                <w:szCs w:val="20"/>
              </w:rPr>
              <w:t xml:space="preserve"> 수준 </w:t>
            </w:r>
            <w:r w:rsidRPr="00D66866">
              <w:rPr>
                <w:rFonts w:asciiTheme="minorEastAsia" w:eastAsiaTheme="minorEastAsia" w:hAnsiTheme="minorEastAsia"/>
                <w:sz w:val="20"/>
                <w:szCs w:val="20"/>
              </w:rPr>
              <w:t>인간 응답 재현</w:t>
            </w:r>
          </w:p>
        </w:tc>
        <w:tc>
          <w:tcPr>
            <w:tcW w:w="4678" w:type="dxa"/>
          </w:tcPr>
          <w:p w14:paraId="743B4793"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실제 인간 인터뷰 기반 트윈 생성 필수, 설문 응답 예측 외 검증 부족</w:t>
            </w:r>
          </w:p>
        </w:tc>
      </w:tr>
      <w:tr w:rsidR="00376F93" w:rsidRPr="008C7966" w14:paraId="58360280" w14:textId="77777777" w:rsidTr="0093291E">
        <w:trPr>
          <w:trHeight w:val="373"/>
        </w:trPr>
        <w:tc>
          <w:tcPr>
            <w:tcW w:w="2127" w:type="dxa"/>
          </w:tcPr>
          <w:p w14:paraId="2944D167"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Aaru </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($1B</w:t>
            </w:r>
            <w:r w:rsidRPr="00D66866">
              <w:rPr>
                <w:rFonts w:asciiTheme="minorEastAsia" w:eastAsiaTheme="minorEastAsia" w:hAnsiTheme="minorEastAsia" w:hint="eastAsia"/>
                <w:sz w:val="20"/>
                <w:szCs w:val="20"/>
              </w:rPr>
              <w:t xml:space="preserve"> </w:t>
            </w:r>
            <w:r w:rsidRPr="00D66866">
              <w:rPr>
                <w:rFonts w:asciiTheme="minorEastAsia" w:eastAsiaTheme="minorEastAsia" w:hAnsiTheme="minorEastAsia"/>
                <w:sz w:val="20"/>
                <w:szCs w:val="20"/>
              </w:rPr>
              <w:t>밸류에이션)</w:t>
            </w:r>
          </w:p>
        </w:tc>
        <w:tc>
          <w:tcPr>
            <w:tcW w:w="2126" w:type="dxa"/>
          </w:tcPr>
          <w:p w14:paraId="50221B82" w14:textId="77777777"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AI 페르소나가 설문 대행</w:t>
            </w:r>
          </w:p>
        </w:tc>
        <w:tc>
          <w:tcPr>
            <w:tcW w:w="2126" w:type="dxa"/>
          </w:tcPr>
          <w:p w14:paraId="478621D1"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대규모 검증, EY 90%</w:t>
            </w:r>
            <w:r w:rsidR="00711B1A" w:rsidRPr="00D66866">
              <w:rPr>
                <w:rFonts w:asciiTheme="minorEastAsia" w:eastAsiaTheme="minorEastAsia" w:hAnsiTheme="minorEastAsia" w:hint="eastAsia"/>
                <w:sz w:val="20"/>
                <w:szCs w:val="20"/>
              </w:rPr>
              <w:t xml:space="preserve">수준 </w:t>
            </w:r>
            <w:r w:rsidRPr="00D66866">
              <w:rPr>
                <w:rFonts w:asciiTheme="minorEastAsia" w:eastAsiaTheme="minorEastAsia" w:hAnsiTheme="minorEastAsia"/>
                <w:sz w:val="20"/>
                <w:szCs w:val="20"/>
              </w:rPr>
              <w:t>상관관계</w:t>
            </w:r>
          </w:p>
        </w:tc>
        <w:tc>
          <w:tcPr>
            <w:tcW w:w="4678" w:type="dxa"/>
          </w:tcPr>
          <w:p w14:paraId="7FCC35B9"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설문 재현만 검증됨, 실제 행동 예측은 </w:t>
            </w:r>
            <w:proofErr w:type="spellStart"/>
            <w:r w:rsidRPr="00D66866">
              <w:rPr>
                <w:rFonts w:asciiTheme="minorEastAsia" w:eastAsiaTheme="minorEastAsia" w:hAnsiTheme="minorEastAsia"/>
                <w:sz w:val="20"/>
                <w:szCs w:val="20"/>
              </w:rPr>
              <w:t>미검증</w:t>
            </w:r>
            <w:proofErr w:type="spellEnd"/>
          </w:p>
        </w:tc>
      </w:tr>
      <w:tr w:rsidR="00376F93" w:rsidRPr="008C7966" w14:paraId="195CF57B" w14:textId="77777777" w:rsidTr="0093291E">
        <w:trPr>
          <w:trHeight w:val="283"/>
        </w:trPr>
        <w:tc>
          <w:tcPr>
            <w:tcW w:w="2127" w:type="dxa"/>
          </w:tcPr>
          <w:p w14:paraId="2B0AD1ED"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Blok</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($7.5M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59243A60"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이벤트 로그</w:t>
            </w:r>
            <w:r w:rsidR="00711B1A" w:rsidRPr="00D66866">
              <w:rPr>
                <w:rFonts w:asciiTheme="minorEastAsia" w:eastAsiaTheme="minorEastAsia" w:hAnsiTheme="minorEastAsia" w:hint="eastAsia"/>
                <w:sz w:val="20"/>
                <w:szCs w:val="20"/>
              </w:rPr>
              <w:t>+정적 제품 사용</w:t>
            </w:r>
          </w:p>
        </w:tc>
        <w:tc>
          <w:tcPr>
            <w:tcW w:w="2126" w:type="dxa"/>
          </w:tcPr>
          <w:p w14:paraId="5DE06770"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4-6주→수시간 압축</w:t>
            </w:r>
          </w:p>
        </w:tc>
        <w:tc>
          <w:tcPr>
            <w:tcW w:w="4678" w:type="dxa"/>
          </w:tcPr>
          <w:p w14:paraId="04ED297B"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기존 행동 데이터 의존, 데이터 없으면 정확도 저하</w:t>
            </w:r>
          </w:p>
        </w:tc>
      </w:tr>
      <w:tr w:rsidR="00376F93" w:rsidRPr="008C7966" w14:paraId="3256040B" w14:textId="77777777" w:rsidTr="0093291E">
        <w:trPr>
          <w:trHeight w:val="283"/>
        </w:trPr>
        <w:tc>
          <w:tcPr>
            <w:tcW w:w="2127" w:type="dxa"/>
          </w:tcPr>
          <w:p w14:paraId="1E422017"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Synthetic Users</w:t>
            </w:r>
          </w:p>
        </w:tc>
        <w:tc>
          <w:tcPr>
            <w:tcW w:w="2126" w:type="dxa"/>
          </w:tcPr>
          <w:p w14:paraId="69D5D2DE" w14:textId="77777777" w:rsidR="00376F93" w:rsidRPr="00D66866" w:rsidRDefault="00711B1A"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감정 모델(</w:t>
            </w:r>
            <w:r w:rsidR="00376F93" w:rsidRPr="00D66866">
              <w:rPr>
                <w:rFonts w:asciiTheme="minorEastAsia" w:eastAsiaTheme="minorEastAsia" w:hAnsiTheme="minorEastAsia" w:cs="Segoe UI"/>
                <w:color w:val="4A4A48"/>
                <w:sz w:val="20"/>
                <w:szCs w:val="20"/>
              </w:rPr>
              <w:t>OCEAN + Chain-of-Feeling</w:t>
            </w:r>
            <w:r w:rsidRPr="00D66866">
              <w:rPr>
                <w:rFonts w:asciiTheme="minorEastAsia" w:eastAsiaTheme="minorEastAsia" w:hAnsiTheme="minorEastAsia" w:cs="Segoe UI" w:hint="eastAsia"/>
                <w:color w:val="4A4A48"/>
                <w:sz w:val="20"/>
                <w:szCs w:val="20"/>
              </w:rPr>
              <w:t>)</w:t>
            </w:r>
          </w:p>
        </w:tc>
        <w:tc>
          <w:tcPr>
            <w:tcW w:w="2126" w:type="dxa"/>
          </w:tcPr>
          <w:p w14:paraId="4B07778C"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요소</w:t>
            </w:r>
            <w:r w:rsidR="00AF0B53"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도입 시도</w:t>
            </w:r>
          </w:p>
        </w:tc>
        <w:tc>
          <w:tcPr>
            <w:tcW w:w="4678" w:type="dxa"/>
          </w:tcPr>
          <w:p w14:paraId="78821B16"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텍스트 응답만 가능, 감정 모델은 있으나 구조화된 인지·의사결정 파이프라인 없음</w:t>
            </w:r>
          </w:p>
        </w:tc>
      </w:tr>
    </w:tbl>
    <w:p w14:paraId="28E5E6F3" w14:textId="77777777" w:rsidR="00376F93" w:rsidRPr="008C7966" w:rsidRDefault="00376F93" w:rsidP="00C23F21">
      <w:pPr>
        <w:pStyle w:val="a4"/>
        <w:numPr>
          <w:ilvl w:val="0"/>
          <w:numId w:val="23"/>
        </w:numPr>
        <w:spacing w:before="240"/>
        <w:rPr>
          <w:rFonts w:asciiTheme="minorEastAsia" w:eastAsiaTheme="minorEastAsia" w:hAnsiTheme="minorEastAsia"/>
        </w:rPr>
      </w:pPr>
      <w:proofErr w:type="gramStart"/>
      <w:proofErr w:type="gramEnd"/>
      <w:r>
        <w:rPr>
          <w:rFonts w:ascii="맑은 고딕" w:hAnsi="맑은 고딕" w:eastAsia="맑은 고딕"/>
          <w:b w:val="0"/>
          <w:sz w:val="20"/>
        </w:rPr>
        <w:t>시장진입 전략 : 한국에서 초기 유료 검증을 마친 뒤 글로벌 셀프서브 채널로 확장한다. 초기에는 셀프서브 PAYG로 진입하되, 반복 사용 고객은 팀형 계약과 기업·에이전시 계약으로 확장한다.</w:t>
      </w:r>
    </w:p>
    <w:tbl>
      <w:tblPr>
        <w:tblStyle w:val="a8"/>
        <w:tblW w:w="11057" w:type="dxa"/>
        <w:tblInd w:w="-601" w:type="dxa"/>
        <w:tblLook w:val="04A0" w:firstRow="1" w:lastRow="0" w:firstColumn="1" w:lastColumn="0" w:noHBand="0" w:noVBand="1"/>
      </w:tblPr>
      <w:tblGrid>
        <w:gridCol w:w="728"/>
        <w:gridCol w:w="1257"/>
        <w:gridCol w:w="2977"/>
        <w:gridCol w:w="2977"/>
        <w:gridCol w:w="3118"/>
      </w:tblGrid>
      <w:tr w:rsidR="00266D16" w:rsidRPr="008C7966" w14:paraId="04A29D95" w14:textId="77777777" w:rsidTr="0093291E">
        <w:trPr>
          <w:trHeight w:val="283"/>
        </w:trPr>
        <w:tc>
          <w:tcPr>
            <w:tcW w:w="728" w:type="dxa"/>
            <w:shd w:val="clear" w:color="auto" w:fill="F2F2F2" w:themeFill="background1" w:themeFillShade="F2"/>
          </w:tcPr>
          <w:p w14:paraId="16D9C0A9"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단계</w:t>
            </w:r>
          </w:p>
        </w:tc>
        <w:tc>
          <w:tcPr>
            <w:tcW w:w="1257" w:type="dxa"/>
            <w:shd w:val="clear" w:color="auto" w:fill="F2F2F2" w:themeFill="background1" w:themeFillShade="F2"/>
          </w:tcPr>
          <w:p w14:paraId="3AC0D8B4" w14:textId="77777777"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기간</w:t>
            </w:r>
          </w:p>
        </w:tc>
        <w:tc>
          <w:tcPr>
            <w:tcW w:w="2977" w:type="dxa"/>
            <w:shd w:val="clear" w:color="auto" w:fill="F2F2F2" w:themeFill="background1" w:themeFillShade="F2"/>
          </w:tcPr>
          <w:p w14:paraId="13464BE8" w14:textId="77777777"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고객</w:t>
            </w:r>
          </w:p>
        </w:tc>
        <w:tc>
          <w:tcPr>
            <w:tcW w:w="2977" w:type="dxa"/>
            <w:shd w:val="clear" w:color="auto" w:fill="F2F2F2" w:themeFill="background1" w:themeFillShade="F2"/>
          </w:tcPr>
          <w:p w14:paraId="0ADAC6F2" w14:textId="77777777"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주요 채널</w:t>
            </w:r>
          </w:p>
        </w:tc>
        <w:tc>
          <w:tcPr>
            <w:tcW w:w="3118" w:type="dxa"/>
            <w:shd w:val="clear" w:color="auto" w:fill="F2F2F2" w:themeFill="background1" w:themeFillShade="F2"/>
          </w:tcPr>
          <w:p w14:paraId="060EE638" w14:textId="77777777"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목표</w:t>
            </w:r>
          </w:p>
        </w:tc>
      </w:tr>
      <w:tr w:rsidR="00266D16" w:rsidRPr="008C7966" w14:paraId="533202DB" w14:textId="77777777" w:rsidTr="0093291E">
        <w:trPr>
          <w:trHeight w:val="659"/>
        </w:trPr>
        <w:tc>
          <w:tcPr>
            <w:tcW w:w="728" w:type="dxa"/>
          </w:tcPr>
          <w:p w14:paraId="6D84092F"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1단계</w:t>
            </w:r>
          </w:p>
        </w:tc>
        <w:tc>
          <w:tcPr>
            <w:tcW w:w="1257" w:type="dxa"/>
          </w:tcPr>
          <w:p w14:paraId="7D6148C8" w14:textId="77777777" w:rsidR="00376F93" w:rsidRPr="00D66866" w:rsidRDefault="00376F93"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color w:val="4A4A48"/>
                <w:sz w:val="20"/>
                <w:szCs w:val="20"/>
              </w:rPr>
              <w:t>06-0</w:t>
            </w:r>
            <w:r w:rsidR="00C47141" w:rsidRPr="00D66866">
              <w:rPr>
                <w:rFonts w:asciiTheme="minorEastAsia" w:eastAsiaTheme="minorEastAsia" w:hAnsiTheme="minorEastAsia" w:cs="Segoe UI" w:hint="eastAsia"/>
                <w:color w:val="4A4A48"/>
                <w:sz w:val="20"/>
                <w:szCs w:val="20"/>
              </w:rPr>
              <w:t>9</w:t>
            </w:r>
            <w:r w:rsidRPr="00D66866">
              <w:rPr>
                <w:rFonts w:asciiTheme="minorEastAsia" w:eastAsiaTheme="minorEastAsia" w:hAnsiTheme="minorEastAsia" w:cs="Segoe UI"/>
                <w:color w:val="4A4A48"/>
                <w:sz w:val="20"/>
                <w:szCs w:val="20"/>
              </w:rPr>
              <w:t>월</w:t>
            </w:r>
          </w:p>
        </w:tc>
        <w:tc>
          <w:tcPr>
            <w:tcW w:w="2977" w:type="dxa"/>
          </w:tcPr>
          <w:p w14:paraId="1832127A" w14:textId="77777777"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1인 서비스 개발자</w:t>
            </w:r>
          </w:p>
        </w:tc>
        <w:tc>
          <w:tcPr>
            <w:tcW w:w="2977" w:type="dxa"/>
          </w:tcPr>
          <w:p w14:paraId="53FB8280"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랜딩페이지, SNS, 메이커로그</w:t>
            </w:r>
          </w:p>
        </w:tc>
        <w:tc>
          <w:tcPr>
            <w:tcW w:w="3118" w:type="dxa"/>
          </w:tcPr>
          <w:p w14:paraId="72CA3A78"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개발로그 연재, 인터뷰 20건, 대기리스트 150건</w:t>
            </w:r>
          </w:p>
        </w:tc>
      </w:tr>
      <w:tr w:rsidR="00266D16" w:rsidRPr="008C7966" w14:paraId="36BF376A" w14:textId="77777777" w:rsidTr="0093291E">
        <w:trPr>
          <w:trHeight w:val="373"/>
        </w:trPr>
        <w:tc>
          <w:tcPr>
            <w:tcW w:w="728" w:type="dxa"/>
          </w:tcPr>
          <w:p w14:paraId="40A46FBD"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2단계</w:t>
            </w:r>
          </w:p>
        </w:tc>
        <w:tc>
          <w:tcPr>
            <w:tcW w:w="1257" w:type="dxa"/>
          </w:tcPr>
          <w:p w14:paraId="7F5F79E0" w14:textId="77777777" w:rsidR="00376F93" w:rsidRPr="00D66866" w:rsidRDefault="00376F93"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color w:val="4A4A48"/>
                <w:sz w:val="20"/>
                <w:szCs w:val="20"/>
              </w:rPr>
              <w:t>09-10월</w:t>
            </w:r>
          </w:p>
        </w:tc>
        <w:tc>
          <w:tcPr>
            <w:tcW w:w="2977" w:type="dxa"/>
          </w:tcPr>
          <w:p w14:paraId="0CD38CE0" w14:textId="77777777"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1인 서비스 </w:t>
            </w:r>
            <w:proofErr w:type="gramStart"/>
            <w:r w:rsidRPr="00D66866">
              <w:rPr>
                <w:rFonts w:asciiTheme="minorEastAsia" w:eastAsiaTheme="minorEastAsia" w:hAnsiTheme="minorEastAsia" w:hint="eastAsia"/>
                <w:sz w:val="20"/>
                <w:szCs w:val="20"/>
              </w:rPr>
              <w:t>개발자</w:t>
            </w:r>
            <w:r w:rsidR="00E7733D" w:rsidRPr="00D66866">
              <w:rPr>
                <w:rFonts w:asciiTheme="minorEastAsia" w:eastAsiaTheme="minorEastAsia" w:hAnsiTheme="minorEastAsia" w:hint="eastAsia"/>
                <w:sz w:val="20"/>
                <w:szCs w:val="20"/>
              </w:rPr>
              <w:t>,</w:t>
            </w:r>
            <w:r w:rsidR="00376F93" w:rsidRPr="00D66866">
              <w:rPr>
                <w:rFonts w:asciiTheme="minorEastAsia" w:eastAsiaTheme="minorEastAsia" w:hAnsiTheme="minorEastAsia"/>
                <w:sz w:val="20"/>
                <w:szCs w:val="20"/>
              </w:rPr>
              <w:t>스타트업</w:t>
            </w:r>
            <w:proofErr w:type="gramEnd"/>
            <w:r w:rsidR="00376F93" w:rsidRPr="00D66866">
              <w:rPr>
                <w:rFonts w:asciiTheme="minorEastAsia" w:eastAsiaTheme="minorEastAsia" w:hAnsiTheme="minorEastAsia"/>
                <w:sz w:val="20"/>
                <w:szCs w:val="20"/>
              </w:rPr>
              <w:t xml:space="preserve"> PM</w:t>
            </w:r>
          </w:p>
        </w:tc>
        <w:tc>
          <w:tcPr>
            <w:tcW w:w="2977" w:type="dxa"/>
          </w:tcPr>
          <w:p w14:paraId="2AD022A7" w14:textId="77777777" w:rsidR="00376F93" w:rsidRPr="00D66866" w:rsidRDefault="00F11D76" w:rsidP="00535F0F">
            <w:pPr>
              <w:pStyle w:val="a4"/>
              <w:jc w:val="center"/>
              <w:rPr>
                <w:rFonts w:asciiTheme="minorEastAsia" w:eastAsiaTheme="minorEastAsia" w:hAnsiTheme="minorEastAsia"/>
                <w:sz w:val="20"/>
                <w:szCs w:val="20"/>
              </w:rPr>
            </w:pPr>
            <w:r w:rsidRPr="00F11D76">
              <w:rPr>
                <w:rFonts w:asciiTheme="minorEastAsia" w:eastAsiaTheme="minorEastAsia" w:hAnsiTheme="minorEastAsia"/>
                <w:sz w:val="20"/>
                <w:szCs w:val="20"/>
              </w:rPr>
              <w:t>국내 IT커뮤니티</w:t>
            </w:r>
            <w:r>
              <w:rPr>
                <w:rFonts w:asciiTheme="minorEastAsia" w:eastAsiaTheme="minorEastAsia" w:hAnsiTheme="minorEastAsia"/>
                <w:sz w:val="20"/>
                <w:szCs w:val="20"/>
              </w:rPr>
              <w:br/>
            </w:r>
            <w:r>
              <w:rPr>
                <w:rFonts w:asciiTheme="minorEastAsia" w:eastAsiaTheme="minorEastAsia" w:hAnsiTheme="minorEastAsia" w:hint="eastAsia"/>
                <w:sz w:val="20"/>
                <w:szCs w:val="20"/>
              </w:rPr>
              <w:t>(</w:t>
            </w:r>
            <w:proofErr w:type="spellStart"/>
            <w:r>
              <w:rPr>
                <w:rFonts w:asciiTheme="minorEastAsia" w:eastAsiaTheme="minorEastAsia" w:hAnsiTheme="minorEastAsia" w:hint="eastAsia"/>
                <w:sz w:val="20"/>
                <w:szCs w:val="20"/>
              </w:rPr>
              <w:t>Disquiet</w:t>
            </w:r>
            <w:r>
              <w:rPr>
                <w:rFonts w:asciiTheme="minorEastAsia" w:eastAsiaTheme="minorEastAsia" w:hAnsiTheme="minorEastAsia"/>
                <w:sz w:val="20"/>
                <w:szCs w:val="20"/>
              </w:rPr>
              <w:t>·</w:t>
            </w:r>
            <w:r>
              <w:rPr>
                <w:rFonts w:asciiTheme="minorEastAsia" w:eastAsiaTheme="minorEastAsia" w:hAnsiTheme="minorEastAsia" w:hint="eastAsia"/>
                <w:sz w:val="20"/>
                <w:szCs w:val="20"/>
              </w:rPr>
              <w:t>GeekNews</w:t>
            </w:r>
            <w:proofErr w:type="spellEnd"/>
            <w:r>
              <w:rPr>
                <w:rFonts w:asciiTheme="minorEastAsia" w:eastAsiaTheme="minorEastAsia" w:hAnsiTheme="minorEastAsia" w:hint="eastAsia"/>
                <w:sz w:val="20"/>
                <w:szCs w:val="20"/>
              </w:rPr>
              <w:t>)</w:t>
            </w:r>
          </w:p>
        </w:tc>
        <w:tc>
          <w:tcPr>
            <w:tcW w:w="3118" w:type="dxa"/>
          </w:tcPr>
          <w:p w14:paraId="0DCE19C4" w14:textId="77777777" w:rsidR="00C47141" w:rsidRPr="00D66866" w:rsidRDefault="00C47141" w:rsidP="00C47141">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유료 고객 20-30명</w:t>
            </w:r>
          </w:p>
        </w:tc>
      </w:tr>
      <w:tr w:rsidR="00266D16" w:rsidRPr="008C7966" w14:paraId="1126E8AD" w14:textId="77777777" w:rsidTr="0093291E">
        <w:trPr>
          <w:trHeight w:val="283"/>
        </w:trPr>
        <w:tc>
          <w:tcPr>
            <w:tcW w:w="728" w:type="dxa"/>
          </w:tcPr>
          <w:p w14:paraId="60BDB4B9"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3단계</w:t>
            </w:r>
          </w:p>
        </w:tc>
        <w:tc>
          <w:tcPr>
            <w:tcW w:w="1257" w:type="dxa"/>
          </w:tcPr>
          <w:p w14:paraId="68CB0787"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27년 01-06</w:t>
            </w:r>
          </w:p>
        </w:tc>
        <w:tc>
          <w:tcPr>
            <w:tcW w:w="2977" w:type="dxa"/>
          </w:tcPr>
          <w:p w14:paraId="4FECBC94"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해외</w:t>
            </w:r>
            <w:r w:rsidR="00F11D76">
              <w:rPr>
                <w:rFonts w:asciiTheme="minorEastAsia" w:eastAsiaTheme="minorEastAsia" w:hAnsiTheme="minorEastAsia" w:hint="eastAsia"/>
                <w:sz w:val="20"/>
                <w:szCs w:val="20"/>
              </w:rPr>
              <w:t xml:space="preserve"> 1인 개발자</w:t>
            </w:r>
            <w:r w:rsidRPr="00D66866">
              <w:rPr>
                <w:rFonts w:asciiTheme="minorEastAsia" w:eastAsiaTheme="minorEastAsia" w:hAnsiTheme="minorEastAsia" w:hint="eastAsia"/>
                <w:sz w:val="20"/>
                <w:szCs w:val="20"/>
              </w:rPr>
              <w:t>, 스타트업PM,</w:t>
            </w:r>
          </w:p>
        </w:tc>
        <w:tc>
          <w:tcPr>
            <w:tcW w:w="2977" w:type="dxa"/>
          </w:tcPr>
          <w:p w14:paraId="480B613E" w14:textId="77777777" w:rsidR="00376F93" w:rsidRPr="00D66866" w:rsidRDefault="00F11D76" w:rsidP="00535F0F">
            <w:pPr>
              <w:pStyle w:val="a4"/>
              <w:jc w:val="center"/>
              <w:rPr>
                <w:rFonts w:asciiTheme="minorEastAsia" w:eastAsiaTheme="minorEastAsia" w:hAnsiTheme="minorEastAsia"/>
                <w:sz w:val="20"/>
                <w:szCs w:val="20"/>
              </w:rPr>
            </w:pPr>
            <w:r w:rsidRPr="00F11D76">
              <w:rPr>
                <w:rFonts w:asciiTheme="minorEastAsia" w:eastAsiaTheme="minorEastAsia" w:hAnsiTheme="minorEastAsia"/>
                <w:sz w:val="20"/>
                <w:szCs w:val="20"/>
              </w:rPr>
              <w:t>해외 IT 제품 커뮤니티</w:t>
            </w:r>
            <w:r>
              <w:rPr>
                <w:rFonts w:asciiTheme="minorEastAsia" w:eastAsiaTheme="minorEastAsia" w:hAnsiTheme="minorEastAsia"/>
                <w:sz w:val="20"/>
                <w:szCs w:val="20"/>
              </w:rPr>
              <w:br/>
            </w:r>
            <w:r w:rsidRPr="00F11D76">
              <w:rPr>
                <w:rFonts w:asciiTheme="minorEastAsia" w:eastAsiaTheme="minorEastAsia" w:hAnsiTheme="minorEastAsia"/>
                <w:sz w:val="20"/>
                <w:szCs w:val="20"/>
              </w:rPr>
              <w:t>(Product Hunt 등)</w:t>
            </w:r>
          </w:p>
        </w:tc>
        <w:tc>
          <w:tcPr>
            <w:tcW w:w="3118" w:type="dxa"/>
          </w:tcPr>
          <w:p w14:paraId="779E5B71"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누적 유료고객 100명 달성</w:t>
            </w:r>
          </w:p>
        </w:tc>
      </w:tr>
    </w:tbl>
    <w:p w14:paraId="1CB8FA9C" w14:textId="77777777" w:rsidR="005B552E" w:rsidRPr="008C7966" w:rsidRDefault="00E7733D" w:rsidP="00C23F21">
      <w:pPr>
        <w:pStyle w:val="a4"/>
        <w:numPr>
          <w:ilvl w:val="0"/>
          <w:numId w:val="23"/>
        </w:numPr>
        <w:spacing w:before="240"/>
        <w:rPr>
          <w:rFonts w:asciiTheme="minorEastAsia" w:eastAsiaTheme="minorEastAsia" w:hAnsiTheme="minorEastAsia"/>
        </w:rPr>
      </w:pPr>
      <w:proofErr w:type="gramStart"/>
      <w:proofErr w:type="gramEnd"/>
      <w:r>
        <w:rPr>
          <w:rFonts w:ascii="맑은 고딕" w:hAnsi="맑은 고딕" w:eastAsia="맑은 고딕"/>
          <w:b w:val="0"/>
          <w:sz w:val="20"/>
        </w:rPr>
        <w:t>비즈니스 모델 (수익화 모델) : 서비스 유형은 합성 서베이·UI/UX 리뷰·제품 체험의 3가지로 운영한다. 다만 매출은 제품 유형보다 판매 방식의 변화에 따라 커진다. 초기에는 셀프서브 PAYG가 중심이고, 이후 반복 사용 고객을 팀형 계약으로 전환하며, 28년 하반기부터 기업·에이전시 계약을 추가한다.</w:t>
      </w:r>
    </w:p>
    <w:tbl>
      <w:tblPr>
        <w:tblStyle w:val="a8"/>
        <w:tblW w:w="9389" w:type="dxa"/>
        <w:tblInd w:w="500" w:type="dxa"/>
        <w:tblLook w:val="04A0" w:firstRow="1" w:lastRow="0" w:firstColumn="1" w:lastColumn="0" w:noHBand="0" w:noVBand="1"/>
      </w:tblPr>
      <w:tblGrid>
        <w:gridCol w:w="2379"/>
        <w:gridCol w:w="2049"/>
        <w:gridCol w:w="2126"/>
        <w:gridCol w:w="2835"/>
      </w:tblGrid>
      <w:tr w:rsidR="005B552E" w:rsidRPr="008C7966" w14:paraId="2A530CC7" w14:textId="77777777" w:rsidTr="005B552E">
        <w:trPr>
          <w:trHeight w:val="283"/>
        </w:trPr>
        <w:tc>
          <w:tcPr>
            <w:tcW w:w="2379" w:type="dxa"/>
            <w:shd w:val="clear" w:color="auto" w:fill="F2F2F2" w:themeFill="background1" w:themeFillShade="F2"/>
          </w:tcPr>
          <w:p w14:paraId="7F72EA44"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sz w:val="18"/>
              </w:rPr>
              <w:t>구분</w:t>
            </w:r>
          </w:p>
        </w:tc>
        <w:tc>
          <w:tcPr>
            <w:tcW w:w="2049" w:type="dxa"/>
            <w:shd w:val="clear" w:color="auto" w:fill="F2F2F2" w:themeFill="background1" w:themeFillShade="F2"/>
          </w:tcPr>
          <w:p w14:paraId="76922A5C" w14:textId="77777777" w:rsidR="005B552E" w:rsidRPr="00D66866" w:rsidRDefault="005B552E" w:rsidP="009A5D05">
            <w:pPr>
              <w:ind w:left="57"/>
              <w:jc w:val="center"/>
              <w:rPr>
                <w:rFonts w:asciiTheme="minorEastAsia" w:eastAsiaTheme="minorEastAsia" w:hAnsiTheme="minorEastAsia"/>
                <w:sz w:val="20"/>
                <w:szCs w:val="20"/>
              </w:rPr>
            </w:pPr>
            <w:proofErr w:type="spellStart"/>
            <w:proofErr w:type="spellEnd"/>
            <w:r>
              <w:rPr>
                <w:rFonts w:ascii="맑은 고딕" w:hAnsi="맑은 고딕" w:eastAsia="맑은 고딕"/>
                <w:b/>
                <w:sz w:val="18"/>
              </w:rPr>
              <w:t>27년</w:t>
            </w:r>
          </w:p>
        </w:tc>
        <w:tc>
          <w:tcPr>
            <w:tcW w:w="2126" w:type="dxa"/>
            <w:shd w:val="clear" w:color="auto" w:fill="F2F2F2" w:themeFill="background1" w:themeFillShade="F2"/>
          </w:tcPr>
          <w:p w14:paraId="60700EC5" w14:textId="77777777" w:rsidR="005B552E" w:rsidRPr="00D66866" w:rsidRDefault="005B552E" w:rsidP="009A5D05">
            <w:pPr>
              <w:ind w:left="57"/>
              <w:jc w:val="center"/>
              <w:rPr>
                <w:rFonts w:asciiTheme="minorEastAsia" w:eastAsiaTheme="minorEastAsia" w:hAnsiTheme="minorEastAsia"/>
                <w:sz w:val="20"/>
                <w:szCs w:val="20"/>
              </w:rPr>
            </w:pPr>
            <w:r>
              <w:rPr>
                <w:rFonts w:ascii="맑은 고딕" w:hAnsi="맑은 고딕" w:eastAsia="맑은 고딕"/>
                <w:b/>
                <w:sz w:val="18"/>
              </w:rPr>
              <w:t>28년</w:t>
            </w:r>
          </w:p>
        </w:tc>
        <w:tc>
          <w:tcPr>
            <w:tcW w:w="2835" w:type="dxa"/>
            <w:shd w:val="clear" w:color="auto" w:fill="F2F2F2" w:themeFill="background1" w:themeFillShade="F2"/>
          </w:tcPr>
          <w:p w14:paraId="45F38571" w14:textId="77777777" w:rsidR="005B552E" w:rsidRPr="00D66866" w:rsidRDefault="005B552E" w:rsidP="009A5D05">
            <w:pPr>
              <w:ind w:left="57"/>
              <w:jc w:val="center"/>
              <w:rPr>
                <w:rFonts w:asciiTheme="minorEastAsia" w:eastAsiaTheme="minorEastAsia" w:hAnsiTheme="minorEastAsia"/>
                <w:sz w:val="20"/>
                <w:szCs w:val="20"/>
              </w:rPr>
            </w:pPr>
            <w:r>
              <w:rPr>
                <w:rFonts w:ascii="맑은 고딕" w:hAnsi="맑은 고딕" w:eastAsia="맑은 고딕"/>
                <w:b/>
                <w:sz w:val="18"/>
              </w:rPr>
              <w:t>29년</w:t>
            </w:r>
          </w:p>
        </w:tc>
      </w:tr>
      <w:tr w:rsidR="005B552E" w:rsidRPr="008C7966" w14:paraId="125EA075" w14:textId="77777777" w:rsidTr="0093291E">
        <w:trPr>
          <w:trHeight w:val="89"/>
        </w:trPr>
        <w:tc>
          <w:tcPr>
            <w:tcW w:w="2379" w:type="dxa"/>
          </w:tcPr>
          <w:p w14:paraId="4F1E0822"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셀프서브 PAYG 매출</w:t>
            </w:r>
          </w:p>
        </w:tc>
        <w:tc>
          <w:tcPr>
            <w:tcW w:w="2049" w:type="dxa"/>
          </w:tcPr>
          <w:p w14:paraId="4E2AD206" w14:textId="77777777" w:rsidR="005B552E" w:rsidRPr="00D66866" w:rsidRDefault="005B552E" w:rsidP="005B552E">
            <w:pPr>
              <w:jc w:val="center"/>
              <w:rPr>
                <w:rFonts w:asciiTheme="minorEastAsia" w:eastAsiaTheme="minorEastAsia" w:hAnsiTheme="minorEastAsia" w:cs="Segoe UI"/>
                <w:sz w:val="20"/>
                <w:szCs w:val="20"/>
              </w:rPr>
            </w:pPr>
            <w:r>
              <w:rPr>
                <w:rFonts w:ascii="맑은 고딕" w:hAnsi="맑은 고딕" w:eastAsia="맑은 고딕"/>
                <w:b w:val="0"/>
                <w:sz w:val="18"/>
              </w:rPr>
              <w:t>$190K</w:t>
            </w:r>
          </w:p>
        </w:tc>
        <w:tc>
          <w:tcPr>
            <w:tcW w:w="2126" w:type="dxa"/>
          </w:tcPr>
          <w:p w14:paraId="5BC80991"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$1.35M</w:t>
            </w:r>
          </w:p>
        </w:tc>
        <w:tc>
          <w:tcPr>
            <w:tcW w:w="2835" w:type="dxa"/>
          </w:tcPr>
          <w:p w14:paraId="2423F444"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$3.15M</w:t>
            </w:r>
          </w:p>
        </w:tc>
      </w:tr>
      <w:tr w:rsidR="005B552E" w:rsidRPr="008C7966" w14:paraId="29927D47" w14:textId="77777777" w:rsidTr="0093291E">
        <w:trPr>
          <w:trHeight w:val="166"/>
        </w:trPr>
        <w:tc>
          <w:tcPr>
            <w:tcW w:w="2379" w:type="dxa"/>
          </w:tcPr>
          <w:p w14:paraId="533E747B"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팀형 계약 매출</w:t>
            </w:r>
          </w:p>
        </w:tc>
        <w:tc>
          <w:tcPr>
            <w:tcW w:w="2049" w:type="dxa"/>
          </w:tcPr>
          <w:p w14:paraId="1E077391" w14:textId="77777777" w:rsidR="005B552E" w:rsidRPr="00D66866" w:rsidRDefault="005B552E" w:rsidP="009A5D05">
            <w:pPr>
              <w:jc w:val="center"/>
              <w:rPr>
                <w:rFonts w:asciiTheme="minorEastAsia" w:eastAsiaTheme="minorEastAsia" w:hAnsiTheme="minorEastAsia" w:cs="Segoe UI"/>
                <w:sz w:val="20"/>
                <w:szCs w:val="20"/>
              </w:rPr>
            </w:pPr>
            <w:r>
              <w:rPr>
                <w:rFonts w:ascii="맑은 고딕" w:hAnsi="맑은 고딕" w:eastAsia="맑은 고딕"/>
                <w:b w:val="0"/>
                <w:sz w:val="18"/>
              </w:rPr>
              <w:t>$100K</w:t>
            </w:r>
          </w:p>
        </w:tc>
        <w:tc>
          <w:tcPr>
            <w:tcW w:w="2126" w:type="dxa"/>
          </w:tcPr>
          <w:p w14:paraId="1EE95632"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$1.10M</w:t>
            </w:r>
          </w:p>
        </w:tc>
        <w:tc>
          <w:tcPr>
            <w:tcW w:w="2835" w:type="dxa"/>
          </w:tcPr>
          <w:p w14:paraId="789C91CE"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$3.85M</w:t>
            </w:r>
          </w:p>
        </w:tc>
      </w:tr>
      <w:tr w:rsidR="005B552E" w:rsidRPr="008C7966" w14:paraId="64CAD815" w14:textId="77777777" w:rsidTr="005B552E">
        <w:trPr>
          <w:trHeight w:val="283"/>
        </w:trPr>
        <w:tc>
          <w:tcPr>
            <w:tcW w:w="2379" w:type="dxa"/>
          </w:tcPr>
          <w:p w14:paraId="73DCE6EE" w14:textId="77777777" w:rsidR="005B552E" w:rsidRPr="00D66866" w:rsidRDefault="005B552E" w:rsidP="009A5D05">
            <w:pPr>
              <w:pStyle w:val="a4"/>
              <w:jc w:val="center"/>
              <w:rPr>
                <w:rFonts w:asciiTheme="minorEastAsia" w:eastAsiaTheme="minorEastAsia" w:hAnsiTheme="minorEastAsia"/>
                <w:sz w:val="20"/>
                <w:szCs w:val="20"/>
              </w:rPr>
            </w:pPr>
            <w:proofErr w:type="spellStart"/>
            <w:proofErr w:type="spellEnd"/>
            <w:r>
              <w:rPr>
                <w:rFonts w:ascii="맑은 고딕" w:hAnsi="맑은 고딕" w:eastAsia="맑은 고딕"/>
                <w:b w:val="0"/>
                <w:sz w:val="18"/>
              </w:rPr>
              <w:t>기업·에이전시 매출</w:t>
            </w:r>
          </w:p>
        </w:tc>
        <w:tc>
          <w:tcPr>
            <w:tcW w:w="2049" w:type="dxa"/>
          </w:tcPr>
          <w:p w14:paraId="7C942601"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w:t>
            </w:r>
          </w:p>
        </w:tc>
        <w:tc>
          <w:tcPr>
            <w:tcW w:w="2126" w:type="dxa"/>
          </w:tcPr>
          <w:p w14:paraId="5A82E3C8" w14:textId="77777777" w:rsidR="005B552E" w:rsidRPr="00D66866" w:rsidRDefault="005B552E" w:rsidP="005B552E">
            <w:pPr>
              <w:jc w:val="center"/>
              <w:rPr>
                <w:rFonts w:asciiTheme="minorEastAsia" w:eastAsiaTheme="minorEastAsia" w:hAnsiTheme="minorEastAsia" w:cs="Segoe UI"/>
                <w:sz w:val="20"/>
                <w:szCs w:val="20"/>
              </w:rPr>
            </w:pPr>
            <w:r>
              <w:rPr>
                <w:rFonts w:ascii="맑은 고딕" w:hAnsi="맑은 고딕" w:eastAsia="맑은 고딕"/>
                <w:b w:val="0"/>
                <w:sz w:val="18"/>
              </w:rPr>
              <w:t>$0.55M</w:t>
            </w:r>
          </w:p>
        </w:tc>
        <w:tc>
          <w:tcPr>
            <w:tcW w:w="2835" w:type="dxa"/>
          </w:tcPr>
          <w:p w14:paraId="6A694D64"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$3.50M</w:t>
            </w:r>
          </w:p>
        </w:tc>
      </w:tr>
      <w:tr w:rsidR="005B552E" w:rsidRPr="008C7966" w14:paraId="7F046DAD" w14:textId="77777777" w:rsidTr="0093291E">
        <w:trPr>
          <w:trHeight w:val="50"/>
        </w:trPr>
        <w:tc>
          <w:tcPr>
            <w:tcW w:w="2379" w:type="dxa"/>
          </w:tcPr>
          <w:p w14:paraId="54D086E7"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고객 수</w:t>
            </w:r>
          </w:p>
        </w:tc>
        <w:tc>
          <w:tcPr>
            <w:tcW w:w="2049" w:type="dxa"/>
          </w:tcPr>
          <w:p w14:paraId="5ED42D9F"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580</w:t>
            </w:r>
          </w:p>
        </w:tc>
        <w:tc>
          <w:tcPr>
            <w:tcW w:w="2126" w:type="dxa"/>
          </w:tcPr>
          <w:p w14:paraId="0CE72793"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3,000</w:t>
            </w:r>
          </w:p>
        </w:tc>
        <w:tc>
          <w:tcPr>
            <w:tcW w:w="2835" w:type="dxa"/>
          </w:tcPr>
          <w:p w14:paraId="1AE5DAB7"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7,000</w:t>
            </w:r>
          </w:p>
        </w:tc>
      </w:tr>
      <w:tr w:rsidR="005B552E" w:rsidRPr="008C7966" w14:paraId="2DDE7448" w14:textId="77777777" w:rsidTr="0093291E">
        <w:trPr>
          <w:trHeight w:val="238"/>
        </w:trPr>
        <w:tc>
          <w:tcPr>
            <w:tcW w:w="2379" w:type="dxa"/>
          </w:tcPr>
          <w:p w14:paraId="67F085D3" w14:textId="77777777" w:rsidR="005B552E" w:rsidRPr="00D66866" w:rsidRDefault="005B552E" w:rsidP="009A5D05">
            <w:pPr>
              <w:pStyle w:val="a4"/>
              <w:jc w:val="center"/>
              <w:rPr>
                <w:rFonts w:asciiTheme="minorEastAsia" w:eastAsiaTheme="minorEastAsia" w:hAnsiTheme="minorEastAsia"/>
                <w:b/>
                <w:bCs/>
                <w:sz w:val="20"/>
                <w:szCs w:val="20"/>
              </w:rPr>
            </w:pPr>
            <w:r>
              <w:rPr>
                <w:rFonts w:ascii="맑은 고딕" w:hAnsi="맑은 고딕" w:eastAsia="맑은 고딕"/>
                <w:b w:val="0"/>
                <w:sz w:val="18"/>
              </w:rPr>
              <w:t>평균 ARPU</w:t>
            </w:r>
          </w:p>
        </w:tc>
        <w:tc>
          <w:tcPr>
            <w:tcW w:w="2049" w:type="dxa"/>
          </w:tcPr>
          <w:p w14:paraId="114AD2C9" w14:textId="77777777" w:rsidR="005B552E" w:rsidRPr="00D66866" w:rsidRDefault="005B552E" w:rsidP="009A5D05">
            <w:pPr>
              <w:pStyle w:val="a4"/>
              <w:jc w:val="center"/>
              <w:rPr>
                <w:rFonts w:asciiTheme="minorEastAsia" w:eastAsiaTheme="minorEastAsia" w:hAnsiTheme="minorEastAsia"/>
                <w:b/>
                <w:bCs/>
                <w:sz w:val="20"/>
                <w:szCs w:val="20"/>
              </w:rPr>
            </w:pPr>
            <w:r>
              <w:rPr>
                <w:rFonts w:ascii="맑은 고딕" w:hAnsi="맑은 고딕" w:eastAsia="맑은 고딕"/>
                <w:b w:val="0"/>
                <w:sz w:val="18"/>
              </w:rPr>
              <w:t>$500</w:t>
            </w:r>
          </w:p>
        </w:tc>
        <w:tc>
          <w:tcPr>
            <w:tcW w:w="2126" w:type="dxa"/>
          </w:tcPr>
          <w:p w14:paraId="7E852868" w14:textId="77777777" w:rsidR="005B552E" w:rsidRPr="00D66866" w:rsidRDefault="005B552E" w:rsidP="009A5D05">
            <w:pPr>
              <w:pStyle w:val="a4"/>
              <w:jc w:val="center"/>
              <w:rPr>
                <w:rFonts w:asciiTheme="minorEastAsia" w:eastAsiaTheme="minorEastAsia" w:hAnsiTheme="minorEastAsia"/>
                <w:b/>
                <w:bCs/>
                <w:sz w:val="20"/>
                <w:szCs w:val="20"/>
              </w:rPr>
            </w:pPr>
            <w:r>
              <w:rPr>
                <w:rFonts w:ascii="맑은 고딕" w:hAnsi="맑은 고딕" w:eastAsia="맑은 고딕"/>
                <w:b w:val="0"/>
                <w:sz w:val="18"/>
              </w:rPr>
              <w:t>$1,000</w:t>
            </w:r>
          </w:p>
        </w:tc>
        <w:tc>
          <w:tcPr>
            <w:tcW w:w="2835" w:type="dxa"/>
          </w:tcPr>
          <w:p w14:paraId="556C113F" w14:textId="77777777" w:rsidR="005B552E" w:rsidRPr="00D66866" w:rsidRDefault="005B552E" w:rsidP="009A5D05">
            <w:pPr>
              <w:pStyle w:val="a4"/>
              <w:jc w:val="center"/>
              <w:rPr>
                <w:rFonts w:asciiTheme="minorEastAsia" w:eastAsiaTheme="minorEastAsia" w:hAnsiTheme="minorEastAsia"/>
                <w:b/>
                <w:bCs/>
                <w:sz w:val="20"/>
                <w:szCs w:val="20"/>
              </w:rPr>
            </w:pPr>
            <w:r>
              <w:rPr>
                <w:rFonts w:ascii="맑은 고딕" w:hAnsi="맑은 고딕" w:eastAsia="맑은 고딕"/>
                <w:b w:val="0"/>
                <w:sz w:val="18"/>
              </w:rPr>
              <w:t>$1,500</w:t>
            </w:r>
          </w:p>
        </w:tc>
      </w:tr>
    </w:tbl>
    <w:p w14:paraId="4A1FB231" w14:textId="77777777" w:rsidR="00E7733D" w:rsidRPr="001808DD" w:rsidRDefault="0016027E" w:rsidP="00C23F21">
      <w:pPr>
        <w:pStyle w:val="a4"/>
        <w:numPr>
          <w:ilvl w:val="0"/>
          <w:numId w:val="23"/>
        </w:numPr>
        <w:spacing w:before="240"/>
        <w:rPr>
          <w:rFonts w:asciiTheme="minorEastAsia" w:eastAsiaTheme="minorEastAsia" w:hAnsiTheme="minorEastAsia"/>
        </w:rPr>
      </w:pPr>
      <w:proofErr w:type="gramStart"/>
      <w:proofErr w:type="gramEnd"/>
      <w:r>
        <w:rPr>
          <w:rFonts w:ascii="맑은 고딕" w:hAnsi="맑은 고딕" w:eastAsia="맑은 고딕"/>
          <w:b w:val="0"/>
          <w:sz w:val="20"/>
        </w:rPr>
        <w:t>매출 및 손익 추정 : 27년은 글로벌 오픈과 제품·GTM 보강을 위한 적자 구간이며, 28년 상반기에 손익분기점에 접근하고, 28년 하반기부터 흑자 전환을 목표로 한다. 매출원가는 LLM·브라우저·서버 운영비로 구성하고, 판관비에는 인건비·마케팅·AM·관리비를 반영하였다.</w:t>
      </w:r>
    </w:p>
    <w:tbl>
      <w:tblPr>
        <w:tblStyle w:val="a8"/>
        <w:tblW w:w="9389" w:type="dxa"/>
        <w:tblInd w:w="500" w:type="dxa"/>
        <w:tblLook w:val="04A0" w:firstRow="1" w:lastRow="0" w:firstColumn="1" w:lastColumn="0" w:noHBand="0" w:noVBand="1"/>
      </w:tblPr>
      <w:tblGrid>
        <w:gridCol w:w="2379"/>
        <w:gridCol w:w="2049"/>
        <w:gridCol w:w="2126"/>
        <w:gridCol w:w="2835"/>
      </w:tblGrid>
      <w:tr w:rsidR="005B552E" w:rsidRPr="008C7966" w14:paraId="2A530CC7" w14:textId="77777777" w:rsidTr="005B552E">
        <w:trPr>
          <w:trHeight w:val="283"/>
        </w:trPr>
        <w:tc>
          <w:tcPr>
            <w:tcW w:w="2379" w:type="dxa"/>
            <w:shd w:val="clear" w:color="auto" w:fill="F2F2F2" w:themeFill="background1" w:themeFillShade="F2"/>
          </w:tcPr>
          <w:p w14:paraId="7F72EA44"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sz w:val="18"/>
              </w:rPr>
              <w:t>구분</w:t>
            </w:r>
          </w:p>
        </w:tc>
        <w:tc>
          <w:tcPr>
            <w:tcW w:w="2049" w:type="dxa"/>
            <w:shd w:val="clear" w:color="auto" w:fill="F2F2F2" w:themeFill="background1" w:themeFillShade="F2"/>
          </w:tcPr>
          <w:p w14:paraId="76922A5C" w14:textId="77777777" w:rsidR="005B552E" w:rsidRPr="00D66866" w:rsidRDefault="005B552E" w:rsidP="009A5D05">
            <w:pPr>
              <w:ind w:left="57"/>
              <w:jc w:val="center"/>
              <w:rPr>
                <w:rFonts w:asciiTheme="minorEastAsia" w:eastAsiaTheme="minorEastAsia" w:hAnsiTheme="minorEastAsia"/>
                <w:sz w:val="20"/>
                <w:szCs w:val="20"/>
              </w:rPr>
            </w:pPr>
            <w:proofErr w:type="spellStart"/>
            <w:proofErr w:type="spellEnd"/>
            <w:r>
              <w:rPr>
                <w:rFonts w:ascii="맑은 고딕" w:hAnsi="맑은 고딕" w:eastAsia="맑은 고딕"/>
                <w:b/>
                <w:sz w:val="18"/>
              </w:rPr>
              <w:t>27년</w:t>
            </w:r>
          </w:p>
        </w:tc>
        <w:tc>
          <w:tcPr>
            <w:tcW w:w="2126" w:type="dxa"/>
            <w:shd w:val="clear" w:color="auto" w:fill="F2F2F2" w:themeFill="background1" w:themeFillShade="F2"/>
          </w:tcPr>
          <w:p w14:paraId="60700EC5" w14:textId="77777777" w:rsidR="005B552E" w:rsidRPr="00D66866" w:rsidRDefault="005B552E" w:rsidP="009A5D05">
            <w:pPr>
              <w:ind w:left="57"/>
              <w:jc w:val="center"/>
              <w:rPr>
                <w:rFonts w:asciiTheme="minorEastAsia" w:eastAsiaTheme="minorEastAsia" w:hAnsiTheme="minorEastAsia"/>
                <w:sz w:val="20"/>
                <w:szCs w:val="20"/>
              </w:rPr>
            </w:pPr>
            <w:r>
              <w:rPr>
                <w:rFonts w:ascii="맑은 고딕" w:hAnsi="맑은 고딕" w:eastAsia="맑은 고딕"/>
                <w:b/>
                <w:sz w:val="18"/>
              </w:rPr>
              <w:t>28년</w:t>
            </w:r>
          </w:p>
        </w:tc>
        <w:tc>
          <w:tcPr>
            <w:tcW w:w="2835" w:type="dxa"/>
            <w:shd w:val="clear" w:color="auto" w:fill="F2F2F2" w:themeFill="background1" w:themeFillShade="F2"/>
          </w:tcPr>
          <w:p w14:paraId="45F38571" w14:textId="77777777" w:rsidR="005B552E" w:rsidRPr="00D66866" w:rsidRDefault="005B552E" w:rsidP="009A5D05">
            <w:pPr>
              <w:ind w:left="57"/>
              <w:jc w:val="center"/>
              <w:rPr>
                <w:rFonts w:asciiTheme="minorEastAsia" w:eastAsiaTheme="minorEastAsia" w:hAnsiTheme="minorEastAsia"/>
                <w:sz w:val="20"/>
                <w:szCs w:val="20"/>
              </w:rPr>
            </w:pPr>
            <w:r>
              <w:rPr>
                <w:rFonts w:ascii="맑은 고딕" w:hAnsi="맑은 고딕" w:eastAsia="맑은 고딕"/>
                <w:b/>
                <w:sz w:val="18"/>
              </w:rPr>
              <w:t>29년</w:t>
            </w:r>
          </w:p>
        </w:tc>
      </w:tr>
      <w:tr w:rsidR="005B552E" w:rsidRPr="008C7966" w14:paraId="125EA075" w14:textId="77777777" w:rsidTr="0093291E">
        <w:trPr>
          <w:trHeight w:val="89"/>
        </w:trPr>
        <w:tc>
          <w:tcPr>
            <w:tcW w:w="2379" w:type="dxa"/>
          </w:tcPr>
          <w:p w14:paraId="4F1E0822"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매출액</w:t>
            </w:r>
          </w:p>
        </w:tc>
        <w:tc>
          <w:tcPr>
            <w:tcW w:w="2049" w:type="dxa"/>
          </w:tcPr>
          <w:p w14:paraId="4E2AD206" w14:textId="77777777" w:rsidR="005B552E" w:rsidRPr="00D66866" w:rsidRDefault="005B552E" w:rsidP="005B552E">
            <w:pPr>
              <w:jc w:val="center"/>
              <w:rPr>
                <w:rFonts w:asciiTheme="minorEastAsia" w:eastAsiaTheme="minorEastAsia" w:hAnsiTheme="minorEastAsia" w:cs="Segoe UI"/>
                <w:sz w:val="20"/>
                <w:szCs w:val="20"/>
              </w:rPr>
            </w:pPr>
            <w:r>
              <w:rPr>
                <w:rFonts w:ascii="맑은 고딕" w:hAnsi="맑은 고딕" w:eastAsia="맑은 고딕"/>
                <w:b w:val="0"/>
                <w:sz w:val="18"/>
              </w:rPr>
              <w:t>$290K</w:t>
            </w:r>
          </w:p>
        </w:tc>
        <w:tc>
          <w:tcPr>
            <w:tcW w:w="2126" w:type="dxa"/>
          </w:tcPr>
          <w:p w14:paraId="5BC80991"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$3.0M</w:t>
            </w:r>
          </w:p>
        </w:tc>
        <w:tc>
          <w:tcPr>
            <w:tcW w:w="2835" w:type="dxa"/>
          </w:tcPr>
          <w:p w14:paraId="2423F444"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$10.5M</w:t>
            </w:r>
          </w:p>
        </w:tc>
      </w:tr>
      <w:tr w:rsidR="005B552E" w:rsidRPr="008C7966" w14:paraId="29927D47" w14:textId="77777777" w:rsidTr="0093291E">
        <w:trPr>
          <w:trHeight w:val="166"/>
        </w:trPr>
        <w:tc>
          <w:tcPr>
            <w:tcW w:w="2379" w:type="dxa"/>
          </w:tcPr>
          <w:p w14:paraId="533E747B"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매출원가</w:t>
            </w:r>
          </w:p>
        </w:tc>
        <w:tc>
          <w:tcPr>
            <w:tcW w:w="2049" w:type="dxa"/>
          </w:tcPr>
          <w:p w14:paraId="1E077391" w14:textId="77777777" w:rsidR="005B552E" w:rsidRPr="00D66866" w:rsidRDefault="005B552E" w:rsidP="009A5D05">
            <w:pPr>
              <w:jc w:val="center"/>
              <w:rPr>
                <w:rFonts w:asciiTheme="minorEastAsia" w:eastAsiaTheme="minorEastAsia" w:hAnsiTheme="minorEastAsia" w:cs="Segoe UI"/>
                <w:sz w:val="20"/>
                <w:szCs w:val="20"/>
              </w:rPr>
            </w:pPr>
            <w:r>
              <w:rPr>
                <w:rFonts w:ascii="맑은 고딕" w:hAnsi="맑은 고딕" w:eastAsia="맑은 고딕"/>
                <w:b w:val="0"/>
                <w:sz w:val="18"/>
              </w:rPr>
              <w:t>$69K</w:t>
            </w:r>
          </w:p>
        </w:tc>
        <w:tc>
          <w:tcPr>
            <w:tcW w:w="2126" w:type="dxa"/>
          </w:tcPr>
          <w:p w14:paraId="1EE95632"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$648K</w:t>
            </w:r>
          </w:p>
        </w:tc>
        <w:tc>
          <w:tcPr>
            <w:tcW w:w="2835" w:type="dxa"/>
          </w:tcPr>
          <w:p w14:paraId="789C91CE"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$2.08M</w:t>
            </w:r>
          </w:p>
        </w:tc>
      </w:tr>
      <w:tr w:rsidR="005B552E" w:rsidRPr="008C7966" w14:paraId="64CAD815" w14:textId="77777777" w:rsidTr="005B552E">
        <w:trPr>
          <w:trHeight w:val="283"/>
        </w:trPr>
        <w:tc>
          <w:tcPr>
            <w:tcW w:w="2379" w:type="dxa"/>
          </w:tcPr>
          <w:p w14:paraId="73DCE6EE" w14:textId="77777777" w:rsidR="005B552E" w:rsidRPr="00D66866" w:rsidRDefault="005B552E" w:rsidP="009A5D05">
            <w:pPr>
              <w:pStyle w:val="a4"/>
              <w:jc w:val="center"/>
              <w:rPr>
                <w:rFonts w:asciiTheme="minorEastAsia" w:eastAsiaTheme="minorEastAsia" w:hAnsiTheme="minorEastAsia"/>
                <w:sz w:val="20"/>
                <w:szCs w:val="20"/>
              </w:rPr>
            </w:pPr>
            <w:proofErr w:type="spellStart"/>
            <w:proofErr w:type="spellEnd"/>
            <w:r>
              <w:rPr>
                <w:rFonts w:ascii="맑은 고딕" w:hAnsi="맑은 고딕" w:eastAsia="맑은 고딕"/>
                <w:b w:val="0"/>
                <w:sz w:val="18"/>
              </w:rPr>
              <w:t>매출총이익</w:t>
            </w:r>
          </w:p>
        </w:tc>
        <w:tc>
          <w:tcPr>
            <w:tcW w:w="2049" w:type="dxa"/>
          </w:tcPr>
          <w:p w14:paraId="7C942601"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$221K</w:t>
            </w:r>
          </w:p>
        </w:tc>
        <w:tc>
          <w:tcPr>
            <w:tcW w:w="2126" w:type="dxa"/>
          </w:tcPr>
          <w:p w14:paraId="5A82E3C8" w14:textId="77777777" w:rsidR="005B552E" w:rsidRPr="00D66866" w:rsidRDefault="005B552E" w:rsidP="005B552E">
            <w:pPr>
              <w:jc w:val="center"/>
              <w:rPr>
                <w:rFonts w:asciiTheme="minorEastAsia" w:eastAsiaTheme="minorEastAsia" w:hAnsiTheme="minorEastAsia" w:cs="Segoe UI"/>
                <w:sz w:val="20"/>
                <w:szCs w:val="20"/>
              </w:rPr>
            </w:pPr>
            <w:r>
              <w:rPr>
                <w:rFonts w:ascii="맑은 고딕" w:hAnsi="맑은 고딕" w:eastAsia="맑은 고딕"/>
                <w:b w:val="0"/>
                <w:sz w:val="18"/>
              </w:rPr>
              <w:t>$2.35M</w:t>
            </w:r>
          </w:p>
        </w:tc>
        <w:tc>
          <w:tcPr>
            <w:tcW w:w="2835" w:type="dxa"/>
          </w:tcPr>
          <w:p w14:paraId="6A694D64"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$8.42M</w:t>
            </w:r>
          </w:p>
        </w:tc>
      </w:tr>
      <w:tr w:rsidR="005B552E" w:rsidRPr="008C7966" w14:paraId="7F046DAD" w14:textId="77777777" w:rsidTr="0093291E">
        <w:trPr>
          <w:trHeight w:val="50"/>
        </w:trPr>
        <w:tc>
          <w:tcPr>
            <w:tcW w:w="2379" w:type="dxa"/>
          </w:tcPr>
          <w:p w14:paraId="54D086E7"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판관비</w:t>
            </w:r>
          </w:p>
        </w:tc>
        <w:tc>
          <w:tcPr>
            <w:tcW w:w="2049" w:type="dxa"/>
          </w:tcPr>
          <w:p w14:paraId="5ED42D9F"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$620K</w:t>
            </w:r>
          </w:p>
        </w:tc>
        <w:tc>
          <w:tcPr>
            <w:tcW w:w="2126" w:type="dxa"/>
          </w:tcPr>
          <w:p w14:paraId="0CE72793"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$1.95M</w:t>
            </w:r>
          </w:p>
        </w:tc>
        <w:tc>
          <w:tcPr>
            <w:tcW w:w="2835" w:type="dxa"/>
          </w:tcPr>
          <w:p w14:paraId="1AE5DAB7" w14:textId="77777777" w:rsidR="005B552E" w:rsidRPr="00D66866" w:rsidRDefault="005B552E" w:rsidP="009A5D05">
            <w:pPr>
              <w:pStyle w:val="a4"/>
              <w:jc w:val="center"/>
              <w:rPr>
                <w:rFonts w:asciiTheme="minorEastAsia" w:eastAsiaTheme="minorEastAsia" w:hAnsiTheme="minorEastAsia"/>
                <w:sz w:val="20"/>
                <w:szCs w:val="20"/>
              </w:rPr>
            </w:pPr>
            <w:r>
              <w:rPr>
                <w:rFonts w:ascii="맑은 고딕" w:hAnsi="맑은 고딕" w:eastAsia="맑은 고딕"/>
                <w:b w:val="0"/>
                <w:sz w:val="18"/>
              </w:rPr>
              <w:t>$4.60M</w:t>
            </w:r>
          </w:p>
        </w:tc>
      </w:tr>
      <w:tr w:rsidR="005B552E" w:rsidRPr="008C7966" w14:paraId="2DDE7448" w14:textId="77777777" w:rsidTr="0093291E">
        <w:trPr>
          <w:trHeight w:val="238"/>
        </w:trPr>
        <w:tc>
          <w:tcPr>
            <w:tcW w:w="2379" w:type="dxa"/>
          </w:tcPr>
          <w:p w14:paraId="67F085D3" w14:textId="77777777" w:rsidR="005B552E" w:rsidRPr="00D66866" w:rsidRDefault="005B552E" w:rsidP="009A5D05">
            <w:pPr>
              <w:pStyle w:val="a4"/>
              <w:jc w:val="center"/>
              <w:rPr>
                <w:rFonts w:asciiTheme="minorEastAsia" w:eastAsiaTheme="minorEastAsia" w:hAnsiTheme="minorEastAsia"/>
                <w:b/>
                <w:bCs/>
                <w:sz w:val="20"/>
                <w:szCs w:val="20"/>
              </w:rPr>
            </w:pPr>
            <w:r>
              <w:rPr>
                <w:rFonts w:ascii="맑은 고딕" w:hAnsi="맑은 고딕" w:eastAsia="맑은 고딕"/>
                <w:b w:val="0"/>
                <w:sz w:val="18"/>
              </w:rPr>
              <w:t>영업이익</w:t>
            </w:r>
          </w:p>
        </w:tc>
        <w:tc>
          <w:tcPr>
            <w:tcW w:w="2049" w:type="dxa"/>
          </w:tcPr>
          <w:p w14:paraId="114AD2C9" w14:textId="77777777" w:rsidR="005B552E" w:rsidRPr="00D66866" w:rsidRDefault="005B552E" w:rsidP="009A5D05">
            <w:pPr>
              <w:pStyle w:val="a4"/>
              <w:jc w:val="center"/>
              <w:rPr>
                <w:rFonts w:asciiTheme="minorEastAsia" w:eastAsiaTheme="minorEastAsia" w:hAnsiTheme="minorEastAsia"/>
                <w:b/>
                <w:bCs/>
                <w:sz w:val="20"/>
                <w:szCs w:val="20"/>
              </w:rPr>
            </w:pPr>
            <w:r>
              <w:rPr>
                <w:rFonts w:ascii="맑은 고딕" w:hAnsi="맑은 고딕" w:eastAsia="맑은 고딕"/>
                <w:b w:val="0"/>
                <w:sz w:val="18"/>
              </w:rPr>
              <w:t>-$399K</w:t>
            </w:r>
          </w:p>
        </w:tc>
        <w:tc>
          <w:tcPr>
            <w:tcW w:w="2126" w:type="dxa"/>
          </w:tcPr>
          <w:p w14:paraId="7E852868" w14:textId="77777777" w:rsidR="005B552E" w:rsidRPr="00D66866" w:rsidRDefault="005B552E" w:rsidP="009A5D05">
            <w:pPr>
              <w:pStyle w:val="a4"/>
              <w:jc w:val="center"/>
              <w:rPr>
                <w:rFonts w:asciiTheme="minorEastAsia" w:eastAsiaTheme="minorEastAsia" w:hAnsiTheme="minorEastAsia"/>
                <w:b/>
                <w:bCs/>
                <w:sz w:val="20"/>
                <w:szCs w:val="20"/>
              </w:rPr>
            </w:pPr>
            <w:r>
              <w:rPr>
                <w:rFonts w:ascii="맑은 고딕" w:hAnsi="맑은 고딕" w:eastAsia="맑은 고딕"/>
                <w:b w:val="0"/>
                <w:sz w:val="18"/>
              </w:rPr>
              <w:t>$403K</w:t>
            </w:r>
          </w:p>
        </w:tc>
        <w:tc>
          <w:tcPr>
            <w:tcW w:w="2835" w:type="dxa"/>
          </w:tcPr>
          <w:p w14:paraId="556C113F" w14:textId="77777777" w:rsidR="005B552E" w:rsidRPr="00D66866" w:rsidRDefault="005B552E" w:rsidP="009A5D05">
            <w:pPr>
              <w:pStyle w:val="a4"/>
              <w:jc w:val="center"/>
              <w:rPr>
                <w:rFonts w:asciiTheme="minorEastAsia" w:eastAsiaTheme="minorEastAsia" w:hAnsiTheme="minorEastAsia"/>
                <w:b/>
                <w:bCs/>
                <w:sz w:val="20"/>
                <w:szCs w:val="20"/>
              </w:rPr>
            </w:pPr>
            <w:r>
              <w:rPr>
                <w:rFonts w:ascii="맑은 고딕" w:hAnsi="맑은 고딕" w:eastAsia="맑은 고딕"/>
                <w:b w:val="0"/>
                <w:sz w:val="18"/>
              </w:rPr>
              <w:t>$3.82M</w:t>
            </w:r>
          </w:p>
        </w:tc>
      </w:tr>
    </w:tbl>
    <w:p w14:paraId="286A3A84" w14:textId="77777777"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w:t>
      </w:r>
      <w:r w:rsidRPr="008C7966">
        <w:rPr>
          <w:rFonts w:asciiTheme="minorEastAsia" w:eastAsiaTheme="minorEastAsia" w:hAnsiTheme="minorEastAsia"/>
          <w:spacing w:val="6"/>
        </w:rPr>
        <w:t xml:space="preserve"> </w:t>
      </w:r>
      <w:r w:rsidRPr="008C7966">
        <w:rPr>
          <w:rFonts w:asciiTheme="minorEastAsia" w:eastAsiaTheme="minorEastAsia" w:hAnsiTheme="minorEastAsia"/>
        </w:rPr>
        <w:t>일정(전체</w:t>
      </w:r>
      <w:r w:rsidRPr="008C7966">
        <w:rPr>
          <w:rFonts w:asciiTheme="minorEastAsia" w:eastAsiaTheme="minorEastAsia" w:hAnsiTheme="minorEastAsia"/>
          <w:spacing w:val="2"/>
        </w:rPr>
        <w:t xml:space="preserve"> </w:t>
      </w:r>
      <w:r w:rsidRPr="008C7966">
        <w:rPr>
          <w:rFonts w:asciiTheme="minorEastAsia" w:eastAsiaTheme="minorEastAsia" w:hAnsiTheme="minorEastAsia"/>
        </w:rPr>
        <w:t>사업단계)</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4"/>
        <w:gridCol w:w="2409"/>
        <w:gridCol w:w="5245"/>
      </w:tblGrid>
      <w:tr w:rsidR="00CA40E0" w:rsidRPr="008C7966" w14:paraId="4C5D66F4" w14:textId="77777777" w:rsidTr="0093291E">
        <w:trPr>
          <w:trHeight w:val="368"/>
        </w:trPr>
        <w:tc>
          <w:tcPr>
            <w:tcW w:w="709" w:type="dxa"/>
            <w:tcBorders>
              <w:bottom w:val="double" w:sz="4" w:space="0" w:color="000000"/>
            </w:tcBorders>
            <w:shd w:val="clear" w:color="auto" w:fill="F2F2F2" w:themeFill="background1" w:themeFillShade="F2"/>
          </w:tcPr>
          <w:p w14:paraId="0E53B37F" w14:textId="77777777" w:rsidR="00CA40E0" w:rsidRPr="00D66866" w:rsidRDefault="003C108D">
            <w:pPr>
              <w:pStyle w:val="TableParagraph"/>
              <w:spacing w:line="348" w:lineRule="exact"/>
              <w:ind w:left="82" w:right="73"/>
              <w:jc w:val="center"/>
              <w:rPr>
                <w:rFonts w:asciiTheme="minorEastAsia" w:eastAsiaTheme="minorEastAsia" w:hAnsiTheme="minorEastAsia"/>
                <w:b/>
                <w:sz w:val="20"/>
                <w:szCs w:val="20"/>
              </w:rPr>
            </w:pPr>
            <w:r>
              <w:rPr>
                <w:rFonts w:ascii="맑은 고딕" w:hAnsi="맑은 고딕" w:eastAsia="맑은 고딕"/>
                <w:b/>
                <w:sz w:val="18"/>
              </w:rPr>
              <w:t>구분</w:t>
            </w:r>
          </w:p>
        </w:tc>
        <w:tc>
          <w:tcPr>
            <w:tcW w:w="2694" w:type="dxa"/>
            <w:tcBorders>
              <w:bottom w:val="double" w:sz="4" w:space="0" w:color="000000"/>
            </w:tcBorders>
            <w:shd w:val="clear" w:color="auto" w:fill="F2F2F2" w:themeFill="background1" w:themeFillShade="F2"/>
          </w:tcPr>
          <w:p w14:paraId="3C19C4F0" w14:textId="77777777" w:rsidR="00CA40E0" w:rsidRPr="00D66866" w:rsidRDefault="003C108D">
            <w:pPr>
              <w:pStyle w:val="TableParagraph"/>
              <w:spacing w:line="348" w:lineRule="exact"/>
              <w:ind w:left="238" w:right="227"/>
              <w:jc w:val="center"/>
              <w:rPr>
                <w:rFonts w:asciiTheme="minorEastAsia" w:eastAsiaTheme="minorEastAsia" w:hAnsiTheme="minorEastAsia"/>
                <w:b/>
                <w:sz w:val="20"/>
                <w:szCs w:val="20"/>
              </w:rPr>
            </w:pPr>
            <w:r>
              <w:rPr>
                <w:rFonts w:ascii="맑은 고딕" w:hAnsi="맑은 고딕" w:eastAsia="맑은 고딕"/>
                <w:b/>
                <w:sz w:val="18"/>
              </w:rPr>
              <w:t>추진 내용</w:t>
            </w:r>
          </w:p>
        </w:tc>
        <w:tc>
          <w:tcPr>
            <w:tcW w:w="2409" w:type="dxa"/>
            <w:tcBorders>
              <w:bottom w:val="double" w:sz="4" w:space="0" w:color="000000"/>
            </w:tcBorders>
            <w:shd w:val="clear" w:color="auto" w:fill="F2F2F2" w:themeFill="background1" w:themeFillShade="F2"/>
          </w:tcPr>
          <w:p w14:paraId="43A4EEB3" w14:textId="77777777" w:rsidR="00CA40E0" w:rsidRPr="00D66866" w:rsidRDefault="003C108D">
            <w:pPr>
              <w:pStyle w:val="TableParagraph"/>
              <w:spacing w:line="348" w:lineRule="exact"/>
              <w:ind w:left="536" w:right="520"/>
              <w:jc w:val="center"/>
              <w:rPr>
                <w:rFonts w:asciiTheme="minorEastAsia" w:eastAsiaTheme="minorEastAsia" w:hAnsiTheme="minorEastAsia"/>
                <w:b/>
                <w:sz w:val="20"/>
                <w:szCs w:val="20"/>
              </w:rPr>
            </w:pPr>
            <w:r>
              <w:rPr>
                <w:rFonts w:ascii="맑은 고딕" w:hAnsi="맑은 고딕" w:eastAsia="맑은 고딕"/>
                <w:b/>
                <w:sz w:val="18"/>
              </w:rPr>
              <w:t>추진 기간</w:t>
            </w:r>
          </w:p>
        </w:tc>
        <w:tc>
          <w:tcPr>
            <w:tcW w:w="5245" w:type="dxa"/>
            <w:tcBorders>
              <w:bottom w:val="double" w:sz="4" w:space="0" w:color="000000"/>
            </w:tcBorders>
            <w:shd w:val="clear" w:color="auto" w:fill="F2F2F2" w:themeFill="background1" w:themeFillShade="F2"/>
          </w:tcPr>
          <w:p w14:paraId="296615C1" w14:textId="77777777" w:rsidR="00CA40E0" w:rsidRPr="00D66866" w:rsidRDefault="003C108D">
            <w:pPr>
              <w:pStyle w:val="TableParagraph"/>
              <w:spacing w:line="348" w:lineRule="exact"/>
              <w:ind w:left="290" w:right="270"/>
              <w:jc w:val="center"/>
              <w:rPr>
                <w:rFonts w:asciiTheme="minorEastAsia" w:eastAsiaTheme="minorEastAsia" w:hAnsiTheme="minorEastAsia"/>
                <w:b/>
                <w:sz w:val="20"/>
                <w:szCs w:val="20"/>
              </w:rPr>
            </w:pPr>
            <w:r>
              <w:rPr>
                <w:rFonts w:ascii="맑은 고딕" w:hAnsi="맑은 고딕" w:eastAsia="맑은 고딕"/>
                <w:b/>
                <w:sz w:val="18"/>
              </w:rPr>
              <w:t>세부 내용</w:t>
            </w:r>
          </w:p>
        </w:tc>
      </w:tr>
      <w:tr w:rsidR="00CA40E0" w:rsidRPr="008C7966" w14:paraId="154774E6" w14:textId="77777777" w:rsidTr="0093291E">
        <w:trPr>
          <w:trHeight w:val="349"/>
        </w:trPr>
        <w:tc>
          <w:tcPr>
            <w:tcW w:w="709" w:type="dxa"/>
            <w:tcBorders>
              <w:top w:val="double" w:sz="4" w:space="0" w:color="000000"/>
            </w:tcBorders>
          </w:tcPr>
          <w:p w14:paraId="36437050" w14:textId="77777777" w:rsidR="00CA40E0" w:rsidRPr="00D66866" w:rsidRDefault="001444A6">
            <w:pPr>
              <w:pStyle w:val="TableParagraph"/>
              <w:spacing w:before="16"/>
              <w:ind w:left="9"/>
              <w:jc w:val="center"/>
              <w:rPr>
                <w:rFonts w:asciiTheme="minorEastAsia" w:eastAsiaTheme="minorEastAsia" w:hAnsiTheme="minorEastAsia"/>
                <w:iCs/>
                <w:sz w:val="20"/>
                <w:szCs w:val="20"/>
              </w:rPr>
            </w:pPr>
            <w:r>
              <w:rPr>
                <w:rFonts w:ascii="맑은 고딕" w:hAnsi="맑은 고딕" w:eastAsia="맑은 고딕"/>
                <w:b w:val="0"/>
                <w:sz w:val="18"/>
              </w:rPr>
              <w:t>1</w:t>
            </w:r>
          </w:p>
        </w:tc>
        <w:tc>
          <w:tcPr>
            <w:tcW w:w="2694" w:type="dxa"/>
            <w:tcBorders>
              <w:top w:val="double" w:sz="4" w:space="0" w:color="000000"/>
            </w:tcBorders>
          </w:tcPr>
          <w:p w14:paraId="54388673" w14:textId="77777777" w:rsidR="00CA40E0" w:rsidRPr="00D66866" w:rsidRDefault="002927EE">
            <w:pPr>
              <w:pStyle w:val="TableParagraph"/>
              <w:spacing w:before="32" w:line="297" w:lineRule="exact"/>
              <w:ind w:left="236" w:right="227"/>
              <w:jc w:val="center"/>
              <w:rPr>
                <w:rFonts w:asciiTheme="minorEastAsia" w:eastAsiaTheme="minorEastAsia" w:hAnsiTheme="minorEastAsia"/>
                <w:iCs/>
                <w:sz w:val="20"/>
                <w:szCs w:val="20"/>
              </w:rPr>
            </w:pPr>
            <w:r>
              <w:rPr>
                <w:rFonts w:ascii="맑은 고딕" w:hAnsi="맑은 고딕" w:eastAsia="맑은 고딕"/>
                <w:b w:val="0"/>
                <w:sz w:val="18"/>
              </w:rPr>
              <w:t>글로벌 셀프서브 확장</w:t>
            </w:r>
          </w:p>
        </w:tc>
        <w:tc>
          <w:tcPr>
            <w:tcW w:w="2409" w:type="dxa"/>
            <w:tcBorders>
              <w:top w:val="double" w:sz="4" w:space="0" w:color="000000"/>
            </w:tcBorders>
          </w:tcPr>
          <w:p w14:paraId="178ADE5E" w14:textId="77777777" w:rsidR="00CA40E0" w:rsidRPr="00D66866" w:rsidRDefault="002927EE">
            <w:pPr>
              <w:pStyle w:val="TableParagraph"/>
              <w:spacing w:before="16" w:line="313" w:lineRule="exact"/>
              <w:ind w:left="535" w:right="522"/>
              <w:jc w:val="center"/>
              <w:rPr>
                <w:rFonts w:asciiTheme="minorEastAsia" w:eastAsiaTheme="minorEastAsia" w:hAnsiTheme="minorEastAsia"/>
                <w:iCs/>
                <w:sz w:val="20"/>
                <w:szCs w:val="20"/>
              </w:rPr>
            </w:pPr>
            <w:r>
              <w:rPr>
                <w:rFonts w:ascii="맑은 고딕" w:hAnsi="맑은 고딕" w:eastAsia="맑은 고딕"/>
                <w:b w:val="0"/>
                <w:sz w:val="18"/>
              </w:rPr>
              <w:t>27년 상반기</w:t>
            </w:r>
          </w:p>
        </w:tc>
        <w:tc>
          <w:tcPr>
            <w:tcW w:w="5245" w:type="dxa"/>
            <w:tcBorders>
              <w:top w:val="double" w:sz="4" w:space="0" w:color="000000"/>
            </w:tcBorders>
          </w:tcPr>
          <w:p w14:paraId="458187E7" w14:textId="77777777" w:rsidR="00CA40E0" w:rsidRPr="00D66866" w:rsidRDefault="001B07CE">
            <w:pPr>
              <w:pStyle w:val="TableParagraph"/>
              <w:spacing w:before="32" w:line="297" w:lineRule="exact"/>
              <w:ind w:left="290" w:right="272"/>
              <w:jc w:val="center"/>
              <w:rPr>
                <w:rFonts w:asciiTheme="minorEastAsia" w:eastAsiaTheme="minorEastAsia" w:hAnsiTheme="minorEastAsia"/>
                <w:iCs/>
                <w:sz w:val="20"/>
                <w:szCs w:val="20"/>
              </w:rPr>
            </w:pPr>
            <w:r>
              <w:rPr>
                <w:rFonts w:ascii="맑은 고딕" w:hAnsi="맑은 고딕" w:eastAsia="맑은 고딕"/>
                <w:b w:val="0"/>
                <w:sz w:val="18"/>
              </w:rPr>
              <w:t>한국 검증 결과를 바탕으로 글로벌 오픈, 셀프서브 PAYG 매출 시작</w:t>
            </w:r>
          </w:p>
        </w:tc>
      </w:tr>
      <w:tr w:rsidR="00CA40E0" w:rsidRPr="008C7966" w14:paraId="648F00C9" w14:textId="77777777" w:rsidTr="0093291E">
        <w:trPr>
          <w:trHeight w:val="356"/>
        </w:trPr>
        <w:tc>
          <w:tcPr>
            <w:tcW w:w="709" w:type="dxa"/>
          </w:tcPr>
          <w:p w14:paraId="715C5612" w14:textId="77777777" w:rsidR="00CA40E0" w:rsidRPr="00D66866" w:rsidRDefault="001444A6">
            <w:pPr>
              <w:pStyle w:val="TableParagraph"/>
              <w:spacing w:before="27"/>
              <w:ind w:left="9"/>
              <w:jc w:val="center"/>
              <w:rPr>
                <w:rFonts w:asciiTheme="minorEastAsia" w:eastAsiaTheme="minorEastAsia" w:hAnsiTheme="minorEastAsia"/>
                <w:iCs/>
                <w:sz w:val="20"/>
                <w:szCs w:val="20"/>
              </w:rPr>
            </w:pPr>
            <w:r>
              <w:rPr>
                <w:rFonts w:ascii="맑은 고딕" w:hAnsi="맑은 고딕" w:eastAsia="맑은 고딕"/>
                <w:b w:val="0"/>
                <w:sz w:val="18"/>
              </w:rPr>
              <w:t>2</w:t>
            </w:r>
          </w:p>
        </w:tc>
        <w:tc>
          <w:tcPr>
            <w:tcW w:w="2694" w:type="dxa"/>
          </w:tcPr>
          <w:p w14:paraId="7E5EEB6B" w14:textId="77777777" w:rsidR="00CA40E0" w:rsidRPr="00D66866" w:rsidRDefault="002927EE">
            <w:pPr>
              <w:pStyle w:val="TableParagraph"/>
              <w:spacing w:before="42" w:line="295" w:lineRule="exact"/>
              <w:ind w:left="236" w:right="227"/>
              <w:jc w:val="center"/>
              <w:rPr>
                <w:rFonts w:asciiTheme="minorEastAsia" w:eastAsiaTheme="minorEastAsia" w:hAnsiTheme="minorEastAsia"/>
                <w:iCs/>
                <w:sz w:val="20"/>
                <w:szCs w:val="20"/>
              </w:rPr>
            </w:pPr>
            <w:proofErr w:type="spellStart"/>
            <w:proofErr w:type="spellEnd"/>
            <w:r>
              <w:rPr>
                <w:rFonts w:ascii="맑은 고딕" w:hAnsi="맑은 고딕" w:eastAsia="맑은 고딕"/>
                <w:b w:val="0"/>
                <w:sz w:val="18"/>
              </w:rPr>
              <w:t>브릿지/프리시드 및 핵심 팀 확장</w:t>
            </w:r>
          </w:p>
        </w:tc>
        <w:tc>
          <w:tcPr>
            <w:tcW w:w="2409" w:type="dxa"/>
          </w:tcPr>
          <w:p w14:paraId="1A7A63E1" w14:textId="77777777" w:rsidR="00CA40E0" w:rsidRPr="00D66866" w:rsidRDefault="002927EE">
            <w:pPr>
              <w:pStyle w:val="TableParagraph"/>
              <w:spacing w:before="27"/>
              <w:ind w:left="536" w:right="522"/>
              <w:jc w:val="center"/>
              <w:rPr>
                <w:rFonts w:asciiTheme="minorEastAsia" w:eastAsiaTheme="minorEastAsia" w:hAnsiTheme="minorEastAsia"/>
                <w:iCs/>
                <w:sz w:val="20"/>
                <w:szCs w:val="20"/>
              </w:rPr>
            </w:pPr>
            <w:r>
              <w:rPr>
                <w:rFonts w:ascii="맑은 고딕" w:hAnsi="맑은 고딕" w:eastAsia="맑은 고딕"/>
                <w:b w:val="0"/>
                <w:sz w:val="18"/>
              </w:rPr>
              <w:t>27년 하반기</w:t>
            </w:r>
          </w:p>
        </w:tc>
        <w:tc>
          <w:tcPr>
            <w:tcW w:w="5245" w:type="dxa"/>
          </w:tcPr>
          <w:p w14:paraId="645679E4" w14:textId="77777777" w:rsidR="00CA40E0" w:rsidRPr="00D61B38" w:rsidRDefault="001B07CE">
            <w:pPr>
              <w:pStyle w:val="TableParagraph"/>
              <w:spacing w:before="42" w:line="295" w:lineRule="exact"/>
              <w:ind w:left="290" w:right="272"/>
              <w:jc w:val="center"/>
              <w:rPr>
                <w:rFonts w:asciiTheme="minorEastAsia" w:eastAsiaTheme="minorEastAsia" w:hAnsiTheme="minorEastAsia"/>
                <w:iCs/>
                <w:sz w:val="20"/>
                <w:szCs w:val="20"/>
              </w:rPr>
            </w:pPr>
            <w:r>
              <w:rPr>
                <w:rFonts w:ascii="맑은 고딕" w:hAnsi="맑은 고딕" w:eastAsia="맑은 고딕"/>
                <w:b w:val="0"/>
                <w:sz w:val="18"/>
              </w:rPr>
              <w:t>5-7억원 조달 추진, 제품·GTM 보강, 6명 내외 핵심 팀 구축</w:t>
            </w:r>
          </w:p>
        </w:tc>
      </w:tr>
      <w:tr w:rsidR="00D61B38" w:rsidRPr="008C7966" w14:paraId="703F806C" w14:textId="77777777" w:rsidTr="0093291E">
        <w:trPr>
          <w:trHeight w:val="356"/>
        </w:trPr>
        <w:tc>
          <w:tcPr>
            <w:tcW w:w="709" w:type="dxa"/>
          </w:tcPr>
          <w:p w14:paraId="5D1DFA81" w14:textId="77777777" w:rsidR="00D61B38" w:rsidRPr="00D66866" w:rsidRDefault="001B07CE">
            <w:pPr>
              <w:pStyle w:val="TableParagraph"/>
              <w:spacing w:before="27"/>
              <w:ind w:left="9"/>
              <w:jc w:val="center"/>
              <w:rPr>
                <w:rFonts w:asciiTheme="minorEastAsia" w:eastAsiaTheme="minorEastAsia" w:hAnsiTheme="minorEastAsia"/>
                <w:iCs/>
                <w:sz w:val="20"/>
                <w:szCs w:val="20"/>
              </w:rPr>
            </w:pPr>
            <w:r>
              <w:rPr>
                <w:rFonts w:ascii="맑은 고딕" w:hAnsi="맑은 고딕" w:eastAsia="맑은 고딕"/>
                <w:b w:val="0"/>
                <w:sz w:val="18"/>
              </w:rPr>
              <w:t>3</w:t>
            </w:r>
          </w:p>
        </w:tc>
        <w:tc>
          <w:tcPr>
            <w:tcW w:w="2694" w:type="dxa"/>
          </w:tcPr>
          <w:p w14:paraId="62201EBF" w14:textId="77777777" w:rsidR="00D61B38" w:rsidRPr="002927EE" w:rsidRDefault="001B07CE">
            <w:pPr>
              <w:pStyle w:val="TableParagraph"/>
              <w:spacing w:before="42" w:line="295" w:lineRule="exact"/>
              <w:ind w:left="236" w:right="227"/>
              <w:jc w:val="center"/>
              <w:rPr>
                <w:rFonts w:asciiTheme="minorEastAsia" w:eastAsiaTheme="minorEastAsia" w:hAnsiTheme="minorEastAsia"/>
                <w:iCs/>
                <w:sz w:val="20"/>
                <w:szCs w:val="20"/>
              </w:rPr>
            </w:pPr>
            <w:proofErr w:type="spellStart"/>
            <w:proofErr w:type="spellEnd"/>
            <w:r>
              <w:rPr>
                <w:rFonts w:ascii="맑은 고딕" w:hAnsi="맑은 고딕" w:eastAsia="맑은 고딕"/>
                <w:b w:val="0"/>
                <w:sz w:val="18"/>
              </w:rPr>
              <w:t>사용 유형 확장 및 팀형 계약 확대</w:t>
            </w:r>
          </w:p>
        </w:tc>
        <w:tc>
          <w:tcPr>
            <w:tcW w:w="2409" w:type="dxa"/>
          </w:tcPr>
          <w:p w14:paraId="05487735" w14:textId="77777777" w:rsidR="00D61B38" w:rsidRPr="002927EE" w:rsidRDefault="00D61B38">
            <w:pPr>
              <w:pStyle w:val="TableParagraph"/>
              <w:spacing w:before="27"/>
              <w:ind w:left="536" w:right="522"/>
              <w:jc w:val="center"/>
              <w:rPr>
                <w:rFonts w:asciiTheme="minorEastAsia" w:eastAsiaTheme="minorEastAsia" w:hAnsiTheme="minorEastAsia"/>
                <w:iCs/>
                <w:sz w:val="20"/>
                <w:szCs w:val="20"/>
              </w:rPr>
            </w:pPr>
            <w:r>
              <w:rPr>
                <w:rFonts w:ascii="맑은 고딕" w:hAnsi="맑은 고딕" w:eastAsia="맑은 고딕"/>
                <w:b w:val="0"/>
                <w:sz w:val="18"/>
              </w:rPr>
              <w:t>28년 상반기</w:t>
            </w:r>
          </w:p>
        </w:tc>
        <w:tc>
          <w:tcPr>
            <w:tcW w:w="5245" w:type="dxa"/>
          </w:tcPr>
          <w:p w14:paraId="4811DC5C" w14:textId="77777777" w:rsidR="00D61B38" w:rsidRPr="00F11D76" w:rsidRDefault="00F11D76">
            <w:pPr>
              <w:pStyle w:val="TableParagraph"/>
              <w:spacing w:before="42" w:line="295" w:lineRule="exact"/>
              <w:ind w:left="290" w:right="272"/>
              <w:jc w:val="center"/>
              <w:rPr>
                <w:rFonts w:asciiTheme="minorEastAsia" w:eastAsiaTheme="minorEastAsia" w:hAnsiTheme="minorEastAsia"/>
                <w:iCs/>
                <w:sz w:val="20"/>
                <w:szCs w:val="20"/>
              </w:rPr>
            </w:pPr>
            <w:r>
              <w:rPr>
                <w:rFonts w:ascii="맑은 고딕" w:hAnsi="맑은 고딕" w:eastAsia="맑은 고딕"/>
                <w:b w:val="0"/>
                <w:sz w:val="18"/>
              </w:rPr>
              <w:t>추가 모드 출시, 스타트업·소규모 팀의 반복 사용 전환</w:t>
            </w:r>
          </w:p>
        </w:tc>
      </w:tr>
      <w:tr w:rsidR="00CA40E0" w:rsidRPr="008C7966" w14:paraId="58DB0A8E" w14:textId="77777777" w:rsidTr="0093291E">
        <w:trPr>
          <w:trHeight w:val="359"/>
        </w:trPr>
        <w:tc>
          <w:tcPr>
            <w:tcW w:w="709" w:type="dxa"/>
          </w:tcPr>
          <w:p w14:paraId="4F2EA89E" w14:textId="77777777" w:rsidR="00CA40E0" w:rsidRPr="00D66866" w:rsidRDefault="001B07CE">
            <w:pPr>
              <w:pStyle w:val="TableParagraph"/>
              <w:spacing w:before="29"/>
              <w:ind w:left="9"/>
              <w:jc w:val="center"/>
              <w:rPr>
                <w:rFonts w:asciiTheme="minorEastAsia" w:eastAsiaTheme="minorEastAsia" w:hAnsiTheme="minorEastAsia"/>
                <w:iCs/>
                <w:sz w:val="20"/>
                <w:szCs w:val="20"/>
              </w:rPr>
            </w:pPr>
            <w:r>
              <w:rPr>
                <w:rFonts w:ascii="맑은 고딕" w:hAnsi="맑은 고딕" w:eastAsia="맑은 고딕"/>
                <w:b w:val="0"/>
                <w:sz w:val="18"/>
              </w:rPr>
              <w:t>4</w:t>
            </w:r>
          </w:p>
        </w:tc>
        <w:tc>
          <w:tcPr>
            <w:tcW w:w="2694" w:type="dxa"/>
          </w:tcPr>
          <w:p w14:paraId="4C079921" w14:textId="77777777" w:rsidR="00CA40E0" w:rsidRPr="00D66866" w:rsidRDefault="001B07CE">
            <w:pPr>
              <w:pStyle w:val="TableParagraph"/>
              <w:spacing w:before="45" w:line="294" w:lineRule="exact"/>
              <w:ind w:left="238" w:right="227"/>
              <w:jc w:val="center"/>
              <w:rPr>
                <w:rFonts w:asciiTheme="minorEastAsia" w:eastAsiaTheme="minorEastAsia" w:hAnsiTheme="minorEastAsia"/>
                <w:iCs/>
                <w:sz w:val="20"/>
                <w:szCs w:val="20"/>
              </w:rPr>
            </w:pPr>
            <w:proofErr w:type="spellStart"/>
            <w:proofErr w:type="spellEnd"/>
            <w:r>
              <w:rPr>
                <w:rFonts w:ascii="맑은 고딕" w:hAnsi="맑은 고딕" w:eastAsia="맑은 고딕"/>
                <w:b w:val="0"/>
                <w:sz w:val="18"/>
              </w:rPr>
              <w:t>기업 고객 파일럿 및 시드 투자</w:t>
            </w:r>
          </w:p>
        </w:tc>
        <w:tc>
          <w:tcPr>
            <w:tcW w:w="2409" w:type="dxa"/>
          </w:tcPr>
          <w:p w14:paraId="5A8A57C2" w14:textId="77777777" w:rsidR="00CA40E0" w:rsidRPr="00D66866" w:rsidRDefault="002927EE">
            <w:pPr>
              <w:pStyle w:val="TableParagraph"/>
              <w:spacing w:before="29" w:line="309" w:lineRule="exact"/>
              <w:ind w:left="535" w:right="522"/>
              <w:jc w:val="center"/>
              <w:rPr>
                <w:rFonts w:asciiTheme="minorEastAsia" w:eastAsiaTheme="minorEastAsia" w:hAnsiTheme="minorEastAsia"/>
                <w:iCs/>
                <w:sz w:val="20"/>
                <w:szCs w:val="20"/>
              </w:rPr>
            </w:pPr>
            <w:r>
              <w:rPr>
                <w:rFonts w:ascii="맑은 고딕" w:hAnsi="맑은 고딕" w:eastAsia="맑은 고딕"/>
                <w:b w:val="0"/>
                <w:sz w:val="18"/>
              </w:rPr>
              <w:t>28년 하반기</w:t>
            </w:r>
          </w:p>
        </w:tc>
        <w:tc>
          <w:tcPr>
            <w:tcW w:w="5245" w:type="dxa"/>
          </w:tcPr>
          <w:p w14:paraId="0855A657" w14:textId="77777777" w:rsidR="00CA40E0" w:rsidRPr="00D66866" w:rsidRDefault="001B07CE">
            <w:pPr>
              <w:pStyle w:val="TableParagraph"/>
              <w:spacing w:before="45" w:line="294" w:lineRule="exact"/>
              <w:ind w:left="290" w:right="272"/>
              <w:jc w:val="center"/>
              <w:rPr>
                <w:rFonts w:asciiTheme="minorEastAsia" w:eastAsiaTheme="minorEastAsia" w:hAnsiTheme="minorEastAsia"/>
                <w:iCs/>
                <w:sz w:val="20"/>
                <w:szCs w:val="20"/>
              </w:rPr>
            </w:pPr>
            <w:proofErr w:type="spellStart"/>
            <w:proofErr w:type="spellEnd"/>
            <w:r>
              <w:rPr>
                <w:rFonts w:ascii="맑은 고딕" w:hAnsi="맑은 고딕" w:eastAsia="맑은 고딕"/>
                <w:b w:val="0"/>
                <w:sz w:val="18"/>
              </w:rPr>
              <w:t>기업·에이전시 파일럿, 월·연간 계약 확대, 15-20억원 시드 투자 추진</w:t>
            </w:r>
          </w:p>
        </w:tc>
      </w:tr>
      <w:tr w:rsidR="00CA40E0" w:rsidRPr="008C7966" w14:paraId="5EC5AEF8" w14:textId="77777777" w:rsidTr="0093291E">
        <w:trPr>
          <w:trHeight w:val="359"/>
        </w:trPr>
        <w:tc>
          <w:tcPr>
            <w:tcW w:w="709" w:type="dxa"/>
          </w:tcPr>
          <w:p w14:paraId="6630D734" w14:textId="77777777" w:rsidR="00CA40E0" w:rsidRPr="00D66866" w:rsidRDefault="001B07CE">
            <w:pPr>
              <w:pStyle w:val="TableParagraph"/>
              <w:spacing w:before="27"/>
              <w:ind w:left="9"/>
              <w:jc w:val="center"/>
              <w:rPr>
                <w:rFonts w:asciiTheme="minorEastAsia" w:eastAsiaTheme="minorEastAsia" w:hAnsiTheme="minorEastAsia"/>
                <w:iCs/>
                <w:sz w:val="20"/>
                <w:szCs w:val="20"/>
              </w:rPr>
            </w:pPr>
            <w:r>
              <w:rPr>
                <w:rFonts w:ascii="맑은 고딕" w:hAnsi="맑은 고딕" w:eastAsia="맑은 고딕"/>
                <w:b w:val="0"/>
                <w:sz w:val="18"/>
              </w:rPr>
              <w:t>5</w:t>
            </w:r>
          </w:p>
        </w:tc>
        <w:tc>
          <w:tcPr>
            <w:tcW w:w="2694" w:type="dxa"/>
          </w:tcPr>
          <w:p w14:paraId="7ABCDC20" w14:textId="77777777" w:rsidR="00CA40E0" w:rsidRPr="00D61B38" w:rsidRDefault="00D61B38">
            <w:pPr>
              <w:pStyle w:val="TableParagraph"/>
              <w:spacing w:before="43" w:line="296" w:lineRule="exact"/>
              <w:ind w:left="238" w:right="227"/>
              <w:jc w:val="center"/>
              <w:rPr>
                <w:rFonts w:asciiTheme="minorEastAsia" w:eastAsiaTheme="minorEastAsia" w:hAnsiTheme="minorEastAsia"/>
                <w:iCs/>
                <w:sz w:val="20"/>
                <w:szCs w:val="20"/>
              </w:rPr>
            </w:pPr>
            <w:r>
              <w:rPr>
                <w:rFonts w:ascii="맑은 고딕" w:hAnsi="맑은 고딕" w:eastAsia="맑은 고딕"/>
                <w:b w:val="0"/>
                <w:sz w:val="18"/>
              </w:rPr>
              <w:t>엔터프라이즈 초기 진입</w:t>
            </w:r>
          </w:p>
        </w:tc>
        <w:tc>
          <w:tcPr>
            <w:tcW w:w="2409" w:type="dxa"/>
          </w:tcPr>
          <w:p w14:paraId="3A55A997" w14:textId="77777777" w:rsidR="00CA40E0" w:rsidRPr="00D66866" w:rsidRDefault="00D61B38" w:rsidP="001C2F4F">
            <w:pPr>
              <w:jc w:val="center"/>
              <w:rPr>
                <w:rFonts w:asciiTheme="minorEastAsia" w:eastAsiaTheme="minorEastAsia" w:hAnsiTheme="minorEastAsia" w:cs="Segoe UI"/>
                <w:iCs/>
                <w:sz w:val="20"/>
                <w:szCs w:val="20"/>
              </w:rPr>
            </w:pPr>
            <w:r>
              <w:rPr>
                <w:rFonts w:ascii="맑은 고딕" w:hAnsi="맑은 고딕" w:eastAsia="맑은 고딕"/>
                <w:b w:val="0"/>
                <w:sz w:val="18"/>
              </w:rPr>
              <w:t>29년</w:t>
            </w:r>
          </w:p>
        </w:tc>
        <w:tc>
          <w:tcPr>
            <w:tcW w:w="5245" w:type="dxa"/>
          </w:tcPr>
          <w:p w14:paraId="0357EA57" w14:textId="77777777" w:rsidR="00CA40E0" w:rsidRPr="00D66866" w:rsidRDefault="001B07CE">
            <w:pPr>
              <w:pStyle w:val="TableParagraph"/>
              <w:spacing w:before="27" w:line="311" w:lineRule="exact"/>
              <w:ind w:left="290" w:right="272"/>
              <w:jc w:val="center"/>
              <w:rPr>
                <w:rFonts w:asciiTheme="minorEastAsia" w:eastAsiaTheme="minorEastAsia" w:hAnsiTheme="minorEastAsia"/>
                <w:iCs/>
                <w:sz w:val="20"/>
                <w:szCs w:val="20"/>
              </w:rPr>
            </w:pPr>
            <w:r>
              <w:rPr>
                <w:rFonts w:ascii="맑은 고딕" w:hAnsi="맑은 고딕" w:eastAsia="맑은 고딕"/>
                <w:b w:val="0"/>
                <w:sz w:val="18"/>
              </w:rPr>
              <w:t>엔터프라이즈 고객 확보, 영업흑자 구조 고도화</w:t>
            </w:r>
          </w:p>
        </w:tc>
      </w:tr>
    </w:tbl>
    <w:p w14:paraId="60D6561B" w14:textId="77777777" w:rsidR="008C7966"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투자유치 전략</w:t>
      </w:r>
    </w:p>
    <w:p w14:paraId="19B226DF" w14:textId="77777777" w:rsidR="0091426D" w:rsidRDefault="00775C31" w:rsidP="0091426D">
      <w:pPr>
        <w:pStyle w:val="a4"/>
        <w:numPr>
          <w:ilvl w:val="1"/>
          <w:numId w:val="23"/>
        </w:numPr>
        <w:rPr>
          <w:rFonts w:asciiTheme="minorEastAsia" w:eastAsiaTheme="minorEastAsia" w:hAnsiTheme="minorEastAsia"/>
        </w:rPr>
      </w:pPr>
      <w:proofErr w:type="spellStart"/>
      <w:proofErr w:type="spellEnd"/>
      <w:r>
        <w:rPr>
          <w:rFonts w:ascii="맑은 고딕" w:hAnsi="맑은 고딕" w:eastAsia="맑은 고딕"/>
          <w:b w:val="0"/>
          <w:sz w:val="20"/>
        </w:rPr>
        <w:t>27년 하반기에는 글로벌 셀프서브 오픈 이후의 제품·GTM 보강을 위해 5-7억원 규모의 브릿지 또는 프리시드 투자를 추진하고, 28년 하반기에는 팀형 계약·기업 파일럿 성과를 바탕으로 15-20억원 규모의 시드 투자를 추진한다. 이후 29년부터는 영업흑자 구조를 바탕으로, 필요 시 해외 엔터프라이즈 확장을 위한 후속 투자를 선택적으로 검토한다.</w:t>
      </w:r>
    </w:p>
    <w:p w14:paraId="628A036A" w14:textId="77777777"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63B1E182" w14:textId="77777777" w:rsidR="008C7966" w:rsidRPr="00D66866" w:rsidRDefault="0091426D" w:rsidP="0091426D">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w:t>
      </w:r>
      <w:r w:rsidR="002927EE">
        <w:rPr>
          <w:rFonts w:asciiTheme="minorEastAsia" w:eastAsiaTheme="minorEastAsia" w:hAnsiTheme="minorEastAsia" w:hint="eastAsia"/>
        </w:rPr>
        <w:t xml:space="preserve"> </w:t>
      </w:r>
      <w:r w:rsidRPr="0091426D">
        <w:rPr>
          <w:rFonts w:asciiTheme="minorEastAsia" w:eastAsiaTheme="minorEastAsia" w:hAnsiTheme="minorEastAsia"/>
        </w:rPr>
        <w:t>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3A251690" w14:textId="77777777" w:rsidR="00D66866" w:rsidRDefault="00D66866" w:rsidP="00D66866"/>
    <w:p w14:paraId="3BDF6017" w14:textId="77777777" w:rsidR="002927EE" w:rsidRDefault="002927EE" w:rsidP="00D66866"/>
    <w:p w14:paraId="03761AAA" w14:textId="77777777" w:rsidR="0093291E" w:rsidRDefault="0093291E" w:rsidP="00D66866"/>
    <w:p w14:paraId="64E9AA19" w14:textId="77777777" w:rsidR="0093291E" w:rsidRDefault="0093291E" w:rsidP="00D66866"/>
    <w:p w14:paraId="732F5FB7" w14:textId="77777777" w:rsidR="0093291E" w:rsidRDefault="0093291E" w:rsidP="00D66866"/>
    <w:p w14:paraId="6456C6BF" w14:textId="77777777" w:rsidR="00C42388" w:rsidRDefault="00C42388" w:rsidP="00D66866">
      <w:pPr>
        <w:rPr>
          <w:rFonts w:hint="eastAsia"/>
        </w:rPr>
      </w:pPr>
    </w:p>
    <w:p w14:paraId="7B77D920" w14:textId="77777777" w:rsidR="00D66866" w:rsidRDefault="00D66866" w:rsidP="00D66866"/>
    <w:p w14:paraId="3FD1A553" w14:textId="77777777" w:rsidR="0093291E" w:rsidRDefault="0093291E" w:rsidP="00D66866"/>
    <w:p w14:paraId="68C02F00" w14:textId="77777777" w:rsidR="0093291E" w:rsidRDefault="0093291E" w:rsidP="00D66866"/>
    <w:p w14:paraId="2FD808A4" w14:textId="77777777" w:rsidR="00D66866" w:rsidRDefault="00D66866" w:rsidP="00D66866"/>
    <w:p w14:paraId="0DD035CD" w14:textId="77777777" w:rsidR="00D66866" w:rsidRDefault="00D66866" w:rsidP="00D66866"/>
    <w:p w14:paraId="07ACB21F" w14:textId="77777777" w:rsidR="00D66866" w:rsidRDefault="00D66866" w:rsidP="00D66866"/>
    <w:p w14:paraId="073A0F08"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3DEDCAE1"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3DEDCAE1"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595F491F" w14:textId="77777777" w:rsidR="00CA40E0" w:rsidRDefault="00CA40E0">
      <w:pPr>
        <w:pStyle w:val="a3"/>
        <w:spacing w:before="11"/>
        <w:rPr>
          <w:rFonts w:ascii="함초롬돋움"/>
          <w:b w:val="0"/>
          <w:sz w:val="9"/>
        </w:rPr>
      </w:pPr>
    </w:p>
    <w:p w14:paraId="37851257" w14:textId="77777777"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3118"/>
        <w:gridCol w:w="6237"/>
      </w:tblGrid>
      <w:tr w:rsidR="005C2233" w:rsidRPr="008C7966" w14:paraId="630C26A2" w14:textId="77777777" w:rsidTr="001B2E3E">
        <w:trPr>
          <w:trHeight w:val="283"/>
        </w:trPr>
        <w:tc>
          <w:tcPr>
            <w:tcW w:w="1702" w:type="dxa"/>
            <w:shd w:val="clear" w:color="auto" w:fill="F2F2F2" w:themeFill="background1" w:themeFillShade="F2"/>
          </w:tcPr>
          <w:p w14:paraId="071D528D" w14:textId="77777777" w:rsidR="005C2233" w:rsidRPr="008C7966" w:rsidRDefault="005C2233" w:rsidP="00DD4C1F">
            <w:pPr>
              <w:pStyle w:val="a4"/>
              <w:jc w:val="center"/>
              <w:rPr>
                <w:rFonts w:asciiTheme="minorEastAsia" w:eastAsiaTheme="minorEastAsia" w:hAnsiTheme="minorEastAsia"/>
              </w:rPr>
            </w:pPr>
            <w:r>
              <w:rPr>
                <w:rFonts w:asciiTheme="minorEastAsia" w:eastAsiaTheme="minorEastAsia" w:hAnsiTheme="minorEastAsia" w:hint="eastAsia"/>
              </w:rPr>
              <w:t>항목</w:t>
            </w:r>
          </w:p>
        </w:tc>
        <w:tc>
          <w:tcPr>
            <w:tcW w:w="9355" w:type="dxa"/>
            <w:gridSpan w:val="2"/>
            <w:shd w:val="clear" w:color="auto" w:fill="F2F2F2" w:themeFill="background1" w:themeFillShade="F2"/>
          </w:tcPr>
          <w:p w14:paraId="0AF48E84" w14:textId="77777777" w:rsidR="005C2233" w:rsidRPr="008C7966" w:rsidRDefault="005C2233" w:rsidP="00DD4C1F">
            <w:pPr>
              <w:ind w:left="57"/>
              <w:jc w:val="center"/>
              <w:rPr>
                <w:rFonts w:asciiTheme="minorEastAsia" w:eastAsiaTheme="minorEastAsia" w:hAnsiTheme="minorEastAsia"/>
              </w:rPr>
            </w:pPr>
            <w:r>
              <w:rPr>
                <w:rFonts w:asciiTheme="minorEastAsia" w:eastAsiaTheme="minorEastAsia" w:hAnsiTheme="minorEastAsia" w:hint="eastAsia"/>
              </w:rPr>
              <w:t>내용</w:t>
            </w:r>
          </w:p>
        </w:tc>
      </w:tr>
      <w:tr w:rsidR="005C2233" w:rsidRPr="008C7966" w14:paraId="5E0E2C21" w14:textId="77777777" w:rsidTr="001B2E3E">
        <w:trPr>
          <w:trHeight w:val="393"/>
        </w:trPr>
        <w:tc>
          <w:tcPr>
            <w:tcW w:w="1702" w:type="dxa"/>
          </w:tcPr>
          <w:p w14:paraId="6432F608" w14:textId="77777777"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학력</w:t>
            </w:r>
          </w:p>
        </w:tc>
        <w:tc>
          <w:tcPr>
            <w:tcW w:w="9355" w:type="dxa"/>
            <w:gridSpan w:val="2"/>
          </w:tcPr>
          <w:p w14:paraId="1215814D" w14:textId="77777777" w:rsidR="005C2233" w:rsidRPr="006720EE" w:rsidRDefault="005C2233" w:rsidP="00DD4C1F">
            <w:pPr>
              <w:jc w:val="center"/>
              <w:rPr>
                <w:rFonts w:asciiTheme="minorEastAsia" w:eastAsiaTheme="minorEastAsia" w:hAnsiTheme="minorEastAsia" w:cs="Segoe UI"/>
              </w:rPr>
            </w:pPr>
            <w:r w:rsidRPr="006720EE">
              <w:rPr>
                <w:rFonts w:asciiTheme="minorEastAsia" w:eastAsiaTheme="minorEastAsia" w:hAnsiTheme="minorEastAsia" w:cs="Segoe UI"/>
              </w:rPr>
              <w:t>해외 대학 Information Management &amp; System 학사</w:t>
            </w:r>
          </w:p>
        </w:tc>
      </w:tr>
      <w:tr w:rsidR="005C2233" w:rsidRPr="008C7966" w14:paraId="6C4087B2" w14:textId="77777777" w:rsidTr="001B2E3E">
        <w:trPr>
          <w:trHeight w:val="373"/>
        </w:trPr>
        <w:tc>
          <w:tcPr>
            <w:tcW w:w="1702" w:type="dxa"/>
          </w:tcPr>
          <w:p w14:paraId="60BFE0ED" w14:textId="77777777"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총 경력</w:t>
            </w:r>
          </w:p>
        </w:tc>
        <w:tc>
          <w:tcPr>
            <w:tcW w:w="9355" w:type="dxa"/>
            <w:gridSpan w:val="2"/>
          </w:tcPr>
          <w:p w14:paraId="3C24D65D" w14:textId="77777777" w:rsidR="005C2233"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 엔지니어 13년(대기업 11년 포함)</w:t>
            </w:r>
          </w:p>
        </w:tc>
      </w:tr>
      <w:tr w:rsidR="006720EE" w:rsidRPr="008C7966" w14:paraId="299411CD" w14:textId="77777777" w:rsidTr="001B2E3E">
        <w:trPr>
          <w:trHeight w:val="373"/>
        </w:trPr>
        <w:tc>
          <w:tcPr>
            <w:tcW w:w="1702" w:type="dxa"/>
          </w:tcPr>
          <w:p w14:paraId="02A2B6AC" w14:textId="77777777" w:rsidR="006720EE" w:rsidRPr="006720EE" w:rsidRDefault="006720EE"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수상 활동</w:t>
            </w:r>
          </w:p>
        </w:tc>
        <w:tc>
          <w:tcPr>
            <w:tcW w:w="9355" w:type="dxa"/>
            <w:gridSpan w:val="2"/>
          </w:tcPr>
          <w:p w14:paraId="37469377" w14:textId="77777777" w:rsidR="006720EE" w:rsidRPr="006720EE" w:rsidRDefault="006720EE" w:rsidP="00DD4C1F">
            <w:pPr>
              <w:jc w:val="center"/>
              <w:rPr>
                <w:rFonts w:asciiTheme="minorEastAsia" w:eastAsiaTheme="minorEastAsia" w:hAnsiTheme="minorEastAsia" w:cs="Segoe UI"/>
              </w:rPr>
            </w:pPr>
            <w:r w:rsidRPr="006720EE">
              <w:rPr>
                <w:rFonts w:asciiTheme="minorEastAsia" w:eastAsiaTheme="minorEastAsia" w:hAnsiTheme="minorEastAsia" w:cs="굴림"/>
                <w:sz w:val="16"/>
                <w:szCs w:val="16"/>
              </w:rPr>
              <w:t>○○</w:t>
            </w:r>
            <w:r w:rsidRPr="006720EE">
              <w:rPr>
                <w:rFonts w:asciiTheme="minorEastAsia" w:eastAsiaTheme="minorEastAsia" w:hAnsiTheme="minorEastAsia" w:cs="굴림" w:hint="eastAsia"/>
                <w:sz w:val="16"/>
                <w:szCs w:val="16"/>
              </w:rPr>
              <w:t xml:space="preserve">부문 최우수 </w:t>
            </w:r>
            <w:proofErr w:type="spellStart"/>
            <w:r w:rsidRPr="006720EE">
              <w:rPr>
                <w:rFonts w:asciiTheme="minorEastAsia" w:eastAsiaTheme="minorEastAsia" w:hAnsiTheme="minorEastAsia" w:cs="굴림" w:hint="eastAsia"/>
                <w:sz w:val="16"/>
                <w:szCs w:val="16"/>
              </w:rPr>
              <w:t>리더상</w:t>
            </w:r>
            <w:proofErr w:type="spellEnd"/>
            <w:r w:rsidRPr="006720EE">
              <w:rPr>
                <w:rFonts w:asciiTheme="minorEastAsia" w:eastAsiaTheme="minorEastAsia" w:hAnsiTheme="minorEastAsia" w:cs="굴림" w:hint="eastAsia"/>
                <w:sz w:val="16"/>
                <w:szCs w:val="16"/>
              </w:rPr>
              <w:t xml:space="preserve">(2026), </w:t>
            </w:r>
            <w:r w:rsidRPr="006720EE">
              <w:rPr>
                <w:rFonts w:asciiTheme="minorEastAsia" w:eastAsiaTheme="minorEastAsia" w:hAnsiTheme="minorEastAsia" w:cs="굴림"/>
                <w:sz w:val="16"/>
                <w:szCs w:val="16"/>
              </w:rPr>
              <w:t>○○부서간 협업 포상 (2025), ○○기관장 포상 (2024), DPG AI 챌린지 멘토링 (2024)</w:t>
            </w:r>
            <w:r w:rsidRPr="006720EE">
              <w:rPr>
                <w:rFonts w:asciiTheme="minorEastAsia" w:eastAsiaTheme="minorEastAsia" w:hAnsiTheme="minorEastAsia" w:cs="굴림" w:hint="eastAsia"/>
                <w:sz w:val="16"/>
                <w:szCs w:val="16"/>
              </w:rPr>
              <w:t xml:space="preserve">, </w:t>
            </w:r>
            <w:r w:rsidRPr="006720EE">
              <w:rPr>
                <w:rFonts w:asciiTheme="minorEastAsia" w:eastAsiaTheme="minorEastAsia" w:hAnsiTheme="minorEastAsia" w:cs="굴림"/>
                <w:sz w:val="16"/>
                <w:szCs w:val="16"/>
              </w:rPr>
              <w:t>○○AI해커톤 본선</w:t>
            </w:r>
            <w:r w:rsidRPr="006720EE">
              <w:rPr>
                <w:rFonts w:asciiTheme="minorEastAsia" w:eastAsiaTheme="minorEastAsia" w:hAnsiTheme="minorEastAsia" w:cs="굴림" w:hint="eastAsia"/>
                <w:sz w:val="16"/>
                <w:szCs w:val="16"/>
              </w:rPr>
              <w:t xml:space="preserve"> 진출</w:t>
            </w:r>
            <w:r w:rsidRPr="006720EE">
              <w:rPr>
                <w:rFonts w:asciiTheme="minorEastAsia" w:eastAsiaTheme="minorEastAsia" w:hAnsiTheme="minorEastAsia" w:cs="굴림"/>
                <w:sz w:val="16"/>
                <w:szCs w:val="16"/>
              </w:rPr>
              <w:t>—"감성 AI 아바타" 팀장 (2023), ○○</w:t>
            </w:r>
            <w:proofErr w:type="spellStart"/>
            <w:r w:rsidRPr="006720EE">
              <w:rPr>
                <w:rFonts w:asciiTheme="minorEastAsia" w:eastAsiaTheme="minorEastAsia" w:hAnsiTheme="minorEastAsia" w:cs="굴림"/>
                <w:sz w:val="16"/>
                <w:szCs w:val="16"/>
              </w:rPr>
              <w:t>해커톤</w:t>
            </w:r>
            <w:proofErr w:type="spellEnd"/>
            <w:r w:rsidRPr="006720EE">
              <w:rPr>
                <w:rFonts w:asciiTheme="minorEastAsia" w:eastAsiaTheme="minorEastAsia" w:hAnsiTheme="minorEastAsia" w:cs="굴림"/>
                <w:sz w:val="16"/>
                <w:szCs w:val="16"/>
              </w:rPr>
              <w:t xml:space="preserve"> 대상 (2018),</w:t>
            </w:r>
          </w:p>
        </w:tc>
      </w:tr>
      <w:tr w:rsidR="003644A6" w:rsidRPr="008C7966" w14:paraId="1D0FCB9D" w14:textId="77777777" w:rsidTr="005E0565">
        <w:trPr>
          <w:trHeight w:val="283"/>
        </w:trPr>
        <w:tc>
          <w:tcPr>
            <w:tcW w:w="1702" w:type="dxa"/>
            <w:shd w:val="clear" w:color="auto" w:fill="F2F2F2" w:themeFill="background1" w:themeFillShade="F2"/>
          </w:tcPr>
          <w:p w14:paraId="307BC096" w14:textId="77777777" w:rsidR="003644A6" w:rsidRPr="008C7966" w:rsidRDefault="003644A6" w:rsidP="00DD4C1F">
            <w:pPr>
              <w:pStyle w:val="a4"/>
              <w:jc w:val="center"/>
              <w:rPr>
                <w:rFonts w:asciiTheme="minorEastAsia" w:eastAsiaTheme="minorEastAsia" w:hAnsiTheme="minorEastAsia"/>
              </w:rPr>
            </w:pPr>
            <w:r>
              <w:rPr>
                <w:rFonts w:asciiTheme="minorEastAsia" w:eastAsiaTheme="minorEastAsia" w:hAnsiTheme="minorEastAsia" w:hint="eastAsia"/>
              </w:rPr>
              <w:t>기간</w:t>
            </w:r>
          </w:p>
        </w:tc>
        <w:tc>
          <w:tcPr>
            <w:tcW w:w="3118" w:type="dxa"/>
            <w:shd w:val="clear" w:color="auto" w:fill="F2F2F2" w:themeFill="background1" w:themeFillShade="F2"/>
          </w:tcPr>
          <w:p w14:paraId="16980F8A" w14:textId="77777777" w:rsidR="003644A6" w:rsidRPr="008C796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역할</w:t>
            </w:r>
          </w:p>
        </w:tc>
        <w:tc>
          <w:tcPr>
            <w:tcW w:w="6237" w:type="dxa"/>
            <w:shd w:val="clear" w:color="auto" w:fill="F2F2F2" w:themeFill="background1" w:themeFillShade="F2"/>
          </w:tcPr>
          <w:p w14:paraId="6298DAD3" w14:textId="77777777" w:rsidR="003644A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주요 프로젝트</w:t>
            </w:r>
          </w:p>
        </w:tc>
      </w:tr>
      <w:tr w:rsidR="003644A6" w:rsidRPr="008C7966" w14:paraId="782B21A9" w14:textId="77777777" w:rsidTr="005E0565">
        <w:trPr>
          <w:trHeight w:val="393"/>
        </w:trPr>
        <w:tc>
          <w:tcPr>
            <w:tcW w:w="1702" w:type="dxa"/>
          </w:tcPr>
          <w:p w14:paraId="0202FC4A"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2024-</w:t>
            </w:r>
            <w:r w:rsidRPr="006720EE">
              <w:rPr>
                <w:rFonts w:asciiTheme="minorEastAsia" w:eastAsiaTheme="minorEastAsia" w:hAnsiTheme="minorEastAsia" w:hint="eastAsia"/>
              </w:rPr>
              <w:t>2026</w:t>
            </w:r>
            <w:r w:rsidR="005E0565">
              <w:rPr>
                <w:rFonts w:asciiTheme="minorEastAsia" w:eastAsiaTheme="minorEastAsia" w:hAnsiTheme="minorEastAsia" w:hint="eastAsia"/>
              </w:rPr>
              <w:t>.02</w:t>
            </w:r>
          </w:p>
        </w:tc>
        <w:tc>
          <w:tcPr>
            <w:tcW w:w="3118" w:type="dxa"/>
          </w:tcPr>
          <w:p w14:paraId="4795437A" w14:textId="77777777"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w:t>
            </w:r>
            <w:r w:rsidRPr="006720EE">
              <w:rPr>
                <w:rFonts w:asciiTheme="minorEastAsia" w:eastAsiaTheme="minorEastAsia" w:hAnsiTheme="minorEastAsia" w:cs="Segoe UI"/>
              </w:rPr>
              <w:t>엔지니어링팀</w:t>
            </w:r>
            <w:r w:rsidRPr="006720EE">
              <w:rPr>
                <w:rFonts w:asciiTheme="minorEastAsia" w:eastAsiaTheme="minorEastAsia" w:hAnsiTheme="minorEastAsia" w:cs="Segoe UI" w:hint="eastAsia"/>
              </w:rPr>
              <w:t xml:space="preserve"> 팀장</w:t>
            </w:r>
            <w:r w:rsidR="00901CF1" w:rsidRPr="006720EE">
              <w:rPr>
                <w:rFonts w:asciiTheme="minorEastAsia" w:eastAsiaTheme="minorEastAsia" w:hAnsiTheme="minorEastAsia" w:cs="Segoe UI"/>
              </w:rPr>
              <w:br/>
            </w:r>
            <w:r w:rsidRPr="006720EE">
              <w:rPr>
                <w:rFonts w:asciiTheme="minorEastAsia" w:eastAsiaTheme="minorEastAsia" w:hAnsiTheme="minorEastAsia" w:cs="Segoe UI"/>
              </w:rPr>
              <w:t>(20명 규모)</w:t>
            </w:r>
          </w:p>
        </w:tc>
        <w:tc>
          <w:tcPr>
            <w:tcW w:w="6237" w:type="dxa"/>
          </w:tcPr>
          <w:p w14:paraId="444A79B0" w14:textId="77777777"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 xml:space="preserve">보험 세일즈 Agent, </w:t>
            </w:r>
            <w:r w:rsidR="00901CF1" w:rsidRPr="006720EE">
              <w:rPr>
                <w:rFonts w:asciiTheme="minorEastAsia" w:eastAsiaTheme="minorEastAsia" w:hAnsiTheme="minorEastAsia" w:cs="Segoe UI" w:hint="eastAsia"/>
              </w:rPr>
              <w:t xml:space="preserve">디지털교과서 </w:t>
            </w:r>
            <w:r w:rsidRPr="006720EE">
              <w:rPr>
                <w:rFonts w:asciiTheme="minorEastAsia" w:eastAsiaTheme="minorEastAsia" w:hAnsiTheme="minorEastAsia" w:cs="Segoe UI"/>
              </w:rPr>
              <w:t>Agent, AI은행원, 법률</w:t>
            </w:r>
            <w:r w:rsidR="00901CF1"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 xml:space="preserve">Agent 등 </w:t>
            </w:r>
            <w:r w:rsidRPr="006720EE">
              <w:rPr>
                <w:rFonts w:asciiTheme="minorEastAsia" w:eastAsiaTheme="minorEastAsia" w:hAnsiTheme="minorEastAsia" w:cs="Segoe UI" w:hint="eastAsia"/>
              </w:rPr>
              <w:t>B2</w:t>
            </w:r>
            <w:r w:rsidR="0011298F" w:rsidRPr="006720EE">
              <w:rPr>
                <w:rFonts w:asciiTheme="minorEastAsia" w:eastAsiaTheme="minorEastAsia" w:hAnsiTheme="minorEastAsia" w:cs="Segoe UI" w:hint="eastAsia"/>
              </w:rPr>
              <w:t xml:space="preserve">B </w:t>
            </w:r>
            <w:r w:rsidRPr="006720EE">
              <w:rPr>
                <w:rFonts w:asciiTheme="minorEastAsia" w:eastAsiaTheme="minorEastAsia" w:hAnsiTheme="minorEastAsia" w:cs="Segoe UI" w:hint="eastAsia"/>
              </w:rPr>
              <w:t>AI전환 사업 다수</w:t>
            </w:r>
            <w:r w:rsidR="00901CF1" w:rsidRPr="006720EE">
              <w:rPr>
                <w:rFonts w:asciiTheme="minorEastAsia" w:eastAsiaTheme="minorEastAsia" w:hAnsiTheme="minorEastAsia" w:cs="Segoe UI" w:hint="eastAsia"/>
              </w:rPr>
              <w:t xml:space="preserve"> 리딩</w:t>
            </w:r>
          </w:p>
        </w:tc>
      </w:tr>
      <w:tr w:rsidR="003644A6" w:rsidRPr="008C7966" w14:paraId="661AC0A0" w14:textId="77777777" w:rsidTr="005E0565">
        <w:trPr>
          <w:trHeight w:val="373"/>
        </w:trPr>
        <w:tc>
          <w:tcPr>
            <w:tcW w:w="1702" w:type="dxa"/>
          </w:tcPr>
          <w:p w14:paraId="29B75099"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2022-2024</w:t>
            </w:r>
          </w:p>
        </w:tc>
        <w:tc>
          <w:tcPr>
            <w:tcW w:w="3118" w:type="dxa"/>
          </w:tcPr>
          <w:p w14:paraId="789BCF53" w14:textId="77777777"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w:t>
            </w:r>
            <w:r w:rsidR="00686006">
              <w:rPr>
                <w:rFonts w:asciiTheme="minorEastAsia" w:eastAsiaTheme="minorEastAsia" w:hAnsiTheme="minorEastAsia" w:cs="Segoe UI" w:hint="eastAsia"/>
              </w:rPr>
              <w:t>서비스</w:t>
            </w:r>
            <w:r w:rsidR="005B552E">
              <w:rPr>
                <w:rFonts w:asciiTheme="minorEastAsia" w:eastAsiaTheme="minorEastAsia" w:hAnsiTheme="minorEastAsia" w:cs="Segoe UI" w:hint="eastAsia"/>
              </w:rPr>
              <w:t xml:space="preserve"> </w:t>
            </w:r>
            <w:r w:rsidR="00901CF1" w:rsidRPr="006720EE">
              <w:rPr>
                <w:rFonts w:asciiTheme="minorEastAsia" w:eastAsiaTheme="minorEastAsia" w:hAnsiTheme="minorEastAsia" w:cs="Segoe UI" w:hint="eastAsia"/>
              </w:rPr>
              <w:t>기술리더</w:t>
            </w:r>
          </w:p>
        </w:tc>
        <w:tc>
          <w:tcPr>
            <w:tcW w:w="6237" w:type="dxa"/>
          </w:tcPr>
          <w:p w14:paraId="0C6DA9E0" w14:textId="77777777"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 휴먼</w:t>
            </w:r>
            <w:r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생성형 뉴스</w:t>
            </w:r>
            <w:r w:rsidRPr="006720EE">
              <w:rPr>
                <w:rFonts w:asciiTheme="minorEastAsia" w:eastAsiaTheme="minorEastAsia" w:hAnsiTheme="minorEastAsia" w:cs="Segoe UI" w:hint="eastAsia"/>
              </w:rPr>
              <w:t xml:space="preserve"> 플랫폼</w:t>
            </w:r>
            <w:r w:rsidRPr="006720EE">
              <w:rPr>
                <w:rFonts w:asciiTheme="minorEastAsia" w:eastAsiaTheme="minorEastAsia" w:hAnsiTheme="minorEastAsia" w:cs="Segoe UI"/>
              </w:rPr>
              <w:t>, AI 앵커 서비스</w:t>
            </w:r>
          </w:p>
        </w:tc>
      </w:tr>
      <w:tr w:rsidR="003644A6" w:rsidRPr="008C7966" w14:paraId="2DAF6FDA" w14:textId="77777777" w:rsidTr="005E0565">
        <w:trPr>
          <w:trHeight w:val="283"/>
        </w:trPr>
        <w:tc>
          <w:tcPr>
            <w:tcW w:w="1702" w:type="dxa"/>
          </w:tcPr>
          <w:p w14:paraId="2B5CBA8E"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2019-2022</w:t>
            </w:r>
          </w:p>
        </w:tc>
        <w:tc>
          <w:tcPr>
            <w:tcW w:w="3118" w:type="dxa"/>
          </w:tcPr>
          <w:p w14:paraId="1F6D99CD"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AI</w:t>
            </w:r>
            <w:r w:rsidRPr="006720EE">
              <w:rPr>
                <w:rFonts w:asciiTheme="minorEastAsia" w:eastAsiaTheme="minorEastAsia" w:hAnsiTheme="minorEastAsia" w:hint="eastAsia"/>
              </w:rPr>
              <w:t>서비스 개발</w:t>
            </w:r>
          </w:p>
        </w:tc>
        <w:tc>
          <w:tcPr>
            <w:tcW w:w="6237" w:type="dxa"/>
          </w:tcPr>
          <w:p w14:paraId="4AB21A80"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고객상담</w:t>
            </w:r>
            <w:r w:rsidRPr="006720EE">
              <w:rPr>
                <w:rFonts w:asciiTheme="minorEastAsia" w:eastAsiaTheme="minorEastAsia" w:hAnsiTheme="minorEastAsia"/>
              </w:rPr>
              <w:t xml:space="preserve"> </w:t>
            </w:r>
            <w:proofErr w:type="spellStart"/>
            <w:r w:rsidRPr="006720EE">
              <w:rPr>
                <w:rFonts w:asciiTheme="minorEastAsia" w:eastAsiaTheme="minorEastAsia" w:hAnsiTheme="minorEastAsia"/>
              </w:rPr>
              <w:t>챗봇</w:t>
            </w:r>
            <w:proofErr w:type="spellEnd"/>
            <w:r w:rsidRPr="006720EE">
              <w:rPr>
                <w:rFonts w:asciiTheme="minorEastAsia" w:eastAsiaTheme="minorEastAsia" w:hAnsiTheme="minorEastAsia"/>
              </w:rPr>
              <w:t>,</w:t>
            </w:r>
            <w:r w:rsidR="00901CF1" w:rsidRPr="006720EE">
              <w:rPr>
                <w:rFonts w:asciiTheme="minorEastAsia" w:eastAsiaTheme="minorEastAsia" w:hAnsiTheme="minorEastAsia" w:hint="eastAsia"/>
              </w:rPr>
              <w:t xml:space="preserve"> 상담사 어시스턴트 </w:t>
            </w:r>
            <w:proofErr w:type="spellStart"/>
            <w:r w:rsidR="00901CF1" w:rsidRPr="006720EE">
              <w:rPr>
                <w:rFonts w:asciiTheme="minorEastAsia" w:eastAsiaTheme="minorEastAsia" w:hAnsiTheme="minorEastAsia" w:hint="eastAsia"/>
              </w:rPr>
              <w:t>챗봇</w:t>
            </w:r>
            <w:proofErr w:type="spellEnd"/>
          </w:p>
        </w:tc>
      </w:tr>
      <w:tr w:rsidR="003644A6" w:rsidRPr="008C7966" w14:paraId="053A6912" w14:textId="77777777" w:rsidTr="005E0565">
        <w:trPr>
          <w:trHeight w:val="335"/>
        </w:trPr>
        <w:tc>
          <w:tcPr>
            <w:tcW w:w="1702" w:type="dxa"/>
          </w:tcPr>
          <w:p w14:paraId="3E62BF62"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2015-2019</w:t>
            </w:r>
          </w:p>
        </w:tc>
        <w:tc>
          <w:tcPr>
            <w:tcW w:w="3118" w:type="dxa"/>
          </w:tcPr>
          <w:p w14:paraId="6D54ED7D"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빅데이터 플랫폼</w:t>
            </w:r>
            <w:r w:rsidR="00160D21">
              <w:rPr>
                <w:rFonts w:asciiTheme="minorEastAsia" w:eastAsiaTheme="minorEastAsia" w:hAnsiTheme="minorEastAsia" w:hint="eastAsia"/>
              </w:rPr>
              <w:t xml:space="preserve"> 개발</w:t>
            </w:r>
          </w:p>
        </w:tc>
        <w:tc>
          <w:tcPr>
            <w:tcW w:w="6237" w:type="dxa"/>
          </w:tcPr>
          <w:p w14:paraId="6E27BAE9"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대용량 사용자 행동 데이터 분석, 개인화 추천,</w:t>
            </w:r>
            <w:r w:rsidR="00901CF1" w:rsidRPr="006720EE">
              <w:rPr>
                <w:rFonts w:asciiTheme="minorEastAsia" w:eastAsiaTheme="minorEastAsia" w:hAnsiTheme="minorEastAsia" w:hint="eastAsia"/>
              </w:rPr>
              <w:t xml:space="preserve"> </w:t>
            </w:r>
            <w:r w:rsidRPr="006720EE">
              <w:rPr>
                <w:rFonts w:asciiTheme="minorEastAsia" w:eastAsiaTheme="minorEastAsia" w:hAnsiTheme="minorEastAsia"/>
              </w:rPr>
              <w:t xml:space="preserve">장보기 </w:t>
            </w:r>
            <w:proofErr w:type="spellStart"/>
            <w:r w:rsidRPr="006720EE">
              <w:rPr>
                <w:rFonts w:asciiTheme="minorEastAsia" w:eastAsiaTheme="minorEastAsia" w:hAnsiTheme="minorEastAsia"/>
              </w:rPr>
              <w:t>챗봇</w:t>
            </w:r>
            <w:proofErr w:type="spellEnd"/>
          </w:p>
        </w:tc>
      </w:tr>
      <w:tr w:rsidR="003644A6" w:rsidRPr="008C7966" w14:paraId="7A5DC1A5" w14:textId="77777777" w:rsidTr="005E0565">
        <w:trPr>
          <w:trHeight w:val="283"/>
        </w:trPr>
        <w:tc>
          <w:tcPr>
            <w:tcW w:w="1702" w:type="dxa"/>
          </w:tcPr>
          <w:p w14:paraId="2CDD84B9"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2011-2013</w:t>
            </w:r>
          </w:p>
        </w:tc>
        <w:tc>
          <w:tcPr>
            <w:tcW w:w="3118" w:type="dxa"/>
          </w:tcPr>
          <w:p w14:paraId="493974FD" w14:textId="77777777" w:rsidR="003644A6" w:rsidRPr="006720EE" w:rsidRDefault="003644A6" w:rsidP="00DD4C1F">
            <w:pPr>
              <w:pStyle w:val="a4"/>
              <w:jc w:val="center"/>
              <w:rPr>
                <w:rFonts w:asciiTheme="minorEastAsia" w:eastAsiaTheme="minorEastAsia" w:hAnsiTheme="minorEastAsia"/>
              </w:rPr>
            </w:pPr>
            <w:proofErr w:type="spellStart"/>
            <w:r w:rsidRPr="006720EE">
              <w:rPr>
                <w:rFonts w:asciiTheme="minorEastAsia" w:eastAsiaTheme="minorEastAsia" w:hAnsiTheme="minorEastAsia" w:hint="eastAsia"/>
              </w:rPr>
              <w:t>풀스택</w:t>
            </w:r>
            <w:proofErr w:type="spellEnd"/>
            <w:r w:rsidRPr="006720EE">
              <w:rPr>
                <w:rFonts w:asciiTheme="minorEastAsia" w:eastAsiaTheme="minorEastAsia" w:hAnsiTheme="minorEastAsia" w:hint="eastAsia"/>
              </w:rPr>
              <w:t xml:space="preserve"> 개발</w:t>
            </w:r>
          </w:p>
        </w:tc>
        <w:tc>
          <w:tcPr>
            <w:tcW w:w="6237" w:type="dxa"/>
          </w:tcPr>
          <w:p w14:paraId="3C49E833"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 xml:space="preserve">금융권 CRM 패키지 </w:t>
            </w:r>
            <w:proofErr w:type="spellStart"/>
            <w:r w:rsidRPr="006720EE">
              <w:rPr>
                <w:rFonts w:asciiTheme="minorEastAsia" w:eastAsiaTheme="minorEastAsia" w:hAnsiTheme="minorEastAsia"/>
              </w:rPr>
              <w:t>풀스택</w:t>
            </w:r>
            <w:proofErr w:type="spellEnd"/>
            <w:r w:rsidRPr="006720EE">
              <w:rPr>
                <w:rFonts w:asciiTheme="minorEastAsia" w:eastAsiaTheme="minorEastAsia" w:hAnsiTheme="minorEastAsia"/>
              </w:rPr>
              <w:t xml:space="preserve"> 개발·운영</w:t>
            </w:r>
          </w:p>
        </w:tc>
      </w:tr>
    </w:tbl>
    <w:p w14:paraId="79DABDF7"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57B6A3A4" w14:textId="77777777" w:rsidR="00CA40E0" w:rsidRDefault="00CA40E0">
      <w:pPr>
        <w:pStyle w:val="a3"/>
        <w:spacing w:before="6"/>
        <w:rPr>
          <w:rFonts w:ascii="Book Antiqua"/>
          <w:b w:val="0"/>
          <w:sz w:val="7"/>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6"/>
        <w:gridCol w:w="1209"/>
        <w:gridCol w:w="2977"/>
        <w:gridCol w:w="3194"/>
        <w:gridCol w:w="1483"/>
      </w:tblGrid>
      <w:tr w:rsidR="00CA40E0" w14:paraId="1FB04B57" w14:textId="77777777" w:rsidTr="006C6294">
        <w:trPr>
          <w:trHeight w:val="410"/>
        </w:trPr>
        <w:tc>
          <w:tcPr>
            <w:tcW w:w="636" w:type="dxa"/>
            <w:tcBorders>
              <w:bottom w:val="double" w:sz="4" w:space="0" w:color="000000"/>
            </w:tcBorders>
            <w:shd w:val="clear" w:color="auto" w:fill="D8D8D8"/>
          </w:tcPr>
          <w:p w14:paraId="14B0AE9C"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59275CF4"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5625E504"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06CFA545"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1483" w:type="dxa"/>
            <w:tcBorders>
              <w:bottom w:val="double" w:sz="4" w:space="0" w:color="000000"/>
            </w:tcBorders>
            <w:shd w:val="clear" w:color="auto" w:fill="D8D8D8"/>
          </w:tcPr>
          <w:p w14:paraId="6704013C"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590B0AF6" w14:textId="77777777" w:rsidTr="006C6294">
        <w:trPr>
          <w:trHeight w:val="390"/>
        </w:trPr>
        <w:tc>
          <w:tcPr>
            <w:tcW w:w="636" w:type="dxa"/>
            <w:tcBorders>
              <w:top w:val="double" w:sz="4" w:space="0" w:color="000000"/>
            </w:tcBorders>
          </w:tcPr>
          <w:p w14:paraId="49471BB3" w14:textId="77777777"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47FE8CBA" w14:textId="77777777"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0B69883A" w14:textId="77777777"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6A9BC593" w14:textId="77777777"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1483" w:type="dxa"/>
            <w:tcBorders>
              <w:top w:val="double" w:sz="4" w:space="0" w:color="000000"/>
            </w:tcBorders>
          </w:tcPr>
          <w:p w14:paraId="74F7948E" w14:textId="77777777"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25890D46" w14:textId="77777777" w:rsidTr="006C6294">
        <w:trPr>
          <w:trHeight w:val="401"/>
        </w:trPr>
        <w:tc>
          <w:tcPr>
            <w:tcW w:w="636" w:type="dxa"/>
          </w:tcPr>
          <w:p w14:paraId="17B0777B" w14:textId="77777777"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67E463AD" w14:textId="77777777"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3FD0D451" w14:textId="77777777"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w:t>
            </w:r>
            <w:proofErr w:type="spellStart"/>
            <w:r w:rsidRPr="0011298F">
              <w:rPr>
                <w:rFonts w:asciiTheme="majorEastAsia" w:eastAsiaTheme="majorEastAsia" w:hAnsiTheme="majorEastAsia"/>
                <w:iCs/>
                <w:sz w:val="20"/>
                <w:szCs w:val="20"/>
              </w:rPr>
              <w:t>백엔드</w:t>
            </w:r>
            <w:proofErr w:type="spellEnd"/>
            <w:r w:rsidRPr="0011298F">
              <w:rPr>
                <w:rFonts w:asciiTheme="majorEastAsia" w:eastAsiaTheme="majorEastAsia" w:hAnsiTheme="majorEastAsia"/>
                <w:iCs/>
                <w:sz w:val="20"/>
                <w:szCs w:val="20"/>
              </w:rPr>
              <w:t xml:space="preserve"> 개발, 리포트 UI, 서비스 기능 구현</w:t>
            </w:r>
          </w:p>
        </w:tc>
        <w:tc>
          <w:tcPr>
            <w:tcW w:w="3194" w:type="dxa"/>
          </w:tcPr>
          <w:p w14:paraId="496DF38D" w14:textId="77777777"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 xml:space="preserve">웹 서비스 </w:t>
            </w:r>
            <w:proofErr w:type="spellStart"/>
            <w:r w:rsidRPr="00B1584F">
              <w:rPr>
                <w:rFonts w:asciiTheme="majorEastAsia" w:eastAsiaTheme="majorEastAsia" w:hAnsiTheme="majorEastAsia"/>
                <w:iCs/>
                <w:sz w:val="20"/>
                <w:szCs w:val="20"/>
              </w:rPr>
              <w:t>풀스택</w:t>
            </w:r>
            <w:proofErr w:type="spellEnd"/>
            <w:r w:rsidRPr="00B1584F">
              <w:rPr>
                <w:rFonts w:asciiTheme="majorEastAsia" w:eastAsiaTheme="majorEastAsia" w:hAnsiTheme="majorEastAsia"/>
                <w:iCs/>
                <w:sz w:val="20"/>
                <w:szCs w:val="20"/>
              </w:rPr>
              <w:t xml:space="preserve"> 개발 경력 5년</w:t>
            </w:r>
          </w:p>
        </w:tc>
        <w:tc>
          <w:tcPr>
            <w:tcW w:w="1483" w:type="dxa"/>
          </w:tcPr>
          <w:p w14:paraId="1A25570B" w14:textId="77777777"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2F86B98E" w14:textId="77777777" w:rsidTr="006C6294">
        <w:trPr>
          <w:trHeight w:val="401"/>
        </w:trPr>
        <w:tc>
          <w:tcPr>
            <w:tcW w:w="636" w:type="dxa"/>
          </w:tcPr>
          <w:p w14:paraId="15CF0CD3" w14:textId="77777777"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432BBEB0" w14:textId="77777777"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003F3D15" w14:textId="77777777"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15170BA0" w14:textId="77777777"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1483" w:type="dxa"/>
          </w:tcPr>
          <w:p w14:paraId="3025A70F" w14:textId="77777777"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34AA3E05" w14:textId="77777777" w:rsidTr="006C6294">
        <w:trPr>
          <w:trHeight w:val="401"/>
        </w:trPr>
        <w:tc>
          <w:tcPr>
            <w:tcW w:w="636" w:type="dxa"/>
          </w:tcPr>
          <w:p w14:paraId="5E895719" w14:textId="77777777"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55DF441B"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71449A78" w14:textId="77777777"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6FE6E58D"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1483" w:type="dxa"/>
          </w:tcPr>
          <w:p w14:paraId="08014B16"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021A140C"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3D7FB5C0" w14:textId="77777777" w:rsidR="00CA40E0" w:rsidRDefault="00CA40E0">
      <w:pPr>
        <w:pStyle w:val="a3"/>
        <w:spacing w:before="5"/>
        <w:rPr>
          <w:rFonts w:ascii="Book Antiqua"/>
          <w:b w:val="0"/>
          <w:sz w:val="8"/>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3"/>
        <w:gridCol w:w="1815"/>
        <w:gridCol w:w="2902"/>
        <w:gridCol w:w="2400"/>
        <w:gridCol w:w="1749"/>
      </w:tblGrid>
      <w:tr w:rsidR="00CA40E0" w14:paraId="523E3163" w14:textId="77777777">
        <w:trPr>
          <w:trHeight w:val="371"/>
        </w:trPr>
        <w:tc>
          <w:tcPr>
            <w:tcW w:w="633" w:type="dxa"/>
            <w:tcBorders>
              <w:bottom w:val="double" w:sz="4" w:space="0" w:color="000000"/>
            </w:tcBorders>
            <w:shd w:val="clear" w:color="auto" w:fill="D8D8D8"/>
          </w:tcPr>
          <w:p w14:paraId="676C52BA"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41AEA175"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6374D0F4"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13811D79"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1749" w:type="dxa"/>
            <w:tcBorders>
              <w:bottom w:val="double" w:sz="4" w:space="0" w:color="000000"/>
            </w:tcBorders>
            <w:shd w:val="clear" w:color="auto" w:fill="D8D8D8"/>
          </w:tcPr>
          <w:p w14:paraId="5B5475F5"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70BA475D" w14:textId="77777777">
        <w:trPr>
          <w:trHeight w:val="352"/>
        </w:trPr>
        <w:tc>
          <w:tcPr>
            <w:tcW w:w="633" w:type="dxa"/>
            <w:tcBorders>
              <w:top w:val="double" w:sz="4" w:space="0" w:color="000000"/>
            </w:tcBorders>
          </w:tcPr>
          <w:p w14:paraId="36F986B2" w14:textId="77777777"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1DB12B70" w14:textId="77777777"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30DC3A2F" w14:textId="77777777"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0BB0F664" w14:textId="77777777"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1749" w:type="dxa"/>
            <w:tcBorders>
              <w:top w:val="double" w:sz="4" w:space="0" w:color="000000"/>
            </w:tcBorders>
          </w:tcPr>
          <w:p w14:paraId="1EE92196" w14:textId="77777777" w:rsidR="00CA40E0" w:rsidRDefault="00CA40E0">
            <w:pPr>
              <w:pStyle w:val="TableParagraph"/>
              <w:spacing w:before="17"/>
              <w:ind w:left="350" w:right="337"/>
              <w:jc w:val="center"/>
              <w:rPr>
                <w:rFonts w:ascii="맑은 고딕" w:eastAsia="맑은 고딕" w:hAnsi="맑은 고딕"/>
                <w:i/>
                <w:sz w:val="20"/>
                <w:szCs w:val="20"/>
              </w:rPr>
            </w:pPr>
          </w:p>
        </w:tc>
      </w:tr>
    </w:tbl>
    <w:p w14:paraId="3550ACC1"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92DC2" w14:textId="77777777" w:rsidR="005857CD" w:rsidRDefault="005857CD">
      <w:r>
        <w:separator/>
      </w:r>
    </w:p>
  </w:endnote>
  <w:endnote w:type="continuationSeparator" w:id="0">
    <w:p w14:paraId="6E4B7E64" w14:textId="77777777" w:rsidR="005857CD" w:rsidRDefault="00585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493BA0BB"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0F92034C"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8A0E5" w14:textId="77777777" w:rsidR="005857CD" w:rsidRDefault="005857CD">
      <w:r>
        <w:separator/>
      </w:r>
    </w:p>
  </w:footnote>
  <w:footnote w:type="continuationSeparator" w:id="0">
    <w:p w14:paraId="6ADDAE32" w14:textId="77777777" w:rsidR="005857CD" w:rsidRDefault="005857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21518"/>
    <w:rsid w:val="0002554F"/>
    <w:rsid w:val="00061E83"/>
    <w:rsid w:val="00067E11"/>
    <w:rsid w:val="000926B2"/>
    <w:rsid w:val="000C1C4B"/>
    <w:rsid w:val="000F2D4A"/>
    <w:rsid w:val="001030E7"/>
    <w:rsid w:val="0011298F"/>
    <w:rsid w:val="001174CE"/>
    <w:rsid w:val="001444A6"/>
    <w:rsid w:val="00144951"/>
    <w:rsid w:val="00150FCC"/>
    <w:rsid w:val="0016027E"/>
    <w:rsid w:val="00160D21"/>
    <w:rsid w:val="001808DD"/>
    <w:rsid w:val="001A1513"/>
    <w:rsid w:val="001B07CE"/>
    <w:rsid w:val="001B2E3E"/>
    <w:rsid w:val="001C2F4F"/>
    <w:rsid w:val="001D5702"/>
    <w:rsid w:val="001F62BB"/>
    <w:rsid w:val="00205F86"/>
    <w:rsid w:val="00213C97"/>
    <w:rsid w:val="00235F9B"/>
    <w:rsid w:val="00266D16"/>
    <w:rsid w:val="00273A96"/>
    <w:rsid w:val="002927EE"/>
    <w:rsid w:val="002B026C"/>
    <w:rsid w:val="002D4424"/>
    <w:rsid w:val="002E1F2A"/>
    <w:rsid w:val="00362728"/>
    <w:rsid w:val="00363DF7"/>
    <w:rsid w:val="003644A6"/>
    <w:rsid w:val="00376F93"/>
    <w:rsid w:val="003878DA"/>
    <w:rsid w:val="003C108D"/>
    <w:rsid w:val="003D76F0"/>
    <w:rsid w:val="0042515A"/>
    <w:rsid w:val="0046130A"/>
    <w:rsid w:val="00476143"/>
    <w:rsid w:val="00485CE3"/>
    <w:rsid w:val="004D1A47"/>
    <w:rsid w:val="005215FB"/>
    <w:rsid w:val="0053327B"/>
    <w:rsid w:val="00546984"/>
    <w:rsid w:val="005604EA"/>
    <w:rsid w:val="00582F5A"/>
    <w:rsid w:val="005857CD"/>
    <w:rsid w:val="00591E22"/>
    <w:rsid w:val="005937FD"/>
    <w:rsid w:val="005A2959"/>
    <w:rsid w:val="005B552E"/>
    <w:rsid w:val="005C1280"/>
    <w:rsid w:val="005C2233"/>
    <w:rsid w:val="005D544A"/>
    <w:rsid w:val="005E0565"/>
    <w:rsid w:val="00607FB0"/>
    <w:rsid w:val="00645DCD"/>
    <w:rsid w:val="00661F5E"/>
    <w:rsid w:val="006625CA"/>
    <w:rsid w:val="006720EE"/>
    <w:rsid w:val="00682B24"/>
    <w:rsid w:val="00686006"/>
    <w:rsid w:val="006A01AB"/>
    <w:rsid w:val="006B7E02"/>
    <w:rsid w:val="006C6294"/>
    <w:rsid w:val="006E02CC"/>
    <w:rsid w:val="00711B1A"/>
    <w:rsid w:val="007676AD"/>
    <w:rsid w:val="00775C31"/>
    <w:rsid w:val="007836E5"/>
    <w:rsid w:val="007A2A44"/>
    <w:rsid w:val="007B20B2"/>
    <w:rsid w:val="007C6F89"/>
    <w:rsid w:val="007F4B6A"/>
    <w:rsid w:val="008063E5"/>
    <w:rsid w:val="00821EB6"/>
    <w:rsid w:val="00822F91"/>
    <w:rsid w:val="008A2641"/>
    <w:rsid w:val="008C7966"/>
    <w:rsid w:val="00901CF1"/>
    <w:rsid w:val="00902630"/>
    <w:rsid w:val="0091426D"/>
    <w:rsid w:val="0093291E"/>
    <w:rsid w:val="00934DD1"/>
    <w:rsid w:val="009447F3"/>
    <w:rsid w:val="0098672A"/>
    <w:rsid w:val="009A4354"/>
    <w:rsid w:val="009B55C8"/>
    <w:rsid w:val="009B7AE2"/>
    <w:rsid w:val="009C3692"/>
    <w:rsid w:val="009D5900"/>
    <w:rsid w:val="009D6355"/>
    <w:rsid w:val="00A148B1"/>
    <w:rsid w:val="00A14FE5"/>
    <w:rsid w:val="00A23A4B"/>
    <w:rsid w:val="00A33248"/>
    <w:rsid w:val="00A66770"/>
    <w:rsid w:val="00AD18B5"/>
    <w:rsid w:val="00AF0B53"/>
    <w:rsid w:val="00B1584F"/>
    <w:rsid w:val="00B7062D"/>
    <w:rsid w:val="00B85937"/>
    <w:rsid w:val="00BB1711"/>
    <w:rsid w:val="00BB4E3E"/>
    <w:rsid w:val="00BF38A5"/>
    <w:rsid w:val="00C13489"/>
    <w:rsid w:val="00C137CB"/>
    <w:rsid w:val="00C14D39"/>
    <w:rsid w:val="00C23F21"/>
    <w:rsid w:val="00C31EBE"/>
    <w:rsid w:val="00C42388"/>
    <w:rsid w:val="00C47141"/>
    <w:rsid w:val="00CA40E0"/>
    <w:rsid w:val="00CD743C"/>
    <w:rsid w:val="00D16957"/>
    <w:rsid w:val="00D45902"/>
    <w:rsid w:val="00D514E3"/>
    <w:rsid w:val="00D55730"/>
    <w:rsid w:val="00D61B38"/>
    <w:rsid w:val="00D66866"/>
    <w:rsid w:val="00D74C1B"/>
    <w:rsid w:val="00DC7741"/>
    <w:rsid w:val="00DD7149"/>
    <w:rsid w:val="00DF0383"/>
    <w:rsid w:val="00E024E1"/>
    <w:rsid w:val="00E16042"/>
    <w:rsid w:val="00E33885"/>
    <w:rsid w:val="00E36667"/>
    <w:rsid w:val="00E7733D"/>
    <w:rsid w:val="00ED517E"/>
    <w:rsid w:val="00F07AE4"/>
    <w:rsid w:val="00F11D76"/>
    <w:rsid w:val="00F57913"/>
    <w:rsid w:val="00F71111"/>
    <w:rsid w:val="00F7620C"/>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D6CE7"/>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5D544A"/>
    <w:rPr>
      <w:rFonts w:ascii="휴먼옛체" w:eastAsia="휴먼옛체" w:hAnsi="휴먼옛체" w:cs="휴먼옛체"/>
      <w:lang w:eastAsia="ko-KR"/>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1303</TotalTime>
  <Pages>10</Pages>
  <Words>2128</Words>
  <Characters>6877</Characters>
  <Application>Microsoft Office Word</Application>
  <DocSecurity>0</DocSecurity>
  <Lines>625</Lines>
  <Paragraphs>529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72</cp:revision>
  <cp:lastPrinted>2026-03-25T11:58:00Z</cp:lastPrinted>
  <dcterms:created xsi:type="dcterms:W3CDTF">2026-03-23T09:20:00Z</dcterms:created>
  <dcterms:modified xsi:type="dcterms:W3CDTF">2026-03-25T13:39:00Z</dcterms:modified>
  <cp:version>1300.0100.01</cp:version>
</cp:coreProperties>
</file>