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07BC3"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0ED4A98C"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35E8940C"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368470A5"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6167180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1E22D15"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CE82884"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2B56B7FA"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4B11E111"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7F4342D"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E826482"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5F9DB9A4"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DCC91D"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091C2878"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492949"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49C1970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22CAF820" w14:textId="77777777" w:rsidR="00CA40E0" w:rsidRPr="00E36667" w:rsidRDefault="00E36667">
            <w:pPr>
              <w:pStyle w:val="a5"/>
              <w:wordWrap/>
              <w:snapToGrid w:val="0"/>
              <w:spacing w:line="240" w:lineRule="auto"/>
              <w:jc w:val="center"/>
              <w:rPr>
                <w:iCs/>
                <w:shd w:val="clear" w:color="auto" w:fill="auto"/>
              </w:rPr>
            </w:pPr>
            <w:r w:rsidRPr="00E36667">
              <w:rPr>
                <w:rFonts w:ascii="맑은 고딕" w:hint="eastAsia"/>
                <w:iCs/>
                <w:color w:val="auto"/>
                <w:shd w:val="clear" w:color="auto" w:fill="auto"/>
              </w:rPr>
              <w:t>호랑랩스</w:t>
            </w:r>
          </w:p>
        </w:tc>
      </w:tr>
      <w:tr w:rsidR="00CA40E0" w14:paraId="145111E3"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40E7B68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 xml:space="preserve">(예비)창업팀 구성 현황 </w:t>
            </w:r>
            <w:r>
              <w:rPr>
                <w:rFonts w:ascii="맑은 고딕" w:eastAsia="맑은 고딕"/>
                <w:sz w:val="18"/>
                <w:shd w:val="clear" w:color="auto" w:fill="auto"/>
              </w:rPr>
              <w:t>(대표자 본인 제외)</w:t>
            </w:r>
          </w:p>
        </w:tc>
      </w:tr>
      <w:tr w:rsidR="00CA40E0" w14:paraId="14F88C94"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527EC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7ABF607"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B0A6BF2"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69DBF0FD"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5B8FE1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6BC7A38B"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1E35C38A"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0F9B3A5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119A75E"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6036AED8"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2CDE6B50"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46E76D55"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4D9F046"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17E3931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108F5F4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프론트·백엔드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67480DC6"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웹 서비스 풀스택 개발 경력 5년</w:t>
            </w:r>
          </w:p>
        </w:tc>
        <w:tc>
          <w:tcPr>
            <w:tcW w:w="1092" w:type="dxa"/>
            <w:tcBorders>
              <w:top w:val="single" w:sz="3" w:space="0" w:color="000000"/>
              <w:left w:val="single" w:sz="3" w:space="0" w:color="000000"/>
              <w:bottom w:val="single" w:sz="3" w:space="0" w:color="000000"/>
              <w:right w:val="single" w:sz="3" w:space="0" w:color="000000"/>
            </w:tcBorders>
          </w:tcPr>
          <w:p w14:paraId="524547F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805341B"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375A271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189AE664"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09854AE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5997E2E0"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2E78C7C"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6508986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AACDF7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505317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3488C36"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137BA80"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1FA93E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15CB6397"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36B845D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65CF6FE"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45A846"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77C41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04ED3D76"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페르소닉</w:t>
            </w:r>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C5B982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00E90A88"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44882A0"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65546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0916124"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r w:rsidRPr="00FB4472">
              <w:rPr>
                <w:rFonts w:asciiTheme="minorEastAsia" w:eastAsiaTheme="minorEastAsia" w:hAnsiTheme="minorEastAsia" w:cs="Times New Roman" w:hint="eastAsia"/>
                <w:sz w:val="20"/>
                <w:szCs w:val="20"/>
              </w:rPr>
              <w:t>페르소닉</w:t>
            </w:r>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서베이,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1697E49"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CC7FC8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F2ECC8A"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0CA1617A"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71E7A2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7421161"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7AF5CDDE"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625316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BE42895"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페르소닉 AI는 국내 1인 개발자와 스타트업 PM을 대상으로 초기 고객을 확보한 뒤 글로벌 채널로 확장하고, 건별 과금 모델로 빠른 시장 진입과 매출 성장을 추진한다.</w:t>
            </w:r>
          </w:p>
        </w:tc>
      </w:tr>
      <w:tr w:rsidR="00205F86" w14:paraId="47332DC7"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2E7B3A9"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DE43788"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3E57E06F"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1700F2D"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1302E9B2"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1CC1BEA"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2D833B4C"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4C49E90D"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4A7E72AF"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웹 서비스 프토토타입</w:t>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002910B"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86A675"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2EAC93C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34AAE79C"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DAEC2EA"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247861A0"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318" w:type="dxa"/>
        <w:tblLook w:val="04A0" w:firstRow="1" w:lastRow="0" w:firstColumn="1" w:lastColumn="0" w:noHBand="0" w:noVBand="1"/>
      </w:tblPr>
      <w:tblGrid>
        <w:gridCol w:w="2411"/>
        <w:gridCol w:w="2268"/>
        <w:gridCol w:w="2410"/>
        <w:gridCol w:w="2976"/>
      </w:tblGrid>
      <w:tr w:rsidR="002B026C" w14:paraId="063170ED" w14:textId="77777777" w:rsidTr="00AC675F">
        <w:trPr>
          <w:trHeight w:val="283"/>
        </w:trPr>
        <w:tc>
          <w:tcPr>
            <w:tcW w:w="2411" w:type="dxa"/>
            <w:shd w:val="clear" w:color="auto" w:fill="F2F2F2" w:themeFill="background1" w:themeFillShade="F2"/>
          </w:tcPr>
          <w:p w14:paraId="39461011"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방식</w:t>
            </w:r>
          </w:p>
        </w:tc>
        <w:tc>
          <w:tcPr>
            <w:tcW w:w="2268" w:type="dxa"/>
            <w:shd w:val="clear" w:color="auto" w:fill="F2F2F2" w:themeFill="background1" w:themeFillShade="F2"/>
          </w:tcPr>
          <w:p w14:paraId="4FE326F4"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할 수 있는 것</w:t>
            </w:r>
          </w:p>
        </w:tc>
        <w:tc>
          <w:tcPr>
            <w:tcW w:w="2410" w:type="dxa"/>
            <w:shd w:val="clear" w:color="auto" w:fill="F2F2F2" w:themeFill="background1" w:themeFillShade="F2"/>
          </w:tcPr>
          <w:p w14:paraId="585A431E" w14:textId="77777777" w:rsidR="002B026C" w:rsidRPr="00683782" w:rsidRDefault="002B026C" w:rsidP="002B026C">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구조</w:t>
            </w:r>
            <w:r w:rsidR="00376F93" w:rsidRPr="00683782">
              <w:rPr>
                <w:rFonts w:asciiTheme="minorEastAsia" w:eastAsiaTheme="minorEastAsia" w:hAnsiTheme="minorEastAsia" w:hint="eastAsia"/>
                <w:b/>
                <w:bCs/>
                <w:sz w:val="20"/>
                <w:szCs w:val="20"/>
              </w:rPr>
              <w:t>적</w:t>
            </w:r>
            <w:r w:rsidRPr="00683782">
              <w:rPr>
                <w:rFonts w:asciiTheme="minorEastAsia" w:eastAsiaTheme="minorEastAsia" w:hAnsiTheme="minorEastAsia" w:hint="eastAsia"/>
                <w:b/>
                <w:bCs/>
                <w:sz w:val="20"/>
                <w:szCs w:val="20"/>
              </w:rPr>
              <w:t xml:space="preserve"> 한계</w:t>
            </w:r>
          </w:p>
        </w:tc>
        <w:tc>
          <w:tcPr>
            <w:tcW w:w="2976" w:type="dxa"/>
            <w:shd w:val="clear" w:color="auto" w:fill="F2F2F2" w:themeFill="background1" w:themeFillShade="F2"/>
          </w:tcPr>
          <w:p w14:paraId="19CDC5FE" w14:textId="77777777" w:rsidR="002B026C" w:rsidRPr="00683782" w:rsidRDefault="002B026C" w:rsidP="002B026C">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비용·시간</w:t>
            </w:r>
          </w:p>
        </w:tc>
      </w:tr>
      <w:tr w:rsidR="002B026C" w14:paraId="03F6AF95" w14:textId="77777777" w:rsidTr="00AC675F">
        <w:trPr>
          <w:trHeight w:val="572"/>
        </w:trPr>
        <w:tc>
          <w:tcPr>
            <w:tcW w:w="2411" w:type="dxa"/>
          </w:tcPr>
          <w:p w14:paraId="31C5EACC"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10CD5E84"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1AFAF97"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976" w:type="dxa"/>
          </w:tcPr>
          <w:p w14:paraId="3BF01231"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FBEE7D7" w14:textId="77777777" w:rsidTr="00AC675F">
        <w:trPr>
          <w:trHeight w:val="566"/>
        </w:trPr>
        <w:tc>
          <w:tcPr>
            <w:tcW w:w="2411" w:type="dxa"/>
          </w:tcPr>
          <w:p w14:paraId="29BA8913"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74295C3D" w14:textId="77777777" w:rsidR="002B026C" w:rsidRPr="00D66866" w:rsidRDefault="002B026C"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71C495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를 모름, 출시 후에만 가능</w:t>
            </w:r>
          </w:p>
        </w:tc>
        <w:tc>
          <w:tcPr>
            <w:tcW w:w="2976" w:type="dxa"/>
          </w:tcPr>
          <w:p w14:paraId="1D9B0942" w14:textId="77777777" w:rsidR="002B026C" w:rsidRPr="00D66866" w:rsidRDefault="00485CE3" w:rsidP="005F4A1B">
            <w:pP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282F62C" w14:textId="77777777" w:rsidTr="00AC675F">
        <w:trPr>
          <w:trHeight w:val="283"/>
        </w:trPr>
        <w:tc>
          <w:tcPr>
            <w:tcW w:w="2411" w:type="dxa"/>
          </w:tcPr>
          <w:p w14:paraId="39D10C28"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23CC2756" w14:textId="77777777" w:rsidR="002B026C" w:rsidRPr="00D66866" w:rsidRDefault="002E1F2A"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6A0DC8AF" w14:textId="77777777" w:rsidR="002B026C" w:rsidRPr="00D66866" w:rsidRDefault="00682B24"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976" w:type="dxa"/>
          </w:tcPr>
          <w:p w14:paraId="2DD8D57D" w14:textId="77777777" w:rsidR="002B026C" w:rsidRPr="00D66866" w:rsidRDefault="00485CE3"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252AE70E"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79EEBB4E"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이상의 투자가 집중되고 있다. 리서처의 48%가 "합성 유저"를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318" w:type="dxa"/>
        <w:tblLook w:val="04A0" w:firstRow="1" w:lastRow="0" w:firstColumn="1" w:lastColumn="0" w:noHBand="0" w:noVBand="1"/>
      </w:tblPr>
      <w:tblGrid>
        <w:gridCol w:w="2127"/>
        <w:gridCol w:w="7938"/>
      </w:tblGrid>
      <w:tr w:rsidR="00FF4DB2" w14:paraId="67D6FB8D" w14:textId="77777777" w:rsidTr="00943DA6">
        <w:trPr>
          <w:trHeight w:val="283"/>
        </w:trPr>
        <w:tc>
          <w:tcPr>
            <w:tcW w:w="2127" w:type="dxa"/>
            <w:shd w:val="clear" w:color="auto" w:fill="F2F2F2" w:themeFill="background1" w:themeFillShade="F2"/>
          </w:tcPr>
          <w:p w14:paraId="56949A8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한계</w:t>
            </w:r>
          </w:p>
        </w:tc>
        <w:tc>
          <w:tcPr>
            <w:tcW w:w="7938" w:type="dxa"/>
            <w:shd w:val="clear" w:color="auto" w:fill="F2F2F2" w:themeFill="background1" w:themeFillShade="F2"/>
          </w:tcPr>
          <w:p w14:paraId="1DF8AB7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31257D08" w14:textId="77777777" w:rsidTr="00943DA6">
        <w:trPr>
          <w:trHeight w:val="572"/>
        </w:trPr>
        <w:tc>
          <w:tcPr>
            <w:tcW w:w="2127" w:type="dxa"/>
          </w:tcPr>
          <w:p w14:paraId="3D7D2BB6"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7938" w:type="dxa"/>
          </w:tcPr>
          <w:p w14:paraId="0602B6A5"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AI 모델의 58%가 아부적 행동을 보이며, 불만을 느낄 상황에서도 "좋다"고 답한다 (TechPolicy.Press, 2025)</w:t>
            </w:r>
          </w:p>
        </w:tc>
      </w:tr>
      <w:tr w:rsidR="00FF4DB2" w14:paraId="14C965C3" w14:textId="77777777" w:rsidTr="00943DA6">
        <w:trPr>
          <w:trHeight w:val="566"/>
        </w:trPr>
        <w:tc>
          <w:tcPr>
            <w:tcW w:w="2127" w:type="dxa"/>
          </w:tcPr>
          <w:p w14:paraId="063A7261" w14:textId="77777777" w:rsidR="00FF4DB2" w:rsidRPr="00D66866" w:rsidRDefault="00FF4DB2"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7938" w:type="dxa"/>
          </w:tcPr>
          <w:p w14:paraId="0B4297E2"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5CCB780A" w14:textId="77777777" w:rsidTr="00943DA6">
        <w:trPr>
          <w:trHeight w:val="283"/>
        </w:trPr>
        <w:tc>
          <w:tcPr>
            <w:tcW w:w="2127" w:type="dxa"/>
          </w:tcPr>
          <w:p w14:paraId="0D51A736" w14:textId="77777777" w:rsidR="00FF4DB2" w:rsidRPr="00D66866" w:rsidRDefault="005C1280"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7938" w:type="dxa"/>
          </w:tcPr>
          <w:p w14:paraId="10886D08" w14:textId="77777777" w:rsidR="00FF4DB2" w:rsidRPr="00D66866" w:rsidRDefault="00FF4DB2" w:rsidP="005F4A1B">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04C8F0F4"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BD06189"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r>
        <w:rPr>
          <w:rFonts w:asciiTheme="minorEastAsia" w:eastAsiaTheme="minorEastAsia" w:hAnsiTheme="minorEastAsia" w:hint="eastAsia"/>
        </w:rPr>
        <w:t>페르소닉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9923" w:type="dxa"/>
        <w:tblInd w:w="-34" w:type="dxa"/>
        <w:tblLook w:val="04A0" w:firstRow="1" w:lastRow="0" w:firstColumn="1" w:lastColumn="0" w:noHBand="0" w:noVBand="1"/>
      </w:tblPr>
      <w:tblGrid>
        <w:gridCol w:w="1702"/>
        <w:gridCol w:w="2126"/>
        <w:gridCol w:w="6095"/>
      </w:tblGrid>
      <w:tr w:rsidR="00FF4DB2" w14:paraId="3B2D698D" w14:textId="77777777" w:rsidTr="00C178D2">
        <w:trPr>
          <w:trHeight w:val="283"/>
        </w:trPr>
        <w:tc>
          <w:tcPr>
            <w:tcW w:w="1702" w:type="dxa"/>
            <w:shd w:val="clear" w:color="auto" w:fill="F2F2F2" w:themeFill="background1" w:themeFillShade="F2"/>
          </w:tcPr>
          <w:p w14:paraId="743A94A4" w14:textId="77777777" w:rsidR="00FF4DB2" w:rsidRPr="00683782" w:rsidRDefault="00FF4D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lastRenderedPageBreak/>
              <w:t>구분</w:t>
            </w:r>
          </w:p>
        </w:tc>
        <w:tc>
          <w:tcPr>
            <w:tcW w:w="2126" w:type="dxa"/>
            <w:shd w:val="clear" w:color="auto" w:fill="F2F2F2" w:themeFill="background1" w:themeFillShade="F2"/>
          </w:tcPr>
          <w:p w14:paraId="0665498C"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규모</w:t>
            </w:r>
          </w:p>
        </w:tc>
        <w:tc>
          <w:tcPr>
            <w:tcW w:w="6095" w:type="dxa"/>
            <w:shd w:val="clear" w:color="auto" w:fill="F2F2F2" w:themeFill="background1" w:themeFillShade="F2"/>
          </w:tcPr>
          <w:p w14:paraId="76C33DF9" w14:textId="77777777" w:rsidR="00FF4DB2" w:rsidRPr="00683782" w:rsidRDefault="00FF4D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설명</w:t>
            </w:r>
          </w:p>
        </w:tc>
      </w:tr>
      <w:tr w:rsidR="00FF4DB2" w14:paraId="0CF2C057" w14:textId="77777777" w:rsidTr="00C178D2">
        <w:trPr>
          <w:trHeight w:val="382"/>
        </w:trPr>
        <w:tc>
          <w:tcPr>
            <w:tcW w:w="1702" w:type="dxa"/>
          </w:tcPr>
          <w:p w14:paraId="583715DF"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44EE912"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6095" w:type="dxa"/>
          </w:tcPr>
          <w:p w14:paraId="7250484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5106E12D" w14:textId="77777777" w:rsidTr="00C178D2">
        <w:trPr>
          <w:trHeight w:val="416"/>
        </w:trPr>
        <w:tc>
          <w:tcPr>
            <w:tcW w:w="1702" w:type="dxa"/>
          </w:tcPr>
          <w:p w14:paraId="57C98193"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687CD88A"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6095" w:type="dxa"/>
          </w:tcPr>
          <w:p w14:paraId="188C14CE" w14:textId="77777777" w:rsidR="00FF4DB2" w:rsidRPr="00D66866" w:rsidRDefault="00D74C1B"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3A3D7297" w14:textId="77777777" w:rsidTr="00C178D2">
        <w:trPr>
          <w:trHeight w:val="283"/>
        </w:trPr>
        <w:tc>
          <w:tcPr>
            <w:tcW w:w="1702" w:type="dxa"/>
          </w:tcPr>
          <w:p w14:paraId="0FF959FC" w14:textId="77777777" w:rsidR="00FF4DB2" w:rsidRPr="00D66866" w:rsidRDefault="00FF4DB2" w:rsidP="0068378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6BFDDBD5" w14:textId="77777777" w:rsidR="001A1513" w:rsidRPr="00582F5A" w:rsidRDefault="00DD7149" w:rsidP="00683782">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$45M-$82M</w:t>
            </w:r>
          </w:p>
        </w:tc>
        <w:tc>
          <w:tcPr>
            <w:tcW w:w="6095" w:type="dxa"/>
          </w:tcPr>
          <w:p w14:paraId="04E75891" w14:textId="77777777" w:rsidR="001A1513" w:rsidRPr="00582F5A" w:rsidRDefault="00DD7149" w:rsidP="00683782">
            <w:pP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6261E25F"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60363658"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주요 4-5개사에 $163M 이상이 투자된 형성 초기 시장이다. 지배적 플레이어가 아직 없으므로, 당사는 SAM의 약 5%인 $45M-$82M을 3-5년 내 획득 가능 시장으로 설정하였다. 29년 $10.5M을 단기 매출 목표로 설정하고, 중장기적으로 SOM 달성을 지향한다.</w:t>
      </w:r>
    </w:p>
    <w:p w14:paraId="1ACFB406"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D3A0CCB"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r w:rsidRPr="005604EA">
        <w:rPr>
          <w:rFonts w:asciiTheme="minorEastAsia" w:eastAsiaTheme="minorEastAsia" w:hAnsiTheme="minorEastAsia" w:hint="eastAsia"/>
        </w:rPr>
        <w:t>리서처</w:t>
      </w:r>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27098D95"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34894BB2"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r>
        <w:rPr>
          <w:rFonts w:asciiTheme="minorEastAsia" w:eastAsiaTheme="minorEastAsia" w:hAnsiTheme="minorEastAsia" w:hint="eastAsia"/>
        </w:rPr>
        <w:t>페르소닉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34" w:type="dxa"/>
        <w:tblLook w:val="04A0" w:firstRow="1" w:lastRow="0" w:firstColumn="1" w:lastColumn="0" w:noHBand="0" w:noVBand="1"/>
      </w:tblPr>
      <w:tblGrid>
        <w:gridCol w:w="2094"/>
        <w:gridCol w:w="5845"/>
        <w:gridCol w:w="1943"/>
      </w:tblGrid>
      <w:tr w:rsidR="005604EA" w14:paraId="7B3CECD9" w14:textId="77777777" w:rsidTr="00C178D2">
        <w:trPr>
          <w:trHeight w:val="283"/>
        </w:trPr>
        <w:tc>
          <w:tcPr>
            <w:tcW w:w="2094" w:type="dxa"/>
            <w:shd w:val="clear" w:color="auto" w:fill="F2F2F2" w:themeFill="background1" w:themeFillShade="F2"/>
          </w:tcPr>
          <w:p w14:paraId="1229B8D8" w14:textId="77777777" w:rsidR="005604EA" w:rsidRPr="00683782" w:rsidRDefault="005604EA" w:rsidP="00C178D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시장의 공백</w:t>
            </w:r>
          </w:p>
        </w:tc>
        <w:tc>
          <w:tcPr>
            <w:tcW w:w="5845" w:type="dxa"/>
            <w:shd w:val="clear" w:color="auto" w:fill="F2F2F2" w:themeFill="background1" w:themeFillShade="F2"/>
          </w:tcPr>
          <w:p w14:paraId="65A4ED6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페르소닉 AI의 해결</w:t>
            </w:r>
          </w:p>
        </w:tc>
        <w:tc>
          <w:tcPr>
            <w:tcW w:w="1943" w:type="dxa"/>
            <w:shd w:val="clear" w:color="auto" w:fill="F2F2F2" w:themeFill="background1" w:themeFillShade="F2"/>
          </w:tcPr>
          <w:p w14:paraId="0333F4A4" w14:textId="77777777" w:rsidR="005604EA" w:rsidRPr="00683782" w:rsidRDefault="005604EA" w:rsidP="00C178D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5604EA" w14:paraId="44314E2E" w14:textId="77777777" w:rsidTr="00C178D2">
        <w:trPr>
          <w:trHeight w:val="383"/>
        </w:trPr>
        <w:tc>
          <w:tcPr>
            <w:tcW w:w="2094" w:type="dxa"/>
          </w:tcPr>
          <w:p w14:paraId="6B5746A7"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3E7553"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0D279FFC"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659F65DB" w14:textId="77777777" w:rsidTr="00C178D2">
        <w:trPr>
          <w:trHeight w:val="275"/>
        </w:trPr>
        <w:tc>
          <w:tcPr>
            <w:tcW w:w="2094" w:type="dxa"/>
          </w:tcPr>
          <w:p w14:paraId="32910710"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0C8CE2D"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329A5443"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B0E15E2" w14:textId="77777777" w:rsidTr="00C178D2">
        <w:trPr>
          <w:trHeight w:val="283"/>
        </w:trPr>
        <w:tc>
          <w:tcPr>
            <w:tcW w:w="2094" w:type="dxa"/>
          </w:tcPr>
          <w:p w14:paraId="2F136DE5" w14:textId="77777777" w:rsidR="005604EA" w:rsidRPr="00D66866" w:rsidRDefault="005604EA" w:rsidP="00C178D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176BB892" w14:textId="77777777" w:rsidR="005604EA" w:rsidRPr="00D66866" w:rsidRDefault="005604EA"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1A946C5E" w14:textId="77777777" w:rsidR="005604EA" w:rsidRPr="00D66866" w:rsidRDefault="005604EA" w:rsidP="005F4A1B">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66A60BB" w14:textId="77777777" w:rsidR="005A2959" w:rsidRDefault="005A2959">
      <w:pPr>
        <w:rPr>
          <w:rFonts w:ascii="나눔명조" w:eastAsia="나눔명조" w:hAnsi="나눔명조" w:cs="맑은 고딕"/>
          <w:bCs/>
          <w:sz w:val="24"/>
          <w:szCs w:val="24"/>
        </w:rPr>
      </w:pPr>
    </w:p>
    <w:p w14:paraId="6A0DD9C5" w14:textId="77777777" w:rsidR="005937FD" w:rsidRDefault="005937FD">
      <w:pPr>
        <w:rPr>
          <w:rFonts w:ascii="나눔명조" w:eastAsia="나눔명조" w:hAnsi="나눔명조" w:cs="맑은 고딕"/>
          <w:bCs/>
          <w:sz w:val="24"/>
          <w:szCs w:val="24"/>
        </w:rPr>
      </w:pPr>
    </w:p>
    <w:p w14:paraId="306853E0" w14:textId="77777777" w:rsidR="005937FD" w:rsidRDefault="005937FD">
      <w:pPr>
        <w:rPr>
          <w:rFonts w:ascii="나눔명조" w:eastAsia="나눔명조" w:hAnsi="나눔명조" w:cs="맑은 고딕"/>
          <w:bCs/>
          <w:sz w:val="24"/>
          <w:szCs w:val="24"/>
        </w:rPr>
      </w:pPr>
    </w:p>
    <w:p w14:paraId="2D669523" w14:textId="77777777" w:rsidR="005937FD" w:rsidRDefault="005937FD">
      <w:pPr>
        <w:rPr>
          <w:rFonts w:ascii="나눔명조" w:eastAsia="나눔명조" w:hAnsi="나눔명조" w:cs="맑은 고딕"/>
          <w:bCs/>
          <w:sz w:val="24"/>
          <w:szCs w:val="24"/>
        </w:rPr>
      </w:pPr>
    </w:p>
    <w:p w14:paraId="5374349C" w14:textId="77777777" w:rsidR="005937FD" w:rsidRDefault="005937FD">
      <w:pPr>
        <w:rPr>
          <w:rFonts w:ascii="나눔명조" w:eastAsia="나눔명조" w:hAnsi="나눔명조" w:cs="맑은 고딕"/>
          <w:bCs/>
          <w:sz w:val="24"/>
          <w:szCs w:val="24"/>
        </w:rPr>
      </w:pPr>
    </w:p>
    <w:p w14:paraId="2C1316CB" w14:textId="77777777" w:rsidR="005937FD" w:rsidRDefault="005937FD">
      <w:pPr>
        <w:rPr>
          <w:rFonts w:ascii="나눔명조" w:eastAsia="나눔명조" w:hAnsi="나눔명조" w:cs="맑은 고딕"/>
          <w:bCs/>
          <w:sz w:val="24"/>
          <w:szCs w:val="24"/>
        </w:rPr>
      </w:pPr>
    </w:p>
    <w:p w14:paraId="735E4694" w14:textId="77777777" w:rsidR="005937FD" w:rsidRDefault="005937FD">
      <w:pPr>
        <w:rPr>
          <w:rFonts w:ascii="나눔명조" w:eastAsia="나눔명조" w:hAnsi="나눔명조" w:cs="맑은 고딕"/>
          <w:bCs/>
          <w:sz w:val="24"/>
          <w:szCs w:val="24"/>
        </w:rPr>
      </w:pPr>
    </w:p>
    <w:p w14:paraId="02C69DFF" w14:textId="77777777" w:rsidR="005937FD" w:rsidRDefault="005937FD">
      <w:pPr>
        <w:rPr>
          <w:rFonts w:ascii="나눔명조" w:eastAsia="나눔명조" w:hAnsi="나눔명조" w:cs="맑은 고딕"/>
          <w:bCs/>
          <w:sz w:val="24"/>
          <w:szCs w:val="24"/>
        </w:rPr>
      </w:pPr>
    </w:p>
    <w:p w14:paraId="453C3BD5" w14:textId="77777777" w:rsidR="005937FD" w:rsidRDefault="005937FD">
      <w:pPr>
        <w:rPr>
          <w:rFonts w:ascii="나눔명조" w:eastAsia="나눔명조" w:hAnsi="나눔명조" w:cs="맑은 고딕"/>
          <w:bCs/>
          <w:sz w:val="24"/>
          <w:szCs w:val="24"/>
        </w:rPr>
      </w:pPr>
    </w:p>
    <w:p w14:paraId="32D0335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3854FC1D"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784D9B90"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5455EE27"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서베이·UI/UX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별 시뮬레이션을 실행한 뒤, 세그먼트별 교차 분석 리포트를 자동 생성한다. 합성 서베이는 수 분, 제품 체험(30명 기준)은 약 40분이 소요되며, 기존 리서치(2-4주)와 비교하면 크게 단축된다.</w:t>
      </w:r>
    </w:p>
    <w:tbl>
      <w:tblPr>
        <w:tblStyle w:val="a8"/>
        <w:tblW w:w="10207" w:type="dxa"/>
        <w:tblInd w:w="-176" w:type="dxa"/>
        <w:tblLook w:val="04A0" w:firstRow="1" w:lastRow="0" w:firstColumn="1" w:lastColumn="0" w:noHBand="0" w:noVBand="1"/>
      </w:tblPr>
      <w:tblGrid>
        <w:gridCol w:w="2474"/>
        <w:gridCol w:w="3197"/>
        <w:gridCol w:w="4536"/>
      </w:tblGrid>
      <w:tr w:rsidR="0002554F" w14:paraId="4C00F023" w14:textId="77777777" w:rsidTr="00AC675F">
        <w:trPr>
          <w:trHeight w:val="283"/>
        </w:trPr>
        <w:tc>
          <w:tcPr>
            <w:tcW w:w="2474" w:type="dxa"/>
            <w:shd w:val="clear" w:color="auto" w:fill="F2F2F2" w:themeFill="background1" w:themeFillShade="F2"/>
          </w:tcPr>
          <w:p w14:paraId="7F9E3E55" w14:textId="77777777" w:rsidR="0002554F" w:rsidRPr="00683782" w:rsidRDefault="005A2959"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유형</w:t>
            </w:r>
          </w:p>
        </w:tc>
        <w:tc>
          <w:tcPr>
            <w:tcW w:w="3197" w:type="dxa"/>
            <w:shd w:val="clear" w:color="auto" w:fill="F2F2F2" w:themeFill="background1" w:themeFillShade="F2"/>
          </w:tcPr>
          <w:p w14:paraId="74CA3FDB"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입력</w:t>
            </w:r>
          </w:p>
        </w:tc>
        <w:tc>
          <w:tcPr>
            <w:tcW w:w="4536" w:type="dxa"/>
            <w:shd w:val="clear" w:color="auto" w:fill="F2F2F2" w:themeFill="background1" w:themeFillShade="F2"/>
          </w:tcPr>
          <w:p w14:paraId="0E00B3DD" w14:textId="77777777" w:rsidR="0002554F" w:rsidRPr="00683782" w:rsidRDefault="0002554F" w:rsidP="00683782">
            <w:pPr>
              <w:ind w:left="57"/>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가치</w:t>
            </w:r>
          </w:p>
        </w:tc>
      </w:tr>
      <w:tr w:rsidR="0002554F" w14:paraId="5A223606" w14:textId="77777777" w:rsidTr="00AC675F">
        <w:trPr>
          <w:trHeight w:val="392"/>
        </w:trPr>
        <w:tc>
          <w:tcPr>
            <w:tcW w:w="2474" w:type="dxa"/>
          </w:tcPr>
          <w:p w14:paraId="5B095A2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합성 서베이</w:t>
            </w:r>
          </w:p>
        </w:tc>
        <w:tc>
          <w:tcPr>
            <w:tcW w:w="3197" w:type="dxa"/>
          </w:tcPr>
          <w:p w14:paraId="10D4C2DF"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536" w:type="dxa"/>
          </w:tcPr>
          <w:p w14:paraId="4D448EA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1B7D8FDB" w14:textId="77777777" w:rsidTr="00AC675F">
        <w:trPr>
          <w:trHeight w:val="297"/>
        </w:trPr>
        <w:tc>
          <w:tcPr>
            <w:tcW w:w="2474" w:type="dxa"/>
          </w:tcPr>
          <w:p w14:paraId="6D7F6057"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4A9FD37B" w14:textId="77777777" w:rsidR="0002554F" w:rsidRPr="00D66866" w:rsidRDefault="005A2959"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536" w:type="dxa"/>
          </w:tcPr>
          <w:p w14:paraId="7080E27C"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5232A256" w14:textId="77777777" w:rsidTr="00AC675F">
        <w:trPr>
          <w:trHeight w:val="283"/>
        </w:trPr>
        <w:tc>
          <w:tcPr>
            <w:tcW w:w="2474" w:type="dxa"/>
          </w:tcPr>
          <w:p w14:paraId="3B04921C"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396615F0"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536" w:type="dxa"/>
          </w:tcPr>
          <w:p w14:paraId="1C6462E5" w14:textId="77777777" w:rsidR="0002554F" w:rsidRPr="00D66866" w:rsidRDefault="0002554F"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7B8AB174"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12C6A4C8"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r>
        <w:rPr>
          <w:rFonts w:asciiTheme="minorEastAsia" w:eastAsiaTheme="minorEastAsia" w:hAnsiTheme="minorEastAsia" w:hint="eastAsia"/>
          <w:bCs/>
        </w:rPr>
        <w:t>페르소닉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10207" w:type="dxa"/>
        <w:tblInd w:w="-176" w:type="dxa"/>
        <w:tblLook w:val="04A0" w:firstRow="1" w:lastRow="0" w:firstColumn="1" w:lastColumn="0" w:noHBand="0" w:noVBand="1"/>
      </w:tblPr>
      <w:tblGrid>
        <w:gridCol w:w="2127"/>
        <w:gridCol w:w="3827"/>
        <w:gridCol w:w="4253"/>
      </w:tblGrid>
      <w:tr w:rsidR="0002554F" w14:paraId="1C17DEEC" w14:textId="77777777" w:rsidTr="00AC675F">
        <w:trPr>
          <w:trHeight w:val="283"/>
        </w:trPr>
        <w:tc>
          <w:tcPr>
            <w:tcW w:w="2127" w:type="dxa"/>
            <w:shd w:val="clear" w:color="auto" w:fill="F2F2F2" w:themeFill="background1" w:themeFillShade="F2"/>
          </w:tcPr>
          <w:p w14:paraId="69AC4706" w14:textId="77777777" w:rsidR="0002554F" w:rsidRPr="00683782" w:rsidRDefault="007B20B2"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3827" w:type="dxa"/>
            <w:shd w:val="clear" w:color="auto" w:fill="F2F2F2" w:themeFill="background1" w:themeFillShade="F2"/>
          </w:tcPr>
          <w:p w14:paraId="112D9E21" w14:textId="77777777" w:rsidR="0002554F" w:rsidRPr="00683782" w:rsidRDefault="007B20B2"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계산 내용</w:t>
            </w:r>
          </w:p>
        </w:tc>
        <w:tc>
          <w:tcPr>
            <w:tcW w:w="4253" w:type="dxa"/>
            <w:shd w:val="clear" w:color="auto" w:fill="F2F2F2" w:themeFill="background1" w:themeFillShade="F2"/>
          </w:tcPr>
          <w:p w14:paraId="1E180F83" w14:textId="77777777" w:rsidR="0002554F" w:rsidRPr="00683782" w:rsidRDefault="0002554F"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예시</w:t>
            </w:r>
          </w:p>
        </w:tc>
      </w:tr>
      <w:tr w:rsidR="0002554F" w14:paraId="297E1332" w14:textId="77777777" w:rsidTr="00AC675F">
        <w:trPr>
          <w:trHeight w:val="393"/>
        </w:trPr>
        <w:tc>
          <w:tcPr>
            <w:tcW w:w="2127" w:type="dxa"/>
          </w:tcPr>
          <w:p w14:paraId="5ACFBE6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EC857DF"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4253" w:type="dxa"/>
          </w:tcPr>
          <w:p w14:paraId="16DFF9C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54058ED2" w14:textId="77777777" w:rsidTr="00AC675F">
        <w:trPr>
          <w:trHeight w:val="373"/>
        </w:trPr>
        <w:tc>
          <w:tcPr>
            <w:tcW w:w="2127" w:type="dxa"/>
          </w:tcPr>
          <w:p w14:paraId="64B33F1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4B87BAE8" w14:textId="77777777" w:rsidR="0002554F"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4253" w:type="dxa"/>
          </w:tcPr>
          <w:p w14:paraId="311A2B8D"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61A83448" w14:textId="77777777" w:rsidTr="00AC675F">
        <w:trPr>
          <w:trHeight w:val="283"/>
        </w:trPr>
        <w:tc>
          <w:tcPr>
            <w:tcW w:w="2127" w:type="dxa"/>
          </w:tcPr>
          <w:p w14:paraId="7444FCE1"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5A647D7"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4253" w:type="dxa"/>
          </w:tcPr>
          <w:p w14:paraId="271EBF93" w14:textId="77777777" w:rsidR="0002554F"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0115C5B9" w14:textId="77777777" w:rsidTr="00AC675F">
        <w:trPr>
          <w:trHeight w:val="283"/>
        </w:trPr>
        <w:tc>
          <w:tcPr>
            <w:tcW w:w="2127" w:type="dxa"/>
          </w:tcPr>
          <w:p w14:paraId="0CEA8BBF"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1CFFCCD8"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4253" w:type="dxa"/>
          </w:tcPr>
          <w:p w14:paraId="1C6245A0"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좌절감 높음 → 뒤로가기</w:t>
            </w:r>
          </w:p>
        </w:tc>
      </w:tr>
      <w:tr w:rsidR="007B20B2" w14:paraId="4A6C98B1" w14:textId="77777777" w:rsidTr="00AC675F">
        <w:trPr>
          <w:trHeight w:val="283"/>
        </w:trPr>
        <w:tc>
          <w:tcPr>
            <w:tcW w:w="2127" w:type="dxa"/>
          </w:tcPr>
          <w:p w14:paraId="3B4EFF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60A63166"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4253" w:type="dxa"/>
          </w:tcPr>
          <w:p w14:paraId="62C21355"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432A9EF5"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552102FB"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10207" w:type="dxa"/>
        <w:tblInd w:w="-176" w:type="dxa"/>
        <w:tblLook w:val="04A0" w:firstRow="1" w:lastRow="0" w:firstColumn="1" w:lastColumn="0" w:noHBand="0" w:noVBand="1"/>
      </w:tblPr>
      <w:tblGrid>
        <w:gridCol w:w="4820"/>
        <w:gridCol w:w="5387"/>
      </w:tblGrid>
      <w:tr w:rsidR="005D544A" w14:paraId="6AFD8EBD" w14:textId="77777777" w:rsidTr="00AC675F">
        <w:trPr>
          <w:trHeight w:val="283"/>
        </w:trPr>
        <w:tc>
          <w:tcPr>
            <w:tcW w:w="4820" w:type="dxa"/>
            <w:shd w:val="clear" w:color="auto" w:fill="F2F2F2" w:themeFill="background1" w:themeFillShade="F2"/>
          </w:tcPr>
          <w:p w14:paraId="6E7C3930" w14:textId="77777777" w:rsidR="005D544A" w:rsidRPr="00683782" w:rsidRDefault="005D544A" w:rsidP="0068378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모듈</w:t>
            </w:r>
          </w:p>
        </w:tc>
        <w:tc>
          <w:tcPr>
            <w:tcW w:w="5387" w:type="dxa"/>
            <w:shd w:val="clear" w:color="auto" w:fill="F2F2F2" w:themeFill="background1" w:themeFillShade="F2"/>
          </w:tcPr>
          <w:p w14:paraId="2EAAD6C2" w14:textId="77777777" w:rsidR="005D544A" w:rsidRPr="00683782" w:rsidRDefault="005D544A" w:rsidP="009A5D05">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상태</w:t>
            </w:r>
          </w:p>
        </w:tc>
      </w:tr>
      <w:tr w:rsidR="005D544A" w14:paraId="09464C4F" w14:textId="77777777" w:rsidTr="00AC675F">
        <w:trPr>
          <w:trHeight w:val="378"/>
        </w:trPr>
        <w:tc>
          <w:tcPr>
            <w:tcW w:w="4820" w:type="dxa"/>
          </w:tcPr>
          <w:p w14:paraId="1C59E6B1" w14:textId="70D52FF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①</w:t>
            </w:r>
            <w:r>
              <w:rPr>
                <w:rFonts w:asciiTheme="minorEastAsia" w:eastAsiaTheme="minorEastAsia" w:hAnsiTheme="minorEastAsia" w:hint="eastAsia"/>
                <w:sz w:val="20"/>
                <w:szCs w:val="20"/>
              </w:rPr>
              <w:t xml:space="preserve"> </w:t>
            </w:r>
            <w:r w:rsidR="005D544A" w:rsidRPr="00D66866">
              <w:rPr>
                <w:rFonts w:asciiTheme="minorEastAsia" w:eastAsiaTheme="minorEastAsia" w:hAnsiTheme="minorEastAsia" w:hint="eastAsia"/>
                <w:sz w:val="20"/>
                <w:szCs w:val="20"/>
              </w:rPr>
              <w:t>성격 기반 행동 매핑</w:t>
            </w:r>
          </w:p>
        </w:tc>
        <w:tc>
          <w:tcPr>
            <w:tcW w:w="5387" w:type="dxa"/>
          </w:tcPr>
          <w:p w14:paraId="3FF3DBDC"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07CF00D" w14:textId="77777777" w:rsidTr="00AC675F">
        <w:trPr>
          <w:trHeight w:val="283"/>
        </w:trPr>
        <w:tc>
          <w:tcPr>
            <w:tcW w:w="4820" w:type="dxa"/>
          </w:tcPr>
          <w:p w14:paraId="68EA2DD1" w14:textId="42560D51"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② </w:t>
            </w:r>
            <w:r w:rsidR="005D544A" w:rsidRPr="00D66866">
              <w:rPr>
                <w:rFonts w:asciiTheme="minorEastAsia" w:eastAsiaTheme="minorEastAsia" w:hAnsiTheme="minorEastAsia" w:hint="eastAsia"/>
                <w:sz w:val="20"/>
                <w:szCs w:val="20"/>
              </w:rPr>
              <w:t>감정 재현 엔진</w:t>
            </w:r>
          </w:p>
        </w:tc>
        <w:tc>
          <w:tcPr>
            <w:tcW w:w="5387" w:type="dxa"/>
          </w:tcPr>
          <w:p w14:paraId="7AEC90D3"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18C56B04" w14:textId="77777777" w:rsidTr="00AC675F">
        <w:trPr>
          <w:trHeight w:val="283"/>
        </w:trPr>
        <w:tc>
          <w:tcPr>
            <w:tcW w:w="4820" w:type="dxa"/>
          </w:tcPr>
          <w:p w14:paraId="3412173D" w14:textId="2306AD14" w:rsidR="005D544A"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③ </w:t>
            </w:r>
            <w:r w:rsidR="005D544A" w:rsidRPr="00D66866">
              <w:rPr>
                <w:rFonts w:asciiTheme="minorEastAsia" w:eastAsiaTheme="minorEastAsia" w:hAnsiTheme="minorEastAsia" w:hint="eastAsia"/>
                <w:sz w:val="20"/>
                <w:szCs w:val="20"/>
              </w:rPr>
              <w:t>브라우저 자동 조작</w:t>
            </w:r>
          </w:p>
        </w:tc>
        <w:tc>
          <w:tcPr>
            <w:tcW w:w="5387" w:type="dxa"/>
          </w:tcPr>
          <w:p w14:paraId="351243F2"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2F919103" w14:textId="77777777" w:rsidTr="00AC675F">
        <w:trPr>
          <w:trHeight w:val="283"/>
        </w:trPr>
        <w:tc>
          <w:tcPr>
            <w:tcW w:w="4820" w:type="dxa"/>
          </w:tcPr>
          <w:p w14:paraId="68A73298" w14:textId="71782199" w:rsidR="005215FB" w:rsidRPr="00D66866" w:rsidRDefault="005F4A1B"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④</w:t>
            </w:r>
            <w:r>
              <w:rPr>
                <w:rFonts w:asciiTheme="minorEastAsia" w:eastAsiaTheme="minorEastAsia" w:hAnsiTheme="minorEastAsia" w:hint="eastAsia"/>
                <w:sz w:val="20"/>
                <w:szCs w:val="20"/>
              </w:rPr>
              <w:t xml:space="preserve"> </w:t>
            </w:r>
            <w:r w:rsidR="005215FB" w:rsidRPr="00D66866">
              <w:rPr>
                <w:rFonts w:asciiTheme="minorEastAsia" w:eastAsiaTheme="minorEastAsia" w:hAnsiTheme="minorEastAsia" w:hint="eastAsia"/>
                <w:sz w:val="20"/>
                <w:szCs w:val="20"/>
              </w:rPr>
              <w:t xml:space="preserve">30명 병렬 시뮬레이션 </w:t>
            </w:r>
          </w:p>
        </w:tc>
        <w:tc>
          <w:tcPr>
            <w:tcW w:w="5387" w:type="dxa"/>
          </w:tcPr>
          <w:p w14:paraId="714CEF9F"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E74E971"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161"/>
        <w:gridCol w:w="6330"/>
      </w:tblGrid>
      <w:tr w:rsidR="007B20B2" w14:paraId="0352E063" w14:textId="77777777" w:rsidTr="00AC675F">
        <w:trPr>
          <w:trHeight w:val="283"/>
        </w:trPr>
        <w:tc>
          <w:tcPr>
            <w:tcW w:w="4161" w:type="dxa"/>
            <w:shd w:val="clear" w:color="auto" w:fill="F2F2F2" w:themeFill="background1" w:themeFillShade="F2"/>
          </w:tcPr>
          <w:p w14:paraId="662C8D95" w14:textId="77777777" w:rsidR="007B20B2" w:rsidRPr="00683782" w:rsidRDefault="007B20B2" w:rsidP="007B20B2">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검증 항목</w:t>
            </w:r>
          </w:p>
        </w:tc>
        <w:tc>
          <w:tcPr>
            <w:tcW w:w="6330" w:type="dxa"/>
            <w:shd w:val="clear" w:color="auto" w:fill="F2F2F2" w:themeFill="background1" w:themeFillShade="F2"/>
          </w:tcPr>
          <w:p w14:paraId="56407EF2" w14:textId="77777777" w:rsidR="007B20B2" w:rsidRPr="00683782" w:rsidRDefault="007B20B2" w:rsidP="007B20B2">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결과</w:t>
            </w:r>
          </w:p>
        </w:tc>
      </w:tr>
      <w:tr w:rsidR="007B20B2" w14:paraId="5863743F" w14:textId="77777777" w:rsidTr="00AC675F">
        <w:trPr>
          <w:trHeight w:val="572"/>
        </w:trPr>
        <w:tc>
          <w:tcPr>
            <w:tcW w:w="4161" w:type="dxa"/>
          </w:tcPr>
          <w:p w14:paraId="1D76DA9B"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6330" w:type="dxa"/>
          </w:tcPr>
          <w:p w14:paraId="73AD3F54"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25A85153" w14:textId="77777777" w:rsidTr="00AC675F">
        <w:trPr>
          <w:trHeight w:val="566"/>
        </w:trPr>
        <w:tc>
          <w:tcPr>
            <w:tcW w:w="4161" w:type="dxa"/>
          </w:tcPr>
          <w:p w14:paraId="7A6F831A"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6330" w:type="dxa"/>
          </w:tcPr>
          <w:p w14:paraId="23058411" w14:textId="77777777" w:rsidR="007B20B2" w:rsidRPr="00D66866" w:rsidRDefault="007B20B2" w:rsidP="00683782">
            <w:pP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7B81C627" w14:textId="77777777" w:rsidTr="00AC675F">
        <w:trPr>
          <w:trHeight w:val="283"/>
        </w:trPr>
        <w:tc>
          <w:tcPr>
            <w:tcW w:w="4161" w:type="dxa"/>
          </w:tcPr>
          <w:p w14:paraId="4544AC20" w14:textId="77777777" w:rsidR="007B20B2" w:rsidRPr="00D66866" w:rsidRDefault="007B20B2" w:rsidP="005F4A1B">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6330" w:type="dxa"/>
          </w:tcPr>
          <w:p w14:paraId="768C32B2" w14:textId="77777777" w:rsidR="007B20B2" w:rsidRPr="00D66866" w:rsidRDefault="007B20B2" w:rsidP="00683782">
            <w:pPr>
              <w:pStyle w:val="a4"/>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3C9BD129"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40B3E9A3"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UXAgent(CHI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5116E097"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75B2DA8B"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976F098" w14:textId="77777777" w:rsidR="00CA40E0" w:rsidRDefault="00CA40E0">
      <w:pPr>
        <w:pStyle w:val="a3"/>
        <w:spacing w:before="8" w:after="1"/>
        <w:rPr>
          <w:rFonts w:ascii="Book Antiqua"/>
          <w:b w:val="0"/>
          <w:sz w:val="8"/>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3"/>
        <w:gridCol w:w="3280"/>
        <w:gridCol w:w="2147"/>
        <w:gridCol w:w="4361"/>
      </w:tblGrid>
      <w:tr w:rsidR="00CA40E0" w14:paraId="7C4E6343" w14:textId="77777777" w:rsidTr="00AC675F">
        <w:trPr>
          <w:trHeight w:val="368"/>
        </w:trPr>
        <w:tc>
          <w:tcPr>
            <w:tcW w:w="703" w:type="dxa"/>
            <w:tcBorders>
              <w:bottom w:val="double" w:sz="4" w:space="0" w:color="000000"/>
            </w:tcBorders>
            <w:shd w:val="clear" w:color="auto" w:fill="F2F2F2" w:themeFill="background1" w:themeFillShade="F2"/>
          </w:tcPr>
          <w:p w14:paraId="12F8D8DA" w14:textId="77777777" w:rsidR="00CA40E0" w:rsidRPr="00683782" w:rsidRDefault="003C108D">
            <w:pPr>
              <w:pStyle w:val="TableParagraph"/>
              <w:spacing w:line="348" w:lineRule="exact"/>
              <w:ind w:left="82" w:right="73"/>
              <w:jc w:val="center"/>
              <w:rPr>
                <w:rFonts w:ascii="맑은 고딕" w:eastAsia="맑은 고딕" w:hAnsi="맑은 고딕"/>
                <w:b/>
                <w:sz w:val="18"/>
                <w:szCs w:val="18"/>
              </w:rPr>
            </w:pPr>
            <w:r w:rsidRPr="00683782">
              <w:rPr>
                <w:rFonts w:ascii="맑은 고딕" w:eastAsia="맑은 고딕" w:hAnsi="맑은 고딕"/>
                <w:b/>
                <w:spacing w:val="-5"/>
                <w:w w:val="105"/>
                <w:sz w:val="18"/>
                <w:szCs w:val="18"/>
              </w:rPr>
              <w:t>구분</w:t>
            </w:r>
          </w:p>
        </w:tc>
        <w:tc>
          <w:tcPr>
            <w:tcW w:w="3280" w:type="dxa"/>
            <w:tcBorders>
              <w:bottom w:val="double" w:sz="4" w:space="0" w:color="000000"/>
            </w:tcBorders>
            <w:shd w:val="clear" w:color="auto" w:fill="F2F2F2" w:themeFill="background1" w:themeFillShade="F2"/>
          </w:tcPr>
          <w:p w14:paraId="6FA3F0AB" w14:textId="77777777" w:rsidR="00CA40E0" w:rsidRPr="00683782" w:rsidRDefault="003C108D" w:rsidP="009B55C8">
            <w:pPr>
              <w:pStyle w:val="a9"/>
              <w:rPr>
                <w:sz w:val="18"/>
                <w:szCs w:val="18"/>
              </w:rPr>
            </w:pPr>
            <w:r w:rsidRPr="00683782">
              <w:rPr>
                <w:sz w:val="18"/>
                <w:szCs w:val="18"/>
              </w:rPr>
              <w:t>추진</w:t>
            </w:r>
            <w:r w:rsidRPr="00683782">
              <w:rPr>
                <w:spacing w:val="30"/>
                <w:sz w:val="18"/>
                <w:szCs w:val="18"/>
              </w:rPr>
              <w:t xml:space="preserve"> </w:t>
            </w:r>
            <w:r w:rsidRPr="00683782">
              <w:rPr>
                <w:spacing w:val="-5"/>
                <w:sz w:val="18"/>
                <w:szCs w:val="18"/>
              </w:rPr>
              <w:t>내용</w:t>
            </w:r>
          </w:p>
        </w:tc>
        <w:tc>
          <w:tcPr>
            <w:tcW w:w="2147" w:type="dxa"/>
            <w:tcBorders>
              <w:bottom w:val="double" w:sz="4" w:space="0" w:color="000000"/>
            </w:tcBorders>
            <w:shd w:val="clear" w:color="auto" w:fill="F2F2F2" w:themeFill="background1" w:themeFillShade="F2"/>
          </w:tcPr>
          <w:p w14:paraId="7F54C947" w14:textId="77777777" w:rsidR="00CA40E0" w:rsidRPr="00683782" w:rsidRDefault="003C108D">
            <w:pPr>
              <w:pStyle w:val="TableParagraph"/>
              <w:spacing w:line="348" w:lineRule="exact"/>
              <w:ind w:left="536" w:right="520"/>
              <w:jc w:val="center"/>
              <w:rPr>
                <w:rFonts w:ascii="맑은 고딕" w:eastAsia="맑은 고딕" w:hAnsi="맑은 고딕"/>
                <w:b/>
                <w:sz w:val="18"/>
                <w:szCs w:val="18"/>
              </w:rPr>
            </w:pPr>
            <w:r w:rsidRPr="00683782">
              <w:rPr>
                <w:rFonts w:ascii="맑은 고딕" w:eastAsia="맑은 고딕" w:hAnsi="맑은 고딕"/>
                <w:b/>
                <w:w w:val="105"/>
                <w:sz w:val="18"/>
                <w:szCs w:val="18"/>
              </w:rPr>
              <w:t>추진</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기간</w:t>
            </w:r>
          </w:p>
        </w:tc>
        <w:tc>
          <w:tcPr>
            <w:tcW w:w="4361" w:type="dxa"/>
            <w:tcBorders>
              <w:bottom w:val="double" w:sz="4" w:space="0" w:color="000000"/>
            </w:tcBorders>
            <w:shd w:val="clear" w:color="auto" w:fill="F2F2F2" w:themeFill="background1" w:themeFillShade="F2"/>
          </w:tcPr>
          <w:p w14:paraId="72BA9E0E" w14:textId="77777777" w:rsidR="00CA40E0" w:rsidRPr="00683782" w:rsidRDefault="003C108D">
            <w:pPr>
              <w:pStyle w:val="TableParagraph"/>
              <w:spacing w:line="348" w:lineRule="exact"/>
              <w:ind w:left="290" w:right="270"/>
              <w:jc w:val="center"/>
              <w:rPr>
                <w:rFonts w:ascii="맑은 고딕" w:eastAsia="맑은 고딕" w:hAnsi="맑은 고딕"/>
                <w:b/>
                <w:sz w:val="18"/>
                <w:szCs w:val="18"/>
              </w:rPr>
            </w:pPr>
            <w:r w:rsidRPr="00683782">
              <w:rPr>
                <w:rFonts w:ascii="맑은 고딕" w:eastAsia="맑은 고딕" w:hAnsi="맑은 고딕"/>
                <w:b/>
                <w:w w:val="105"/>
                <w:sz w:val="18"/>
                <w:szCs w:val="18"/>
              </w:rPr>
              <w:t>세부</w:t>
            </w:r>
            <w:r w:rsidRPr="00683782">
              <w:rPr>
                <w:rFonts w:ascii="맑은 고딕" w:eastAsia="맑은 고딕" w:hAnsi="맑은 고딕"/>
                <w:b/>
                <w:spacing w:val="30"/>
                <w:w w:val="105"/>
                <w:sz w:val="18"/>
                <w:szCs w:val="18"/>
              </w:rPr>
              <w:t xml:space="preserve"> </w:t>
            </w:r>
            <w:r w:rsidRPr="00683782">
              <w:rPr>
                <w:rFonts w:ascii="맑은 고딕" w:eastAsia="맑은 고딕" w:hAnsi="맑은 고딕"/>
                <w:b/>
                <w:spacing w:val="-5"/>
                <w:w w:val="105"/>
                <w:sz w:val="18"/>
                <w:szCs w:val="18"/>
              </w:rPr>
              <w:t>내용</w:t>
            </w:r>
          </w:p>
        </w:tc>
      </w:tr>
      <w:tr w:rsidR="00CA40E0" w14:paraId="2A558D14" w14:textId="77777777" w:rsidTr="00AC675F">
        <w:trPr>
          <w:trHeight w:val="433"/>
        </w:trPr>
        <w:tc>
          <w:tcPr>
            <w:tcW w:w="703" w:type="dxa"/>
            <w:tcBorders>
              <w:top w:val="double" w:sz="4" w:space="0" w:color="000000"/>
            </w:tcBorders>
          </w:tcPr>
          <w:p w14:paraId="6642FBFF" w14:textId="77777777" w:rsidR="00CA40E0" w:rsidRPr="00AF2E46" w:rsidRDefault="00B85937">
            <w:pPr>
              <w:pStyle w:val="TableParagraph"/>
              <w:spacing w:before="10"/>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1</w:t>
            </w:r>
          </w:p>
        </w:tc>
        <w:tc>
          <w:tcPr>
            <w:tcW w:w="3280" w:type="dxa"/>
            <w:tcBorders>
              <w:top w:val="double" w:sz="4" w:space="0" w:color="000000"/>
            </w:tcBorders>
          </w:tcPr>
          <w:p w14:paraId="32CA4CD0" w14:textId="77777777" w:rsidR="00CA40E0" w:rsidRPr="00AF2E46" w:rsidRDefault="00B85937" w:rsidP="00B85937">
            <w:pPr>
              <w:pStyle w:val="TableParagraph"/>
              <w:spacing w:before="26" w:line="303" w:lineRule="exact"/>
              <w:ind w:left="238" w:right="227"/>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필수 개발 인력 채용</w:t>
            </w:r>
            <w:r w:rsidR="00645DCD" w:rsidRPr="00AF2E46">
              <w:rPr>
                <w:rFonts w:asciiTheme="minorEastAsia" w:eastAsiaTheme="minorEastAsia" w:hAnsiTheme="minorEastAsia" w:hint="eastAsia"/>
                <w:iCs/>
                <w:sz w:val="20"/>
                <w:szCs w:val="20"/>
              </w:rPr>
              <w:t xml:space="preserve"> 및 제품 설계</w:t>
            </w:r>
          </w:p>
        </w:tc>
        <w:tc>
          <w:tcPr>
            <w:tcW w:w="2147" w:type="dxa"/>
            <w:tcBorders>
              <w:top w:val="double" w:sz="4" w:space="0" w:color="000000"/>
            </w:tcBorders>
          </w:tcPr>
          <w:p w14:paraId="15F1A5FA" w14:textId="77777777" w:rsidR="00CA40E0" w:rsidRPr="00AF2E46" w:rsidRDefault="00B85937" w:rsidP="00B85937">
            <w:pPr>
              <w:pStyle w:val="TableParagraph"/>
              <w:spacing w:before="10"/>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w:t>
            </w:r>
            <w:r w:rsidRPr="00AF2E46">
              <w:rPr>
                <w:rFonts w:asciiTheme="minorEastAsia" w:eastAsiaTheme="minorEastAsia" w:hAnsiTheme="minorEastAsia" w:hint="eastAsia"/>
                <w:iCs/>
                <w:sz w:val="20"/>
                <w:szCs w:val="20"/>
              </w:rPr>
              <w:t>-</w:t>
            </w:r>
            <w:r w:rsidRPr="00AF2E46">
              <w:rPr>
                <w:rFonts w:asciiTheme="minorEastAsia" w:eastAsiaTheme="minorEastAsia" w:hAnsiTheme="minorEastAsia"/>
                <w:iCs/>
                <w:sz w:val="20"/>
                <w:szCs w:val="20"/>
              </w:rPr>
              <w:t>26.0</w:t>
            </w:r>
            <w:r w:rsidR="006C6294" w:rsidRPr="00AF2E46">
              <w:rPr>
                <w:rFonts w:asciiTheme="minorEastAsia" w:eastAsiaTheme="minorEastAsia" w:hAnsiTheme="minorEastAsia" w:hint="eastAsia"/>
                <w:iCs/>
                <w:sz w:val="20"/>
                <w:szCs w:val="20"/>
              </w:rPr>
              <w:t>8</w:t>
            </w:r>
          </w:p>
        </w:tc>
        <w:tc>
          <w:tcPr>
            <w:tcW w:w="4361" w:type="dxa"/>
            <w:tcBorders>
              <w:top w:val="double" w:sz="4" w:space="0" w:color="000000"/>
            </w:tcBorders>
          </w:tcPr>
          <w:p w14:paraId="72791633" w14:textId="77777777" w:rsidR="00CA40E0" w:rsidRPr="00AF2E46" w:rsidRDefault="00B85937" w:rsidP="00B85937">
            <w:pPr>
              <w:pStyle w:val="TableParagraph"/>
              <w:spacing w:before="10" w:line="319" w:lineRule="exact"/>
              <w:ind w:left="290" w:right="270"/>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UX 리서치·SW 개발 경력</w:t>
            </w:r>
            <w:r w:rsidRPr="00AF2E46">
              <w:rPr>
                <w:rFonts w:asciiTheme="minorEastAsia" w:eastAsiaTheme="minorEastAsia" w:hAnsiTheme="minorEastAsia" w:hint="eastAsia"/>
                <w:iCs/>
                <w:sz w:val="20"/>
                <w:szCs w:val="20"/>
              </w:rPr>
              <w:t xml:space="preserve">직 </w:t>
            </w:r>
            <w:r w:rsidRPr="00AF2E46">
              <w:rPr>
                <w:rFonts w:asciiTheme="minorEastAsia" w:eastAsiaTheme="minorEastAsia" w:hAnsiTheme="minorEastAsia"/>
                <w:iCs/>
                <w:sz w:val="20"/>
                <w:szCs w:val="20"/>
              </w:rPr>
              <w:t>2명 채용</w:t>
            </w:r>
            <w:r w:rsidR="000F2D4A" w:rsidRPr="00AF2E46">
              <w:rPr>
                <w:rFonts w:asciiTheme="minorEastAsia" w:eastAsiaTheme="minorEastAsia" w:hAnsiTheme="minorEastAsia" w:hint="eastAsia"/>
                <w:iCs/>
                <w:sz w:val="20"/>
                <w:szCs w:val="20"/>
              </w:rPr>
              <w:t>(파트타임)</w:t>
            </w:r>
            <w:r w:rsidR="00645DCD" w:rsidRPr="00AF2E46">
              <w:rPr>
                <w:rFonts w:asciiTheme="minorEastAsia" w:eastAsiaTheme="minorEastAsia" w:hAnsiTheme="minorEastAsia" w:hint="eastAsia"/>
                <w:iCs/>
                <w:sz w:val="20"/>
                <w:szCs w:val="20"/>
              </w:rPr>
              <w:t>, 우선 개발 범위 확정</w:t>
            </w:r>
          </w:p>
        </w:tc>
      </w:tr>
      <w:tr w:rsidR="00CA40E0" w14:paraId="5A0F16E7" w14:textId="77777777" w:rsidTr="00AC675F">
        <w:trPr>
          <w:trHeight w:val="359"/>
        </w:trPr>
        <w:tc>
          <w:tcPr>
            <w:tcW w:w="703" w:type="dxa"/>
          </w:tcPr>
          <w:p w14:paraId="2F11F722" w14:textId="77777777" w:rsidR="00CA40E0" w:rsidRPr="00AF2E46" w:rsidRDefault="00B85937">
            <w:pPr>
              <w:pStyle w:val="TableParagraph"/>
              <w:spacing w:before="21"/>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2</w:t>
            </w:r>
          </w:p>
        </w:tc>
        <w:tc>
          <w:tcPr>
            <w:tcW w:w="3280" w:type="dxa"/>
          </w:tcPr>
          <w:p w14:paraId="5F429609" w14:textId="77777777" w:rsidR="00CA40E0" w:rsidRPr="00AF2E46" w:rsidRDefault="00645DCD" w:rsidP="00B85937">
            <w:pPr>
              <w:pStyle w:val="TableParagraph"/>
              <w:spacing w:before="36" w:line="303" w:lineRule="exact"/>
              <w:ind w:left="238" w:right="227"/>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핵심 엔진 고도화</w:t>
            </w:r>
          </w:p>
        </w:tc>
        <w:tc>
          <w:tcPr>
            <w:tcW w:w="2147" w:type="dxa"/>
          </w:tcPr>
          <w:p w14:paraId="1882CA70" w14:textId="77777777" w:rsidR="00CA40E0" w:rsidRPr="00AF2E46" w:rsidRDefault="00B85937" w:rsidP="00B85937">
            <w:pPr>
              <w:pStyle w:val="TableParagraph"/>
              <w:spacing w:before="21"/>
              <w:ind w:left="536"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26.06-26.0</w:t>
            </w:r>
            <w:r w:rsidR="00645DCD" w:rsidRPr="00AF2E46">
              <w:rPr>
                <w:rFonts w:asciiTheme="minorEastAsia" w:eastAsiaTheme="minorEastAsia" w:hAnsiTheme="minorEastAsia" w:hint="eastAsia"/>
                <w:iCs/>
                <w:sz w:val="20"/>
                <w:szCs w:val="20"/>
              </w:rPr>
              <w:t>8</w:t>
            </w:r>
          </w:p>
        </w:tc>
        <w:tc>
          <w:tcPr>
            <w:tcW w:w="4361" w:type="dxa"/>
          </w:tcPr>
          <w:p w14:paraId="6C9CE521" w14:textId="77777777" w:rsidR="00CA40E0" w:rsidRPr="00AF2E46" w:rsidRDefault="00645DCD" w:rsidP="00B85937">
            <w:pPr>
              <w:pStyle w:val="TableParagraph"/>
              <w:spacing w:before="36" w:line="303"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성격 기반 분화, 감정 재현, 행동 결정 로직 서비스형으로 고도화</w:t>
            </w:r>
          </w:p>
        </w:tc>
      </w:tr>
      <w:tr w:rsidR="00CA40E0" w14:paraId="5CA38014" w14:textId="77777777" w:rsidTr="00AC675F">
        <w:trPr>
          <w:trHeight w:val="359"/>
        </w:trPr>
        <w:tc>
          <w:tcPr>
            <w:tcW w:w="703" w:type="dxa"/>
          </w:tcPr>
          <w:p w14:paraId="0FEE75C3"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w:t>
            </w:r>
          </w:p>
        </w:tc>
        <w:tc>
          <w:tcPr>
            <w:tcW w:w="3280" w:type="dxa"/>
          </w:tcPr>
          <w:p w14:paraId="4A286526" w14:textId="77777777" w:rsidR="00CA40E0" w:rsidRPr="00AF2E46" w:rsidRDefault="00645DCD" w:rsidP="00B85937">
            <w:pPr>
              <w:jc w:val="cente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웹어플리케이션 및 SaaS화</w:t>
            </w:r>
          </w:p>
        </w:tc>
        <w:tc>
          <w:tcPr>
            <w:tcW w:w="2147" w:type="dxa"/>
          </w:tcPr>
          <w:p w14:paraId="0ABD3C33" w14:textId="77777777" w:rsidR="00CA40E0" w:rsidRPr="00AF2E46" w:rsidRDefault="00B85937" w:rsidP="00B85937">
            <w:pPr>
              <w:pStyle w:val="TableParagraph"/>
              <w:spacing w:before="37" w:line="302" w:lineRule="exact"/>
              <w:ind w:left="535" w:right="522"/>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7</w:t>
            </w:r>
            <w:r w:rsidRPr="00AF2E46">
              <w:rPr>
                <w:rFonts w:asciiTheme="minorEastAsia" w:eastAsiaTheme="minorEastAsia" w:hAnsiTheme="minorEastAsia"/>
                <w:iCs/>
                <w:sz w:val="20"/>
                <w:szCs w:val="20"/>
              </w:rPr>
              <w:t>-26.0</w:t>
            </w:r>
            <w:r w:rsidR="00645DCD" w:rsidRPr="00AF2E46">
              <w:rPr>
                <w:rFonts w:asciiTheme="minorEastAsia" w:eastAsiaTheme="minorEastAsia" w:hAnsiTheme="minorEastAsia" w:hint="eastAsia"/>
                <w:iCs/>
                <w:sz w:val="20"/>
                <w:szCs w:val="20"/>
              </w:rPr>
              <w:t>9</w:t>
            </w:r>
          </w:p>
        </w:tc>
        <w:tc>
          <w:tcPr>
            <w:tcW w:w="4361" w:type="dxa"/>
          </w:tcPr>
          <w:p w14:paraId="18BB1864" w14:textId="77777777" w:rsidR="00CA40E0" w:rsidRPr="00AF2E46" w:rsidRDefault="00645DCD" w:rsidP="00B85937">
            <w:pPr>
              <w:pStyle w:val="TableParagraph"/>
              <w:spacing w:before="37" w:line="302" w:lineRule="exact"/>
              <w:ind w:left="290" w:right="272"/>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3개 사용 유형과 결제</w:t>
            </w:r>
            <w:r w:rsidRPr="00AF2E46">
              <w:rPr>
                <w:rFonts w:asciiTheme="minorEastAsia" w:eastAsiaTheme="minorEastAsia" w:hAnsiTheme="minorEastAsia"/>
                <w:iCs/>
                <w:sz w:val="20"/>
                <w:szCs w:val="20"/>
              </w:rPr>
              <w:t>·</w:t>
            </w:r>
            <w:r w:rsidRPr="00AF2E46">
              <w:rPr>
                <w:rFonts w:asciiTheme="minorEastAsia" w:eastAsiaTheme="minorEastAsia" w:hAnsiTheme="minorEastAsia" w:hint="eastAsia"/>
                <w:iCs/>
                <w:sz w:val="20"/>
                <w:szCs w:val="20"/>
              </w:rPr>
              <w:t>리포트 등 웹어플리케이션 개발</w:t>
            </w:r>
          </w:p>
        </w:tc>
      </w:tr>
      <w:tr w:rsidR="00CA40E0" w14:paraId="1E4F0468" w14:textId="77777777" w:rsidTr="00AC675F">
        <w:trPr>
          <w:trHeight w:val="144"/>
        </w:trPr>
        <w:tc>
          <w:tcPr>
            <w:tcW w:w="703" w:type="dxa"/>
          </w:tcPr>
          <w:p w14:paraId="0775719C" w14:textId="77777777" w:rsidR="00CA40E0"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4</w:t>
            </w:r>
          </w:p>
        </w:tc>
        <w:tc>
          <w:tcPr>
            <w:tcW w:w="3280" w:type="dxa"/>
          </w:tcPr>
          <w:p w14:paraId="3F942831"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 베타 오픈</w:t>
            </w:r>
          </w:p>
        </w:tc>
        <w:tc>
          <w:tcPr>
            <w:tcW w:w="2147" w:type="dxa"/>
          </w:tcPr>
          <w:p w14:paraId="31D6B452" w14:textId="77777777" w:rsidR="00CA40E0" w:rsidRPr="00AF2E46" w:rsidRDefault="00B85937"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iCs/>
                <w:sz w:val="20"/>
                <w:szCs w:val="20"/>
              </w:rPr>
              <w:t>26.09-26.10</w:t>
            </w:r>
          </w:p>
        </w:tc>
        <w:tc>
          <w:tcPr>
            <w:tcW w:w="4361" w:type="dxa"/>
          </w:tcPr>
          <w:p w14:paraId="14D0836F" w14:textId="77777777" w:rsidR="00CA40E0"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국내</w:t>
            </w:r>
            <w:r w:rsidR="00F11D76" w:rsidRPr="00AF2E46">
              <w:rPr>
                <w:rFonts w:asciiTheme="minorEastAsia" w:eastAsiaTheme="minorEastAsia" w:hAnsiTheme="minorEastAsia" w:hint="eastAsia"/>
                <w:iCs/>
                <w:sz w:val="20"/>
                <w:szCs w:val="20"/>
              </w:rPr>
              <w:t xml:space="preserve"> </w:t>
            </w:r>
            <w:r w:rsidRPr="00AF2E46">
              <w:rPr>
                <w:rFonts w:asciiTheme="minorEastAsia" w:eastAsiaTheme="minorEastAsia" w:hAnsiTheme="minorEastAsia" w:hint="eastAsia"/>
                <w:iCs/>
                <w:sz w:val="20"/>
                <w:szCs w:val="20"/>
              </w:rPr>
              <w:t>초기 유료 검증</w:t>
            </w:r>
          </w:p>
        </w:tc>
      </w:tr>
      <w:tr w:rsidR="00B85937" w14:paraId="787E0E77" w14:textId="77777777" w:rsidTr="00AC675F">
        <w:trPr>
          <w:trHeight w:val="144"/>
        </w:trPr>
        <w:tc>
          <w:tcPr>
            <w:tcW w:w="703" w:type="dxa"/>
          </w:tcPr>
          <w:p w14:paraId="5868BD68" w14:textId="77777777" w:rsidR="00B85937" w:rsidRPr="00AF2E46" w:rsidRDefault="00B85937">
            <w:pPr>
              <w:pStyle w:val="TableParagraph"/>
              <w:spacing w:before="22"/>
              <w:ind w:left="9"/>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5</w:t>
            </w:r>
          </w:p>
        </w:tc>
        <w:tc>
          <w:tcPr>
            <w:tcW w:w="3280" w:type="dxa"/>
          </w:tcPr>
          <w:p w14:paraId="45371E64" w14:textId="77777777" w:rsidR="00B85937" w:rsidRPr="00AF2E46" w:rsidRDefault="00645DCD" w:rsidP="00B85937">
            <w:pPr>
              <w:jc w:val="center"/>
              <w:rPr>
                <w:rFonts w:asciiTheme="minorEastAsia" w:eastAsiaTheme="minorEastAsia" w:hAnsiTheme="minorEastAsia" w:cs="Segoe UI"/>
                <w:sz w:val="20"/>
                <w:szCs w:val="20"/>
              </w:rPr>
            </w:pPr>
            <w:r w:rsidRPr="00AF2E46">
              <w:rPr>
                <w:rFonts w:asciiTheme="minorEastAsia" w:eastAsiaTheme="minorEastAsia" w:hAnsiTheme="minorEastAsia" w:cs="Segoe UI" w:hint="eastAsia"/>
                <w:sz w:val="20"/>
                <w:szCs w:val="20"/>
              </w:rPr>
              <w:t>베타 안정화 및 글로벌 확장</w:t>
            </w:r>
          </w:p>
        </w:tc>
        <w:tc>
          <w:tcPr>
            <w:tcW w:w="2147" w:type="dxa"/>
          </w:tcPr>
          <w:p w14:paraId="6E95B379" w14:textId="1D4B14C9" w:rsidR="00B85937" w:rsidRPr="00AF2E46" w:rsidRDefault="00AC675F" w:rsidP="00B85937">
            <w:pPr>
              <w:pStyle w:val="TableParagraph"/>
              <w:jc w:val="center"/>
              <w:rPr>
                <w:rFonts w:asciiTheme="minorEastAsia" w:eastAsiaTheme="minorEastAsia" w:hAnsiTheme="minorEastAsia" w:hint="eastAsia"/>
                <w:iCs/>
                <w:sz w:val="20"/>
                <w:szCs w:val="20"/>
              </w:rPr>
            </w:pPr>
            <w:r w:rsidRPr="00AF2E46">
              <w:rPr>
                <w:rFonts w:asciiTheme="minorEastAsia" w:eastAsiaTheme="minorEastAsia" w:hAnsiTheme="minorEastAsia" w:hint="eastAsia"/>
                <w:iCs/>
                <w:sz w:val="20"/>
                <w:szCs w:val="20"/>
              </w:rPr>
              <w:t>협약기간 말</w:t>
            </w:r>
          </w:p>
        </w:tc>
        <w:tc>
          <w:tcPr>
            <w:tcW w:w="4361" w:type="dxa"/>
          </w:tcPr>
          <w:p w14:paraId="00131E4D" w14:textId="77777777" w:rsidR="00B85937" w:rsidRPr="00AF2E46" w:rsidRDefault="00645DCD" w:rsidP="00B85937">
            <w:pPr>
              <w:pStyle w:val="TableParagraph"/>
              <w:jc w:val="center"/>
              <w:rPr>
                <w:rFonts w:asciiTheme="minorEastAsia" w:eastAsiaTheme="minorEastAsia" w:hAnsiTheme="minorEastAsia"/>
                <w:iCs/>
                <w:sz w:val="20"/>
                <w:szCs w:val="20"/>
              </w:rPr>
            </w:pPr>
            <w:r w:rsidRPr="00AF2E46">
              <w:rPr>
                <w:rFonts w:asciiTheme="minorEastAsia" w:eastAsiaTheme="minorEastAsia" w:hAnsiTheme="minorEastAsia" w:hint="eastAsia"/>
                <w:iCs/>
                <w:sz w:val="20"/>
                <w:szCs w:val="20"/>
              </w:rPr>
              <w:t>베타 운영 안정화, 글로벌 SaaS오픈</w:t>
            </w:r>
          </w:p>
        </w:tc>
      </w:tr>
    </w:tbl>
    <w:p w14:paraId="16FDE8AA"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6"/>
        <w:gridCol w:w="4820"/>
        <w:gridCol w:w="2835"/>
      </w:tblGrid>
      <w:tr w:rsidR="00CA40E0" w14:paraId="0655B1FB" w14:textId="77777777" w:rsidTr="00AC675F">
        <w:trPr>
          <w:trHeight w:val="368"/>
        </w:trPr>
        <w:tc>
          <w:tcPr>
            <w:tcW w:w="2836" w:type="dxa"/>
            <w:tcBorders>
              <w:bottom w:val="double" w:sz="4" w:space="0" w:color="000000"/>
            </w:tcBorders>
            <w:shd w:val="clear" w:color="auto" w:fill="F2F2F2" w:themeFill="background1" w:themeFillShade="F2"/>
            <w:vAlign w:val="center"/>
          </w:tcPr>
          <w:p w14:paraId="25D38592" w14:textId="77777777" w:rsidR="00CA40E0" w:rsidRPr="007D4D7F" w:rsidRDefault="003C108D"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20" w:type="dxa"/>
            <w:tcBorders>
              <w:bottom w:val="double" w:sz="4" w:space="0" w:color="000000"/>
            </w:tcBorders>
            <w:shd w:val="clear" w:color="auto" w:fill="F2F2F2" w:themeFill="background1" w:themeFillShade="F2"/>
            <w:vAlign w:val="center"/>
          </w:tcPr>
          <w:p w14:paraId="3EB7F447" w14:textId="77777777" w:rsidR="00CA40E0" w:rsidRPr="007D4D7F" w:rsidRDefault="003C108D"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2835" w:type="dxa"/>
            <w:shd w:val="clear" w:color="auto" w:fill="F2F2F2" w:themeFill="background1" w:themeFillShade="F2"/>
            <w:vAlign w:val="center"/>
          </w:tcPr>
          <w:p w14:paraId="32231126" w14:textId="77777777" w:rsidR="00CA40E0" w:rsidRPr="007D4D7F" w:rsidRDefault="003C108D">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D514E3" w14:paraId="5ACF9090" w14:textId="77777777" w:rsidTr="00AC675F">
        <w:trPr>
          <w:trHeight w:val="334"/>
        </w:trPr>
        <w:tc>
          <w:tcPr>
            <w:tcW w:w="2836" w:type="dxa"/>
            <w:vMerge w:val="restart"/>
            <w:tcBorders>
              <w:top w:val="double" w:sz="4" w:space="0" w:color="000000"/>
            </w:tcBorders>
            <w:vAlign w:val="center"/>
          </w:tcPr>
          <w:p w14:paraId="20998F20" w14:textId="77777777" w:rsidR="00D514E3" w:rsidRPr="007D4D7F" w:rsidRDefault="00D514E3" w:rsidP="00D514E3">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20" w:type="dxa"/>
            <w:tcBorders>
              <w:top w:val="double" w:sz="4" w:space="0" w:color="000000"/>
            </w:tcBorders>
            <w:tcMar>
              <w:left w:w="113" w:type="dxa"/>
            </w:tcMar>
            <w:vAlign w:val="center"/>
          </w:tcPr>
          <w:p w14:paraId="3E148728" w14:textId="615FA166" w:rsidR="00D514E3"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D514E3" w:rsidRPr="007D4D7F">
              <w:rPr>
                <w:rFonts w:asciiTheme="minorEastAsia" w:eastAsiaTheme="minorEastAsia" w:hAnsiTheme="minorEastAsia"/>
                <w:sz w:val="20"/>
                <w:szCs w:val="20"/>
              </w:rPr>
              <w:t xml:space="preserve">(월 100만원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Borders>
              <w:top w:val="double" w:sz="4" w:space="0" w:color="000000"/>
            </w:tcBorders>
            <w:tcMar>
              <w:right w:w="113" w:type="dxa"/>
            </w:tcMar>
            <w:vAlign w:val="center"/>
          </w:tcPr>
          <w:p w14:paraId="3491DCC7"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D514E3" w14:paraId="71D0382F" w14:textId="77777777" w:rsidTr="00AC675F">
        <w:trPr>
          <w:trHeight w:val="359"/>
        </w:trPr>
        <w:tc>
          <w:tcPr>
            <w:tcW w:w="2836" w:type="dxa"/>
            <w:vMerge/>
            <w:vAlign w:val="center"/>
          </w:tcPr>
          <w:p w14:paraId="67E9CF15" w14:textId="77777777" w:rsidR="00D514E3" w:rsidRPr="007D4D7F" w:rsidRDefault="00D514E3" w:rsidP="00D514E3">
            <w:pPr>
              <w:jc w:val="center"/>
              <w:rPr>
                <w:rFonts w:asciiTheme="minorEastAsia" w:eastAsiaTheme="minorEastAsia" w:hAnsiTheme="minorEastAsia"/>
                <w:sz w:val="20"/>
                <w:szCs w:val="20"/>
              </w:rPr>
            </w:pPr>
          </w:p>
        </w:tc>
        <w:tc>
          <w:tcPr>
            <w:tcW w:w="4820" w:type="dxa"/>
            <w:tcMar>
              <w:left w:w="113" w:type="dxa"/>
            </w:tcMar>
            <w:vAlign w:val="center"/>
          </w:tcPr>
          <w:p w14:paraId="0FBA529E" w14:textId="4633AD5A" w:rsidR="00D514E3"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UX 리서치 전문가 비상근 (월 80만원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7A001FC8" w14:textId="77777777" w:rsidR="00D514E3" w:rsidRPr="007D4D7F" w:rsidRDefault="00F71111" w:rsidP="005F4A1B">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D514E3" w14:paraId="0D008287" w14:textId="77777777" w:rsidTr="00AC675F">
        <w:trPr>
          <w:trHeight w:val="359"/>
        </w:trPr>
        <w:tc>
          <w:tcPr>
            <w:tcW w:w="2836" w:type="dxa"/>
            <w:vMerge/>
            <w:vAlign w:val="center"/>
          </w:tcPr>
          <w:p w14:paraId="5C085F14" w14:textId="77777777" w:rsidR="00D514E3" w:rsidRPr="007D4D7F"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820" w:type="dxa"/>
            <w:tcMar>
              <w:left w:w="113" w:type="dxa"/>
            </w:tcMar>
            <w:vAlign w:val="center"/>
          </w:tcPr>
          <w:p w14:paraId="483473C8" w14:textId="628D1F56" w:rsidR="00D514E3"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SW 엔지니어 비상근 (월 150만원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1F4AA09E" w14:textId="77777777" w:rsidR="00D514E3"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6,000,000</w:t>
            </w:r>
          </w:p>
        </w:tc>
      </w:tr>
      <w:tr w:rsidR="00CA40E0" w14:paraId="0F6A27D8" w14:textId="77777777" w:rsidTr="00AC675F">
        <w:trPr>
          <w:trHeight w:val="265"/>
        </w:trPr>
        <w:tc>
          <w:tcPr>
            <w:tcW w:w="2836" w:type="dxa"/>
            <w:vAlign w:val="center"/>
          </w:tcPr>
          <w:p w14:paraId="679C2033" w14:textId="77777777" w:rsidR="00CA40E0" w:rsidRPr="007D4D7F"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20" w:type="dxa"/>
            <w:tcMar>
              <w:left w:w="113" w:type="dxa"/>
            </w:tcMar>
            <w:vAlign w:val="center"/>
          </w:tcPr>
          <w:p w14:paraId="6B8C3657" w14:textId="3953F523" w:rsidR="00CA40E0"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cs="Segoe UI"/>
                <w:sz w:val="20"/>
                <w:szCs w:val="20"/>
              </w:rPr>
              <w:t xml:space="preserve">클라우드·LLM API 사용료 (월 </w:t>
            </w:r>
            <w:r w:rsidR="00D514E3" w:rsidRPr="007D4D7F">
              <w:rPr>
                <w:rFonts w:asciiTheme="minorEastAsia" w:eastAsiaTheme="minorEastAsia" w:hAnsiTheme="minorEastAsia" w:cs="Segoe UI" w:hint="eastAsia"/>
                <w:sz w:val="20"/>
                <w:szCs w:val="20"/>
              </w:rPr>
              <w:t>10</w:t>
            </w:r>
            <w:r w:rsidR="00F71111" w:rsidRPr="007D4D7F">
              <w:rPr>
                <w:rFonts w:asciiTheme="minorEastAsia" w:eastAsiaTheme="minorEastAsia" w:hAnsiTheme="minorEastAsia" w:cs="Segoe UI" w:hint="eastAsia"/>
                <w:sz w:val="20"/>
                <w:szCs w:val="20"/>
              </w:rPr>
              <w:t>0만원 x 4월</w:t>
            </w:r>
            <w:r w:rsidR="00D514E3" w:rsidRPr="007D4D7F">
              <w:rPr>
                <w:rFonts w:asciiTheme="minorEastAsia" w:eastAsiaTheme="minorEastAsia" w:hAnsiTheme="minorEastAsia" w:cs="Segoe UI"/>
                <w:sz w:val="20"/>
                <w:szCs w:val="20"/>
              </w:rPr>
              <w:t>)</w:t>
            </w:r>
          </w:p>
        </w:tc>
        <w:tc>
          <w:tcPr>
            <w:tcW w:w="2835" w:type="dxa"/>
            <w:tcMar>
              <w:right w:w="113" w:type="dxa"/>
            </w:tcMar>
            <w:vAlign w:val="center"/>
          </w:tcPr>
          <w:p w14:paraId="7D0DA46F" w14:textId="77777777" w:rsidR="00CA40E0" w:rsidRPr="007D4D7F" w:rsidRDefault="00F71111" w:rsidP="005F4A1B">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CA40E0" w14:paraId="1E884F89" w14:textId="77777777" w:rsidTr="00AC675F">
        <w:trPr>
          <w:trHeight w:val="356"/>
        </w:trPr>
        <w:tc>
          <w:tcPr>
            <w:tcW w:w="2836" w:type="dxa"/>
            <w:vAlign w:val="center"/>
          </w:tcPr>
          <w:p w14:paraId="76874422" w14:textId="77777777" w:rsidR="00CA40E0"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20" w:type="dxa"/>
            <w:tcMar>
              <w:left w:w="113" w:type="dxa"/>
            </w:tcMar>
            <w:vAlign w:val="center"/>
          </w:tcPr>
          <w:p w14:paraId="3E4DD52C" w14:textId="2C0BB473" w:rsidR="00CA40E0"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협업도구 구독 (월 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4AF7C689" w14:textId="77777777" w:rsidR="00CA40E0"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00F71111" w:rsidRPr="007D4D7F">
              <w:rPr>
                <w:rFonts w:asciiTheme="minorEastAsia" w:eastAsiaTheme="minorEastAsia" w:hAnsiTheme="minorEastAsia" w:hint="eastAsia"/>
                <w:sz w:val="20"/>
                <w:szCs w:val="20"/>
              </w:rPr>
              <w:t>00,000</w:t>
            </w:r>
          </w:p>
        </w:tc>
      </w:tr>
      <w:tr w:rsidR="00D514E3" w14:paraId="408439C3" w14:textId="77777777" w:rsidTr="00AC675F">
        <w:trPr>
          <w:trHeight w:val="356"/>
        </w:trPr>
        <w:tc>
          <w:tcPr>
            <w:tcW w:w="2836" w:type="dxa"/>
            <w:vAlign w:val="center"/>
          </w:tcPr>
          <w:p w14:paraId="6E600578" w14:textId="77777777" w:rsidR="00D514E3" w:rsidRPr="007D4D7F" w:rsidRDefault="00F71111"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특허권 등 무형자산 취득비</w:t>
            </w:r>
          </w:p>
        </w:tc>
        <w:tc>
          <w:tcPr>
            <w:tcW w:w="4820" w:type="dxa"/>
            <w:tcMar>
              <w:left w:w="113" w:type="dxa"/>
            </w:tcMar>
            <w:vAlign w:val="center"/>
          </w:tcPr>
          <w:p w14:paraId="74BED077" w14:textId="7E842A4E"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특허 출원 + SW저작권 등록</w:t>
            </w:r>
          </w:p>
        </w:tc>
        <w:tc>
          <w:tcPr>
            <w:tcW w:w="2835" w:type="dxa"/>
            <w:tcMar>
              <w:right w:w="113" w:type="dxa"/>
            </w:tcMar>
            <w:vAlign w:val="center"/>
          </w:tcPr>
          <w:p w14:paraId="57505971"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1,500,000</w:t>
            </w:r>
          </w:p>
        </w:tc>
      </w:tr>
      <w:tr w:rsidR="00D514E3" w14:paraId="2470671B" w14:textId="77777777" w:rsidTr="00AC675F">
        <w:trPr>
          <w:trHeight w:val="356"/>
        </w:trPr>
        <w:tc>
          <w:tcPr>
            <w:tcW w:w="2836" w:type="dxa"/>
            <w:vAlign w:val="center"/>
          </w:tcPr>
          <w:p w14:paraId="2BA8D564"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lastRenderedPageBreak/>
              <w:t>지급수수료</w:t>
            </w:r>
          </w:p>
        </w:tc>
        <w:tc>
          <w:tcPr>
            <w:tcW w:w="4820" w:type="dxa"/>
            <w:tcMar>
              <w:left w:w="113" w:type="dxa"/>
            </w:tcMar>
            <w:vAlign w:val="center"/>
          </w:tcPr>
          <w:p w14:paraId="070F3838" w14:textId="65B28CF7"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 xml:space="preserve">세무사 기장 대행 (월 15만원 × </w:t>
            </w:r>
            <w:r w:rsidR="00D514E3" w:rsidRPr="007D4D7F">
              <w:rPr>
                <w:rFonts w:asciiTheme="minorEastAsia" w:eastAsiaTheme="minorEastAsia" w:hAnsiTheme="minorEastAsia" w:hint="eastAsia"/>
                <w:sz w:val="20"/>
                <w:szCs w:val="20"/>
              </w:rPr>
              <w:t>4</w:t>
            </w:r>
            <w:r w:rsidR="00D514E3" w:rsidRPr="007D4D7F">
              <w:rPr>
                <w:rFonts w:asciiTheme="minorEastAsia" w:eastAsiaTheme="minorEastAsia" w:hAnsiTheme="minorEastAsia"/>
                <w:sz w:val="20"/>
                <w:szCs w:val="20"/>
              </w:rPr>
              <w:t>월)</w:t>
            </w:r>
          </w:p>
        </w:tc>
        <w:tc>
          <w:tcPr>
            <w:tcW w:w="2835" w:type="dxa"/>
            <w:tcMar>
              <w:right w:w="113" w:type="dxa"/>
            </w:tcMar>
            <w:vAlign w:val="center"/>
          </w:tcPr>
          <w:p w14:paraId="6DEC7C7B" w14:textId="77777777" w:rsidR="00D514E3" w:rsidRPr="007D4D7F" w:rsidRDefault="00F71111"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D514E3" w14:paraId="64E82DCF" w14:textId="77777777" w:rsidTr="00AC675F">
        <w:trPr>
          <w:trHeight w:val="356"/>
        </w:trPr>
        <w:tc>
          <w:tcPr>
            <w:tcW w:w="2836" w:type="dxa"/>
            <w:vAlign w:val="center"/>
          </w:tcPr>
          <w:p w14:paraId="07304A5C" w14:textId="77777777" w:rsidR="00D514E3" w:rsidRPr="007D4D7F" w:rsidRDefault="00D514E3" w:rsidP="00D514E3">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20" w:type="dxa"/>
            <w:tcMar>
              <w:left w:w="113" w:type="dxa"/>
            </w:tcMar>
            <w:vAlign w:val="center"/>
          </w:tcPr>
          <w:p w14:paraId="62A14CD7" w14:textId="1E968D32" w:rsidR="00D514E3"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D514E3" w:rsidRPr="007D4D7F">
              <w:rPr>
                <w:rFonts w:asciiTheme="minorEastAsia" w:eastAsiaTheme="minorEastAsia" w:hAnsiTheme="minorEastAsia"/>
                <w:sz w:val="20"/>
                <w:szCs w:val="20"/>
              </w:rPr>
              <w:t>고객 인터뷰·미팅</w:t>
            </w:r>
          </w:p>
        </w:tc>
        <w:tc>
          <w:tcPr>
            <w:tcW w:w="2835" w:type="dxa"/>
            <w:tcMar>
              <w:right w:w="113" w:type="dxa"/>
            </w:tcMar>
            <w:vAlign w:val="center"/>
          </w:tcPr>
          <w:p w14:paraId="610DAE64" w14:textId="77777777" w:rsidR="00D514E3" w:rsidRPr="007D4D7F" w:rsidRDefault="00D514E3" w:rsidP="005F4A1B">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500,000</w:t>
            </w:r>
          </w:p>
        </w:tc>
      </w:tr>
      <w:tr w:rsidR="00CA40E0" w14:paraId="6C80BB7B" w14:textId="77777777" w:rsidTr="00AC675F">
        <w:trPr>
          <w:trHeight w:val="380"/>
        </w:trPr>
        <w:tc>
          <w:tcPr>
            <w:tcW w:w="7656" w:type="dxa"/>
            <w:gridSpan w:val="2"/>
            <w:shd w:val="clear" w:color="auto" w:fill="F2F2F2" w:themeFill="background1" w:themeFillShade="F2"/>
            <w:vAlign w:val="center"/>
          </w:tcPr>
          <w:p w14:paraId="3A32453A" w14:textId="77777777" w:rsidR="00CA40E0" w:rsidRPr="007D4D7F"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2835" w:type="dxa"/>
            <w:vAlign w:val="center"/>
          </w:tcPr>
          <w:p w14:paraId="3596928B" w14:textId="77777777" w:rsidR="00CA40E0" w:rsidRPr="007D4D7F" w:rsidRDefault="00D514E3"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21A5477C" w14:textId="77777777" w:rsidR="00CA40E0" w:rsidRDefault="00CA40E0">
      <w:pPr>
        <w:rPr>
          <w:rFonts w:ascii="함초롬돋움"/>
          <w:sz w:val="20"/>
        </w:rPr>
      </w:pPr>
    </w:p>
    <w:p w14:paraId="5CB425CE"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061B2DCD" w14:textId="77777777" w:rsidR="00D514E3" w:rsidRPr="0098672A" w:rsidRDefault="00D514E3" w:rsidP="00D514E3">
      <w:pPr>
        <w:pStyle w:val="a3"/>
        <w:spacing w:before="6"/>
        <w:rPr>
          <w:rFonts w:ascii="Book Antiqua"/>
          <w:b w:val="0"/>
          <w:sz w:val="6"/>
        </w:rPr>
      </w:pPr>
    </w:p>
    <w:tbl>
      <w:tblPr>
        <w:tblStyle w:val="TableNormal"/>
        <w:tblW w:w="1049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3"/>
        <w:gridCol w:w="4819"/>
        <w:gridCol w:w="3119"/>
      </w:tblGrid>
      <w:tr w:rsidR="00F71111" w:rsidRPr="00D66866" w14:paraId="3AF4353B" w14:textId="77777777" w:rsidTr="00AC675F">
        <w:trPr>
          <w:trHeight w:val="368"/>
        </w:trPr>
        <w:tc>
          <w:tcPr>
            <w:tcW w:w="2553" w:type="dxa"/>
            <w:tcBorders>
              <w:bottom w:val="double" w:sz="4" w:space="0" w:color="000000"/>
            </w:tcBorders>
            <w:shd w:val="clear" w:color="auto" w:fill="F2F2F2" w:themeFill="background1" w:themeFillShade="F2"/>
            <w:vAlign w:val="center"/>
          </w:tcPr>
          <w:p w14:paraId="5BB8BC68" w14:textId="77777777" w:rsidR="00F71111" w:rsidRPr="007D4D7F" w:rsidRDefault="00F71111" w:rsidP="00D66866">
            <w:pPr>
              <w:pStyle w:val="TableParagraph"/>
              <w:tabs>
                <w:tab w:val="left" w:pos="759"/>
              </w:tabs>
              <w:ind w:left="320"/>
              <w:jc w:val="center"/>
              <w:rPr>
                <w:rFonts w:ascii="맑은 고딕" w:eastAsia="맑은 고딕" w:hAnsi="맑은 고딕"/>
                <w:b/>
                <w:sz w:val="20"/>
                <w:szCs w:val="20"/>
              </w:rPr>
            </w:pPr>
            <w:r w:rsidRPr="007D4D7F">
              <w:rPr>
                <w:rFonts w:ascii="맑은 고딕" w:eastAsia="맑은 고딕" w:hAnsi="맑은 고딕"/>
                <w:b/>
                <w:spacing w:val="-10"/>
                <w:w w:val="105"/>
                <w:sz w:val="20"/>
                <w:szCs w:val="20"/>
              </w:rPr>
              <w:t>비</w:t>
            </w:r>
            <w:r w:rsidRPr="007D4D7F">
              <w:rPr>
                <w:rFonts w:ascii="맑은 고딕" w:eastAsia="맑은 고딕" w:hAnsi="맑은 고딕"/>
                <w:b/>
                <w:sz w:val="20"/>
                <w:szCs w:val="20"/>
              </w:rPr>
              <w:tab/>
            </w:r>
            <w:r w:rsidRPr="007D4D7F">
              <w:rPr>
                <w:rFonts w:ascii="맑은 고딕" w:eastAsia="맑은 고딕" w:hAnsi="맑은 고딕"/>
                <w:b/>
                <w:spacing w:val="-10"/>
                <w:w w:val="105"/>
                <w:sz w:val="20"/>
                <w:szCs w:val="20"/>
              </w:rPr>
              <w:t>목</w:t>
            </w:r>
          </w:p>
        </w:tc>
        <w:tc>
          <w:tcPr>
            <w:tcW w:w="4819" w:type="dxa"/>
            <w:tcBorders>
              <w:bottom w:val="double" w:sz="4" w:space="0" w:color="000000"/>
            </w:tcBorders>
            <w:shd w:val="clear" w:color="auto" w:fill="F2F2F2" w:themeFill="background1" w:themeFillShade="F2"/>
            <w:vAlign w:val="center"/>
          </w:tcPr>
          <w:p w14:paraId="5920BEB1" w14:textId="77777777" w:rsidR="00F71111" w:rsidRPr="007D4D7F" w:rsidRDefault="00F71111" w:rsidP="00D66866">
            <w:pPr>
              <w:pStyle w:val="TableParagraph"/>
              <w:ind w:left="1251" w:right="1237"/>
              <w:jc w:val="center"/>
              <w:rPr>
                <w:rFonts w:ascii="맑은 고딕" w:eastAsia="맑은 고딕" w:hAnsi="맑은 고딕"/>
                <w:b/>
                <w:sz w:val="20"/>
                <w:szCs w:val="20"/>
              </w:rPr>
            </w:pPr>
            <w:r w:rsidRPr="007D4D7F">
              <w:rPr>
                <w:rFonts w:ascii="맑은 고딕" w:eastAsia="맑은 고딕" w:hAnsi="맑은 고딕" w:hint="eastAsia"/>
                <w:b/>
                <w:sz w:val="20"/>
                <w:szCs w:val="20"/>
              </w:rPr>
              <w:t>산출 근거</w:t>
            </w:r>
          </w:p>
        </w:tc>
        <w:tc>
          <w:tcPr>
            <w:tcW w:w="3119" w:type="dxa"/>
            <w:shd w:val="clear" w:color="auto" w:fill="F2F2F2" w:themeFill="background1" w:themeFillShade="F2"/>
            <w:vAlign w:val="center"/>
          </w:tcPr>
          <w:p w14:paraId="58406F21" w14:textId="77777777" w:rsidR="00F71111" w:rsidRPr="007D4D7F" w:rsidRDefault="00F71111" w:rsidP="00535F0F">
            <w:pPr>
              <w:pStyle w:val="TableParagraph"/>
              <w:spacing w:line="348" w:lineRule="exact"/>
              <w:jc w:val="center"/>
              <w:rPr>
                <w:rFonts w:ascii="맑은 고딕" w:eastAsia="맑은 고딕" w:hAnsi="맑은 고딕"/>
                <w:b/>
                <w:sz w:val="20"/>
                <w:szCs w:val="20"/>
              </w:rPr>
            </w:pPr>
            <w:r w:rsidRPr="007D4D7F">
              <w:rPr>
                <w:rFonts w:ascii="맑은 고딕" w:eastAsia="맑은 고딕" w:hAnsi="맑은 고딕" w:hint="eastAsia"/>
                <w:b/>
                <w:sz w:val="20"/>
                <w:szCs w:val="20"/>
              </w:rPr>
              <w:t>정부지원사업비(원)</w:t>
            </w:r>
          </w:p>
        </w:tc>
      </w:tr>
      <w:tr w:rsidR="00F71111" w:rsidRPr="00D66866" w14:paraId="5C64511B" w14:textId="77777777" w:rsidTr="00AC675F">
        <w:trPr>
          <w:trHeight w:val="334"/>
        </w:trPr>
        <w:tc>
          <w:tcPr>
            <w:tcW w:w="2553" w:type="dxa"/>
            <w:vMerge w:val="restart"/>
            <w:tcBorders>
              <w:top w:val="double" w:sz="4" w:space="0" w:color="000000"/>
            </w:tcBorders>
            <w:vAlign w:val="center"/>
          </w:tcPr>
          <w:p w14:paraId="45AAF605" w14:textId="77777777" w:rsidR="00F71111" w:rsidRPr="007D4D7F" w:rsidRDefault="00F71111" w:rsidP="00535F0F">
            <w:pPr>
              <w:pStyle w:val="TableParagraph"/>
              <w:jc w:val="center"/>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인건비</w:t>
            </w:r>
          </w:p>
        </w:tc>
        <w:tc>
          <w:tcPr>
            <w:tcW w:w="4819" w:type="dxa"/>
            <w:tcBorders>
              <w:top w:val="double" w:sz="4" w:space="0" w:color="000000"/>
            </w:tcBorders>
            <w:tcMar>
              <w:left w:w="113" w:type="dxa"/>
            </w:tcMar>
            <w:vAlign w:val="center"/>
          </w:tcPr>
          <w:p w14:paraId="4AACF2A3" w14:textId="6017805A" w:rsidR="00F71111" w:rsidRPr="007D4D7F" w:rsidRDefault="00AC675F" w:rsidP="00AC675F">
            <w:pPr>
              <w:pStyle w:val="TableParagraph"/>
              <w:tabs>
                <w:tab w:val="left" w:pos="380"/>
              </w:tabs>
              <w:spacing w:before="2"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42515A" w:rsidRPr="007D4D7F">
              <w:rPr>
                <w:rFonts w:asciiTheme="minorEastAsia" w:eastAsiaTheme="minorEastAsia" w:hAnsiTheme="minorEastAsia" w:hint="eastAsia"/>
                <w:sz w:val="20"/>
                <w:szCs w:val="20"/>
              </w:rPr>
              <w:t>대표자</w:t>
            </w:r>
            <w:r w:rsidR="00DF0383" w:rsidRPr="007D4D7F">
              <w:rPr>
                <w:rFonts w:asciiTheme="minorEastAsia" w:eastAsiaTheme="minorEastAsia" w:hAnsiTheme="minorEastAsia" w:hint="eastAsia"/>
                <w:sz w:val="20"/>
                <w:szCs w:val="20"/>
              </w:rPr>
              <w:t xml:space="preserve"> </w:t>
            </w:r>
            <w:r w:rsidR="00F71111" w:rsidRPr="007D4D7F">
              <w:rPr>
                <w:rFonts w:asciiTheme="minorEastAsia" w:eastAsiaTheme="minorEastAsia" w:hAnsiTheme="minorEastAsia"/>
                <w:sz w:val="20"/>
                <w:szCs w:val="20"/>
              </w:rPr>
              <w:t xml:space="preserve">(월 100만원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Borders>
              <w:top w:val="double" w:sz="4" w:space="0" w:color="000000"/>
            </w:tcBorders>
            <w:tcMar>
              <w:right w:w="113" w:type="dxa"/>
            </w:tcMar>
            <w:vAlign w:val="center"/>
          </w:tcPr>
          <w:p w14:paraId="67E5225E"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4,000,000</w:t>
            </w:r>
          </w:p>
        </w:tc>
      </w:tr>
      <w:tr w:rsidR="00F71111" w:rsidRPr="00D66866" w14:paraId="53C96D61" w14:textId="77777777" w:rsidTr="00AC675F">
        <w:trPr>
          <w:trHeight w:val="359"/>
        </w:trPr>
        <w:tc>
          <w:tcPr>
            <w:tcW w:w="2553" w:type="dxa"/>
            <w:vMerge/>
            <w:vAlign w:val="center"/>
          </w:tcPr>
          <w:p w14:paraId="0F88544D" w14:textId="77777777" w:rsidR="00F71111" w:rsidRPr="007D4D7F" w:rsidRDefault="00F71111" w:rsidP="00535F0F">
            <w:pPr>
              <w:jc w:val="center"/>
              <w:rPr>
                <w:rFonts w:asciiTheme="minorEastAsia" w:eastAsiaTheme="minorEastAsia" w:hAnsiTheme="minorEastAsia"/>
                <w:sz w:val="20"/>
                <w:szCs w:val="20"/>
              </w:rPr>
            </w:pPr>
          </w:p>
        </w:tc>
        <w:tc>
          <w:tcPr>
            <w:tcW w:w="4819" w:type="dxa"/>
            <w:tcMar>
              <w:left w:w="113" w:type="dxa"/>
            </w:tcMar>
            <w:vAlign w:val="center"/>
          </w:tcPr>
          <w:p w14:paraId="7C16B921" w14:textId="1F8AEF1D" w:rsidR="00F71111" w:rsidRPr="007D4D7F" w:rsidRDefault="00AC675F" w:rsidP="00AC675F">
            <w:pPr>
              <w:pStyle w:val="TableParagraph"/>
              <w:tabs>
                <w:tab w:val="left" w:pos="380"/>
              </w:tabs>
              <w:spacing w:before="26" w:line="313"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UX 리서치 전문가 비상근 (월 80만원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EC918CF" w14:textId="77777777" w:rsidR="00F71111" w:rsidRPr="007D4D7F" w:rsidRDefault="00F71111" w:rsidP="007D4D7F">
            <w:pPr>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3,200,000</w:t>
            </w:r>
          </w:p>
        </w:tc>
      </w:tr>
      <w:tr w:rsidR="00F71111" w:rsidRPr="00D66866" w14:paraId="149CC293" w14:textId="77777777" w:rsidTr="00AC675F">
        <w:trPr>
          <w:trHeight w:val="359"/>
        </w:trPr>
        <w:tc>
          <w:tcPr>
            <w:tcW w:w="2553" w:type="dxa"/>
            <w:vMerge/>
            <w:vAlign w:val="center"/>
          </w:tcPr>
          <w:p w14:paraId="7175F435"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55268A84" w14:textId="044E59A5"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SW 엔지니어 비상근 (월 150만원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429CCE22" w14:textId="6F97BE85" w:rsidR="00F71111" w:rsidRPr="007D4D7F" w:rsidRDefault="00F71111" w:rsidP="007D4D7F">
            <w:pPr>
              <w:pStyle w:val="TableParagraph"/>
              <w:spacing w:before="27"/>
              <w:ind w:right="73"/>
              <w:jc w:val="right"/>
              <w:rPr>
                <w:rFonts w:asciiTheme="minorEastAsia" w:eastAsiaTheme="minorEastAsia" w:hAnsiTheme="minorEastAsia" w:hint="eastAsia"/>
                <w:sz w:val="20"/>
                <w:szCs w:val="20"/>
              </w:rPr>
            </w:pPr>
            <w:r w:rsidRPr="007D4D7F">
              <w:rPr>
                <w:rFonts w:asciiTheme="minorEastAsia" w:eastAsiaTheme="minorEastAsia" w:hAnsiTheme="minorEastAsia"/>
                <w:sz w:val="20"/>
                <w:szCs w:val="20"/>
              </w:rPr>
              <w:t>6,000,000</w:t>
            </w:r>
          </w:p>
        </w:tc>
      </w:tr>
      <w:tr w:rsidR="00F71111" w:rsidRPr="00D66866" w14:paraId="4E605D07" w14:textId="77777777" w:rsidTr="00AC675F">
        <w:trPr>
          <w:trHeight w:val="359"/>
        </w:trPr>
        <w:tc>
          <w:tcPr>
            <w:tcW w:w="2553" w:type="dxa"/>
            <w:vMerge/>
            <w:vAlign w:val="center"/>
          </w:tcPr>
          <w:p w14:paraId="5CE13B2C"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4819" w:type="dxa"/>
            <w:tcMar>
              <w:left w:w="113" w:type="dxa"/>
            </w:tcMar>
            <w:vAlign w:val="center"/>
          </w:tcPr>
          <w:p w14:paraId="47A7E28C" w14:textId="5ABF6E7B" w:rsidR="00F71111" w:rsidRPr="007D4D7F" w:rsidRDefault="00AC675F" w:rsidP="00AC675F">
            <w:pPr>
              <w:pStyle w:val="TableParagraph"/>
              <w:tabs>
                <w:tab w:val="left" w:pos="380"/>
              </w:tabs>
              <w:spacing w:before="27" w:line="312" w:lineRule="exact"/>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사업화·시장검증 담당 비상근 (월 </w:t>
            </w:r>
            <w:r w:rsidR="00F71111" w:rsidRPr="007D4D7F">
              <w:rPr>
                <w:rFonts w:asciiTheme="minorEastAsia" w:eastAsiaTheme="minorEastAsia" w:hAnsiTheme="minorEastAsia" w:hint="eastAsia"/>
                <w:sz w:val="20"/>
                <w:szCs w:val="20"/>
              </w:rPr>
              <w:t>50</w:t>
            </w:r>
            <w:r w:rsidR="00F71111" w:rsidRPr="007D4D7F">
              <w:rPr>
                <w:rFonts w:asciiTheme="minorEastAsia" w:eastAsiaTheme="minorEastAsia" w:hAnsiTheme="minorEastAsia"/>
                <w:sz w:val="20"/>
                <w:szCs w:val="20"/>
              </w:rPr>
              <w:t>만원 × 4개월)</w:t>
            </w:r>
          </w:p>
        </w:tc>
        <w:tc>
          <w:tcPr>
            <w:tcW w:w="3119" w:type="dxa"/>
            <w:tcMar>
              <w:right w:w="113" w:type="dxa"/>
            </w:tcMar>
            <w:vAlign w:val="center"/>
          </w:tcPr>
          <w:p w14:paraId="0EAAED5A"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2</w:t>
            </w:r>
            <w:r w:rsidRPr="007D4D7F">
              <w:rPr>
                <w:rFonts w:asciiTheme="minorEastAsia" w:eastAsiaTheme="minorEastAsia" w:hAnsiTheme="minorEastAsia"/>
                <w:sz w:val="20"/>
                <w:szCs w:val="20"/>
              </w:rPr>
              <w:t>,000,000</w:t>
            </w:r>
          </w:p>
        </w:tc>
      </w:tr>
      <w:tr w:rsidR="00F71111" w:rsidRPr="00D66866" w14:paraId="125FB068" w14:textId="77777777" w:rsidTr="00AC675F">
        <w:trPr>
          <w:trHeight w:val="386"/>
        </w:trPr>
        <w:tc>
          <w:tcPr>
            <w:tcW w:w="2553" w:type="dxa"/>
            <w:vAlign w:val="center"/>
          </w:tcPr>
          <w:p w14:paraId="61DDAC62" w14:textId="77777777" w:rsidR="00F71111" w:rsidRPr="007D4D7F"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7D4D7F">
              <w:rPr>
                <w:rFonts w:asciiTheme="minorEastAsia" w:eastAsiaTheme="minorEastAsia" w:hAnsiTheme="minorEastAsia"/>
                <w:spacing w:val="-2"/>
                <w:sz w:val="20"/>
                <w:szCs w:val="20"/>
              </w:rPr>
              <w:t>재료비</w:t>
            </w:r>
          </w:p>
        </w:tc>
        <w:tc>
          <w:tcPr>
            <w:tcW w:w="4819" w:type="dxa"/>
            <w:tcMar>
              <w:left w:w="113" w:type="dxa"/>
            </w:tcMar>
            <w:vAlign w:val="center"/>
          </w:tcPr>
          <w:p w14:paraId="102B1973" w14:textId="263F07D5" w:rsidR="00F71111" w:rsidRPr="007D4D7F" w:rsidRDefault="00AC675F" w:rsidP="00AC675F">
            <w:pPr>
              <w:rPr>
                <w:rFonts w:asciiTheme="minorEastAsia" w:eastAsiaTheme="minorEastAsia" w:hAnsiTheme="minorEastAsia" w:cs="Segoe UI"/>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cs="Segoe UI"/>
                <w:sz w:val="20"/>
                <w:szCs w:val="20"/>
              </w:rPr>
              <w:t xml:space="preserve">클라우드·LLM API 사용료 (월 </w:t>
            </w:r>
            <w:r w:rsidR="00F71111" w:rsidRPr="007D4D7F">
              <w:rPr>
                <w:rFonts w:asciiTheme="minorEastAsia" w:eastAsiaTheme="minorEastAsia" w:hAnsiTheme="minorEastAsia" w:cs="Segoe UI" w:hint="eastAsia"/>
                <w:sz w:val="20"/>
                <w:szCs w:val="20"/>
              </w:rPr>
              <w:t>90만원 x 4월</w:t>
            </w:r>
            <w:r w:rsidR="00F71111" w:rsidRPr="007D4D7F">
              <w:rPr>
                <w:rFonts w:asciiTheme="minorEastAsia" w:eastAsiaTheme="minorEastAsia" w:hAnsiTheme="minorEastAsia" w:cs="Segoe UI"/>
                <w:sz w:val="20"/>
                <w:szCs w:val="20"/>
              </w:rPr>
              <w:t>)</w:t>
            </w:r>
          </w:p>
        </w:tc>
        <w:tc>
          <w:tcPr>
            <w:tcW w:w="3119" w:type="dxa"/>
            <w:tcMar>
              <w:right w:w="113" w:type="dxa"/>
            </w:tcMar>
            <w:vAlign w:val="center"/>
          </w:tcPr>
          <w:p w14:paraId="607C0F31" w14:textId="77777777" w:rsidR="00F71111" w:rsidRPr="007D4D7F" w:rsidRDefault="00F71111" w:rsidP="007D4D7F">
            <w:pPr>
              <w:pStyle w:val="TableParagraph"/>
              <w:spacing w:before="27"/>
              <w:ind w:right="73"/>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3,600,000</w:t>
            </w:r>
          </w:p>
        </w:tc>
      </w:tr>
      <w:tr w:rsidR="00F71111" w:rsidRPr="00D66866" w14:paraId="72D18942" w14:textId="77777777" w:rsidTr="00AC675F">
        <w:trPr>
          <w:trHeight w:val="356"/>
        </w:trPr>
        <w:tc>
          <w:tcPr>
            <w:tcW w:w="2553" w:type="dxa"/>
            <w:vAlign w:val="center"/>
          </w:tcPr>
          <w:p w14:paraId="7BFF44F1"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기계장치(SW)</w:t>
            </w:r>
          </w:p>
        </w:tc>
        <w:tc>
          <w:tcPr>
            <w:tcW w:w="4819" w:type="dxa"/>
            <w:tcMar>
              <w:left w:w="113" w:type="dxa"/>
            </w:tcMar>
            <w:vAlign w:val="center"/>
          </w:tcPr>
          <w:p w14:paraId="0B04D67A" w14:textId="4F32618E"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협업도구 구독 (월 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53A4C2C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2</w:t>
            </w:r>
            <w:r w:rsidRPr="007D4D7F">
              <w:rPr>
                <w:rFonts w:asciiTheme="minorEastAsia" w:eastAsiaTheme="minorEastAsia" w:hAnsiTheme="minorEastAsia" w:hint="eastAsia"/>
                <w:sz w:val="20"/>
                <w:szCs w:val="20"/>
              </w:rPr>
              <w:t>00,000</w:t>
            </w:r>
          </w:p>
        </w:tc>
      </w:tr>
      <w:tr w:rsidR="00F71111" w:rsidRPr="00D66866" w14:paraId="382E6D66" w14:textId="77777777" w:rsidTr="00AC675F">
        <w:trPr>
          <w:trHeight w:val="356"/>
        </w:trPr>
        <w:tc>
          <w:tcPr>
            <w:tcW w:w="2553" w:type="dxa"/>
            <w:vAlign w:val="center"/>
          </w:tcPr>
          <w:p w14:paraId="6B8BACEC"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지급수수료</w:t>
            </w:r>
          </w:p>
        </w:tc>
        <w:tc>
          <w:tcPr>
            <w:tcW w:w="4819" w:type="dxa"/>
            <w:tcMar>
              <w:left w:w="113" w:type="dxa"/>
            </w:tcMar>
            <w:vAlign w:val="center"/>
          </w:tcPr>
          <w:p w14:paraId="6875D4FD" w14:textId="37441E80"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 xml:space="preserve">세무사 기장 대행 (월 15만원 × </w:t>
            </w:r>
            <w:r w:rsidR="00F71111" w:rsidRPr="007D4D7F">
              <w:rPr>
                <w:rFonts w:asciiTheme="minorEastAsia" w:eastAsiaTheme="minorEastAsia" w:hAnsiTheme="minorEastAsia" w:hint="eastAsia"/>
                <w:sz w:val="20"/>
                <w:szCs w:val="20"/>
              </w:rPr>
              <w:t>4</w:t>
            </w:r>
            <w:r w:rsidR="00F71111" w:rsidRPr="007D4D7F">
              <w:rPr>
                <w:rFonts w:asciiTheme="minorEastAsia" w:eastAsiaTheme="minorEastAsia" w:hAnsiTheme="minorEastAsia"/>
                <w:sz w:val="20"/>
                <w:szCs w:val="20"/>
              </w:rPr>
              <w:t>월)</w:t>
            </w:r>
          </w:p>
        </w:tc>
        <w:tc>
          <w:tcPr>
            <w:tcW w:w="3119" w:type="dxa"/>
            <w:tcMar>
              <w:right w:w="113" w:type="dxa"/>
            </w:tcMar>
            <w:vAlign w:val="center"/>
          </w:tcPr>
          <w:p w14:paraId="0B78E679"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sz w:val="20"/>
                <w:szCs w:val="20"/>
              </w:rPr>
              <w:t>600,000</w:t>
            </w:r>
          </w:p>
        </w:tc>
      </w:tr>
      <w:tr w:rsidR="00F71111" w:rsidRPr="00D66866" w14:paraId="27250966" w14:textId="77777777" w:rsidTr="00AC675F">
        <w:trPr>
          <w:trHeight w:val="356"/>
        </w:trPr>
        <w:tc>
          <w:tcPr>
            <w:tcW w:w="2553" w:type="dxa"/>
            <w:vAlign w:val="center"/>
          </w:tcPr>
          <w:p w14:paraId="6827B9CB" w14:textId="77777777" w:rsidR="00F71111" w:rsidRPr="007D4D7F" w:rsidRDefault="00F71111" w:rsidP="00535F0F">
            <w:pPr>
              <w:pStyle w:val="TableParagraph"/>
              <w:spacing w:before="27"/>
              <w:ind w:left="6"/>
              <w:jc w:val="center"/>
              <w:rPr>
                <w:rFonts w:asciiTheme="minorEastAsia" w:eastAsiaTheme="minorEastAsia" w:hAnsiTheme="minorEastAsia"/>
                <w:sz w:val="20"/>
                <w:szCs w:val="20"/>
              </w:rPr>
            </w:pPr>
            <w:r w:rsidRPr="007D4D7F">
              <w:rPr>
                <w:rFonts w:asciiTheme="minorEastAsia" w:eastAsiaTheme="minorEastAsia" w:hAnsiTheme="minorEastAsia"/>
                <w:sz w:val="20"/>
                <w:szCs w:val="20"/>
              </w:rPr>
              <w:t>여비</w:t>
            </w:r>
          </w:p>
        </w:tc>
        <w:tc>
          <w:tcPr>
            <w:tcW w:w="4819" w:type="dxa"/>
            <w:tcMar>
              <w:left w:w="113" w:type="dxa"/>
            </w:tcMar>
            <w:vAlign w:val="center"/>
          </w:tcPr>
          <w:p w14:paraId="570F957C" w14:textId="3037360F" w:rsidR="00F71111" w:rsidRPr="007D4D7F" w:rsidRDefault="00AC675F" w:rsidP="00AC675F">
            <w:pPr>
              <w:pStyle w:val="TableParagraph"/>
              <w:rPr>
                <w:rFonts w:asciiTheme="minorEastAsia" w:eastAsiaTheme="minorEastAsia" w:hAnsiTheme="minorEastAsia"/>
                <w:sz w:val="20"/>
                <w:szCs w:val="20"/>
              </w:rPr>
            </w:pPr>
            <w:r w:rsidRPr="00AC675F">
              <w:rPr>
                <w:rFonts w:ascii="Courier New" w:eastAsiaTheme="minorEastAsia" w:hAnsi="Courier New" w:cs="Courier New"/>
                <w:iCs/>
                <w:w w:val="95"/>
                <w:sz w:val="20"/>
                <w:szCs w:val="20"/>
              </w:rPr>
              <w:t>▪</w:t>
            </w:r>
            <w:r w:rsidR="00F71111" w:rsidRPr="007D4D7F">
              <w:rPr>
                <w:rFonts w:asciiTheme="minorEastAsia" w:eastAsiaTheme="minorEastAsia" w:hAnsiTheme="minorEastAsia"/>
                <w:sz w:val="20"/>
                <w:szCs w:val="20"/>
              </w:rPr>
              <w:t>고객 인터뷰·미팅</w:t>
            </w:r>
          </w:p>
        </w:tc>
        <w:tc>
          <w:tcPr>
            <w:tcW w:w="3119" w:type="dxa"/>
            <w:tcMar>
              <w:right w:w="113" w:type="dxa"/>
            </w:tcMar>
            <w:vAlign w:val="center"/>
          </w:tcPr>
          <w:p w14:paraId="0BE68FBD" w14:textId="77777777" w:rsidR="00F71111" w:rsidRPr="007D4D7F" w:rsidRDefault="00F71111" w:rsidP="007D4D7F">
            <w:pPr>
              <w:pStyle w:val="TableParagraph"/>
              <w:jc w:val="right"/>
              <w:rPr>
                <w:rFonts w:asciiTheme="minorEastAsia" w:eastAsiaTheme="minorEastAsia" w:hAnsiTheme="minorEastAsia"/>
                <w:sz w:val="20"/>
                <w:szCs w:val="20"/>
              </w:rPr>
            </w:pPr>
            <w:r w:rsidRPr="007D4D7F">
              <w:rPr>
                <w:rFonts w:asciiTheme="minorEastAsia" w:eastAsiaTheme="minorEastAsia" w:hAnsiTheme="minorEastAsia" w:hint="eastAsia"/>
                <w:sz w:val="20"/>
                <w:szCs w:val="20"/>
              </w:rPr>
              <w:t>4</w:t>
            </w:r>
            <w:r w:rsidRPr="007D4D7F">
              <w:rPr>
                <w:rFonts w:asciiTheme="minorEastAsia" w:eastAsiaTheme="minorEastAsia" w:hAnsiTheme="minorEastAsia"/>
                <w:sz w:val="20"/>
                <w:szCs w:val="20"/>
              </w:rPr>
              <w:t>00,000</w:t>
            </w:r>
          </w:p>
        </w:tc>
      </w:tr>
      <w:tr w:rsidR="00F71111" w:rsidRPr="00D66866" w14:paraId="44126D49" w14:textId="77777777" w:rsidTr="00AC675F">
        <w:trPr>
          <w:trHeight w:val="380"/>
        </w:trPr>
        <w:tc>
          <w:tcPr>
            <w:tcW w:w="7372" w:type="dxa"/>
            <w:gridSpan w:val="2"/>
            <w:shd w:val="clear" w:color="auto" w:fill="F2F2F2" w:themeFill="background1" w:themeFillShade="F2"/>
            <w:vAlign w:val="center"/>
          </w:tcPr>
          <w:p w14:paraId="52E64952" w14:textId="77777777" w:rsidR="00F71111" w:rsidRPr="007D4D7F"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7D4D7F">
              <w:rPr>
                <w:rFonts w:asciiTheme="minorEastAsia" w:eastAsiaTheme="minorEastAsia" w:hAnsiTheme="minorEastAsia"/>
                <w:b/>
                <w:spacing w:val="-10"/>
                <w:w w:val="105"/>
                <w:sz w:val="20"/>
                <w:szCs w:val="20"/>
              </w:rPr>
              <w:t>합</w:t>
            </w:r>
            <w:r w:rsidRPr="007D4D7F">
              <w:rPr>
                <w:rFonts w:asciiTheme="minorEastAsia" w:eastAsiaTheme="minorEastAsia" w:hAnsiTheme="minorEastAsia"/>
                <w:b/>
                <w:sz w:val="20"/>
                <w:szCs w:val="20"/>
              </w:rPr>
              <w:tab/>
            </w:r>
            <w:r w:rsidRPr="007D4D7F">
              <w:rPr>
                <w:rFonts w:asciiTheme="minorEastAsia" w:eastAsiaTheme="minorEastAsia" w:hAnsiTheme="minorEastAsia"/>
                <w:b/>
                <w:spacing w:val="-10"/>
                <w:w w:val="105"/>
                <w:sz w:val="20"/>
                <w:szCs w:val="20"/>
              </w:rPr>
              <w:t>계</w:t>
            </w:r>
          </w:p>
        </w:tc>
        <w:tc>
          <w:tcPr>
            <w:tcW w:w="3119" w:type="dxa"/>
            <w:tcMar>
              <w:right w:w="170" w:type="dxa"/>
            </w:tcMar>
            <w:vAlign w:val="center"/>
          </w:tcPr>
          <w:p w14:paraId="6797C2A0" w14:textId="18D8F183" w:rsidR="00F71111" w:rsidRPr="007D4D7F" w:rsidRDefault="00F71111" w:rsidP="005F4A1B">
            <w:pPr>
              <w:pStyle w:val="TableParagraph"/>
              <w:spacing w:before="46"/>
              <w:ind w:right="75"/>
              <w:jc w:val="right"/>
              <w:rPr>
                <w:rFonts w:asciiTheme="minorEastAsia" w:eastAsiaTheme="minorEastAsia" w:hAnsiTheme="minorEastAsia"/>
                <w:i/>
                <w:sz w:val="20"/>
                <w:szCs w:val="20"/>
              </w:rPr>
            </w:pPr>
            <w:r w:rsidRPr="007D4D7F">
              <w:rPr>
                <w:rFonts w:asciiTheme="minorEastAsia" w:eastAsiaTheme="minorEastAsia" w:hAnsiTheme="minorEastAsia"/>
                <w:b/>
                <w:bCs/>
                <w:iCs/>
                <w:spacing w:val="-5"/>
                <w:w w:val="90"/>
                <w:sz w:val="20"/>
                <w:szCs w:val="20"/>
              </w:rPr>
              <w:t>20,000,000</w:t>
            </w:r>
          </w:p>
        </w:tc>
      </w:tr>
    </w:tbl>
    <w:p w14:paraId="6232E2A4" w14:textId="77777777" w:rsidR="005937FD" w:rsidRDefault="005937FD">
      <w:pPr>
        <w:rPr>
          <w:rFonts w:ascii="함초롬돋움"/>
          <w:sz w:val="18"/>
          <w:szCs w:val="20"/>
        </w:rPr>
      </w:pPr>
    </w:p>
    <w:p w14:paraId="1B437F56" w14:textId="77777777" w:rsidR="00AC675F" w:rsidRDefault="00AC675F">
      <w:pPr>
        <w:rPr>
          <w:rFonts w:ascii="함초롬돋움" w:hint="eastAsia"/>
          <w:sz w:val="20"/>
        </w:rPr>
      </w:pPr>
    </w:p>
    <w:p w14:paraId="552DA3D0" w14:textId="77777777" w:rsidR="005937FD" w:rsidRDefault="005937FD">
      <w:pPr>
        <w:rPr>
          <w:rFonts w:ascii="함초롬돋움"/>
          <w:sz w:val="20"/>
        </w:rPr>
      </w:pPr>
    </w:p>
    <w:p w14:paraId="52F25487"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35A1A37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BD10BEE"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1508358B" w14:textId="77777777" w:rsidR="00CA40E0" w:rsidRDefault="00CA40E0">
      <w:pPr>
        <w:pStyle w:val="a3"/>
        <w:spacing w:before="7"/>
        <w:rPr>
          <w:rFonts w:ascii="함초롬돋움"/>
          <w:b w:val="0"/>
          <w:sz w:val="11"/>
        </w:rPr>
      </w:pPr>
    </w:p>
    <w:p w14:paraId="76FAC2E6" w14:textId="77777777" w:rsidR="00376F93" w:rsidRPr="008C7966" w:rsidRDefault="00E16042" w:rsidP="00C178D2">
      <w:pPr>
        <w:pStyle w:val="a4"/>
        <w:numPr>
          <w:ilvl w:val="0"/>
          <w:numId w:val="23"/>
        </w:numPr>
        <w:spacing w:after="90"/>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C4E044F" w14:textId="77777777" w:rsidTr="00AC675F">
        <w:trPr>
          <w:trHeight w:val="283"/>
        </w:trPr>
        <w:tc>
          <w:tcPr>
            <w:tcW w:w="2127" w:type="dxa"/>
            <w:shd w:val="clear" w:color="auto" w:fill="F2F2F2" w:themeFill="background1" w:themeFillShade="F2"/>
          </w:tcPr>
          <w:p w14:paraId="0D13F49C" w14:textId="77777777" w:rsidR="00376F93" w:rsidRPr="00683782" w:rsidRDefault="00376F93" w:rsidP="00535F0F">
            <w:pPr>
              <w:pStyle w:val="a4"/>
              <w:jc w:val="center"/>
              <w:rPr>
                <w:rFonts w:asciiTheme="minorEastAsia" w:eastAsiaTheme="minorEastAsia" w:hAnsiTheme="minorEastAsia" w:hint="eastAsia"/>
                <w:b/>
                <w:bCs/>
              </w:rPr>
            </w:pPr>
            <w:r w:rsidRPr="00683782">
              <w:rPr>
                <w:rFonts w:asciiTheme="minorEastAsia" w:eastAsiaTheme="minorEastAsia" w:hAnsiTheme="minorEastAsia" w:hint="eastAsia"/>
                <w:b/>
                <w:bCs/>
              </w:rPr>
              <w:t>기업</w:t>
            </w:r>
          </w:p>
        </w:tc>
        <w:tc>
          <w:tcPr>
            <w:tcW w:w="2126" w:type="dxa"/>
            <w:shd w:val="clear" w:color="auto" w:fill="F2F2F2" w:themeFill="background1" w:themeFillShade="F2"/>
          </w:tcPr>
          <w:p w14:paraId="519BAC4F"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방식</w:t>
            </w:r>
          </w:p>
        </w:tc>
        <w:tc>
          <w:tcPr>
            <w:tcW w:w="2126" w:type="dxa"/>
            <w:shd w:val="clear" w:color="auto" w:fill="F2F2F2" w:themeFill="background1" w:themeFillShade="F2"/>
          </w:tcPr>
          <w:p w14:paraId="5C2E2FE9" w14:textId="77777777" w:rsidR="00376F93" w:rsidRPr="00683782" w:rsidRDefault="00376F93"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강점</w:t>
            </w:r>
          </w:p>
        </w:tc>
        <w:tc>
          <w:tcPr>
            <w:tcW w:w="4678" w:type="dxa"/>
            <w:shd w:val="clear" w:color="auto" w:fill="F2F2F2" w:themeFill="background1" w:themeFillShade="F2"/>
          </w:tcPr>
          <w:p w14:paraId="72F0D5FB" w14:textId="77777777" w:rsidR="00376F93" w:rsidRPr="00683782" w:rsidRDefault="00E33885" w:rsidP="00535F0F">
            <w:pPr>
              <w:ind w:left="57"/>
              <w:jc w:val="center"/>
              <w:rPr>
                <w:rFonts w:asciiTheme="minorEastAsia" w:eastAsiaTheme="minorEastAsia" w:hAnsiTheme="minorEastAsia"/>
                <w:b/>
                <w:bCs/>
              </w:rPr>
            </w:pPr>
            <w:r w:rsidRPr="00683782">
              <w:rPr>
                <w:rFonts w:asciiTheme="minorEastAsia" w:eastAsiaTheme="minorEastAsia" w:hAnsiTheme="minorEastAsia" w:hint="eastAsia"/>
                <w:b/>
                <w:bCs/>
              </w:rPr>
              <w:t>약점</w:t>
            </w:r>
          </w:p>
        </w:tc>
      </w:tr>
      <w:tr w:rsidR="00376F93" w:rsidRPr="008C7966" w14:paraId="240852CA" w14:textId="77777777" w:rsidTr="00AC675F">
        <w:trPr>
          <w:trHeight w:val="393"/>
        </w:trPr>
        <w:tc>
          <w:tcPr>
            <w:tcW w:w="2127" w:type="dxa"/>
          </w:tcPr>
          <w:p w14:paraId="78080391" w14:textId="4E1CBBD8"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26.02 </w:t>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667DCCB5"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03231F7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57BA8D1"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1701FEA9" w14:textId="77777777" w:rsidTr="00AC675F">
        <w:trPr>
          <w:trHeight w:val="373"/>
        </w:trPr>
        <w:tc>
          <w:tcPr>
            <w:tcW w:w="2127" w:type="dxa"/>
          </w:tcPr>
          <w:p w14:paraId="6E5CD956" w14:textId="6F69AC78"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25.12 $50M 투자</w:t>
            </w:r>
            <w:r w:rsidRPr="00D66866">
              <w:rPr>
                <w:rFonts w:asciiTheme="minorEastAsia" w:eastAsiaTheme="minorEastAsia" w:hAnsiTheme="minorEastAsia"/>
                <w:sz w:val="20"/>
                <w:szCs w:val="20"/>
              </w:rPr>
              <w:t>)</w:t>
            </w:r>
          </w:p>
        </w:tc>
        <w:tc>
          <w:tcPr>
            <w:tcW w:w="2126" w:type="dxa"/>
          </w:tcPr>
          <w:p w14:paraId="7B0A9CCB"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612E0EF5"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3F00A68B"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설문 재현만 검증됨, 실제 행동 예측은 미검증</w:t>
            </w:r>
          </w:p>
        </w:tc>
      </w:tr>
      <w:tr w:rsidR="00376F93" w:rsidRPr="008C7966" w14:paraId="3C57D2B9" w14:textId="77777777" w:rsidTr="00AC675F">
        <w:trPr>
          <w:trHeight w:val="283"/>
        </w:trPr>
        <w:tc>
          <w:tcPr>
            <w:tcW w:w="2127" w:type="dxa"/>
          </w:tcPr>
          <w:p w14:paraId="42935CE8" w14:textId="334DA9A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w:t>
            </w:r>
            <w:r w:rsidR="00AB6B31">
              <w:rPr>
                <w:rFonts w:asciiTheme="minorEastAsia" w:eastAsiaTheme="minorEastAsia" w:hAnsiTheme="minorEastAsia" w:hint="eastAsia"/>
                <w:sz w:val="20"/>
                <w:szCs w:val="20"/>
              </w:rPr>
              <w:t xml:space="preserve">25.07 </w:t>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A5FFD02"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3F7A0F91"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48B3FF59"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B41334D" w14:textId="77777777" w:rsidTr="00AC675F">
        <w:trPr>
          <w:trHeight w:val="283"/>
        </w:trPr>
        <w:tc>
          <w:tcPr>
            <w:tcW w:w="2127" w:type="dxa"/>
          </w:tcPr>
          <w:p w14:paraId="103BD16F" w14:textId="173B519E" w:rsidR="00376F93" w:rsidRPr="00D66866" w:rsidRDefault="00376F93" w:rsidP="00535F0F">
            <w:pPr>
              <w:pStyle w:val="a4"/>
              <w:jc w:val="center"/>
              <w:rPr>
                <w:rFonts w:asciiTheme="minorEastAsia" w:eastAsiaTheme="minorEastAsia" w:hAnsiTheme="minorEastAsia" w:hint="eastAsia"/>
                <w:sz w:val="20"/>
                <w:szCs w:val="20"/>
              </w:rPr>
            </w:pPr>
            <w:r w:rsidRPr="00D66866">
              <w:rPr>
                <w:rFonts w:asciiTheme="minorEastAsia" w:eastAsiaTheme="minorEastAsia" w:hAnsiTheme="minorEastAsia"/>
                <w:sz w:val="20"/>
                <w:szCs w:val="20"/>
              </w:rPr>
              <w:t>Synthetic Users</w:t>
            </w:r>
            <w:r w:rsidR="00AB6B31">
              <w:rPr>
                <w:rFonts w:asciiTheme="minorEastAsia" w:eastAsiaTheme="minorEastAsia" w:hAnsiTheme="minorEastAsia"/>
                <w:sz w:val="20"/>
                <w:szCs w:val="20"/>
              </w:rPr>
              <w:br/>
            </w:r>
            <w:r w:rsidR="00AB6B31">
              <w:rPr>
                <w:rFonts w:asciiTheme="minorEastAsia" w:eastAsiaTheme="minorEastAsia" w:hAnsiTheme="minorEastAsia" w:hint="eastAsia"/>
                <w:sz w:val="20"/>
                <w:szCs w:val="20"/>
              </w:rPr>
              <w:t>(seed 투자)</w:t>
            </w:r>
          </w:p>
        </w:tc>
        <w:tc>
          <w:tcPr>
            <w:tcW w:w="2126" w:type="dxa"/>
          </w:tcPr>
          <w:p w14:paraId="61DE5B13" w14:textId="77777777"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2A58DA3F"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2DB95D68"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4F59E69D" w14:textId="77777777" w:rsidR="00376F93" w:rsidRPr="008C7966" w:rsidRDefault="00376F93" w:rsidP="00C178D2">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4BE9EDE8" w14:textId="77777777" w:rsidTr="0093291E">
        <w:trPr>
          <w:trHeight w:val="283"/>
        </w:trPr>
        <w:tc>
          <w:tcPr>
            <w:tcW w:w="728" w:type="dxa"/>
            <w:shd w:val="clear" w:color="auto" w:fill="F2F2F2" w:themeFill="background1" w:themeFillShade="F2"/>
          </w:tcPr>
          <w:p w14:paraId="46F1067A" w14:textId="77777777" w:rsidR="00376F93" w:rsidRPr="00683782" w:rsidRDefault="00376F93" w:rsidP="00535F0F">
            <w:pPr>
              <w:pStyle w:val="a4"/>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단계</w:t>
            </w:r>
          </w:p>
        </w:tc>
        <w:tc>
          <w:tcPr>
            <w:tcW w:w="1257" w:type="dxa"/>
            <w:shd w:val="clear" w:color="auto" w:fill="F2F2F2" w:themeFill="background1" w:themeFillShade="F2"/>
          </w:tcPr>
          <w:p w14:paraId="27925050"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기간</w:t>
            </w:r>
          </w:p>
        </w:tc>
        <w:tc>
          <w:tcPr>
            <w:tcW w:w="2977" w:type="dxa"/>
            <w:shd w:val="clear" w:color="auto" w:fill="F2F2F2" w:themeFill="background1" w:themeFillShade="F2"/>
          </w:tcPr>
          <w:p w14:paraId="331FC64F"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핵심 고객</w:t>
            </w:r>
          </w:p>
        </w:tc>
        <w:tc>
          <w:tcPr>
            <w:tcW w:w="2977" w:type="dxa"/>
            <w:shd w:val="clear" w:color="auto" w:fill="F2F2F2" w:themeFill="background1" w:themeFillShade="F2"/>
          </w:tcPr>
          <w:p w14:paraId="650795D8"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주요 채널</w:t>
            </w:r>
          </w:p>
        </w:tc>
        <w:tc>
          <w:tcPr>
            <w:tcW w:w="3118" w:type="dxa"/>
            <w:shd w:val="clear" w:color="auto" w:fill="F2F2F2" w:themeFill="background1" w:themeFillShade="F2"/>
          </w:tcPr>
          <w:p w14:paraId="6F0C74CE" w14:textId="77777777" w:rsidR="00376F93" w:rsidRPr="00683782" w:rsidRDefault="00376F93" w:rsidP="00535F0F">
            <w:pPr>
              <w:ind w:left="57"/>
              <w:jc w:val="center"/>
              <w:rPr>
                <w:rFonts w:asciiTheme="minorEastAsia" w:eastAsiaTheme="minorEastAsia" w:hAnsiTheme="minorEastAsia"/>
                <w:b/>
                <w:bCs/>
                <w:sz w:val="20"/>
                <w:szCs w:val="20"/>
              </w:rPr>
            </w:pPr>
            <w:r w:rsidRPr="00683782">
              <w:rPr>
                <w:rFonts w:asciiTheme="minorEastAsia" w:eastAsiaTheme="minorEastAsia" w:hAnsiTheme="minorEastAsia" w:hint="eastAsia"/>
                <w:b/>
                <w:bCs/>
                <w:sz w:val="20"/>
                <w:szCs w:val="20"/>
              </w:rPr>
              <w:t>목표</w:t>
            </w:r>
          </w:p>
        </w:tc>
      </w:tr>
      <w:tr w:rsidR="00266D16" w:rsidRPr="008C7966" w14:paraId="77E20B92" w14:textId="77777777" w:rsidTr="0093291E">
        <w:trPr>
          <w:trHeight w:val="659"/>
        </w:trPr>
        <w:tc>
          <w:tcPr>
            <w:tcW w:w="728" w:type="dxa"/>
          </w:tcPr>
          <w:p w14:paraId="6858CCD9" w14:textId="06E3075F"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w:t>
            </w:r>
          </w:p>
        </w:tc>
        <w:tc>
          <w:tcPr>
            <w:tcW w:w="1257" w:type="dxa"/>
          </w:tcPr>
          <w:p w14:paraId="31B78C6E" w14:textId="2DB7B9FB"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00376F93" w:rsidRPr="00D66866">
              <w:rPr>
                <w:rFonts w:asciiTheme="minorEastAsia" w:eastAsiaTheme="minorEastAsia" w:hAnsiTheme="minorEastAsia" w:cs="Segoe UI"/>
                <w:color w:val="4A4A48"/>
                <w:sz w:val="20"/>
                <w:szCs w:val="20"/>
              </w:rPr>
              <w:t>월</w:t>
            </w:r>
          </w:p>
        </w:tc>
        <w:tc>
          <w:tcPr>
            <w:tcW w:w="2977" w:type="dxa"/>
          </w:tcPr>
          <w:p w14:paraId="69932B81"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4DF8E202"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60034103"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05A2FD28" w14:textId="77777777" w:rsidTr="0093291E">
        <w:trPr>
          <w:trHeight w:val="373"/>
        </w:trPr>
        <w:tc>
          <w:tcPr>
            <w:tcW w:w="728" w:type="dxa"/>
          </w:tcPr>
          <w:p w14:paraId="35E2C711" w14:textId="30D58E1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p>
        </w:tc>
        <w:tc>
          <w:tcPr>
            <w:tcW w:w="1257" w:type="dxa"/>
          </w:tcPr>
          <w:p w14:paraId="57FBA7B9" w14:textId="36B4EB39" w:rsidR="00376F93" w:rsidRPr="00D66866" w:rsidRDefault="008E17E0" w:rsidP="00535F0F">
            <w:pPr>
              <w:jc w:val="center"/>
              <w:rPr>
                <w:rFonts w:asciiTheme="minorEastAsia" w:eastAsiaTheme="minorEastAsia" w:hAnsiTheme="minorEastAsia" w:cs="Segoe UI"/>
                <w:color w:val="4A4A48"/>
                <w:sz w:val="20"/>
                <w:szCs w:val="20"/>
              </w:rPr>
            </w:pPr>
            <w:r>
              <w:rPr>
                <w:rFonts w:asciiTheme="minorEastAsia" w:eastAsiaTheme="minorEastAsia" w:hAnsiTheme="minorEastAsia" w:cs="Segoe UI" w:hint="eastAsia"/>
                <w:color w:val="4A4A48"/>
                <w:sz w:val="20"/>
                <w:szCs w:val="20"/>
              </w:rPr>
              <w:t>26.</w:t>
            </w:r>
            <w:r w:rsidR="00376F93" w:rsidRPr="00D66866">
              <w:rPr>
                <w:rFonts w:asciiTheme="minorEastAsia" w:eastAsiaTheme="minorEastAsia" w:hAnsiTheme="minorEastAsia" w:cs="Segoe UI"/>
                <w:color w:val="4A4A48"/>
                <w:sz w:val="20"/>
                <w:szCs w:val="20"/>
              </w:rPr>
              <w:t>09-10월</w:t>
            </w:r>
          </w:p>
        </w:tc>
        <w:tc>
          <w:tcPr>
            <w:tcW w:w="2977" w:type="dxa"/>
          </w:tcPr>
          <w:p w14:paraId="6C5E4829"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8033292"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
        </w:tc>
        <w:tc>
          <w:tcPr>
            <w:tcW w:w="3118" w:type="dxa"/>
          </w:tcPr>
          <w:p w14:paraId="2DB7F79D" w14:textId="6B6AE545" w:rsidR="00C47141" w:rsidRPr="00D66866" w:rsidRDefault="00C47141" w:rsidP="00C47141">
            <w:pPr>
              <w:pStyle w:val="a4"/>
              <w:jc w:val="center"/>
              <w:rPr>
                <w:rFonts w:asciiTheme="minorEastAsia" w:eastAsiaTheme="minorEastAsia" w:hAnsiTheme="minorEastAsia" w:hint="eastAsia"/>
                <w:sz w:val="20"/>
                <w:szCs w:val="20"/>
              </w:rPr>
            </w:pPr>
            <w:r w:rsidRPr="00D66866">
              <w:rPr>
                <w:rFonts w:asciiTheme="minorEastAsia" w:eastAsiaTheme="minorEastAsia" w:hAnsiTheme="minorEastAsia" w:hint="eastAsia"/>
                <w:sz w:val="20"/>
                <w:szCs w:val="20"/>
              </w:rPr>
              <w:t>유료</w:t>
            </w:r>
            <w:r w:rsidR="00A7537F">
              <w:rPr>
                <w:rFonts w:asciiTheme="minorEastAsia" w:eastAsiaTheme="minorEastAsia" w:hAnsiTheme="minorEastAsia" w:hint="eastAsia"/>
                <w:sz w:val="20"/>
                <w:szCs w:val="20"/>
              </w:rPr>
              <w:t xml:space="preserve"> 시뮬레이션 약40건</w:t>
            </w:r>
          </w:p>
        </w:tc>
      </w:tr>
      <w:tr w:rsidR="00266D16" w:rsidRPr="008C7966" w14:paraId="1B8B01CC" w14:textId="77777777" w:rsidTr="0093291E">
        <w:trPr>
          <w:trHeight w:val="283"/>
        </w:trPr>
        <w:tc>
          <w:tcPr>
            <w:tcW w:w="728" w:type="dxa"/>
          </w:tcPr>
          <w:p w14:paraId="58D6A712" w14:textId="5CB109BB"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w:t>
            </w:r>
          </w:p>
        </w:tc>
        <w:tc>
          <w:tcPr>
            <w:tcW w:w="1257" w:type="dxa"/>
          </w:tcPr>
          <w:p w14:paraId="3DD43894" w14:textId="4E487E4B" w:rsidR="00376F93" w:rsidRPr="00D66866" w:rsidRDefault="008E17E0" w:rsidP="00535F0F">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w:t>
            </w:r>
            <w:r w:rsidR="00C47141" w:rsidRPr="00D66866">
              <w:rPr>
                <w:rFonts w:asciiTheme="minorEastAsia" w:eastAsiaTheme="minorEastAsia" w:hAnsiTheme="minorEastAsia" w:hint="eastAsia"/>
                <w:sz w:val="20"/>
                <w:szCs w:val="20"/>
              </w:rPr>
              <w:t>01-06</w:t>
            </w:r>
          </w:p>
        </w:tc>
        <w:tc>
          <w:tcPr>
            <w:tcW w:w="2977" w:type="dxa"/>
          </w:tcPr>
          <w:p w14:paraId="118B53D8"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91C4349"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3C4E1BBD" w14:textId="66C0E3DC" w:rsidR="00376F93" w:rsidRPr="00D66866" w:rsidRDefault="00C47141" w:rsidP="00535F0F">
            <w:pPr>
              <w:pStyle w:val="a4"/>
              <w:jc w:val="center"/>
              <w:rPr>
                <w:rFonts w:asciiTheme="minorEastAsia" w:eastAsiaTheme="minorEastAsia" w:hAnsiTheme="minorEastAsia" w:hint="eastAsia"/>
                <w:sz w:val="20"/>
                <w:szCs w:val="20"/>
              </w:rPr>
            </w:pPr>
            <w:r w:rsidRPr="00D66866">
              <w:rPr>
                <w:rFonts w:asciiTheme="minorEastAsia" w:eastAsiaTheme="minorEastAsia" w:hAnsiTheme="minorEastAsia" w:hint="eastAsia"/>
                <w:sz w:val="20"/>
                <w:szCs w:val="20"/>
              </w:rPr>
              <w:t>누적 유료</w:t>
            </w:r>
            <w:r w:rsidR="00A7537F">
              <w:rPr>
                <w:rFonts w:asciiTheme="minorEastAsia" w:eastAsiaTheme="minorEastAsia" w:hAnsiTheme="minorEastAsia" w:hint="eastAsia"/>
                <w:sz w:val="20"/>
                <w:szCs w:val="20"/>
              </w:rPr>
              <w:t xml:space="preserve"> 시뮬레이션 약250건</w:t>
            </w:r>
          </w:p>
        </w:tc>
      </w:tr>
    </w:tbl>
    <w:p w14:paraId="3ED0A44F" w14:textId="77777777" w:rsidR="005B552E" w:rsidRPr="008C7966" w:rsidRDefault="00E7733D" w:rsidP="001A4DD7">
      <w:pPr>
        <w:pStyle w:val="a4"/>
        <w:numPr>
          <w:ilvl w:val="0"/>
          <w:numId w:val="23"/>
        </w:numPr>
        <w:spacing w:before="240" w:after="9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 :</w:t>
      </w:r>
      <w:proofErr w:type="gramEnd"/>
      <w:r w:rsidRPr="008C7966">
        <w:rPr>
          <w:rFonts w:asciiTheme="minorEastAsia" w:eastAsiaTheme="minorEastAsia" w:hAnsiTheme="minorEastAsia"/>
          <w:b/>
          <w:bCs/>
        </w:rPr>
        <w:t xml:space="preserve"> </w:t>
      </w:r>
      <w:r w:rsidRPr="00F7659F">
        <w:rPr>
          <w:rFonts w:asciiTheme="minorEastAsia" w:eastAsiaTheme="minorEastAsia" w:hAnsiTheme="minorEastAsia"/>
        </w:rPr>
        <w:t>건별 과금(PAYG)으로 시작하여, 28년부터 월·연간 구독과 엔터프라이즈 연간 계약을 추가한다. 원가의 대부분은 LLM API 비용이며, LLM 가격 하락 추세에 따라 마진은 자동으로 개선된다. 1건(30페르소나) 기준 건당 손익 구조는 다음과 같다.</w:t>
      </w:r>
    </w:p>
    <w:tbl>
      <w:tblPr>
        <w:tblStyle w:val="a8"/>
        <w:tblW w:w="11057" w:type="dxa"/>
        <w:tblInd w:w="-601" w:type="dxa"/>
        <w:tblLook w:val="04A0" w:firstRow="1" w:lastRow="0" w:firstColumn="1" w:lastColumn="0" w:noHBand="0" w:noVBand="1"/>
      </w:tblPr>
      <w:tblGrid>
        <w:gridCol w:w="2552"/>
        <w:gridCol w:w="2865"/>
        <w:gridCol w:w="2408"/>
        <w:gridCol w:w="3232"/>
      </w:tblGrid>
      <w:tr w:rsidR="00A9633B" w14:paraId="550CA4B8" w14:textId="77777777" w:rsidTr="00AC675F">
        <w:tc>
          <w:tcPr>
            <w:tcW w:w="2552" w:type="dxa"/>
            <w:shd w:val="clear" w:color="auto" w:fill="F2F2F2" w:themeFill="background1" w:themeFillShade="F2"/>
          </w:tcPr>
          <w:p w14:paraId="653C4330" w14:textId="77777777" w:rsidR="00A9633B" w:rsidRPr="00C178D2" w:rsidRDefault="00093D62" w:rsidP="00F7659F">
            <w:pPr>
              <w:jc w:val="center"/>
              <w:rPr>
                <w:sz w:val="20"/>
                <w:szCs w:val="20"/>
              </w:rPr>
            </w:pPr>
            <w:r w:rsidRPr="00C178D2">
              <w:rPr>
                <w:rFonts w:ascii="맑은 고딕" w:eastAsia="맑은 고딕" w:hAnsi="맑은 고딕"/>
                <w:b/>
                <w:sz w:val="20"/>
                <w:szCs w:val="20"/>
              </w:rPr>
              <w:t>구분</w:t>
            </w:r>
          </w:p>
        </w:tc>
        <w:tc>
          <w:tcPr>
            <w:tcW w:w="2865" w:type="dxa"/>
            <w:shd w:val="clear" w:color="auto" w:fill="F2F2F2" w:themeFill="background1" w:themeFillShade="F2"/>
          </w:tcPr>
          <w:p w14:paraId="53EA7622" w14:textId="77777777" w:rsidR="00A9633B" w:rsidRPr="00C178D2" w:rsidRDefault="00093D62" w:rsidP="00F7659F">
            <w:pPr>
              <w:jc w:val="center"/>
              <w:rPr>
                <w:sz w:val="20"/>
                <w:szCs w:val="20"/>
              </w:rPr>
            </w:pPr>
            <w:r w:rsidRPr="00C178D2">
              <w:rPr>
                <w:rFonts w:ascii="맑은 고딕" w:eastAsia="맑은 고딕" w:hAnsi="맑은 고딕"/>
                <w:b/>
                <w:sz w:val="20"/>
                <w:szCs w:val="20"/>
              </w:rPr>
              <w:t>합성 서베이</w:t>
            </w:r>
          </w:p>
        </w:tc>
        <w:tc>
          <w:tcPr>
            <w:tcW w:w="2408" w:type="dxa"/>
            <w:shd w:val="clear" w:color="auto" w:fill="F2F2F2" w:themeFill="background1" w:themeFillShade="F2"/>
          </w:tcPr>
          <w:p w14:paraId="64C2CD31" w14:textId="77777777" w:rsidR="00A9633B" w:rsidRPr="00C178D2" w:rsidRDefault="00093D62" w:rsidP="00F7659F">
            <w:pPr>
              <w:jc w:val="center"/>
              <w:rPr>
                <w:sz w:val="20"/>
                <w:szCs w:val="20"/>
              </w:rPr>
            </w:pPr>
            <w:r w:rsidRPr="00C178D2">
              <w:rPr>
                <w:rFonts w:ascii="맑은 고딕" w:eastAsia="맑은 고딕" w:hAnsi="맑은 고딕"/>
                <w:b/>
                <w:sz w:val="20"/>
                <w:szCs w:val="20"/>
              </w:rPr>
              <w:t>UI/UX 리뷰</w:t>
            </w:r>
          </w:p>
        </w:tc>
        <w:tc>
          <w:tcPr>
            <w:tcW w:w="3232" w:type="dxa"/>
            <w:shd w:val="clear" w:color="auto" w:fill="F2F2F2" w:themeFill="background1" w:themeFillShade="F2"/>
          </w:tcPr>
          <w:p w14:paraId="2046BEA6" w14:textId="77777777" w:rsidR="00A9633B" w:rsidRPr="00C178D2" w:rsidRDefault="00093D62" w:rsidP="00F7659F">
            <w:pPr>
              <w:jc w:val="center"/>
              <w:rPr>
                <w:sz w:val="20"/>
                <w:szCs w:val="20"/>
              </w:rPr>
            </w:pPr>
            <w:r w:rsidRPr="00C178D2">
              <w:rPr>
                <w:rFonts w:ascii="맑은 고딕" w:eastAsia="맑은 고딕" w:hAnsi="맑은 고딕"/>
                <w:b/>
                <w:sz w:val="20"/>
                <w:szCs w:val="20"/>
              </w:rPr>
              <w:t>제품 사용 시뮬레이션</w:t>
            </w:r>
          </w:p>
        </w:tc>
      </w:tr>
      <w:tr w:rsidR="00A9633B" w14:paraId="733D1B3D" w14:textId="77777777" w:rsidTr="00AC675F">
        <w:tc>
          <w:tcPr>
            <w:tcW w:w="2552" w:type="dxa"/>
          </w:tcPr>
          <w:p w14:paraId="61180C72" w14:textId="77777777" w:rsidR="00A9633B" w:rsidRPr="00C178D2" w:rsidRDefault="00093D62">
            <w:pPr>
              <w:rPr>
                <w:sz w:val="20"/>
                <w:szCs w:val="20"/>
              </w:rPr>
            </w:pPr>
            <w:r w:rsidRPr="00C178D2">
              <w:rPr>
                <w:rFonts w:ascii="맑은 고딕" w:eastAsia="맑은 고딕" w:hAnsi="맑은 고딕"/>
                <w:sz w:val="20"/>
                <w:szCs w:val="20"/>
              </w:rPr>
              <w:t>판매가</w:t>
            </w:r>
          </w:p>
        </w:tc>
        <w:tc>
          <w:tcPr>
            <w:tcW w:w="2865" w:type="dxa"/>
          </w:tcPr>
          <w:p w14:paraId="72A256F0" w14:textId="77777777" w:rsidR="00A9633B" w:rsidRPr="00C178D2" w:rsidRDefault="00093D62">
            <w:pPr>
              <w:jc w:val="center"/>
              <w:rPr>
                <w:sz w:val="20"/>
                <w:szCs w:val="20"/>
              </w:rPr>
            </w:pPr>
            <w:r w:rsidRPr="00C178D2">
              <w:rPr>
                <w:rFonts w:ascii="맑은 고딕" w:eastAsia="맑은 고딕" w:hAnsi="맑은 고딕"/>
                <w:sz w:val="20"/>
                <w:szCs w:val="20"/>
              </w:rPr>
              <w:t>$39</w:t>
            </w:r>
          </w:p>
        </w:tc>
        <w:tc>
          <w:tcPr>
            <w:tcW w:w="2408" w:type="dxa"/>
          </w:tcPr>
          <w:p w14:paraId="58EE3A1C" w14:textId="77777777" w:rsidR="00A9633B" w:rsidRPr="00C178D2" w:rsidRDefault="00093D62">
            <w:pPr>
              <w:jc w:val="center"/>
              <w:rPr>
                <w:sz w:val="20"/>
                <w:szCs w:val="20"/>
              </w:rPr>
            </w:pPr>
            <w:r w:rsidRPr="00C178D2">
              <w:rPr>
                <w:rFonts w:ascii="맑은 고딕" w:eastAsia="맑은 고딕" w:hAnsi="맑은 고딕"/>
                <w:sz w:val="20"/>
                <w:szCs w:val="20"/>
              </w:rPr>
              <w:t>$69</w:t>
            </w:r>
          </w:p>
        </w:tc>
        <w:tc>
          <w:tcPr>
            <w:tcW w:w="3232" w:type="dxa"/>
          </w:tcPr>
          <w:p w14:paraId="46382701" w14:textId="77777777" w:rsidR="00A9633B" w:rsidRPr="00C178D2" w:rsidRDefault="00093D62">
            <w:pPr>
              <w:jc w:val="center"/>
              <w:rPr>
                <w:sz w:val="20"/>
                <w:szCs w:val="20"/>
              </w:rPr>
            </w:pPr>
            <w:r w:rsidRPr="00C178D2">
              <w:rPr>
                <w:rFonts w:ascii="맑은 고딕" w:eastAsia="맑은 고딕" w:hAnsi="맑은 고딕"/>
                <w:sz w:val="20"/>
                <w:szCs w:val="20"/>
              </w:rPr>
              <w:t>$149</w:t>
            </w:r>
          </w:p>
        </w:tc>
      </w:tr>
      <w:tr w:rsidR="00A9633B" w14:paraId="5045C947" w14:textId="77777777" w:rsidTr="00AC675F">
        <w:tc>
          <w:tcPr>
            <w:tcW w:w="2552" w:type="dxa"/>
          </w:tcPr>
          <w:p w14:paraId="0A4AF71D" w14:textId="64D91611" w:rsidR="00A9633B" w:rsidRPr="00C178D2" w:rsidRDefault="00093D62">
            <w:pPr>
              <w:rPr>
                <w:sz w:val="20"/>
                <w:szCs w:val="20"/>
              </w:rPr>
            </w:pPr>
            <w:r w:rsidRPr="00C178D2">
              <w:rPr>
                <w:rFonts w:ascii="맑은 고딕" w:eastAsia="맑은 고딕" w:hAnsi="맑은 고딕"/>
                <w:sz w:val="20"/>
                <w:szCs w:val="20"/>
              </w:rPr>
              <w:t>원가(</w:t>
            </w:r>
            <w:r w:rsidR="00E33FDD" w:rsidRPr="00C178D2">
              <w:rPr>
                <w:rFonts w:ascii="맑은 고딕" w:eastAsia="맑은 고딕" w:hAnsi="맑은 고딕" w:hint="eastAsia"/>
                <w:sz w:val="20"/>
                <w:szCs w:val="20"/>
              </w:rPr>
              <w:t>컴퓨팅</w:t>
            </w:r>
            <w:r w:rsidRPr="00C178D2">
              <w:rPr>
                <w:rFonts w:ascii="맑은 고딕" w:eastAsia="맑은 고딕" w:hAnsi="맑은 고딕"/>
                <w:sz w:val="20"/>
                <w:szCs w:val="20"/>
              </w:rPr>
              <w:t>+LLM)</w:t>
            </w:r>
          </w:p>
        </w:tc>
        <w:tc>
          <w:tcPr>
            <w:tcW w:w="2865" w:type="dxa"/>
          </w:tcPr>
          <w:p w14:paraId="78F6C210" w14:textId="77777777" w:rsidR="00A9633B" w:rsidRPr="00C178D2" w:rsidRDefault="00093D62">
            <w:pPr>
              <w:jc w:val="center"/>
              <w:rPr>
                <w:sz w:val="20"/>
                <w:szCs w:val="20"/>
              </w:rPr>
            </w:pPr>
            <w:r w:rsidRPr="00C178D2">
              <w:rPr>
                <w:rFonts w:ascii="맑은 고딕" w:eastAsia="맑은 고딕" w:hAnsi="맑은 고딕"/>
                <w:sz w:val="20"/>
                <w:szCs w:val="20"/>
              </w:rPr>
              <w:t>$5.10</w:t>
            </w:r>
          </w:p>
        </w:tc>
        <w:tc>
          <w:tcPr>
            <w:tcW w:w="2408" w:type="dxa"/>
          </w:tcPr>
          <w:p w14:paraId="2D7FD84C" w14:textId="77777777" w:rsidR="00A9633B" w:rsidRPr="00C178D2" w:rsidRDefault="00093D62">
            <w:pPr>
              <w:jc w:val="center"/>
              <w:rPr>
                <w:sz w:val="20"/>
                <w:szCs w:val="20"/>
              </w:rPr>
            </w:pPr>
            <w:r w:rsidRPr="00C178D2">
              <w:rPr>
                <w:rFonts w:ascii="맑은 고딕" w:eastAsia="맑은 고딕" w:hAnsi="맑은 고딕"/>
                <w:sz w:val="20"/>
                <w:szCs w:val="20"/>
              </w:rPr>
              <w:t>$9.00</w:t>
            </w:r>
          </w:p>
        </w:tc>
        <w:tc>
          <w:tcPr>
            <w:tcW w:w="3232" w:type="dxa"/>
          </w:tcPr>
          <w:p w14:paraId="1C99B873" w14:textId="77777777" w:rsidR="00A9633B" w:rsidRPr="00C178D2" w:rsidRDefault="00093D62">
            <w:pPr>
              <w:jc w:val="center"/>
              <w:rPr>
                <w:sz w:val="20"/>
                <w:szCs w:val="20"/>
              </w:rPr>
            </w:pPr>
            <w:r w:rsidRPr="00C178D2">
              <w:rPr>
                <w:rFonts w:ascii="맑은 고딕" w:eastAsia="맑은 고딕" w:hAnsi="맑은 고딕"/>
                <w:sz w:val="20"/>
                <w:szCs w:val="20"/>
              </w:rPr>
              <w:t>$38.00</w:t>
            </w:r>
          </w:p>
        </w:tc>
      </w:tr>
      <w:tr w:rsidR="00A9633B" w14:paraId="7E431686" w14:textId="77777777" w:rsidTr="00AC675F">
        <w:tc>
          <w:tcPr>
            <w:tcW w:w="2552" w:type="dxa"/>
          </w:tcPr>
          <w:p w14:paraId="204776CC" w14:textId="77777777" w:rsidR="00A9633B" w:rsidRPr="00C178D2" w:rsidRDefault="00093D62">
            <w:pPr>
              <w:rPr>
                <w:sz w:val="20"/>
                <w:szCs w:val="20"/>
              </w:rPr>
            </w:pPr>
            <w:r w:rsidRPr="00C178D2">
              <w:rPr>
                <w:rFonts w:ascii="맑은 고딕" w:eastAsia="맑은 고딕" w:hAnsi="맑은 고딕"/>
                <w:sz w:val="20"/>
                <w:szCs w:val="20"/>
              </w:rPr>
              <w:t>매출총이익률</w:t>
            </w:r>
          </w:p>
        </w:tc>
        <w:tc>
          <w:tcPr>
            <w:tcW w:w="2865" w:type="dxa"/>
          </w:tcPr>
          <w:p w14:paraId="70A526F4"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2408" w:type="dxa"/>
          </w:tcPr>
          <w:p w14:paraId="0AD45D59" w14:textId="77777777" w:rsidR="00A9633B" w:rsidRPr="00C178D2" w:rsidRDefault="00093D62">
            <w:pPr>
              <w:jc w:val="center"/>
              <w:rPr>
                <w:sz w:val="20"/>
                <w:szCs w:val="20"/>
              </w:rPr>
            </w:pPr>
            <w:r w:rsidRPr="00C178D2">
              <w:rPr>
                <w:rFonts w:ascii="맑은 고딕" w:eastAsia="맑은 고딕" w:hAnsi="맑은 고딕"/>
                <w:sz w:val="20"/>
                <w:szCs w:val="20"/>
              </w:rPr>
              <w:t>87%</w:t>
            </w:r>
          </w:p>
        </w:tc>
        <w:tc>
          <w:tcPr>
            <w:tcW w:w="3232" w:type="dxa"/>
          </w:tcPr>
          <w:p w14:paraId="100DD8CE" w14:textId="77777777" w:rsidR="00A9633B" w:rsidRPr="00C178D2" w:rsidRDefault="00093D62">
            <w:pPr>
              <w:jc w:val="center"/>
              <w:rPr>
                <w:sz w:val="20"/>
                <w:szCs w:val="20"/>
              </w:rPr>
            </w:pPr>
            <w:r w:rsidRPr="00C178D2">
              <w:rPr>
                <w:rFonts w:ascii="맑은 고딕" w:eastAsia="맑은 고딕" w:hAnsi="맑은 고딕"/>
                <w:sz w:val="20"/>
                <w:szCs w:val="20"/>
              </w:rPr>
              <w:t>75%</w:t>
            </w:r>
          </w:p>
        </w:tc>
      </w:tr>
      <w:tr w:rsidR="00A9633B" w14:paraId="5A1174C8" w14:textId="77777777" w:rsidTr="00AC675F">
        <w:tc>
          <w:tcPr>
            <w:tcW w:w="2552" w:type="dxa"/>
          </w:tcPr>
          <w:p w14:paraId="6EC3FBA7" w14:textId="77777777" w:rsidR="00A9633B" w:rsidRPr="00C178D2" w:rsidRDefault="00093D62">
            <w:pPr>
              <w:rPr>
                <w:sz w:val="20"/>
                <w:szCs w:val="20"/>
              </w:rPr>
            </w:pPr>
            <w:r w:rsidRPr="00C178D2">
              <w:rPr>
                <w:rFonts w:ascii="맑은 고딕" w:eastAsia="맑은 고딕" w:hAnsi="맑은 고딕"/>
                <w:sz w:val="20"/>
                <w:szCs w:val="20"/>
              </w:rPr>
              <w:t>부대비용(결제·충당금)</w:t>
            </w:r>
          </w:p>
        </w:tc>
        <w:tc>
          <w:tcPr>
            <w:tcW w:w="2865" w:type="dxa"/>
          </w:tcPr>
          <w:p w14:paraId="6F9A21F0" w14:textId="77777777" w:rsidR="00A9633B" w:rsidRPr="00C178D2" w:rsidRDefault="00093D62">
            <w:pPr>
              <w:jc w:val="center"/>
              <w:rPr>
                <w:sz w:val="20"/>
                <w:szCs w:val="20"/>
              </w:rPr>
            </w:pPr>
            <w:r w:rsidRPr="00C178D2">
              <w:rPr>
                <w:rFonts w:ascii="맑은 고딕" w:eastAsia="맑은 고딕" w:hAnsi="맑은 고딕"/>
                <w:sz w:val="20"/>
                <w:szCs w:val="20"/>
              </w:rPr>
              <w:t>$2.60</w:t>
            </w:r>
          </w:p>
        </w:tc>
        <w:tc>
          <w:tcPr>
            <w:tcW w:w="2408" w:type="dxa"/>
          </w:tcPr>
          <w:p w14:paraId="0714E02A" w14:textId="77777777" w:rsidR="00A9633B" w:rsidRPr="00C178D2" w:rsidRDefault="00093D62">
            <w:pPr>
              <w:jc w:val="center"/>
              <w:rPr>
                <w:sz w:val="20"/>
                <w:szCs w:val="20"/>
              </w:rPr>
            </w:pPr>
            <w:r w:rsidRPr="00C178D2">
              <w:rPr>
                <w:rFonts w:ascii="맑은 고딕" w:eastAsia="맑은 고딕" w:hAnsi="맑은 고딕"/>
                <w:sz w:val="20"/>
                <w:szCs w:val="20"/>
              </w:rPr>
              <w:t>$4.37</w:t>
            </w:r>
          </w:p>
        </w:tc>
        <w:tc>
          <w:tcPr>
            <w:tcW w:w="3232" w:type="dxa"/>
          </w:tcPr>
          <w:p w14:paraId="46E854FE" w14:textId="77777777" w:rsidR="00A9633B" w:rsidRPr="00C178D2" w:rsidRDefault="00093D62">
            <w:pPr>
              <w:jc w:val="center"/>
              <w:rPr>
                <w:sz w:val="20"/>
                <w:szCs w:val="20"/>
              </w:rPr>
            </w:pPr>
            <w:r w:rsidRPr="00C178D2">
              <w:rPr>
                <w:rFonts w:ascii="맑은 고딕" w:eastAsia="맑은 고딕" w:hAnsi="맑은 고딕"/>
                <w:sz w:val="20"/>
                <w:szCs w:val="20"/>
              </w:rPr>
              <w:t>$9.09</w:t>
            </w:r>
          </w:p>
        </w:tc>
      </w:tr>
      <w:tr w:rsidR="00A9633B" w14:paraId="6CA25478" w14:textId="77777777" w:rsidTr="00AC675F">
        <w:tc>
          <w:tcPr>
            <w:tcW w:w="2552" w:type="dxa"/>
          </w:tcPr>
          <w:p w14:paraId="6AB9F4B2" w14:textId="77777777" w:rsidR="00A9633B" w:rsidRPr="00C178D2" w:rsidRDefault="00093D62">
            <w:pPr>
              <w:rPr>
                <w:sz w:val="20"/>
                <w:szCs w:val="20"/>
              </w:rPr>
            </w:pPr>
            <w:r w:rsidRPr="00C178D2">
              <w:rPr>
                <w:rFonts w:ascii="맑은 고딕" w:eastAsia="맑은 고딕" w:hAnsi="맑은 고딕"/>
                <w:b/>
                <w:sz w:val="20"/>
                <w:szCs w:val="20"/>
              </w:rPr>
              <w:t>건당 공헌이익</w:t>
            </w:r>
          </w:p>
        </w:tc>
        <w:tc>
          <w:tcPr>
            <w:tcW w:w="2865" w:type="dxa"/>
          </w:tcPr>
          <w:p w14:paraId="7AED3AE9" w14:textId="77777777" w:rsidR="00A9633B" w:rsidRPr="00C178D2" w:rsidRDefault="00093D62">
            <w:pPr>
              <w:jc w:val="center"/>
              <w:rPr>
                <w:sz w:val="20"/>
                <w:szCs w:val="20"/>
              </w:rPr>
            </w:pPr>
            <w:r w:rsidRPr="00C178D2">
              <w:rPr>
                <w:rFonts w:ascii="맑은 고딕" w:eastAsia="맑은 고딕" w:hAnsi="맑은 고딕"/>
                <w:b/>
                <w:sz w:val="20"/>
                <w:szCs w:val="20"/>
              </w:rPr>
              <w:t>$31.30 (80%)</w:t>
            </w:r>
          </w:p>
        </w:tc>
        <w:tc>
          <w:tcPr>
            <w:tcW w:w="2408" w:type="dxa"/>
          </w:tcPr>
          <w:p w14:paraId="79F9EC36" w14:textId="77777777" w:rsidR="00A9633B" w:rsidRPr="00C178D2" w:rsidRDefault="00093D62">
            <w:pPr>
              <w:jc w:val="center"/>
              <w:rPr>
                <w:sz w:val="20"/>
                <w:szCs w:val="20"/>
              </w:rPr>
            </w:pPr>
            <w:r w:rsidRPr="00C178D2">
              <w:rPr>
                <w:rFonts w:ascii="맑은 고딕" w:eastAsia="맑은 고딕" w:hAnsi="맑은 고딕"/>
                <w:b/>
                <w:sz w:val="20"/>
                <w:szCs w:val="20"/>
              </w:rPr>
              <w:t>$55.63 (81%)</w:t>
            </w:r>
          </w:p>
        </w:tc>
        <w:tc>
          <w:tcPr>
            <w:tcW w:w="3232" w:type="dxa"/>
          </w:tcPr>
          <w:p w14:paraId="03E7BF4B" w14:textId="77777777" w:rsidR="00A9633B" w:rsidRPr="00C178D2" w:rsidRDefault="00093D62">
            <w:pPr>
              <w:jc w:val="center"/>
              <w:rPr>
                <w:sz w:val="20"/>
                <w:szCs w:val="20"/>
              </w:rPr>
            </w:pPr>
            <w:r w:rsidRPr="00C178D2">
              <w:rPr>
                <w:rFonts w:ascii="맑은 고딕" w:eastAsia="맑은 고딕" w:hAnsi="맑은 고딕"/>
                <w:b/>
                <w:sz w:val="20"/>
                <w:szCs w:val="20"/>
              </w:rPr>
              <w:t>$101.91 (68%)</w:t>
            </w:r>
          </w:p>
        </w:tc>
      </w:tr>
    </w:tbl>
    <w:p w14:paraId="2A8F7096" w14:textId="32F99BD5" w:rsidR="00A9633B" w:rsidRPr="00F7659F" w:rsidRDefault="00093D62" w:rsidP="001A4DD7">
      <w:pPr>
        <w:pStyle w:val="a4"/>
        <w:numPr>
          <w:ilvl w:val="0"/>
          <w:numId w:val="23"/>
        </w:numPr>
        <w:spacing w:before="240" w:after="90"/>
        <w:rPr>
          <w:rFonts w:asciiTheme="minorEastAsia" w:eastAsiaTheme="minorEastAsia" w:hAnsiTheme="minorEastAsia"/>
          <w:sz w:val="24"/>
          <w:szCs w:val="24"/>
        </w:rPr>
      </w:pPr>
      <w:r w:rsidRPr="00F7659F">
        <w:rPr>
          <w:rFonts w:asciiTheme="minorEastAsia" w:eastAsiaTheme="minorEastAsia" w:hAnsiTheme="minorEastAsia"/>
          <w:b/>
          <w:bCs/>
        </w:rPr>
        <w:t xml:space="preserve">매출 </w:t>
      </w:r>
      <w:proofErr w:type="gramStart"/>
      <w:r w:rsidRPr="00F7659F">
        <w:rPr>
          <w:rFonts w:asciiTheme="minorEastAsia" w:eastAsiaTheme="minorEastAsia" w:hAnsiTheme="minorEastAsia"/>
          <w:b/>
          <w:bCs/>
        </w:rPr>
        <w:t>추정 :</w:t>
      </w:r>
      <w:proofErr w:type="gramEnd"/>
      <w:r w:rsidRPr="00F7659F">
        <w:rPr>
          <w:rFonts w:asciiTheme="minorEastAsia" w:eastAsiaTheme="minorEastAsia" w:hAnsiTheme="minorEastAsia"/>
          <w:b/>
          <w:bCs/>
        </w:rPr>
        <w:t xml:space="preserve"> </w:t>
      </w:r>
      <w:r w:rsidRPr="00D07CC7">
        <w:rPr>
          <w:rFonts w:asciiTheme="minorEastAsia" w:eastAsiaTheme="minorEastAsia" w:hAnsiTheme="minorEastAsia"/>
        </w:rPr>
        <w:t xml:space="preserve">위 건당 손익 구조를 기반으로, 27년 580명(ARPU $500), 28년 3,000명($1,000), 29년 7,000명($1,500)으로 고객을 확대하며, 건별 과금에서 구독·엔터프라이즈 계약으로 </w:t>
      </w:r>
      <w:r w:rsidRPr="00D07CC7">
        <w:rPr>
          <w:rFonts w:asciiTheme="minorEastAsia" w:eastAsiaTheme="minorEastAsia" w:hAnsiTheme="minorEastAsia"/>
        </w:rPr>
        <w:lastRenderedPageBreak/>
        <w:t>채널을 확장한다. 이에 더해 여론·시장반응 시뮬레이션, A/B 테스트, 전문가 리뷰 등 유형 확장과 모바일 앱 플랫폼 확장을 단계적으로 추진한다. 판관비를 반영한 3개년 영업이익 프로젝션은 다음과 같다.</w:t>
      </w:r>
    </w:p>
    <w:tbl>
      <w:tblPr>
        <w:tblStyle w:val="a8"/>
        <w:tblW w:w="11057" w:type="dxa"/>
        <w:tblInd w:w="-601" w:type="dxa"/>
        <w:tblLook w:val="04A0" w:firstRow="1" w:lastRow="0" w:firstColumn="1" w:lastColumn="0" w:noHBand="0" w:noVBand="1"/>
      </w:tblPr>
      <w:tblGrid>
        <w:gridCol w:w="2836"/>
        <w:gridCol w:w="2693"/>
        <w:gridCol w:w="2126"/>
        <w:gridCol w:w="3402"/>
      </w:tblGrid>
      <w:tr w:rsidR="005B552E" w:rsidRPr="008C7966" w14:paraId="65A006DB" w14:textId="77777777" w:rsidTr="00AC675F">
        <w:trPr>
          <w:trHeight w:val="283"/>
        </w:trPr>
        <w:tc>
          <w:tcPr>
            <w:tcW w:w="2836" w:type="dxa"/>
            <w:shd w:val="clear" w:color="auto" w:fill="F2F2F2" w:themeFill="background1" w:themeFillShade="F2"/>
          </w:tcPr>
          <w:p w14:paraId="5BDF0108" w14:textId="77777777" w:rsidR="005603A4" w:rsidRPr="00B36867" w:rsidRDefault="000A2B02" w:rsidP="00640660">
            <w:pPr>
              <w:jc w:val="center"/>
              <w:rPr>
                <w:sz w:val="20"/>
                <w:szCs w:val="24"/>
              </w:rPr>
            </w:pPr>
            <w:r w:rsidRPr="00B36867">
              <w:rPr>
                <w:rFonts w:ascii="맑은 고딕" w:eastAsia="맑은 고딕" w:hAnsi="맑은 고딕"/>
                <w:b/>
                <w:sz w:val="20"/>
                <w:szCs w:val="24"/>
              </w:rPr>
              <w:t>구분</w:t>
            </w:r>
          </w:p>
        </w:tc>
        <w:tc>
          <w:tcPr>
            <w:tcW w:w="2693" w:type="dxa"/>
            <w:shd w:val="clear" w:color="auto" w:fill="F2F2F2" w:themeFill="background1" w:themeFillShade="F2"/>
          </w:tcPr>
          <w:p w14:paraId="1537883E" w14:textId="77777777" w:rsidR="005603A4" w:rsidRPr="00B36867" w:rsidRDefault="000A2B02">
            <w:pPr>
              <w:jc w:val="center"/>
              <w:rPr>
                <w:sz w:val="20"/>
                <w:szCs w:val="24"/>
              </w:rPr>
            </w:pPr>
            <w:r w:rsidRPr="00B36867">
              <w:rPr>
                <w:rFonts w:ascii="맑은 고딕" w:eastAsia="맑은 고딕" w:hAnsi="맑은 고딕"/>
                <w:b/>
                <w:sz w:val="20"/>
                <w:szCs w:val="24"/>
              </w:rPr>
              <w:t>27년</w:t>
            </w:r>
          </w:p>
        </w:tc>
        <w:tc>
          <w:tcPr>
            <w:tcW w:w="2126" w:type="dxa"/>
            <w:shd w:val="clear" w:color="auto" w:fill="F2F2F2" w:themeFill="background1" w:themeFillShade="F2"/>
          </w:tcPr>
          <w:p w14:paraId="0E72816D" w14:textId="77777777" w:rsidR="005603A4" w:rsidRPr="00B36867" w:rsidRDefault="000A2B02">
            <w:pPr>
              <w:jc w:val="center"/>
              <w:rPr>
                <w:sz w:val="20"/>
                <w:szCs w:val="24"/>
              </w:rPr>
            </w:pPr>
            <w:r w:rsidRPr="00B36867">
              <w:rPr>
                <w:rFonts w:ascii="맑은 고딕" w:eastAsia="맑은 고딕" w:hAnsi="맑은 고딕"/>
                <w:b/>
                <w:sz w:val="20"/>
                <w:szCs w:val="24"/>
              </w:rPr>
              <w:t>28년</w:t>
            </w:r>
          </w:p>
        </w:tc>
        <w:tc>
          <w:tcPr>
            <w:tcW w:w="3402" w:type="dxa"/>
            <w:shd w:val="clear" w:color="auto" w:fill="F2F2F2" w:themeFill="background1" w:themeFillShade="F2"/>
          </w:tcPr>
          <w:p w14:paraId="59DBF056" w14:textId="77777777" w:rsidR="005603A4" w:rsidRPr="00B36867" w:rsidRDefault="000A2B02">
            <w:pPr>
              <w:jc w:val="center"/>
              <w:rPr>
                <w:sz w:val="20"/>
                <w:szCs w:val="24"/>
              </w:rPr>
            </w:pPr>
            <w:r w:rsidRPr="00B36867">
              <w:rPr>
                <w:rFonts w:ascii="맑은 고딕" w:eastAsia="맑은 고딕" w:hAnsi="맑은 고딕"/>
                <w:b/>
                <w:sz w:val="20"/>
                <w:szCs w:val="24"/>
              </w:rPr>
              <w:t>29년</w:t>
            </w:r>
          </w:p>
        </w:tc>
      </w:tr>
      <w:tr w:rsidR="005B552E" w:rsidRPr="008C7966" w14:paraId="266F7856" w14:textId="77777777" w:rsidTr="00AC675F">
        <w:trPr>
          <w:trHeight w:val="89"/>
        </w:trPr>
        <w:tc>
          <w:tcPr>
            <w:tcW w:w="2836" w:type="dxa"/>
          </w:tcPr>
          <w:p w14:paraId="20812157" w14:textId="2221CACC" w:rsidR="005603A4" w:rsidRPr="00B36867" w:rsidRDefault="000A2B02">
            <w:pPr>
              <w:rPr>
                <w:sz w:val="20"/>
                <w:szCs w:val="24"/>
              </w:rPr>
            </w:pPr>
            <w:r w:rsidRPr="00B36867">
              <w:rPr>
                <w:rFonts w:ascii="맑은 고딕" w:eastAsia="맑은 고딕" w:hAnsi="맑은 고딕"/>
                <w:b/>
                <w:sz w:val="20"/>
                <w:szCs w:val="24"/>
              </w:rPr>
              <w:t>매출</w:t>
            </w:r>
            <w:r w:rsidR="00D07CC7" w:rsidRPr="00B36867">
              <w:rPr>
                <w:rFonts w:ascii="맑은 고딕" w:eastAsia="맑은 고딕" w:hAnsi="맑은 고딕" w:hint="eastAsia"/>
                <w:b/>
                <w:sz w:val="20"/>
                <w:szCs w:val="24"/>
              </w:rPr>
              <w:t>액</w:t>
            </w:r>
          </w:p>
        </w:tc>
        <w:tc>
          <w:tcPr>
            <w:tcW w:w="2693" w:type="dxa"/>
          </w:tcPr>
          <w:p w14:paraId="14E8D881" w14:textId="77777777" w:rsidR="005603A4" w:rsidRPr="00B36867" w:rsidRDefault="000A2B02">
            <w:pPr>
              <w:jc w:val="center"/>
              <w:rPr>
                <w:sz w:val="20"/>
                <w:szCs w:val="24"/>
              </w:rPr>
            </w:pPr>
            <w:r w:rsidRPr="00B36867">
              <w:rPr>
                <w:rFonts w:ascii="맑은 고딕" w:eastAsia="맑은 고딕" w:hAnsi="맑은 고딕"/>
                <w:b/>
                <w:sz w:val="20"/>
                <w:szCs w:val="24"/>
              </w:rPr>
              <w:t>$290K</w:t>
            </w:r>
          </w:p>
        </w:tc>
        <w:tc>
          <w:tcPr>
            <w:tcW w:w="2126" w:type="dxa"/>
          </w:tcPr>
          <w:p w14:paraId="43C694CB" w14:textId="77777777" w:rsidR="005603A4" w:rsidRPr="00B36867" w:rsidRDefault="000A2B02">
            <w:pPr>
              <w:jc w:val="center"/>
              <w:rPr>
                <w:sz w:val="20"/>
                <w:szCs w:val="24"/>
              </w:rPr>
            </w:pPr>
            <w:r w:rsidRPr="00B36867">
              <w:rPr>
                <w:rFonts w:ascii="맑은 고딕" w:eastAsia="맑은 고딕" w:hAnsi="맑은 고딕"/>
                <w:b/>
                <w:sz w:val="20"/>
                <w:szCs w:val="24"/>
              </w:rPr>
              <w:t>$3,000K</w:t>
            </w:r>
          </w:p>
        </w:tc>
        <w:tc>
          <w:tcPr>
            <w:tcW w:w="3402" w:type="dxa"/>
          </w:tcPr>
          <w:p w14:paraId="344717F9" w14:textId="77777777" w:rsidR="005603A4" w:rsidRPr="00B36867" w:rsidRDefault="000A2B02">
            <w:pPr>
              <w:jc w:val="center"/>
              <w:rPr>
                <w:sz w:val="20"/>
                <w:szCs w:val="24"/>
              </w:rPr>
            </w:pPr>
            <w:r w:rsidRPr="00B36867">
              <w:rPr>
                <w:rFonts w:ascii="맑은 고딕" w:eastAsia="맑은 고딕" w:hAnsi="맑은 고딕"/>
                <w:b/>
                <w:sz w:val="20"/>
                <w:szCs w:val="24"/>
              </w:rPr>
              <w:t>$10,500K</w:t>
            </w:r>
          </w:p>
        </w:tc>
      </w:tr>
      <w:tr w:rsidR="005B552E" w:rsidRPr="008C7966" w14:paraId="510AF58D" w14:textId="77777777" w:rsidTr="00AC675F">
        <w:trPr>
          <w:trHeight w:val="166"/>
        </w:trPr>
        <w:tc>
          <w:tcPr>
            <w:tcW w:w="2836" w:type="dxa"/>
          </w:tcPr>
          <w:p w14:paraId="1D683CA8" w14:textId="01D9BC69" w:rsidR="005603A4" w:rsidRPr="00B36867" w:rsidRDefault="000A2B02" w:rsidP="007D4D7F">
            <w:pPr>
              <w:ind w:firstLineChars="100" w:firstLine="200"/>
              <w:rPr>
                <w:sz w:val="20"/>
                <w:szCs w:val="24"/>
              </w:rPr>
            </w:pPr>
            <w:r w:rsidRPr="00B36867">
              <w:rPr>
                <w:rFonts w:ascii="맑은 고딕" w:eastAsia="맑은 고딕" w:hAnsi="맑은 고딕"/>
                <w:sz w:val="20"/>
                <w:szCs w:val="24"/>
              </w:rPr>
              <w:t>셀프서브(건별)</w:t>
            </w:r>
          </w:p>
        </w:tc>
        <w:tc>
          <w:tcPr>
            <w:tcW w:w="2693" w:type="dxa"/>
          </w:tcPr>
          <w:p w14:paraId="42EBC276" w14:textId="77777777" w:rsidR="005603A4" w:rsidRPr="00B36867" w:rsidRDefault="000A2B02">
            <w:pPr>
              <w:jc w:val="center"/>
              <w:rPr>
                <w:sz w:val="20"/>
                <w:szCs w:val="24"/>
              </w:rPr>
            </w:pPr>
            <w:r w:rsidRPr="00B36867">
              <w:rPr>
                <w:rFonts w:ascii="맑은 고딕" w:eastAsia="맑은 고딕" w:hAnsi="맑은 고딕"/>
                <w:sz w:val="20"/>
                <w:szCs w:val="24"/>
              </w:rPr>
              <w:t>$260K</w:t>
            </w:r>
          </w:p>
        </w:tc>
        <w:tc>
          <w:tcPr>
            <w:tcW w:w="2126" w:type="dxa"/>
          </w:tcPr>
          <w:p w14:paraId="69900301" w14:textId="77777777" w:rsidR="005603A4" w:rsidRPr="00B36867" w:rsidRDefault="000A2B02">
            <w:pPr>
              <w:jc w:val="center"/>
              <w:rPr>
                <w:sz w:val="20"/>
                <w:szCs w:val="24"/>
              </w:rPr>
            </w:pPr>
            <w:r w:rsidRPr="00B36867">
              <w:rPr>
                <w:rFonts w:ascii="맑은 고딕" w:eastAsia="맑은 고딕" w:hAnsi="맑은 고딕"/>
                <w:sz w:val="20"/>
                <w:szCs w:val="24"/>
              </w:rPr>
              <w:t>$1,218K</w:t>
            </w:r>
          </w:p>
        </w:tc>
        <w:tc>
          <w:tcPr>
            <w:tcW w:w="3402" w:type="dxa"/>
          </w:tcPr>
          <w:p w14:paraId="54D02AE8" w14:textId="77777777" w:rsidR="005603A4" w:rsidRPr="00B36867" w:rsidRDefault="000A2B02">
            <w:pPr>
              <w:jc w:val="center"/>
              <w:rPr>
                <w:sz w:val="20"/>
                <w:szCs w:val="24"/>
              </w:rPr>
            </w:pPr>
            <w:r w:rsidRPr="00B36867">
              <w:rPr>
                <w:rFonts w:ascii="맑은 고딕" w:eastAsia="맑은 고딕" w:hAnsi="맑은 고딕"/>
                <w:sz w:val="20"/>
                <w:szCs w:val="24"/>
              </w:rPr>
              <w:t>$2,443K</w:t>
            </w:r>
          </w:p>
        </w:tc>
      </w:tr>
      <w:tr w:rsidR="005B552E" w:rsidRPr="008C7966" w14:paraId="7754F4F1" w14:textId="77777777" w:rsidTr="00AC675F">
        <w:trPr>
          <w:trHeight w:val="283"/>
        </w:trPr>
        <w:tc>
          <w:tcPr>
            <w:tcW w:w="2836" w:type="dxa"/>
          </w:tcPr>
          <w:p w14:paraId="2C7AF1F3" w14:textId="191DB22F" w:rsidR="005603A4" w:rsidRPr="00B36867" w:rsidRDefault="000A2B02" w:rsidP="007D4D7F">
            <w:pPr>
              <w:ind w:firstLineChars="100" w:firstLine="200"/>
              <w:rPr>
                <w:sz w:val="20"/>
                <w:szCs w:val="24"/>
              </w:rPr>
            </w:pPr>
            <w:r w:rsidRPr="00B36867">
              <w:rPr>
                <w:rFonts w:ascii="맑은 고딕" w:eastAsia="맑은 고딕" w:hAnsi="맑은 고딕"/>
                <w:sz w:val="20"/>
                <w:szCs w:val="24"/>
              </w:rPr>
              <w:t>구독(월/연간)</w:t>
            </w:r>
          </w:p>
        </w:tc>
        <w:tc>
          <w:tcPr>
            <w:tcW w:w="2693" w:type="dxa"/>
          </w:tcPr>
          <w:p w14:paraId="03A0B4F3" w14:textId="77777777" w:rsidR="005603A4" w:rsidRPr="00B36867" w:rsidRDefault="000A2B02">
            <w:pPr>
              <w:jc w:val="center"/>
              <w:rPr>
                <w:sz w:val="20"/>
                <w:szCs w:val="24"/>
              </w:rPr>
            </w:pPr>
            <w:r w:rsidRPr="00B36867">
              <w:rPr>
                <w:rFonts w:ascii="맑은 고딕" w:eastAsia="맑은 고딕" w:hAnsi="맑은 고딕"/>
                <w:sz w:val="20"/>
                <w:szCs w:val="24"/>
              </w:rPr>
              <w:t>$30K</w:t>
            </w:r>
          </w:p>
        </w:tc>
        <w:tc>
          <w:tcPr>
            <w:tcW w:w="2126" w:type="dxa"/>
          </w:tcPr>
          <w:p w14:paraId="474A6E32" w14:textId="77777777" w:rsidR="005603A4" w:rsidRPr="00B36867" w:rsidRDefault="000A2B02">
            <w:pPr>
              <w:jc w:val="center"/>
              <w:rPr>
                <w:sz w:val="20"/>
                <w:szCs w:val="24"/>
              </w:rPr>
            </w:pPr>
            <w:r w:rsidRPr="00B36867">
              <w:rPr>
                <w:rFonts w:ascii="맑은 고딕" w:eastAsia="맑은 고딕" w:hAnsi="맑은 고딕"/>
                <w:sz w:val="20"/>
                <w:szCs w:val="24"/>
              </w:rPr>
              <w:t>$1,050K</w:t>
            </w:r>
          </w:p>
        </w:tc>
        <w:tc>
          <w:tcPr>
            <w:tcW w:w="3402" w:type="dxa"/>
          </w:tcPr>
          <w:p w14:paraId="0D725C8B" w14:textId="77777777" w:rsidR="005603A4" w:rsidRPr="00B36867" w:rsidRDefault="000A2B02">
            <w:pPr>
              <w:jc w:val="center"/>
              <w:rPr>
                <w:sz w:val="20"/>
                <w:szCs w:val="24"/>
              </w:rPr>
            </w:pPr>
            <w:r w:rsidRPr="00B36867">
              <w:rPr>
                <w:rFonts w:ascii="맑은 고딕" w:eastAsia="맑은 고딕" w:hAnsi="맑은 고딕"/>
                <w:sz w:val="20"/>
                <w:szCs w:val="24"/>
              </w:rPr>
              <w:t>$3,639K</w:t>
            </w:r>
          </w:p>
        </w:tc>
      </w:tr>
      <w:tr w:rsidR="005B552E" w:rsidRPr="008C7966" w14:paraId="76E86495" w14:textId="77777777" w:rsidTr="00AC675F">
        <w:trPr>
          <w:trHeight w:val="50"/>
        </w:trPr>
        <w:tc>
          <w:tcPr>
            <w:tcW w:w="2836" w:type="dxa"/>
          </w:tcPr>
          <w:p w14:paraId="1145C773" w14:textId="234964BC" w:rsidR="005603A4" w:rsidRPr="00B36867" w:rsidRDefault="000A2B02" w:rsidP="007D4D7F">
            <w:pPr>
              <w:ind w:firstLineChars="100" w:firstLine="200"/>
              <w:rPr>
                <w:sz w:val="20"/>
                <w:szCs w:val="24"/>
              </w:rPr>
            </w:pPr>
            <w:r w:rsidRPr="00B36867">
              <w:rPr>
                <w:rFonts w:ascii="맑은 고딕" w:eastAsia="맑은 고딕" w:hAnsi="맑은 고딕"/>
                <w:sz w:val="20"/>
                <w:szCs w:val="24"/>
              </w:rPr>
              <w:t>엔터프라이즈</w:t>
            </w:r>
          </w:p>
        </w:tc>
        <w:tc>
          <w:tcPr>
            <w:tcW w:w="2693" w:type="dxa"/>
          </w:tcPr>
          <w:p w14:paraId="3D015108" w14:textId="77777777" w:rsidR="005603A4" w:rsidRPr="00B36867" w:rsidRDefault="000A2B02">
            <w:pPr>
              <w:jc w:val="center"/>
              <w:rPr>
                <w:sz w:val="20"/>
                <w:szCs w:val="24"/>
              </w:rPr>
            </w:pPr>
            <w:r w:rsidRPr="00B36867">
              <w:rPr>
                <w:rFonts w:ascii="맑은 고딕" w:eastAsia="맑은 고딕" w:hAnsi="맑은 고딕"/>
                <w:sz w:val="20"/>
                <w:szCs w:val="24"/>
              </w:rPr>
              <w:t>—</w:t>
            </w:r>
          </w:p>
        </w:tc>
        <w:tc>
          <w:tcPr>
            <w:tcW w:w="2126" w:type="dxa"/>
          </w:tcPr>
          <w:p w14:paraId="768E79F8" w14:textId="77777777" w:rsidR="005603A4" w:rsidRPr="00B36867" w:rsidRDefault="000A2B02">
            <w:pPr>
              <w:jc w:val="center"/>
              <w:rPr>
                <w:sz w:val="20"/>
                <w:szCs w:val="24"/>
              </w:rPr>
            </w:pPr>
            <w:r w:rsidRPr="00B36867">
              <w:rPr>
                <w:rFonts w:ascii="맑은 고딕" w:eastAsia="맑은 고딕" w:hAnsi="맑은 고딕"/>
                <w:sz w:val="20"/>
                <w:szCs w:val="24"/>
              </w:rPr>
              <w:t>$732K</w:t>
            </w:r>
          </w:p>
        </w:tc>
        <w:tc>
          <w:tcPr>
            <w:tcW w:w="3402" w:type="dxa"/>
          </w:tcPr>
          <w:p w14:paraId="52EA05AB" w14:textId="77777777" w:rsidR="005603A4" w:rsidRPr="00B36867" w:rsidRDefault="000A2B02">
            <w:pPr>
              <w:jc w:val="center"/>
              <w:rPr>
                <w:sz w:val="20"/>
                <w:szCs w:val="24"/>
              </w:rPr>
            </w:pPr>
            <w:r w:rsidRPr="00B36867">
              <w:rPr>
                <w:rFonts w:ascii="맑은 고딕" w:eastAsia="맑은 고딕" w:hAnsi="맑은 고딕"/>
                <w:sz w:val="20"/>
                <w:szCs w:val="24"/>
              </w:rPr>
              <w:t>$4,418K</w:t>
            </w:r>
          </w:p>
        </w:tc>
      </w:tr>
      <w:tr w:rsidR="005B552E" w:rsidRPr="008C7966" w14:paraId="2B4764C0" w14:textId="77777777" w:rsidTr="00AC675F">
        <w:trPr>
          <w:trHeight w:val="238"/>
        </w:trPr>
        <w:tc>
          <w:tcPr>
            <w:tcW w:w="2836" w:type="dxa"/>
          </w:tcPr>
          <w:p w14:paraId="4C67A4CF" w14:textId="67421FC2" w:rsidR="005603A4" w:rsidRPr="00B36867" w:rsidRDefault="000A2B02">
            <w:pPr>
              <w:rPr>
                <w:b/>
                <w:bCs/>
                <w:sz w:val="20"/>
                <w:szCs w:val="24"/>
              </w:rPr>
            </w:pPr>
            <w:r w:rsidRPr="00B36867">
              <w:rPr>
                <w:rFonts w:ascii="맑은 고딕" w:eastAsia="맑은 고딕" w:hAnsi="맑은 고딕"/>
                <w:b/>
                <w:bCs/>
                <w:sz w:val="20"/>
                <w:szCs w:val="24"/>
              </w:rPr>
              <w:t>매출원가</w:t>
            </w:r>
          </w:p>
        </w:tc>
        <w:tc>
          <w:tcPr>
            <w:tcW w:w="2693" w:type="dxa"/>
          </w:tcPr>
          <w:p w14:paraId="3F2A7CA1" w14:textId="77777777" w:rsidR="005603A4" w:rsidRPr="00B36867" w:rsidRDefault="000A2B02">
            <w:pPr>
              <w:jc w:val="center"/>
              <w:rPr>
                <w:sz w:val="20"/>
                <w:szCs w:val="24"/>
              </w:rPr>
            </w:pPr>
            <w:r w:rsidRPr="00B36867">
              <w:rPr>
                <w:rFonts w:ascii="맑은 고딕" w:eastAsia="맑은 고딕" w:hAnsi="맑은 고딕"/>
                <w:sz w:val="20"/>
                <w:szCs w:val="24"/>
              </w:rPr>
              <w:t>-$67K (23%)</w:t>
            </w:r>
          </w:p>
        </w:tc>
        <w:tc>
          <w:tcPr>
            <w:tcW w:w="2126" w:type="dxa"/>
          </w:tcPr>
          <w:p w14:paraId="5BFC07C0" w14:textId="77777777" w:rsidR="005603A4" w:rsidRPr="00B36867" w:rsidRDefault="000A2B02">
            <w:pPr>
              <w:jc w:val="center"/>
              <w:rPr>
                <w:sz w:val="20"/>
                <w:szCs w:val="24"/>
              </w:rPr>
            </w:pPr>
            <w:r w:rsidRPr="00B36867">
              <w:rPr>
                <w:rFonts w:ascii="맑은 고딕" w:eastAsia="맑은 고딕" w:hAnsi="맑은 고딕"/>
                <w:sz w:val="20"/>
                <w:szCs w:val="24"/>
              </w:rPr>
              <w:t>-$630K (21%)</w:t>
            </w:r>
          </w:p>
        </w:tc>
        <w:tc>
          <w:tcPr>
            <w:tcW w:w="3402" w:type="dxa"/>
          </w:tcPr>
          <w:p w14:paraId="6EC233BA" w14:textId="77777777" w:rsidR="005603A4" w:rsidRPr="00B36867" w:rsidRDefault="000A2B02">
            <w:pPr>
              <w:jc w:val="center"/>
              <w:rPr>
                <w:sz w:val="20"/>
                <w:szCs w:val="24"/>
              </w:rPr>
            </w:pPr>
            <w:r w:rsidRPr="00B36867">
              <w:rPr>
                <w:rFonts w:ascii="맑은 고딕" w:eastAsia="맑은 고딕" w:hAnsi="맑은 고딕"/>
                <w:sz w:val="20"/>
                <w:szCs w:val="24"/>
              </w:rPr>
              <w:t>-$1,890K (18%)</w:t>
            </w:r>
          </w:p>
        </w:tc>
      </w:tr>
      <w:tr w:rsidR="005603A4" w14:paraId="384A277D" w14:textId="77777777" w:rsidTr="00AC675F">
        <w:tc>
          <w:tcPr>
            <w:tcW w:w="2836" w:type="dxa"/>
          </w:tcPr>
          <w:p w14:paraId="6CF0EF17" w14:textId="23219430" w:rsidR="005603A4" w:rsidRPr="00B36867" w:rsidRDefault="000A2B02">
            <w:pPr>
              <w:rPr>
                <w:sz w:val="20"/>
                <w:szCs w:val="24"/>
              </w:rPr>
            </w:pPr>
            <w:r w:rsidRPr="00B36867">
              <w:rPr>
                <w:rFonts w:ascii="맑은 고딕" w:eastAsia="맑은 고딕" w:hAnsi="맑은 고딕"/>
                <w:b/>
                <w:sz w:val="20"/>
                <w:szCs w:val="24"/>
              </w:rPr>
              <w:t>매</w:t>
            </w:r>
            <w:r w:rsidR="00D07CC7" w:rsidRPr="00B36867">
              <w:rPr>
                <w:rFonts w:ascii="맑은 고딕" w:eastAsia="맑은 고딕" w:hAnsi="맑은 고딕" w:hint="eastAsia"/>
                <w:b/>
                <w:sz w:val="20"/>
                <w:szCs w:val="24"/>
              </w:rPr>
              <w:t>출손익</w:t>
            </w:r>
          </w:p>
        </w:tc>
        <w:tc>
          <w:tcPr>
            <w:tcW w:w="2693" w:type="dxa"/>
          </w:tcPr>
          <w:p w14:paraId="72114149" w14:textId="77777777" w:rsidR="005603A4" w:rsidRPr="00B36867" w:rsidRDefault="000A2B02">
            <w:pPr>
              <w:jc w:val="center"/>
              <w:rPr>
                <w:sz w:val="20"/>
                <w:szCs w:val="24"/>
              </w:rPr>
            </w:pPr>
            <w:r w:rsidRPr="00B36867">
              <w:rPr>
                <w:rFonts w:ascii="맑은 고딕" w:eastAsia="맑은 고딕" w:hAnsi="맑은 고딕"/>
                <w:b/>
                <w:sz w:val="20"/>
                <w:szCs w:val="24"/>
              </w:rPr>
              <w:t>$223K (77%)</w:t>
            </w:r>
          </w:p>
        </w:tc>
        <w:tc>
          <w:tcPr>
            <w:tcW w:w="2126" w:type="dxa"/>
          </w:tcPr>
          <w:p w14:paraId="1B027825" w14:textId="77777777" w:rsidR="005603A4" w:rsidRPr="00B36867" w:rsidRDefault="000A2B02">
            <w:pPr>
              <w:jc w:val="center"/>
              <w:rPr>
                <w:sz w:val="20"/>
                <w:szCs w:val="24"/>
              </w:rPr>
            </w:pPr>
            <w:r w:rsidRPr="00B36867">
              <w:rPr>
                <w:rFonts w:ascii="맑은 고딕" w:eastAsia="맑은 고딕" w:hAnsi="맑은 고딕"/>
                <w:b/>
                <w:sz w:val="20"/>
                <w:szCs w:val="24"/>
              </w:rPr>
              <w:t>$2,370K (79%)</w:t>
            </w:r>
          </w:p>
        </w:tc>
        <w:tc>
          <w:tcPr>
            <w:tcW w:w="3402" w:type="dxa"/>
          </w:tcPr>
          <w:p w14:paraId="48C7E933" w14:textId="77777777" w:rsidR="005603A4" w:rsidRPr="00B36867" w:rsidRDefault="000A2B02">
            <w:pPr>
              <w:jc w:val="center"/>
              <w:rPr>
                <w:sz w:val="20"/>
                <w:szCs w:val="24"/>
              </w:rPr>
            </w:pPr>
            <w:r w:rsidRPr="00B36867">
              <w:rPr>
                <w:rFonts w:ascii="맑은 고딕" w:eastAsia="맑은 고딕" w:hAnsi="맑은 고딕"/>
                <w:b/>
                <w:sz w:val="20"/>
                <w:szCs w:val="24"/>
              </w:rPr>
              <w:t>$8,610K (82%)</w:t>
            </w:r>
          </w:p>
        </w:tc>
      </w:tr>
      <w:tr w:rsidR="005603A4" w14:paraId="61D41AE1" w14:textId="77777777" w:rsidTr="00AC675F">
        <w:tc>
          <w:tcPr>
            <w:tcW w:w="2836" w:type="dxa"/>
          </w:tcPr>
          <w:p w14:paraId="0FD9B7B6" w14:textId="77777777" w:rsidR="005603A4" w:rsidRPr="00B36867" w:rsidRDefault="000A2B02">
            <w:pPr>
              <w:rPr>
                <w:b/>
                <w:bCs/>
                <w:sz w:val="20"/>
                <w:szCs w:val="24"/>
              </w:rPr>
            </w:pPr>
            <w:r w:rsidRPr="00B36867">
              <w:rPr>
                <w:rFonts w:ascii="맑은 고딕" w:eastAsia="맑은 고딕" w:hAnsi="맑은 고딕"/>
                <w:b/>
                <w:bCs/>
                <w:sz w:val="20"/>
                <w:szCs w:val="24"/>
              </w:rPr>
              <w:t xml:space="preserve">판관비 </w:t>
            </w:r>
            <w:r w:rsidRPr="00B36867">
              <w:rPr>
                <w:rFonts w:ascii="맑은 고딕" w:eastAsia="맑은 고딕" w:hAnsi="맑은 고딕"/>
                <w:sz w:val="20"/>
                <w:szCs w:val="24"/>
              </w:rPr>
              <w:t>(인건비+운영비)</w:t>
            </w:r>
          </w:p>
        </w:tc>
        <w:tc>
          <w:tcPr>
            <w:tcW w:w="2693" w:type="dxa"/>
          </w:tcPr>
          <w:p w14:paraId="2E6977AB" w14:textId="77777777" w:rsidR="005603A4" w:rsidRPr="00B36867" w:rsidRDefault="000A2B02">
            <w:pPr>
              <w:jc w:val="center"/>
              <w:rPr>
                <w:sz w:val="20"/>
                <w:szCs w:val="24"/>
              </w:rPr>
            </w:pPr>
            <w:r w:rsidRPr="00B36867">
              <w:rPr>
                <w:rFonts w:ascii="맑은 고딕" w:eastAsia="맑은 고딕" w:hAnsi="맑은 고딕"/>
                <w:sz w:val="20"/>
                <w:szCs w:val="24"/>
              </w:rPr>
              <w:t>-$496K</w:t>
            </w:r>
          </w:p>
        </w:tc>
        <w:tc>
          <w:tcPr>
            <w:tcW w:w="2126" w:type="dxa"/>
          </w:tcPr>
          <w:p w14:paraId="1F209797" w14:textId="77777777" w:rsidR="005603A4" w:rsidRPr="00B36867" w:rsidRDefault="000A2B02">
            <w:pPr>
              <w:jc w:val="center"/>
              <w:rPr>
                <w:sz w:val="20"/>
                <w:szCs w:val="24"/>
              </w:rPr>
            </w:pPr>
            <w:r w:rsidRPr="00B36867">
              <w:rPr>
                <w:rFonts w:ascii="맑은 고딕" w:eastAsia="맑은 고딕" w:hAnsi="맑은 고딕"/>
                <w:sz w:val="20"/>
                <w:szCs w:val="24"/>
              </w:rPr>
              <w:t>-$1,395K</w:t>
            </w:r>
          </w:p>
        </w:tc>
        <w:tc>
          <w:tcPr>
            <w:tcW w:w="3402" w:type="dxa"/>
          </w:tcPr>
          <w:p w14:paraId="406445BC" w14:textId="77777777" w:rsidR="005603A4" w:rsidRPr="00B36867" w:rsidRDefault="000A2B02">
            <w:pPr>
              <w:jc w:val="center"/>
              <w:rPr>
                <w:sz w:val="20"/>
                <w:szCs w:val="24"/>
              </w:rPr>
            </w:pPr>
            <w:r w:rsidRPr="00B36867">
              <w:rPr>
                <w:rFonts w:ascii="맑은 고딕" w:eastAsia="맑은 고딕" w:hAnsi="맑은 고딕"/>
                <w:sz w:val="20"/>
                <w:szCs w:val="24"/>
              </w:rPr>
              <w:t>-$2,577K</w:t>
            </w:r>
          </w:p>
        </w:tc>
      </w:tr>
      <w:tr w:rsidR="005603A4" w14:paraId="707625BA" w14:textId="77777777" w:rsidTr="00AC675F">
        <w:tc>
          <w:tcPr>
            <w:tcW w:w="2836" w:type="dxa"/>
          </w:tcPr>
          <w:p w14:paraId="211824EC" w14:textId="01FF2751" w:rsidR="005603A4" w:rsidRPr="00B36867" w:rsidRDefault="00F02715">
            <w:pPr>
              <w:rPr>
                <w:sz w:val="20"/>
                <w:szCs w:val="24"/>
              </w:rPr>
            </w:pPr>
            <w:r w:rsidRPr="00B36867">
              <w:rPr>
                <w:rFonts w:ascii="맑은 고딕" w:eastAsia="맑은 고딕" w:hAnsi="맑은 고딕" w:hint="eastAsia"/>
                <w:b/>
                <w:sz w:val="20"/>
                <w:szCs w:val="24"/>
              </w:rPr>
              <w:t>영업이익</w:t>
            </w:r>
          </w:p>
        </w:tc>
        <w:tc>
          <w:tcPr>
            <w:tcW w:w="2693" w:type="dxa"/>
          </w:tcPr>
          <w:p w14:paraId="364D3CE3" w14:textId="77777777" w:rsidR="005603A4" w:rsidRPr="00B36867" w:rsidRDefault="000A2B02">
            <w:pPr>
              <w:jc w:val="center"/>
              <w:rPr>
                <w:sz w:val="20"/>
                <w:szCs w:val="24"/>
              </w:rPr>
            </w:pPr>
            <w:r w:rsidRPr="00B36867">
              <w:rPr>
                <w:rFonts w:ascii="맑은 고딕" w:eastAsia="맑은 고딕" w:hAnsi="맑은 고딕"/>
                <w:b/>
                <w:sz w:val="20"/>
                <w:szCs w:val="24"/>
              </w:rPr>
              <w:t>-$272K</w:t>
            </w:r>
          </w:p>
        </w:tc>
        <w:tc>
          <w:tcPr>
            <w:tcW w:w="2126" w:type="dxa"/>
          </w:tcPr>
          <w:p w14:paraId="4C25B16C" w14:textId="77777777" w:rsidR="005603A4" w:rsidRPr="00B36867" w:rsidRDefault="000A2B02">
            <w:pPr>
              <w:jc w:val="center"/>
              <w:rPr>
                <w:sz w:val="20"/>
                <w:szCs w:val="24"/>
              </w:rPr>
            </w:pPr>
            <w:r w:rsidRPr="00B36867">
              <w:rPr>
                <w:rFonts w:ascii="맑은 고딕" w:eastAsia="맑은 고딕" w:hAnsi="맑은 고딕"/>
                <w:b/>
                <w:sz w:val="20"/>
                <w:szCs w:val="24"/>
              </w:rPr>
              <w:t>+$975K</w:t>
            </w:r>
          </w:p>
        </w:tc>
        <w:tc>
          <w:tcPr>
            <w:tcW w:w="3402" w:type="dxa"/>
          </w:tcPr>
          <w:p w14:paraId="5D1457B8" w14:textId="77777777" w:rsidR="005603A4" w:rsidRPr="00B36867" w:rsidRDefault="000A2B02">
            <w:pPr>
              <w:jc w:val="center"/>
              <w:rPr>
                <w:sz w:val="20"/>
                <w:szCs w:val="24"/>
              </w:rPr>
            </w:pPr>
            <w:r w:rsidRPr="00B36867">
              <w:rPr>
                <w:rFonts w:ascii="맑은 고딕" w:eastAsia="맑은 고딕" w:hAnsi="맑은 고딕"/>
                <w:b/>
                <w:sz w:val="20"/>
                <w:szCs w:val="24"/>
              </w:rPr>
              <w:t>+$6,033K</w:t>
            </w:r>
          </w:p>
        </w:tc>
      </w:tr>
      <w:tr w:rsidR="005603A4" w14:paraId="29F91DBE" w14:textId="77777777" w:rsidTr="00AC675F">
        <w:tc>
          <w:tcPr>
            <w:tcW w:w="2836" w:type="dxa"/>
          </w:tcPr>
          <w:p w14:paraId="7F924262" w14:textId="77777777" w:rsidR="005603A4" w:rsidRPr="00B36867" w:rsidRDefault="000A2B02">
            <w:pPr>
              <w:rPr>
                <w:sz w:val="20"/>
                <w:szCs w:val="24"/>
              </w:rPr>
            </w:pPr>
            <w:r w:rsidRPr="00B36867">
              <w:rPr>
                <w:rFonts w:ascii="맑은 고딕" w:eastAsia="맑은 고딕" w:hAnsi="맑은 고딕"/>
                <w:b/>
                <w:sz w:val="20"/>
                <w:szCs w:val="24"/>
              </w:rPr>
              <w:t>영업이익률</w:t>
            </w:r>
          </w:p>
        </w:tc>
        <w:tc>
          <w:tcPr>
            <w:tcW w:w="2693" w:type="dxa"/>
          </w:tcPr>
          <w:p w14:paraId="2909A682" w14:textId="77777777" w:rsidR="005603A4" w:rsidRPr="00B36867" w:rsidRDefault="000A2B02">
            <w:pPr>
              <w:jc w:val="center"/>
              <w:rPr>
                <w:sz w:val="20"/>
                <w:szCs w:val="24"/>
              </w:rPr>
            </w:pPr>
            <w:r w:rsidRPr="00B36867">
              <w:rPr>
                <w:rFonts w:ascii="맑은 고딕" w:eastAsia="맑은 고딕" w:hAnsi="맑은 고딕"/>
                <w:b/>
                <w:sz w:val="20"/>
                <w:szCs w:val="24"/>
              </w:rPr>
              <w:t>-94%</w:t>
            </w:r>
          </w:p>
        </w:tc>
        <w:tc>
          <w:tcPr>
            <w:tcW w:w="2126" w:type="dxa"/>
          </w:tcPr>
          <w:p w14:paraId="72459B45" w14:textId="77777777" w:rsidR="005603A4" w:rsidRPr="00B36867" w:rsidRDefault="000A2B02">
            <w:pPr>
              <w:jc w:val="center"/>
              <w:rPr>
                <w:sz w:val="20"/>
                <w:szCs w:val="24"/>
              </w:rPr>
            </w:pPr>
            <w:r w:rsidRPr="00B36867">
              <w:rPr>
                <w:rFonts w:ascii="맑은 고딕" w:eastAsia="맑은 고딕" w:hAnsi="맑은 고딕"/>
                <w:b/>
                <w:sz w:val="20"/>
                <w:szCs w:val="24"/>
              </w:rPr>
              <w:t>+33%</w:t>
            </w:r>
          </w:p>
        </w:tc>
        <w:tc>
          <w:tcPr>
            <w:tcW w:w="3402" w:type="dxa"/>
          </w:tcPr>
          <w:p w14:paraId="7362A24B" w14:textId="77777777" w:rsidR="005603A4" w:rsidRPr="00B36867" w:rsidRDefault="000A2B02">
            <w:pPr>
              <w:jc w:val="center"/>
              <w:rPr>
                <w:sz w:val="20"/>
                <w:szCs w:val="24"/>
              </w:rPr>
            </w:pPr>
            <w:r w:rsidRPr="00B36867">
              <w:rPr>
                <w:rFonts w:ascii="맑은 고딕" w:eastAsia="맑은 고딕" w:hAnsi="맑은 고딕"/>
                <w:b/>
                <w:sz w:val="20"/>
                <w:szCs w:val="24"/>
              </w:rPr>
              <w:t>+57%</w:t>
            </w:r>
          </w:p>
        </w:tc>
      </w:tr>
    </w:tbl>
    <w:p w14:paraId="54F6DDA9"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 일정(전체 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2628125C" w14:textId="77777777" w:rsidTr="0093291E">
        <w:trPr>
          <w:trHeight w:val="368"/>
        </w:trPr>
        <w:tc>
          <w:tcPr>
            <w:tcW w:w="709" w:type="dxa"/>
            <w:tcBorders>
              <w:bottom w:val="double" w:sz="4" w:space="0" w:color="000000"/>
            </w:tcBorders>
            <w:shd w:val="clear" w:color="auto" w:fill="F2F2F2" w:themeFill="background1" w:themeFillShade="F2"/>
          </w:tcPr>
          <w:p w14:paraId="1DA27BDB" w14:textId="77777777" w:rsidR="00CA40E0" w:rsidRPr="00B36867" w:rsidRDefault="003C108D">
            <w:pPr>
              <w:pStyle w:val="TableParagraph"/>
              <w:spacing w:line="348" w:lineRule="exact"/>
              <w:ind w:left="82" w:right="73"/>
              <w:jc w:val="center"/>
              <w:rPr>
                <w:rFonts w:asciiTheme="minorEastAsia" w:eastAsiaTheme="minorEastAsia" w:hAnsiTheme="minorEastAsia"/>
                <w:b/>
                <w:sz w:val="20"/>
                <w:szCs w:val="20"/>
              </w:rPr>
            </w:pPr>
            <w:r w:rsidRPr="00B36867">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7D7643C4" w14:textId="77777777" w:rsidR="00CA40E0" w:rsidRPr="00B36867" w:rsidRDefault="003C108D">
            <w:pPr>
              <w:pStyle w:val="TableParagraph"/>
              <w:spacing w:line="348" w:lineRule="exact"/>
              <w:ind w:left="238" w:right="227"/>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3D12B3C9" w14:textId="77777777" w:rsidR="00CA40E0" w:rsidRPr="00B36867" w:rsidRDefault="003C108D">
            <w:pPr>
              <w:pStyle w:val="TableParagraph"/>
              <w:spacing w:line="348" w:lineRule="exact"/>
              <w:ind w:left="536" w:right="52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추진</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1187E9FC" w14:textId="77777777" w:rsidR="00CA40E0" w:rsidRPr="00B36867" w:rsidRDefault="003C108D">
            <w:pPr>
              <w:pStyle w:val="TableParagraph"/>
              <w:spacing w:line="348" w:lineRule="exact"/>
              <w:ind w:left="290" w:right="270"/>
              <w:jc w:val="center"/>
              <w:rPr>
                <w:rFonts w:asciiTheme="minorEastAsia" w:eastAsiaTheme="minorEastAsia" w:hAnsiTheme="minorEastAsia"/>
                <w:b/>
                <w:sz w:val="20"/>
                <w:szCs w:val="20"/>
              </w:rPr>
            </w:pPr>
            <w:r w:rsidRPr="00B36867">
              <w:rPr>
                <w:rFonts w:asciiTheme="minorEastAsia" w:eastAsiaTheme="minorEastAsia" w:hAnsiTheme="minorEastAsia"/>
                <w:b/>
                <w:w w:val="105"/>
                <w:sz w:val="20"/>
                <w:szCs w:val="20"/>
              </w:rPr>
              <w:t>세부</w:t>
            </w:r>
            <w:r w:rsidRPr="00B36867">
              <w:rPr>
                <w:rFonts w:asciiTheme="minorEastAsia" w:eastAsiaTheme="minorEastAsia" w:hAnsiTheme="minorEastAsia"/>
                <w:b/>
                <w:spacing w:val="30"/>
                <w:w w:val="105"/>
                <w:sz w:val="20"/>
                <w:szCs w:val="20"/>
              </w:rPr>
              <w:t xml:space="preserve"> </w:t>
            </w:r>
            <w:r w:rsidRPr="00B36867">
              <w:rPr>
                <w:rFonts w:asciiTheme="minorEastAsia" w:eastAsiaTheme="minorEastAsia" w:hAnsiTheme="minorEastAsia"/>
                <w:b/>
                <w:spacing w:val="-5"/>
                <w:w w:val="105"/>
                <w:sz w:val="20"/>
                <w:szCs w:val="20"/>
              </w:rPr>
              <w:t>내용</w:t>
            </w:r>
          </w:p>
        </w:tc>
      </w:tr>
      <w:tr w:rsidR="00CA40E0" w:rsidRPr="008C7966" w14:paraId="3B9E97A1" w14:textId="77777777" w:rsidTr="00AC675F">
        <w:trPr>
          <w:trHeight w:val="349"/>
        </w:trPr>
        <w:tc>
          <w:tcPr>
            <w:tcW w:w="709" w:type="dxa"/>
            <w:tcBorders>
              <w:top w:val="double" w:sz="4" w:space="0" w:color="000000"/>
            </w:tcBorders>
          </w:tcPr>
          <w:p w14:paraId="6A551488" w14:textId="77777777" w:rsidR="005603A4" w:rsidRPr="00B36867" w:rsidRDefault="000A2B02" w:rsidP="0006434B">
            <w:pPr>
              <w:jc w:val="center"/>
              <w:rPr>
                <w:sz w:val="20"/>
                <w:szCs w:val="20"/>
              </w:rPr>
            </w:pPr>
            <w:r w:rsidRPr="00B36867">
              <w:rPr>
                <w:rFonts w:ascii="맑은 고딕" w:eastAsia="맑은 고딕" w:hAnsi="맑은 고딕"/>
                <w:sz w:val="20"/>
                <w:szCs w:val="20"/>
              </w:rPr>
              <w:t>1</w:t>
            </w:r>
          </w:p>
        </w:tc>
        <w:tc>
          <w:tcPr>
            <w:tcW w:w="2694" w:type="dxa"/>
            <w:tcBorders>
              <w:top w:val="double" w:sz="4" w:space="0" w:color="000000"/>
            </w:tcBorders>
            <w:tcMar>
              <w:left w:w="85" w:type="dxa"/>
            </w:tcMar>
          </w:tcPr>
          <w:p w14:paraId="5D019FB0" w14:textId="77777777" w:rsidR="005603A4" w:rsidRPr="00B36867" w:rsidRDefault="000A2B02" w:rsidP="00AC675F">
            <w:pPr>
              <w:rPr>
                <w:sz w:val="20"/>
                <w:szCs w:val="20"/>
              </w:rPr>
            </w:pPr>
            <w:r w:rsidRPr="00B36867">
              <w:rPr>
                <w:rFonts w:ascii="맑은 고딕" w:eastAsia="맑은 고딕" w:hAnsi="맑은 고딕"/>
                <w:sz w:val="20"/>
                <w:szCs w:val="20"/>
              </w:rPr>
              <w:t>글로벌 확장</w:t>
            </w:r>
          </w:p>
        </w:tc>
        <w:tc>
          <w:tcPr>
            <w:tcW w:w="2409" w:type="dxa"/>
            <w:tcBorders>
              <w:top w:val="double" w:sz="4" w:space="0" w:color="000000"/>
            </w:tcBorders>
          </w:tcPr>
          <w:p w14:paraId="22580D90"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상반기</w:t>
            </w:r>
          </w:p>
        </w:tc>
        <w:tc>
          <w:tcPr>
            <w:tcW w:w="5245" w:type="dxa"/>
            <w:tcBorders>
              <w:top w:val="double" w:sz="4" w:space="0" w:color="000000"/>
            </w:tcBorders>
            <w:tcMar>
              <w:left w:w="85" w:type="dxa"/>
            </w:tcMar>
          </w:tcPr>
          <w:p w14:paraId="270D12FF" w14:textId="77777777" w:rsidR="005603A4" w:rsidRPr="00B36867" w:rsidRDefault="000A2B02" w:rsidP="00AC675F">
            <w:pPr>
              <w:rPr>
                <w:sz w:val="20"/>
                <w:szCs w:val="20"/>
              </w:rPr>
            </w:pPr>
            <w:r w:rsidRPr="00B36867">
              <w:rPr>
                <w:rFonts w:ascii="맑은 고딕" w:eastAsia="맑은 고딕" w:hAnsi="맑은 고딕"/>
                <w:sz w:val="20"/>
                <w:szCs w:val="20"/>
              </w:rPr>
              <w:t>글로벌 PLG로 해외 고객 기반 확대</w:t>
            </w:r>
          </w:p>
        </w:tc>
      </w:tr>
      <w:tr w:rsidR="00CA40E0" w:rsidRPr="008C7966" w14:paraId="4260B882" w14:textId="77777777" w:rsidTr="00AC675F">
        <w:trPr>
          <w:trHeight w:val="356"/>
        </w:trPr>
        <w:tc>
          <w:tcPr>
            <w:tcW w:w="709" w:type="dxa"/>
          </w:tcPr>
          <w:p w14:paraId="4E2BD0E8" w14:textId="77777777" w:rsidR="005603A4" w:rsidRPr="00B36867" w:rsidRDefault="000A2B02" w:rsidP="0006434B">
            <w:pPr>
              <w:jc w:val="center"/>
              <w:rPr>
                <w:sz w:val="20"/>
                <w:szCs w:val="20"/>
              </w:rPr>
            </w:pPr>
            <w:r w:rsidRPr="00B36867">
              <w:rPr>
                <w:rFonts w:ascii="맑은 고딕" w:eastAsia="맑은 고딕" w:hAnsi="맑은 고딕"/>
                <w:sz w:val="20"/>
                <w:szCs w:val="20"/>
              </w:rPr>
              <w:t>2</w:t>
            </w:r>
          </w:p>
        </w:tc>
        <w:tc>
          <w:tcPr>
            <w:tcW w:w="2694" w:type="dxa"/>
            <w:tcMar>
              <w:left w:w="85" w:type="dxa"/>
            </w:tcMar>
          </w:tcPr>
          <w:p w14:paraId="01FA30D2" w14:textId="77777777" w:rsidR="005603A4" w:rsidRPr="00B36867" w:rsidRDefault="000A2B02" w:rsidP="00AC675F">
            <w:pPr>
              <w:rPr>
                <w:sz w:val="20"/>
                <w:szCs w:val="20"/>
              </w:rPr>
            </w:pPr>
            <w:r w:rsidRPr="00B36867">
              <w:rPr>
                <w:rFonts w:ascii="맑은 고딕" w:eastAsia="맑은 고딕" w:hAnsi="맑은 고딕"/>
                <w:sz w:val="20"/>
                <w:szCs w:val="20"/>
              </w:rPr>
              <w:t>투자</w:t>
            </w:r>
            <w:r w:rsidR="0006434B" w:rsidRPr="00B36867">
              <w:rPr>
                <w:rFonts w:ascii="맑은 고딕" w:eastAsia="맑은 고딕" w:hAnsi="맑은 고딕" w:hint="eastAsia"/>
                <w:sz w:val="20"/>
                <w:szCs w:val="20"/>
              </w:rPr>
              <w:t>유치</w:t>
            </w:r>
            <w:r w:rsidRPr="00B36867">
              <w:rPr>
                <w:rFonts w:ascii="맑은 고딕" w:eastAsia="맑은 고딕" w:hAnsi="맑은 고딕"/>
                <w:sz w:val="20"/>
                <w:szCs w:val="20"/>
              </w:rPr>
              <w:t xml:space="preserve"> 및 팀 확장</w:t>
            </w:r>
          </w:p>
        </w:tc>
        <w:tc>
          <w:tcPr>
            <w:tcW w:w="2409" w:type="dxa"/>
          </w:tcPr>
          <w:p w14:paraId="762FA846" w14:textId="77777777" w:rsidR="005603A4" w:rsidRPr="00B36867" w:rsidRDefault="000A2B02" w:rsidP="0006434B">
            <w:pPr>
              <w:jc w:val="center"/>
              <w:rPr>
                <w:sz w:val="20"/>
                <w:szCs w:val="20"/>
              </w:rPr>
            </w:pPr>
            <w:r w:rsidRPr="00B36867">
              <w:rPr>
                <w:rFonts w:ascii="맑은 고딕" w:eastAsia="맑은 고딕" w:hAnsi="맑은 고딕"/>
                <w:sz w:val="20"/>
                <w:szCs w:val="20"/>
              </w:rPr>
              <w:t>27년 하반기</w:t>
            </w:r>
          </w:p>
        </w:tc>
        <w:tc>
          <w:tcPr>
            <w:tcW w:w="5245" w:type="dxa"/>
            <w:tcMar>
              <w:left w:w="85" w:type="dxa"/>
            </w:tcMar>
          </w:tcPr>
          <w:p w14:paraId="1D578A48" w14:textId="77777777" w:rsidR="005603A4" w:rsidRPr="00B36867" w:rsidRDefault="000A2B02" w:rsidP="00AC675F">
            <w:pPr>
              <w:rPr>
                <w:sz w:val="20"/>
                <w:szCs w:val="20"/>
              </w:rPr>
            </w:pPr>
            <w:r w:rsidRPr="00B36867">
              <w:rPr>
                <w:rFonts w:ascii="맑은 고딕" w:eastAsia="맑은 고딕" w:hAnsi="맑은 고딕"/>
                <w:sz w:val="20"/>
                <w:szCs w:val="20"/>
              </w:rPr>
              <w:t>6명으로 확장(+엔지니어, +CS)</w:t>
            </w:r>
          </w:p>
        </w:tc>
      </w:tr>
      <w:tr w:rsidR="00D61B38" w:rsidRPr="008C7966" w14:paraId="4CC57AEB" w14:textId="77777777" w:rsidTr="00AC675F">
        <w:trPr>
          <w:trHeight w:val="356"/>
        </w:trPr>
        <w:tc>
          <w:tcPr>
            <w:tcW w:w="709" w:type="dxa"/>
          </w:tcPr>
          <w:p w14:paraId="13933097" w14:textId="77777777" w:rsidR="005603A4" w:rsidRPr="00B36867" w:rsidRDefault="000A2B02" w:rsidP="0006434B">
            <w:pPr>
              <w:jc w:val="center"/>
              <w:rPr>
                <w:sz w:val="20"/>
                <w:szCs w:val="20"/>
              </w:rPr>
            </w:pPr>
            <w:r w:rsidRPr="00B36867">
              <w:rPr>
                <w:rFonts w:ascii="맑은 고딕" w:eastAsia="맑은 고딕" w:hAnsi="맑은 고딕"/>
                <w:sz w:val="20"/>
                <w:szCs w:val="20"/>
              </w:rPr>
              <w:t>3</w:t>
            </w:r>
          </w:p>
        </w:tc>
        <w:tc>
          <w:tcPr>
            <w:tcW w:w="2694" w:type="dxa"/>
            <w:tcMar>
              <w:left w:w="85" w:type="dxa"/>
            </w:tcMar>
          </w:tcPr>
          <w:p w14:paraId="10BBD0C6" w14:textId="77777777" w:rsidR="005603A4" w:rsidRPr="00B36867" w:rsidRDefault="000A2B02" w:rsidP="00AC675F">
            <w:pPr>
              <w:rPr>
                <w:sz w:val="20"/>
                <w:szCs w:val="20"/>
              </w:rPr>
            </w:pPr>
            <w:r w:rsidRPr="00B36867">
              <w:rPr>
                <w:rFonts w:ascii="맑은 고딕" w:eastAsia="맑은 고딕" w:hAnsi="맑은 고딕"/>
                <w:sz w:val="20"/>
                <w:szCs w:val="20"/>
              </w:rPr>
              <w:t>구독 출시 및 엔터프라이즈 시작</w:t>
            </w:r>
          </w:p>
        </w:tc>
        <w:tc>
          <w:tcPr>
            <w:tcW w:w="2409" w:type="dxa"/>
          </w:tcPr>
          <w:p w14:paraId="1044ED16"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상반기</w:t>
            </w:r>
          </w:p>
        </w:tc>
        <w:tc>
          <w:tcPr>
            <w:tcW w:w="5245" w:type="dxa"/>
            <w:tcMar>
              <w:left w:w="85" w:type="dxa"/>
            </w:tcMar>
          </w:tcPr>
          <w:p w14:paraId="3F481E76" w14:textId="77777777" w:rsidR="005603A4" w:rsidRPr="00B36867" w:rsidRDefault="000A2B02" w:rsidP="00AC675F">
            <w:pPr>
              <w:rPr>
                <w:sz w:val="20"/>
                <w:szCs w:val="20"/>
              </w:rPr>
            </w:pPr>
            <w:r w:rsidRPr="00B36867">
              <w:rPr>
                <w:rFonts w:ascii="맑은 고딕" w:eastAsia="맑은 고딕" w:hAnsi="맑은 고딕"/>
                <w:sz w:val="20"/>
                <w:szCs w:val="20"/>
              </w:rPr>
              <w:t>8명(+마케팅, +AM). 구독 모델 출시, 엔터프라이즈 파일럿</w:t>
            </w:r>
          </w:p>
        </w:tc>
      </w:tr>
      <w:tr w:rsidR="00CA40E0" w:rsidRPr="008C7966" w14:paraId="3A92F852" w14:textId="77777777" w:rsidTr="00AC675F">
        <w:trPr>
          <w:trHeight w:val="359"/>
        </w:trPr>
        <w:tc>
          <w:tcPr>
            <w:tcW w:w="709" w:type="dxa"/>
          </w:tcPr>
          <w:p w14:paraId="4F097258" w14:textId="77777777" w:rsidR="005603A4" w:rsidRPr="00B36867" w:rsidRDefault="000A2B02" w:rsidP="0006434B">
            <w:pPr>
              <w:jc w:val="center"/>
              <w:rPr>
                <w:sz w:val="20"/>
                <w:szCs w:val="20"/>
              </w:rPr>
            </w:pPr>
            <w:r w:rsidRPr="00B36867">
              <w:rPr>
                <w:rFonts w:ascii="맑은 고딕" w:eastAsia="맑은 고딕" w:hAnsi="맑은 고딕"/>
                <w:sz w:val="20"/>
                <w:szCs w:val="20"/>
              </w:rPr>
              <w:t>4</w:t>
            </w:r>
          </w:p>
        </w:tc>
        <w:tc>
          <w:tcPr>
            <w:tcW w:w="2694" w:type="dxa"/>
            <w:tcMar>
              <w:left w:w="85" w:type="dxa"/>
            </w:tcMar>
          </w:tcPr>
          <w:p w14:paraId="3874862A" w14:textId="77777777" w:rsidR="005603A4" w:rsidRPr="00B36867" w:rsidRDefault="000A2B02" w:rsidP="00AC675F">
            <w:pPr>
              <w:rPr>
                <w:sz w:val="20"/>
                <w:szCs w:val="20"/>
              </w:rPr>
            </w:pPr>
            <w:r w:rsidRPr="00B36867">
              <w:rPr>
                <w:rFonts w:ascii="맑은 고딕" w:eastAsia="맑은 고딕" w:hAnsi="맑은 고딕"/>
                <w:sz w:val="20"/>
                <w:szCs w:val="20"/>
              </w:rPr>
              <w:t>엔터프라이즈 본격화 및 팀 확장</w:t>
            </w:r>
          </w:p>
        </w:tc>
        <w:tc>
          <w:tcPr>
            <w:tcW w:w="2409" w:type="dxa"/>
          </w:tcPr>
          <w:p w14:paraId="694BDE2F" w14:textId="77777777" w:rsidR="005603A4" w:rsidRPr="00B36867" w:rsidRDefault="000A2B02" w:rsidP="0006434B">
            <w:pPr>
              <w:jc w:val="center"/>
              <w:rPr>
                <w:sz w:val="20"/>
                <w:szCs w:val="20"/>
              </w:rPr>
            </w:pPr>
            <w:r w:rsidRPr="00B36867">
              <w:rPr>
                <w:rFonts w:ascii="맑은 고딕" w:eastAsia="맑은 고딕" w:hAnsi="맑은 고딕"/>
                <w:sz w:val="20"/>
                <w:szCs w:val="20"/>
              </w:rPr>
              <w:t>28년 하반기</w:t>
            </w:r>
          </w:p>
        </w:tc>
        <w:tc>
          <w:tcPr>
            <w:tcW w:w="5245" w:type="dxa"/>
            <w:tcMar>
              <w:left w:w="85" w:type="dxa"/>
            </w:tcMar>
          </w:tcPr>
          <w:p w14:paraId="1E97A49E" w14:textId="77777777" w:rsidR="005603A4" w:rsidRPr="00B36867" w:rsidRDefault="000A2B02" w:rsidP="00AC675F">
            <w:pPr>
              <w:rPr>
                <w:sz w:val="20"/>
                <w:szCs w:val="20"/>
              </w:rPr>
            </w:pPr>
            <w:r w:rsidRPr="00B36867">
              <w:rPr>
                <w:rFonts w:ascii="맑은 고딕" w:eastAsia="맑은 고딕" w:hAnsi="맑은 고딕"/>
                <w:sz w:val="20"/>
                <w:szCs w:val="20"/>
              </w:rPr>
              <w:t>10명(+엔지니어, +AM). 기업 고객 계약 확대, 월·연간 계약 기반 객단가 상승</w:t>
            </w:r>
          </w:p>
        </w:tc>
      </w:tr>
      <w:tr w:rsidR="00CA40E0" w:rsidRPr="008C7966" w14:paraId="55DD2E13" w14:textId="77777777" w:rsidTr="00AC675F">
        <w:trPr>
          <w:trHeight w:val="359"/>
        </w:trPr>
        <w:tc>
          <w:tcPr>
            <w:tcW w:w="709" w:type="dxa"/>
          </w:tcPr>
          <w:p w14:paraId="334D4119" w14:textId="77777777" w:rsidR="0070024B" w:rsidRPr="00B36867" w:rsidRDefault="004A0A2B">
            <w:pPr>
              <w:jc w:val="center"/>
              <w:rPr>
                <w:sz w:val="20"/>
                <w:szCs w:val="20"/>
              </w:rPr>
            </w:pPr>
            <w:r w:rsidRPr="00B36867">
              <w:rPr>
                <w:rFonts w:ascii="맑은 고딕" w:eastAsia="맑은 고딕" w:hAnsi="맑은 고딕"/>
                <w:sz w:val="20"/>
                <w:szCs w:val="20"/>
              </w:rPr>
              <w:t>5</w:t>
            </w:r>
          </w:p>
        </w:tc>
        <w:tc>
          <w:tcPr>
            <w:tcW w:w="2694" w:type="dxa"/>
            <w:tcMar>
              <w:left w:w="85" w:type="dxa"/>
            </w:tcMar>
          </w:tcPr>
          <w:p w14:paraId="35C737B8" w14:textId="77777777" w:rsidR="005603A4" w:rsidRPr="00B36867" w:rsidRDefault="000A2B02" w:rsidP="00AC675F">
            <w:pPr>
              <w:rPr>
                <w:sz w:val="20"/>
                <w:szCs w:val="20"/>
              </w:rPr>
            </w:pPr>
            <w:r w:rsidRPr="00B36867">
              <w:rPr>
                <w:rFonts w:ascii="맑은 고딕" w:eastAsia="맑은 고딕" w:hAnsi="맑은 고딕"/>
                <w:sz w:val="20"/>
                <w:szCs w:val="20"/>
              </w:rPr>
              <w:t>글로벌 확장 가속</w:t>
            </w:r>
          </w:p>
        </w:tc>
        <w:tc>
          <w:tcPr>
            <w:tcW w:w="2409" w:type="dxa"/>
          </w:tcPr>
          <w:p w14:paraId="36B16D4E" w14:textId="77777777" w:rsidR="005603A4" w:rsidRPr="00B36867" w:rsidRDefault="000A2B02" w:rsidP="0006434B">
            <w:pPr>
              <w:jc w:val="center"/>
              <w:rPr>
                <w:sz w:val="20"/>
                <w:szCs w:val="20"/>
              </w:rPr>
            </w:pPr>
            <w:r w:rsidRPr="00B36867">
              <w:rPr>
                <w:rFonts w:ascii="맑은 고딕" w:eastAsia="맑은 고딕" w:hAnsi="맑은 고딕"/>
                <w:sz w:val="20"/>
                <w:szCs w:val="20"/>
              </w:rPr>
              <w:t>29년</w:t>
            </w:r>
          </w:p>
        </w:tc>
        <w:tc>
          <w:tcPr>
            <w:tcW w:w="5245" w:type="dxa"/>
            <w:tcMar>
              <w:left w:w="85" w:type="dxa"/>
            </w:tcMar>
          </w:tcPr>
          <w:p w14:paraId="4FBB0C8C" w14:textId="77777777" w:rsidR="0070024B" w:rsidRPr="00B36867" w:rsidRDefault="004A0A2B" w:rsidP="00AC675F">
            <w:pPr>
              <w:rPr>
                <w:sz w:val="20"/>
                <w:szCs w:val="20"/>
              </w:rPr>
            </w:pPr>
            <w:r w:rsidRPr="00B36867">
              <w:rPr>
                <w:rFonts w:ascii="맑은 고딕" w:eastAsia="맑은 고딕" w:hAnsi="맑은 고딕"/>
                <w:sz w:val="20"/>
                <w:szCs w:val="20"/>
              </w:rPr>
              <w:t>16명으로 확장(+엔지니어, +데이터, +세일즈, +AM×2, +CS). 엔터프라이즈 고객 확보, 해외 거점</w:t>
            </w:r>
          </w:p>
        </w:tc>
      </w:tr>
    </w:tbl>
    <w:p w14:paraId="0479D974" w14:textId="62A6F8F7" w:rsidR="00AB6B31" w:rsidRPr="00AB6B31" w:rsidRDefault="0091426D" w:rsidP="00AB6B31">
      <w:pPr>
        <w:pStyle w:val="a4"/>
        <w:numPr>
          <w:ilvl w:val="0"/>
          <w:numId w:val="23"/>
        </w:numPr>
        <w:spacing w:before="240"/>
        <w:rPr>
          <w:rFonts w:asciiTheme="minorEastAsia" w:eastAsiaTheme="minorEastAsia" w:hAnsiTheme="minorEastAsia"/>
        </w:rPr>
      </w:pPr>
      <w:r w:rsidRPr="00AB6B31">
        <w:rPr>
          <w:rFonts w:asciiTheme="minorEastAsia" w:eastAsiaTheme="minorEastAsia" w:hAnsiTheme="minorEastAsia"/>
          <w:b/>
          <w:bCs/>
        </w:rPr>
        <w:t>투자유치 전략</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43"/>
        <w:gridCol w:w="2127"/>
        <w:gridCol w:w="4110"/>
        <w:gridCol w:w="2977"/>
      </w:tblGrid>
      <w:tr w:rsidR="00AB6B31" w:rsidRPr="008C7966" w14:paraId="173B3F91" w14:textId="77777777" w:rsidTr="00AB6B31">
        <w:trPr>
          <w:trHeight w:val="368"/>
        </w:trPr>
        <w:tc>
          <w:tcPr>
            <w:tcW w:w="1843" w:type="dxa"/>
            <w:tcBorders>
              <w:bottom w:val="double" w:sz="4" w:space="0" w:color="000000"/>
            </w:tcBorders>
            <w:shd w:val="clear" w:color="auto" w:fill="F2F2F2" w:themeFill="background1" w:themeFillShade="F2"/>
          </w:tcPr>
          <w:p w14:paraId="5197F58E" w14:textId="69202D63" w:rsidR="00AB6B31" w:rsidRPr="00B36867" w:rsidRDefault="00AB6B31" w:rsidP="00DE4C2D">
            <w:pPr>
              <w:pStyle w:val="TableParagraph"/>
              <w:spacing w:line="348" w:lineRule="exact"/>
              <w:ind w:left="82" w:right="73"/>
              <w:jc w:val="center"/>
              <w:rPr>
                <w:rFonts w:asciiTheme="minorEastAsia" w:eastAsiaTheme="minorEastAsia" w:hAnsiTheme="minorEastAsia"/>
                <w:b/>
                <w:sz w:val="20"/>
                <w:szCs w:val="20"/>
              </w:rPr>
            </w:pPr>
            <w:r>
              <w:rPr>
                <w:rFonts w:asciiTheme="minorEastAsia" w:eastAsiaTheme="minorEastAsia" w:hAnsiTheme="minorEastAsia" w:hint="eastAsia"/>
                <w:b/>
                <w:spacing w:val="-5"/>
                <w:w w:val="105"/>
                <w:sz w:val="20"/>
                <w:szCs w:val="20"/>
              </w:rPr>
              <w:t>시점</w:t>
            </w:r>
          </w:p>
        </w:tc>
        <w:tc>
          <w:tcPr>
            <w:tcW w:w="2127" w:type="dxa"/>
            <w:tcBorders>
              <w:bottom w:val="double" w:sz="4" w:space="0" w:color="000000"/>
            </w:tcBorders>
            <w:shd w:val="clear" w:color="auto" w:fill="F2F2F2" w:themeFill="background1" w:themeFillShade="F2"/>
          </w:tcPr>
          <w:p w14:paraId="4DB42E30" w14:textId="28DB163D" w:rsidR="00AB6B31" w:rsidRPr="00B36867" w:rsidRDefault="00AB6B31" w:rsidP="00DE4C2D">
            <w:pPr>
              <w:pStyle w:val="TableParagraph"/>
              <w:spacing w:line="348" w:lineRule="exact"/>
              <w:ind w:left="238" w:right="227"/>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구분</w:t>
            </w:r>
          </w:p>
        </w:tc>
        <w:tc>
          <w:tcPr>
            <w:tcW w:w="4110" w:type="dxa"/>
            <w:tcBorders>
              <w:bottom w:val="double" w:sz="4" w:space="0" w:color="000000"/>
            </w:tcBorders>
            <w:shd w:val="clear" w:color="auto" w:fill="F2F2F2" w:themeFill="background1" w:themeFillShade="F2"/>
          </w:tcPr>
          <w:p w14:paraId="145CCCF8" w14:textId="7FE7BD79" w:rsidR="00AB6B31" w:rsidRPr="00B36867" w:rsidRDefault="00AB6B31" w:rsidP="00DE4C2D">
            <w:pPr>
              <w:pStyle w:val="TableParagraph"/>
              <w:spacing w:line="348" w:lineRule="exact"/>
              <w:ind w:left="536" w:right="52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내용</w:t>
            </w:r>
          </w:p>
        </w:tc>
        <w:tc>
          <w:tcPr>
            <w:tcW w:w="2977" w:type="dxa"/>
            <w:tcBorders>
              <w:bottom w:val="double" w:sz="4" w:space="0" w:color="000000"/>
            </w:tcBorders>
            <w:shd w:val="clear" w:color="auto" w:fill="F2F2F2" w:themeFill="background1" w:themeFillShade="F2"/>
          </w:tcPr>
          <w:p w14:paraId="472FFE4A" w14:textId="697073EA" w:rsidR="00AB6B31" w:rsidRPr="00B36867" w:rsidRDefault="00AB6B31" w:rsidP="00DE4C2D">
            <w:pPr>
              <w:pStyle w:val="TableParagraph"/>
              <w:spacing w:line="348" w:lineRule="exact"/>
              <w:ind w:left="290" w:right="270"/>
              <w:jc w:val="center"/>
              <w:rPr>
                <w:rFonts w:asciiTheme="minorEastAsia" w:eastAsiaTheme="minorEastAsia" w:hAnsiTheme="minorEastAsia"/>
                <w:b/>
                <w:sz w:val="20"/>
                <w:szCs w:val="20"/>
              </w:rPr>
            </w:pPr>
            <w:r>
              <w:rPr>
                <w:rFonts w:asciiTheme="minorEastAsia" w:eastAsiaTheme="minorEastAsia" w:hAnsiTheme="minorEastAsia" w:hint="eastAsia"/>
                <w:b/>
                <w:w w:val="105"/>
                <w:sz w:val="20"/>
                <w:szCs w:val="20"/>
              </w:rPr>
              <w:t>금액</w:t>
            </w:r>
          </w:p>
        </w:tc>
      </w:tr>
      <w:tr w:rsidR="00AB6B31" w:rsidRPr="008C7966" w14:paraId="653E513B" w14:textId="77777777" w:rsidTr="00AB6B31">
        <w:trPr>
          <w:trHeight w:val="349"/>
        </w:trPr>
        <w:tc>
          <w:tcPr>
            <w:tcW w:w="1843" w:type="dxa"/>
            <w:tcBorders>
              <w:top w:val="double" w:sz="4" w:space="0" w:color="000000"/>
            </w:tcBorders>
          </w:tcPr>
          <w:p w14:paraId="5702599E" w14:textId="0BC737EE" w:rsidR="00AB6B31" w:rsidRPr="00B36867" w:rsidRDefault="00AB6B31" w:rsidP="00DE4C2D">
            <w:pPr>
              <w:jc w:val="center"/>
              <w:rPr>
                <w:rFonts w:hint="eastAsia"/>
                <w:sz w:val="20"/>
                <w:szCs w:val="20"/>
              </w:rPr>
            </w:pPr>
            <w:r>
              <w:rPr>
                <w:rFonts w:ascii="맑은 고딕" w:eastAsia="맑은 고딕" w:hAnsi="맑은 고딕" w:hint="eastAsia"/>
                <w:sz w:val="20"/>
                <w:szCs w:val="20"/>
              </w:rPr>
              <w:t>26년 하반기</w:t>
            </w:r>
          </w:p>
        </w:tc>
        <w:tc>
          <w:tcPr>
            <w:tcW w:w="2127" w:type="dxa"/>
            <w:tcBorders>
              <w:top w:val="double" w:sz="4" w:space="0" w:color="000000"/>
            </w:tcBorders>
            <w:tcMar>
              <w:left w:w="85" w:type="dxa"/>
            </w:tcMar>
          </w:tcPr>
          <w:p w14:paraId="1034E83B" w14:textId="5BA2EA0E" w:rsidR="00AB6B31" w:rsidRPr="00B36867" w:rsidRDefault="00AB6B31" w:rsidP="00DE4C2D">
            <w:pPr>
              <w:rPr>
                <w:rFonts w:hint="eastAsia"/>
                <w:sz w:val="20"/>
                <w:szCs w:val="20"/>
              </w:rPr>
            </w:pPr>
            <w:r>
              <w:rPr>
                <w:rFonts w:ascii="맑은 고딕" w:eastAsia="맑은 고딕" w:hAnsi="맑은 고딕" w:hint="eastAsia"/>
                <w:sz w:val="20"/>
                <w:szCs w:val="20"/>
              </w:rPr>
              <w:t>정부지원금</w:t>
            </w:r>
          </w:p>
        </w:tc>
        <w:tc>
          <w:tcPr>
            <w:tcW w:w="4110" w:type="dxa"/>
            <w:tcBorders>
              <w:top w:val="double" w:sz="4" w:space="0" w:color="000000"/>
            </w:tcBorders>
          </w:tcPr>
          <w:p w14:paraId="58BDCD24" w14:textId="2F2C1C4D" w:rsidR="00AB6B31" w:rsidRPr="00B36867" w:rsidRDefault="00AB6B31" w:rsidP="00DE4C2D">
            <w:pPr>
              <w:jc w:val="center"/>
              <w:rPr>
                <w:sz w:val="20"/>
                <w:szCs w:val="20"/>
              </w:rPr>
            </w:pPr>
            <w:r>
              <w:rPr>
                <w:rFonts w:ascii="맑은 고딕" w:eastAsia="맑은 고딕" w:hAnsi="맑은 고딕" w:hint="eastAsia"/>
                <w:sz w:val="20"/>
                <w:szCs w:val="20"/>
              </w:rPr>
              <w:t>예비창업패키지</w:t>
            </w:r>
          </w:p>
        </w:tc>
        <w:tc>
          <w:tcPr>
            <w:tcW w:w="2977" w:type="dxa"/>
            <w:tcBorders>
              <w:top w:val="double" w:sz="4" w:space="0" w:color="000000"/>
            </w:tcBorders>
            <w:tcMar>
              <w:left w:w="85" w:type="dxa"/>
            </w:tcMar>
          </w:tcPr>
          <w:p w14:paraId="0473B047" w14:textId="22273178" w:rsidR="00AB6B31" w:rsidRPr="00B36867" w:rsidRDefault="00AB6B31" w:rsidP="00DE4C2D">
            <w:pPr>
              <w:rPr>
                <w:rFonts w:hint="eastAsia"/>
                <w:sz w:val="20"/>
                <w:szCs w:val="20"/>
              </w:rPr>
            </w:pPr>
            <w:r>
              <w:rPr>
                <w:rFonts w:ascii="맑은 고딕" w:eastAsia="맑은 고딕" w:hAnsi="맑은 고딕" w:hint="eastAsia"/>
                <w:sz w:val="20"/>
                <w:szCs w:val="20"/>
              </w:rPr>
              <w:t>4,000만원</w:t>
            </w:r>
          </w:p>
        </w:tc>
      </w:tr>
      <w:tr w:rsidR="00AB6B31" w:rsidRPr="008C7966" w14:paraId="67615E70" w14:textId="77777777" w:rsidTr="00AB6B31">
        <w:trPr>
          <w:trHeight w:val="356"/>
        </w:trPr>
        <w:tc>
          <w:tcPr>
            <w:tcW w:w="1843" w:type="dxa"/>
          </w:tcPr>
          <w:p w14:paraId="22BF428A" w14:textId="697D6580" w:rsidR="00AB6B31" w:rsidRPr="00B36867" w:rsidRDefault="00AB6B31" w:rsidP="00DE4C2D">
            <w:pPr>
              <w:jc w:val="center"/>
              <w:rPr>
                <w:rFonts w:hint="eastAsia"/>
                <w:sz w:val="20"/>
                <w:szCs w:val="20"/>
              </w:rPr>
            </w:pPr>
            <w:r>
              <w:rPr>
                <w:rFonts w:ascii="맑은 고딕" w:eastAsia="맑은 고딕" w:hAnsi="맑은 고딕" w:hint="eastAsia"/>
                <w:sz w:val="20"/>
                <w:szCs w:val="20"/>
              </w:rPr>
              <w:t>27년 상반기</w:t>
            </w:r>
          </w:p>
        </w:tc>
        <w:tc>
          <w:tcPr>
            <w:tcW w:w="2127" w:type="dxa"/>
            <w:tcMar>
              <w:left w:w="85" w:type="dxa"/>
            </w:tcMar>
          </w:tcPr>
          <w:p w14:paraId="1E687683" w14:textId="3CB0762B" w:rsidR="00AB6B31" w:rsidRPr="00B36867" w:rsidRDefault="00AB6B31" w:rsidP="00DE4C2D">
            <w:pPr>
              <w:rPr>
                <w:sz w:val="20"/>
                <w:szCs w:val="20"/>
              </w:rPr>
            </w:pPr>
            <w:r>
              <w:rPr>
                <w:rFonts w:ascii="맑은 고딕" w:eastAsia="맑은 고딕" w:hAnsi="맑은 고딕" w:hint="eastAsia"/>
                <w:sz w:val="20"/>
                <w:szCs w:val="20"/>
              </w:rPr>
              <w:t>정부지원금</w:t>
            </w:r>
          </w:p>
        </w:tc>
        <w:tc>
          <w:tcPr>
            <w:tcW w:w="4110" w:type="dxa"/>
          </w:tcPr>
          <w:p w14:paraId="289732EB" w14:textId="09718A42" w:rsidR="00AB6B31" w:rsidRPr="00B36867" w:rsidRDefault="00AB6B31" w:rsidP="00DE4C2D">
            <w:pPr>
              <w:jc w:val="center"/>
              <w:rPr>
                <w:rFonts w:hint="eastAsia"/>
                <w:sz w:val="20"/>
                <w:szCs w:val="20"/>
              </w:rPr>
            </w:pPr>
            <w:r>
              <w:rPr>
                <w:rFonts w:ascii="맑은 고딕" w:eastAsia="맑은 고딕" w:hAnsi="맑은 고딕" w:hint="eastAsia"/>
                <w:sz w:val="20"/>
                <w:szCs w:val="20"/>
              </w:rPr>
              <w:t>초기창업패키지</w:t>
            </w:r>
          </w:p>
        </w:tc>
        <w:tc>
          <w:tcPr>
            <w:tcW w:w="2977" w:type="dxa"/>
            <w:tcMar>
              <w:left w:w="85" w:type="dxa"/>
            </w:tcMar>
          </w:tcPr>
          <w:p w14:paraId="4B89251B" w14:textId="61071FAB" w:rsidR="00AB6B31" w:rsidRPr="00B36867" w:rsidRDefault="00AB6B31" w:rsidP="00DE4C2D">
            <w:pPr>
              <w:rPr>
                <w:rFonts w:hint="eastAsia"/>
                <w:sz w:val="20"/>
                <w:szCs w:val="20"/>
              </w:rPr>
            </w:pPr>
            <w:r>
              <w:rPr>
                <w:rFonts w:ascii="맑은 고딕" w:eastAsia="맑은 고딕" w:hAnsi="맑은 고딕" w:hint="eastAsia"/>
                <w:sz w:val="20"/>
                <w:szCs w:val="20"/>
              </w:rPr>
              <w:t>1억원</w:t>
            </w:r>
          </w:p>
        </w:tc>
      </w:tr>
      <w:tr w:rsidR="00AB6B31" w:rsidRPr="008C7966" w14:paraId="027A4308" w14:textId="77777777" w:rsidTr="00AB6B31">
        <w:trPr>
          <w:trHeight w:val="356"/>
        </w:trPr>
        <w:tc>
          <w:tcPr>
            <w:tcW w:w="1843" w:type="dxa"/>
          </w:tcPr>
          <w:p w14:paraId="1D70E287" w14:textId="1BEA0876" w:rsidR="00AB6B31" w:rsidRPr="00B36867" w:rsidRDefault="00AB6B31" w:rsidP="00DE4C2D">
            <w:pPr>
              <w:jc w:val="center"/>
              <w:rPr>
                <w:rFonts w:hint="eastAsia"/>
                <w:sz w:val="20"/>
                <w:szCs w:val="20"/>
              </w:rPr>
            </w:pPr>
            <w:r>
              <w:rPr>
                <w:rFonts w:ascii="맑은 고딕" w:eastAsia="맑은 고딕" w:hAnsi="맑은 고딕" w:hint="eastAsia"/>
                <w:sz w:val="20"/>
                <w:szCs w:val="20"/>
              </w:rPr>
              <w:t>27년 하반기</w:t>
            </w:r>
          </w:p>
        </w:tc>
        <w:tc>
          <w:tcPr>
            <w:tcW w:w="2127" w:type="dxa"/>
            <w:tcMar>
              <w:left w:w="85" w:type="dxa"/>
            </w:tcMar>
          </w:tcPr>
          <w:p w14:paraId="0EAF27D8" w14:textId="2AB46596" w:rsidR="00AB6B31" w:rsidRPr="00B36867" w:rsidRDefault="00AB6B31" w:rsidP="00DE4C2D">
            <w:pPr>
              <w:rPr>
                <w:sz w:val="20"/>
                <w:szCs w:val="20"/>
              </w:rPr>
            </w:pPr>
            <w:r>
              <w:rPr>
                <w:rFonts w:ascii="맑은 고딕" w:eastAsia="맑은 고딕" w:hAnsi="맑은 고딕" w:hint="eastAsia"/>
                <w:sz w:val="20"/>
                <w:szCs w:val="20"/>
              </w:rPr>
              <w:t>민간투자+정부매칭</w:t>
            </w:r>
          </w:p>
        </w:tc>
        <w:tc>
          <w:tcPr>
            <w:tcW w:w="4110" w:type="dxa"/>
          </w:tcPr>
          <w:p w14:paraId="709831ED" w14:textId="44049A19" w:rsidR="00AB6B31" w:rsidRPr="00B36867" w:rsidRDefault="00AB6B31" w:rsidP="00DE4C2D">
            <w:pPr>
              <w:jc w:val="center"/>
              <w:rPr>
                <w:rFonts w:hint="eastAsia"/>
                <w:sz w:val="20"/>
                <w:szCs w:val="20"/>
              </w:rPr>
            </w:pPr>
            <w:r>
              <w:rPr>
                <w:rFonts w:ascii="맑은 고딕" w:eastAsia="맑은 고딕" w:hAnsi="맑은 고딕" w:hint="eastAsia"/>
                <w:sz w:val="20"/>
                <w:szCs w:val="20"/>
              </w:rPr>
              <w:t>TIPS(민간투자2억+정부최대11억)</w:t>
            </w:r>
          </w:p>
        </w:tc>
        <w:tc>
          <w:tcPr>
            <w:tcW w:w="2977" w:type="dxa"/>
            <w:tcMar>
              <w:left w:w="85" w:type="dxa"/>
            </w:tcMar>
          </w:tcPr>
          <w:p w14:paraId="19C05499" w14:textId="3B657354" w:rsidR="00AB6B31" w:rsidRPr="00B36867" w:rsidRDefault="00AB6B31" w:rsidP="00DE4C2D">
            <w:pPr>
              <w:rPr>
                <w:rFonts w:hint="eastAsia"/>
                <w:sz w:val="20"/>
                <w:szCs w:val="20"/>
              </w:rPr>
            </w:pPr>
            <w:r>
              <w:rPr>
                <w:rFonts w:ascii="맑은 고딕" w:eastAsia="맑은 고딕" w:hAnsi="맑은 고딕" w:hint="eastAsia"/>
                <w:sz w:val="20"/>
                <w:szCs w:val="20"/>
              </w:rPr>
              <w:t>최대 13억원</w:t>
            </w:r>
          </w:p>
        </w:tc>
      </w:tr>
    </w:tbl>
    <w:p w14:paraId="65A50FFF"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971C6DC" w14:textId="08C7650D" w:rsidR="00D66866" w:rsidRDefault="0091426D" w:rsidP="00D66866">
      <w:pPr>
        <w:pStyle w:val="a4"/>
        <w:numPr>
          <w:ilvl w:val="1"/>
          <w:numId w:val="23"/>
        </w:numPr>
        <w:rPr>
          <w:rFonts w:hint="eastAsia"/>
        </w:r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6CE6986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75735A89"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65725168" w14:textId="77777777" w:rsidR="00CA40E0" w:rsidRDefault="00CA40E0">
      <w:pPr>
        <w:pStyle w:val="a3"/>
        <w:spacing w:before="11"/>
        <w:rPr>
          <w:rFonts w:ascii="함초롬돋움"/>
          <w:b w:val="0"/>
          <w:sz w:val="9"/>
        </w:rPr>
      </w:pPr>
    </w:p>
    <w:p w14:paraId="6DA9EB74"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06EDCADB" w14:textId="77777777" w:rsidTr="001B2E3E">
        <w:trPr>
          <w:trHeight w:val="283"/>
        </w:trPr>
        <w:tc>
          <w:tcPr>
            <w:tcW w:w="1702" w:type="dxa"/>
            <w:shd w:val="clear" w:color="auto" w:fill="F2F2F2" w:themeFill="background1" w:themeFillShade="F2"/>
          </w:tcPr>
          <w:p w14:paraId="2ABAB7D4" w14:textId="77777777" w:rsidR="005C2233" w:rsidRPr="00AC675F" w:rsidRDefault="005C2233"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항목</w:t>
            </w:r>
          </w:p>
        </w:tc>
        <w:tc>
          <w:tcPr>
            <w:tcW w:w="9355" w:type="dxa"/>
            <w:gridSpan w:val="2"/>
            <w:shd w:val="clear" w:color="auto" w:fill="F2F2F2" w:themeFill="background1" w:themeFillShade="F2"/>
          </w:tcPr>
          <w:p w14:paraId="582B0F10" w14:textId="77777777" w:rsidR="005C2233" w:rsidRPr="00AC675F" w:rsidRDefault="005C2233"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내용</w:t>
            </w:r>
          </w:p>
        </w:tc>
      </w:tr>
      <w:tr w:rsidR="005C2233" w:rsidRPr="008C7966" w14:paraId="6952625A" w14:textId="77777777" w:rsidTr="001B2E3E">
        <w:trPr>
          <w:trHeight w:val="393"/>
        </w:trPr>
        <w:tc>
          <w:tcPr>
            <w:tcW w:w="1702" w:type="dxa"/>
          </w:tcPr>
          <w:p w14:paraId="6B8BF891"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학력</w:t>
            </w:r>
          </w:p>
        </w:tc>
        <w:tc>
          <w:tcPr>
            <w:tcW w:w="9355" w:type="dxa"/>
            <w:gridSpan w:val="2"/>
          </w:tcPr>
          <w:p w14:paraId="73CBB7AD" w14:textId="77777777" w:rsidR="005C2233" w:rsidRPr="00AC675F" w:rsidRDefault="005C2233"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해외 대학 Information Management &amp; System 학사</w:t>
            </w:r>
          </w:p>
        </w:tc>
      </w:tr>
      <w:tr w:rsidR="005C2233" w:rsidRPr="008C7966" w14:paraId="18690656" w14:textId="77777777" w:rsidTr="001B2E3E">
        <w:trPr>
          <w:trHeight w:val="373"/>
        </w:trPr>
        <w:tc>
          <w:tcPr>
            <w:tcW w:w="1702" w:type="dxa"/>
          </w:tcPr>
          <w:p w14:paraId="1894164D" w14:textId="77777777" w:rsidR="005C2233" w:rsidRPr="00AC675F" w:rsidRDefault="005C2233"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총 경력</w:t>
            </w:r>
          </w:p>
        </w:tc>
        <w:tc>
          <w:tcPr>
            <w:tcW w:w="9355" w:type="dxa"/>
            <w:gridSpan w:val="2"/>
          </w:tcPr>
          <w:p w14:paraId="04284844" w14:textId="77777777" w:rsidR="005C2233"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 엔지니어 13년(대기업 11년 포함)</w:t>
            </w:r>
          </w:p>
        </w:tc>
      </w:tr>
      <w:tr w:rsidR="006720EE" w:rsidRPr="008C7966" w14:paraId="1267F8B0" w14:textId="77777777" w:rsidTr="001B2E3E">
        <w:trPr>
          <w:trHeight w:val="373"/>
        </w:trPr>
        <w:tc>
          <w:tcPr>
            <w:tcW w:w="1702" w:type="dxa"/>
          </w:tcPr>
          <w:p w14:paraId="1024DC79" w14:textId="77777777" w:rsidR="006720EE" w:rsidRPr="00AC675F" w:rsidRDefault="006720EE"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수상 활동</w:t>
            </w:r>
          </w:p>
        </w:tc>
        <w:tc>
          <w:tcPr>
            <w:tcW w:w="9355" w:type="dxa"/>
            <w:gridSpan w:val="2"/>
          </w:tcPr>
          <w:p w14:paraId="712ACF84" w14:textId="77777777" w:rsidR="006720EE" w:rsidRPr="00AC675F" w:rsidRDefault="006720EE"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굴림"/>
                <w:sz w:val="20"/>
                <w:szCs w:val="20"/>
              </w:rPr>
              <w:t>○○</w:t>
            </w:r>
            <w:r w:rsidRPr="00AC675F">
              <w:rPr>
                <w:rFonts w:asciiTheme="minorEastAsia" w:eastAsiaTheme="minorEastAsia" w:hAnsiTheme="minorEastAsia" w:cs="굴림" w:hint="eastAsia"/>
                <w:sz w:val="20"/>
                <w:szCs w:val="20"/>
              </w:rPr>
              <w:t xml:space="preserve">부문 최우수 리더상(2026), </w:t>
            </w:r>
            <w:r w:rsidRPr="00AC675F">
              <w:rPr>
                <w:rFonts w:asciiTheme="minorEastAsia" w:eastAsiaTheme="minorEastAsia" w:hAnsiTheme="minorEastAsia" w:cs="굴림"/>
                <w:sz w:val="20"/>
                <w:szCs w:val="20"/>
              </w:rPr>
              <w:t>○○부서간 협업 포상 (2025), ○○기관장 포상 (2024), DPG AI 챌린지 멘토링</w:t>
            </w:r>
            <w:r w:rsidR="00BF6EE6" w:rsidRPr="00AC675F">
              <w:rPr>
                <w:rFonts w:asciiTheme="minorEastAsia" w:eastAsiaTheme="minorEastAsia" w:hAnsiTheme="minorEastAsia" w:cs="굴림" w:hint="eastAsia"/>
                <w:sz w:val="20"/>
                <w:szCs w:val="20"/>
              </w:rPr>
              <w:t>팀 대상</w:t>
            </w:r>
            <w:r w:rsidRPr="00AC675F">
              <w:rPr>
                <w:rFonts w:asciiTheme="minorEastAsia" w:eastAsiaTheme="minorEastAsia" w:hAnsiTheme="minorEastAsia" w:cs="굴림"/>
                <w:sz w:val="20"/>
                <w:szCs w:val="20"/>
              </w:rPr>
              <w:t xml:space="preserve"> (2024)</w:t>
            </w:r>
            <w:r w:rsidRPr="00AC675F">
              <w:rPr>
                <w:rFonts w:asciiTheme="minorEastAsia" w:eastAsiaTheme="minorEastAsia" w:hAnsiTheme="minorEastAsia" w:cs="굴림" w:hint="eastAsia"/>
                <w:sz w:val="20"/>
                <w:szCs w:val="20"/>
              </w:rPr>
              <w:t xml:space="preserve">, </w:t>
            </w:r>
            <w:r w:rsidRPr="00AC675F">
              <w:rPr>
                <w:rFonts w:asciiTheme="minorEastAsia" w:eastAsiaTheme="minorEastAsia" w:hAnsiTheme="minorEastAsia" w:cs="굴림"/>
                <w:sz w:val="20"/>
                <w:szCs w:val="20"/>
              </w:rPr>
              <w:t>○○AI해커톤 본선</w:t>
            </w:r>
            <w:r w:rsidRPr="00AC675F">
              <w:rPr>
                <w:rFonts w:asciiTheme="minorEastAsia" w:eastAsiaTheme="minorEastAsia" w:hAnsiTheme="minorEastAsia" w:cs="굴림" w:hint="eastAsia"/>
                <w:sz w:val="20"/>
                <w:szCs w:val="20"/>
              </w:rPr>
              <w:t xml:space="preserve"> 진출</w:t>
            </w:r>
            <w:r w:rsidRPr="00AC675F">
              <w:rPr>
                <w:rFonts w:asciiTheme="minorEastAsia" w:eastAsiaTheme="minorEastAsia" w:hAnsiTheme="minorEastAsia" w:cs="굴림"/>
                <w:sz w:val="20"/>
                <w:szCs w:val="20"/>
              </w:rPr>
              <w:t>—"감성 AI 아바타" 팀장 (2023), ○○</w:t>
            </w:r>
            <w:r w:rsidR="00BF6EE6" w:rsidRPr="00AC675F">
              <w:rPr>
                <w:rFonts w:asciiTheme="minorEastAsia" w:eastAsiaTheme="minorEastAsia" w:hAnsiTheme="minorEastAsia" w:cs="굴림" w:hint="eastAsia"/>
                <w:sz w:val="20"/>
                <w:szCs w:val="20"/>
              </w:rPr>
              <w:t>AI</w:t>
            </w:r>
            <w:r w:rsidRPr="00AC675F">
              <w:rPr>
                <w:rFonts w:asciiTheme="minorEastAsia" w:eastAsiaTheme="minorEastAsia" w:hAnsiTheme="minorEastAsia" w:cs="굴림"/>
                <w:sz w:val="20"/>
                <w:szCs w:val="20"/>
              </w:rPr>
              <w:t>해커톤 대상 (2018),</w:t>
            </w:r>
          </w:p>
        </w:tc>
      </w:tr>
      <w:tr w:rsidR="003644A6" w:rsidRPr="008C7966" w14:paraId="62224F95" w14:textId="77777777" w:rsidTr="005E0565">
        <w:trPr>
          <w:trHeight w:val="283"/>
        </w:trPr>
        <w:tc>
          <w:tcPr>
            <w:tcW w:w="1702" w:type="dxa"/>
            <w:shd w:val="clear" w:color="auto" w:fill="F2F2F2" w:themeFill="background1" w:themeFillShade="F2"/>
          </w:tcPr>
          <w:p w14:paraId="39BC239F" w14:textId="77777777" w:rsidR="003644A6" w:rsidRPr="00AC675F" w:rsidRDefault="003644A6" w:rsidP="00DD4C1F">
            <w:pPr>
              <w:pStyle w:val="a4"/>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기간</w:t>
            </w:r>
          </w:p>
        </w:tc>
        <w:tc>
          <w:tcPr>
            <w:tcW w:w="3118" w:type="dxa"/>
            <w:shd w:val="clear" w:color="auto" w:fill="F2F2F2" w:themeFill="background1" w:themeFillShade="F2"/>
          </w:tcPr>
          <w:p w14:paraId="01AF60A2"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역할</w:t>
            </w:r>
          </w:p>
        </w:tc>
        <w:tc>
          <w:tcPr>
            <w:tcW w:w="6237" w:type="dxa"/>
            <w:shd w:val="clear" w:color="auto" w:fill="F2F2F2" w:themeFill="background1" w:themeFillShade="F2"/>
          </w:tcPr>
          <w:p w14:paraId="401AE079" w14:textId="77777777" w:rsidR="003644A6" w:rsidRPr="00AC675F" w:rsidRDefault="003644A6" w:rsidP="00DD4C1F">
            <w:pPr>
              <w:ind w:left="57"/>
              <w:jc w:val="center"/>
              <w:rPr>
                <w:rFonts w:asciiTheme="minorEastAsia" w:eastAsiaTheme="minorEastAsia" w:hAnsiTheme="minorEastAsia"/>
                <w:b/>
                <w:bCs/>
                <w:sz w:val="20"/>
                <w:szCs w:val="20"/>
              </w:rPr>
            </w:pPr>
            <w:r w:rsidRPr="00AC675F">
              <w:rPr>
                <w:rFonts w:asciiTheme="minorEastAsia" w:eastAsiaTheme="minorEastAsia" w:hAnsiTheme="minorEastAsia" w:hint="eastAsia"/>
                <w:b/>
                <w:bCs/>
                <w:sz w:val="20"/>
                <w:szCs w:val="20"/>
              </w:rPr>
              <w:t>주요 프로젝트</w:t>
            </w:r>
          </w:p>
        </w:tc>
      </w:tr>
      <w:tr w:rsidR="003644A6" w:rsidRPr="008C7966" w14:paraId="4CEB6159" w14:textId="77777777" w:rsidTr="005E0565">
        <w:trPr>
          <w:trHeight w:val="393"/>
        </w:trPr>
        <w:tc>
          <w:tcPr>
            <w:tcW w:w="1702" w:type="dxa"/>
          </w:tcPr>
          <w:p w14:paraId="5953FEDD"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2024-</w:t>
            </w:r>
            <w:r w:rsidRPr="00AC675F">
              <w:rPr>
                <w:rFonts w:asciiTheme="minorEastAsia" w:eastAsiaTheme="minorEastAsia" w:hAnsiTheme="minorEastAsia" w:hint="eastAsia"/>
                <w:sz w:val="20"/>
                <w:szCs w:val="20"/>
              </w:rPr>
              <w:t>2026</w:t>
            </w:r>
            <w:r w:rsidR="005E0565" w:rsidRPr="00AC675F">
              <w:rPr>
                <w:rFonts w:asciiTheme="minorEastAsia" w:eastAsiaTheme="minorEastAsia" w:hAnsiTheme="minorEastAsia" w:hint="eastAsia"/>
                <w:sz w:val="20"/>
                <w:szCs w:val="20"/>
              </w:rPr>
              <w:t>.02</w:t>
            </w:r>
          </w:p>
        </w:tc>
        <w:tc>
          <w:tcPr>
            <w:tcW w:w="3118" w:type="dxa"/>
          </w:tcPr>
          <w:p w14:paraId="0665482B"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w:t>
            </w:r>
            <w:r w:rsidRPr="00AC675F">
              <w:rPr>
                <w:rFonts w:asciiTheme="minorEastAsia" w:eastAsiaTheme="minorEastAsia" w:hAnsiTheme="minorEastAsia" w:cs="Segoe UI" w:hint="eastAsia"/>
                <w:sz w:val="20"/>
                <w:szCs w:val="20"/>
              </w:rPr>
              <w:t>I</w:t>
            </w:r>
            <w:r w:rsidRPr="00AC675F">
              <w:rPr>
                <w:rFonts w:asciiTheme="minorEastAsia" w:eastAsiaTheme="minorEastAsia" w:hAnsiTheme="minorEastAsia" w:cs="Segoe UI"/>
                <w:sz w:val="20"/>
                <w:szCs w:val="20"/>
              </w:rPr>
              <w:t>엔지니어링팀</w:t>
            </w:r>
            <w:r w:rsidRPr="00AC675F">
              <w:rPr>
                <w:rFonts w:asciiTheme="minorEastAsia" w:eastAsiaTheme="minorEastAsia" w:hAnsiTheme="minorEastAsia" w:cs="Segoe UI" w:hint="eastAsia"/>
                <w:sz w:val="20"/>
                <w:szCs w:val="20"/>
              </w:rPr>
              <w:t xml:space="preserve"> 팀장</w:t>
            </w:r>
            <w:r w:rsidR="00901CF1" w:rsidRPr="00AC675F">
              <w:rPr>
                <w:rFonts w:asciiTheme="minorEastAsia" w:eastAsiaTheme="minorEastAsia" w:hAnsiTheme="minorEastAsia" w:cs="Segoe UI"/>
                <w:sz w:val="20"/>
                <w:szCs w:val="20"/>
              </w:rPr>
              <w:br/>
            </w:r>
            <w:r w:rsidRPr="00AC675F">
              <w:rPr>
                <w:rFonts w:asciiTheme="minorEastAsia" w:eastAsiaTheme="minorEastAsia" w:hAnsiTheme="minorEastAsia" w:cs="Segoe UI"/>
                <w:sz w:val="20"/>
                <w:szCs w:val="20"/>
              </w:rPr>
              <w:t>(20명 규모)</w:t>
            </w:r>
          </w:p>
        </w:tc>
        <w:tc>
          <w:tcPr>
            <w:tcW w:w="6237" w:type="dxa"/>
          </w:tcPr>
          <w:p w14:paraId="768E51F7"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 xml:space="preserve">보험 세일즈 Agent, </w:t>
            </w:r>
            <w:r w:rsidR="00901CF1" w:rsidRPr="00AC675F">
              <w:rPr>
                <w:rFonts w:asciiTheme="minorEastAsia" w:eastAsiaTheme="minorEastAsia" w:hAnsiTheme="minorEastAsia" w:cs="Segoe UI" w:hint="eastAsia"/>
                <w:sz w:val="20"/>
                <w:szCs w:val="20"/>
              </w:rPr>
              <w:t xml:space="preserve">디지털교과서 </w:t>
            </w:r>
            <w:r w:rsidRPr="00AC675F">
              <w:rPr>
                <w:rFonts w:asciiTheme="minorEastAsia" w:eastAsiaTheme="minorEastAsia" w:hAnsiTheme="minorEastAsia" w:cs="Segoe UI"/>
                <w:sz w:val="20"/>
                <w:szCs w:val="20"/>
              </w:rPr>
              <w:t>Agent, AI은행원, 법률</w:t>
            </w:r>
            <w:r w:rsidR="00901CF1"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 xml:space="preserve">Agent 등 </w:t>
            </w:r>
            <w:r w:rsidRPr="00AC675F">
              <w:rPr>
                <w:rFonts w:asciiTheme="minorEastAsia" w:eastAsiaTheme="minorEastAsia" w:hAnsiTheme="minorEastAsia" w:cs="Segoe UI" w:hint="eastAsia"/>
                <w:sz w:val="20"/>
                <w:szCs w:val="20"/>
              </w:rPr>
              <w:t>B2</w:t>
            </w:r>
            <w:r w:rsidR="0011298F" w:rsidRPr="00AC675F">
              <w:rPr>
                <w:rFonts w:asciiTheme="minorEastAsia" w:eastAsiaTheme="minorEastAsia" w:hAnsiTheme="minorEastAsia" w:cs="Segoe UI" w:hint="eastAsia"/>
                <w:sz w:val="20"/>
                <w:szCs w:val="20"/>
              </w:rPr>
              <w:t xml:space="preserve">B </w:t>
            </w:r>
            <w:r w:rsidRPr="00AC675F">
              <w:rPr>
                <w:rFonts w:asciiTheme="minorEastAsia" w:eastAsiaTheme="minorEastAsia" w:hAnsiTheme="minorEastAsia" w:cs="Segoe UI" w:hint="eastAsia"/>
                <w:sz w:val="20"/>
                <w:szCs w:val="20"/>
              </w:rPr>
              <w:t>AI전환 사업 다수</w:t>
            </w:r>
            <w:r w:rsidR="00901CF1" w:rsidRPr="00AC675F">
              <w:rPr>
                <w:rFonts w:asciiTheme="minorEastAsia" w:eastAsiaTheme="minorEastAsia" w:hAnsiTheme="minorEastAsia" w:cs="Segoe UI" w:hint="eastAsia"/>
                <w:sz w:val="20"/>
                <w:szCs w:val="20"/>
              </w:rPr>
              <w:t xml:space="preserve"> 리딩</w:t>
            </w:r>
          </w:p>
        </w:tc>
      </w:tr>
      <w:tr w:rsidR="003644A6" w:rsidRPr="008C7966" w14:paraId="44FEBE03" w14:textId="77777777" w:rsidTr="005E0565">
        <w:trPr>
          <w:trHeight w:val="373"/>
        </w:trPr>
        <w:tc>
          <w:tcPr>
            <w:tcW w:w="1702" w:type="dxa"/>
          </w:tcPr>
          <w:p w14:paraId="7D026D78"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2022-2024</w:t>
            </w:r>
          </w:p>
        </w:tc>
        <w:tc>
          <w:tcPr>
            <w:tcW w:w="3118" w:type="dxa"/>
          </w:tcPr>
          <w:p w14:paraId="612E8223"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w:t>
            </w:r>
            <w:r w:rsidR="00686006" w:rsidRPr="00AC675F">
              <w:rPr>
                <w:rFonts w:asciiTheme="minorEastAsia" w:eastAsiaTheme="minorEastAsia" w:hAnsiTheme="minorEastAsia" w:cs="Segoe UI" w:hint="eastAsia"/>
                <w:sz w:val="20"/>
                <w:szCs w:val="20"/>
              </w:rPr>
              <w:t>서비스</w:t>
            </w:r>
            <w:r w:rsidR="005B552E" w:rsidRPr="00AC675F">
              <w:rPr>
                <w:rFonts w:asciiTheme="minorEastAsia" w:eastAsiaTheme="minorEastAsia" w:hAnsiTheme="minorEastAsia" w:cs="Segoe UI" w:hint="eastAsia"/>
                <w:sz w:val="20"/>
                <w:szCs w:val="20"/>
              </w:rPr>
              <w:t xml:space="preserve"> </w:t>
            </w:r>
            <w:r w:rsidR="00901CF1" w:rsidRPr="00AC675F">
              <w:rPr>
                <w:rFonts w:asciiTheme="minorEastAsia" w:eastAsiaTheme="minorEastAsia" w:hAnsiTheme="minorEastAsia" w:cs="Segoe UI" w:hint="eastAsia"/>
                <w:sz w:val="20"/>
                <w:szCs w:val="20"/>
              </w:rPr>
              <w:t>기술리더</w:t>
            </w:r>
          </w:p>
        </w:tc>
        <w:tc>
          <w:tcPr>
            <w:tcW w:w="6237" w:type="dxa"/>
          </w:tcPr>
          <w:p w14:paraId="50436822" w14:textId="77777777" w:rsidR="003644A6" w:rsidRPr="00AC675F" w:rsidRDefault="003644A6" w:rsidP="00DD4C1F">
            <w:pPr>
              <w:jc w:val="center"/>
              <w:rPr>
                <w:rFonts w:asciiTheme="minorEastAsia" w:eastAsiaTheme="minorEastAsia" w:hAnsiTheme="minorEastAsia" w:cs="Segoe UI"/>
                <w:sz w:val="20"/>
                <w:szCs w:val="20"/>
              </w:rPr>
            </w:pPr>
            <w:r w:rsidRPr="00AC675F">
              <w:rPr>
                <w:rFonts w:asciiTheme="minorEastAsia" w:eastAsiaTheme="minorEastAsia" w:hAnsiTheme="minorEastAsia" w:cs="Segoe UI"/>
                <w:sz w:val="20"/>
                <w:szCs w:val="20"/>
              </w:rPr>
              <w:t>AI 휴먼</w:t>
            </w:r>
            <w:r w:rsidRPr="00AC675F">
              <w:rPr>
                <w:rFonts w:asciiTheme="minorEastAsia" w:eastAsiaTheme="minorEastAsia" w:hAnsiTheme="minorEastAsia" w:cs="Segoe UI" w:hint="eastAsia"/>
                <w:sz w:val="20"/>
                <w:szCs w:val="20"/>
              </w:rPr>
              <w:t xml:space="preserve">, </w:t>
            </w:r>
            <w:r w:rsidRPr="00AC675F">
              <w:rPr>
                <w:rFonts w:asciiTheme="minorEastAsia" w:eastAsiaTheme="minorEastAsia" w:hAnsiTheme="minorEastAsia" w:cs="Segoe UI"/>
                <w:sz w:val="20"/>
                <w:szCs w:val="20"/>
              </w:rPr>
              <w:t>생성형 뉴스</w:t>
            </w:r>
            <w:r w:rsidRPr="00AC675F">
              <w:rPr>
                <w:rFonts w:asciiTheme="minorEastAsia" w:eastAsiaTheme="minorEastAsia" w:hAnsiTheme="minorEastAsia" w:cs="Segoe UI" w:hint="eastAsia"/>
                <w:sz w:val="20"/>
                <w:szCs w:val="20"/>
              </w:rPr>
              <w:t xml:space="preserve"> 플랫폼</w:t>
            </w:r>
            <w:r w:rsidRPr="00AC675F">
              <w:rPr>
                <w:rFonts w:asciiTheme="minorEastAsia" w:eastAsiaTheme="minorEastAsia" w:hAnsiTheme="minorEastAsia" w:cs="Segoe UI"/>
                <w:sz w:val="20"/>
                <w:szCs w:val="20"/>
              </w:rPr>
              <w:t>, AI 앵커 서비스</w:t>
            </w:r>
          </w:p>
        </w:tc>
      </w:tr>
      <w:tr w:rsidR="003644A6" w:rsidRPr="008C7966" w14:paraId="39DEEF85" w14:textId="77777777" w:rsidTr="005E0565">
        <w:trPr>
          <w:trHeight w:val="283"/>
        </w:trPr>
        <w:tc>
          <w:tcPr>
            <w:tcW w:w="1702" w:type="dxa"/>
          </w:tcPr>
          <w:p w14:paraId="7BCC54E0"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2019-2022</w:t>
            </w:r>
          </w:p>
        </w:tc>
        <w:tc>
          <w:tcPr>
            <w:tcW w:w="3118" w:type="dxa"/>
          </w:tcPr>
          <w:p w14:paraId="68E102C5"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AI</w:t>
            </w:r>
            <w:r w:rsidRPr="00AC675F">
              <w:rPr>
                <w:rFonts w:asciiTheme="minorEastAsia" w:eastAsiaTheme="minorEastAsia" w:hAnsiTheme="minorEastAsia" w:hint="eastAsia"/>
                <w:sz w:val="20"/>
                <w:szCs w:val="20"/>
              </w:rPr>
              <w:t>서비스 개발</w:t>
            </w:r>
          </w:p>
        </w:tc>
        <w:tc>
          <w:tcPr>
            <w:tcW w:w="6237" w:type="dxa"/>
          </w:tcPr>
          <w:p w14:paraId="1B3420E7"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고객상담</w:t>
            </w:r>
            <w:r w:rsidRPr="00AC675F">
              <w:rPr>
                <w:rFonts w:asciiTheme="minorEastAsia" w:eastAsiaTheme="minorEastAsia" w:hAnsiTheme="minorEastAsia"/>
                <w:sz w:val="20"/>
                <w:szCs w:val="20"/>
              </w:rPr>
              <w:t xml:space="preserve"> 챗봇,</w:t>
            </w:r>
            <w:r w:rsidR="00901CF1" w:rsidRPr="00AC675F">
              <w:rPr>
                <w:rFonts w:asciiTheme="minorEastAsia" w:eastAsiaTheme="minorEastAsia" w:hAnsiTheme="minorEastAsia" w:hint="eastAsia"/>
                <w:sz w:val="20"/>
                <w:szCs w:val="20"/>
              </w:rPr>
              <w:t xml:space="preserve"> 상담사 어시스턴트 챗봇</w:t>
            </w:r>
          </w:p>
        </w:tc>
      </w:tr>
      <w:tr w:rsidR="003644A6" w:rsidRPr="008C7966" w14:paraId="43E1FCEE" w14:textId="77777777" w:rsidTr="005E0565">
        <w:trPr>
          <w:trHeight w:val="335"/>
        </w:trPr>
        <w:tc>
          <w:tcPr>
            <w:tcW w:w="1702" w:type="dxa"/>
          </w:tcPr>
          <w:p w14:paraId="3897A49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2015-2019</w:t>
            </w:r>
          </w:p>
        </w:tc>
        <w:tc>
          <w:tcPr>
            <w:tcW w:w="3118" w:type="dxa"/>
          </w:tcPr>
          <w:p w14:paraId="2C924EE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빅데이터 플랫폼</w:t>
            </w:r>
            <w:r w:rsidR="00160D21" w:rsidRPr="00AC675F">
              <w:rPr>
                <w:rFonts w:asciiTheme="minorEastAsia" w:eastAsiaTheme="minorEastAsia" w:hAnsiTheme="minorEastAsia" w:hint="eastAsia"/>
                <w:sz w:val="20"/>
                <w:szCs w:val="20"/>
              </w:rPr>
              <w:t xml:space="preserve"> 개발</w:t>
            </w:r>
          </w:p>
        </w:tc>
        <w:tc>
          <w:tcPr>
            <w:tcW w:w="6237" w:type="dxa"/>
          </w:tcPr>
          <w:p w14:paraId="03EA0582"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대용량 사용자 행동 데이터 분석, 개인화 추천,</w:t>
            </w:r>
            <w:r w:rsidR="00901CF1" w:rsidRPr="00AC675F">
              <w:rPr>
                <w:rFonts w:asciiTheme="minorEastAsia" w:eastAsiaTheme="minorEastAsia" w:hAnsiTheme="minorEastAsia" w:hint="eastAsia"/>
                <w:sz w:val="20"/>
                <w:szCs w:val="20"/>
              </w:rPr>
              <w:t xml:space="preserve"> </w:t>
            </w:r>
            <w:r w:rsidRPr="00AC675F">
              <w:rPr>
                <w:rFonts w:asciiTheme="minorEastAsia" w:eastAsiaTheme="minorEastAsia" w:hAnsiTheme="minorEastAsia"/>
                <w:sz w:val="20"/>
                <w:szCs w:val="20"/>
              </w:rPr>
              <w:t>장보기 챗봇</w:t>
            </w:r>
          </w:p>
        </w:tc>
      </w:tr>
      <w:tr w:rsidR="003644A6" w:rsidRPr="008C7966" w14:paraId="34F85C00" w14:textId="77777777" w:rsidTr="005E0565">
        <w:trPr>
          <w:trHeight w:val="283"/>
        </w:trPr>
        <w:tc>
          <w:tcPr>
            <w:tcW w:w="1702" w:type="dxa"/>
          </w:tcPr>
          <w:p w14:paraId="4FB112D9"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2011-2013</w:t>
            </w:r>
          </w:p>
        </w:tc>
        <w:tc>
          <w:tcPr>
            <w:tcW w:w="3118" w:type="dxa"/>
          </w:tcPr>
          <w:p w14:paraId="572CE73F"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hint="eastAsia"/>
                <w:sz w:val="20"/>
                <w:szCs w:val="20"/>
              </w:rPr>
              <w:t>풀스택 개발</w:t>
            </w:r>
          </w:p>
        </w:tc>
        <w:tc>
          <w:tcPr>
            <w:tcW w:w="6237" w:type="dxa"/>
          </w:tcPr>
          <w:p w14:paraId="70B0429C" w14:textId="77777777" w:rsidR="003644A6" w:rsidRPr="00AC675F" w:rsidRDefault="003644A6" w:rsidP="00DD4C1F">
            <w:pPr>
              <w:pStyle w:val="a4"/>
              <w:jc w:val="center"/>
              <w:rPr>
                <w:rFonts w:asciiTheme="minorEastAsia" w:eastAsiaTheme="minorEastAsia" w:hAnsiTheme="minorEastAsia"/>
                <w:sz w:val="20"/>
                <w:szCs w:val="20"/>
              </w:rPr>
            </w:pPr>
            <w:r w:rsidRPr="00AC675F">
              <w:rPr>
                <w:rFonts w:asciiTheme="minorEastAsia" w:eastAsiaTheme="minorEastAsia" w:hAnsiTheme="minorEastAsia"/>
                <w:sz w:val="20"/>
                <w:szCs w:val="20"/>
              </w:rPr>
              <w:t>금융권 CRM 패키지 풀스택 개발·운영</w:t>
            </w:r>
          </w:p>
        </w:tc>
      </w:tr>
    </w:tbl>
    <w:p w14:paraId="36EE3342"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6B313AD9" w14:textId="77777777" w:rsidR="00CA40E0" w:rsidRDefault="00CA40E0">
      <w:pPr>
        <w:pStyle w:val="a3"/>
        <w:spacing w:before="6"/>
        <w:rPr>
          <w:rFonts w:ascii="Book Antiqua"/>
          <w:b w:val="0"/>
          <w:sz w:val="7"/>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5"/>
        <w:gridCol w:w="1209"/>
        <w:gridCol w:w="2977"/>
        <w:gridCol w:w="3194"/>
        <w:gridCol w:w="2192"/>
      </w:tblGrid>
      <w:tr w:rsidR="00CA40E0" w14:paraId="106D0BC8" w14:textId="77777777" w:rsidTr="00AC675F">
        <w:trPr>
          <w:trHeight w:val="410"/>
        </w:trPr>
        <w:tc>
          <w:tcPr>
            <w:tcW w:w="1485" w:type="dxa"/>
            <w:tcBorders>
              <w:bottom w:val="double" w:sz="4" w:space="0" w:color="000000"/>
            </w:tcBorders>
            <w:shd w:val="clear" w:color="auto" w:fill="D8D8D8"/>
          </w:tcPr>
          <w:p w14:paraId="5AAB88C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01ABDE98"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39871096"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D941A26"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2192" w:type="dxa"/>
            <w:tcBorders>
              <w:bottom w:val="double" w:sz="4" w:space="0" w:color="000000"/>
            </w:tcBorders>
            <w:shd w:val="clear" w:color="auto" w:fill="D8D8D8"/>
          </w:tcPr>
          <w:p w14:paraId="05BBCB25"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6425EA87" w14:textId="77777777" w:rsidTr="00AC675F">
        <w:trPr>
          <w:trHeight w:val="390"/>
        </w:trPr>
        <w:tc>
          <w:tcPr>
            <w:tcW w:w="1485" w:type="dxa"/>
            <w:tcBorders>
              <w:top w:val="double" w:sz="4" w:space="0" w:color="000000"/>
            </w:tcBorders>
          </w:tcPr>
          <w:p w14:paraId="4269BA1E"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6D15EF28"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D84BEB3"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894CBE4"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2192" w:type="dxa"/>
            <w:tcBorders>
              <w:top w:val="double" w:sz="4" w:space="0" w:color="000000"/>
            </w:tcBorders>
          </w:tcPr>
          <w:p w14:paraId="2F5ED534"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EC0F70" w14:textId="77777777" w:rsidTr="00AC675F">
        <w:trPr>
          <w:trHeight w:val="401"/>
        </w:trPr>
        <w:tc>
          <w:tcPr>
            <w:tcW w:w="1485" w:type="dxa"/>
          </w:tcPr>
          <w:p w14:paraId="1DA3378E"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1996F564"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4F50B6A6"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프론트·백엔드 개발, 리포트 UI, 서비스 기능 구현</w:t>
            </w:r>
          </w:p>
        </w:tc>
        <w:tc>
          <w:tcPr>
            <w:tcW w:w="3194" w:type="dxa"/>
          </w:tcPr>
          <w:p w14:paraId="667BD66B"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웹 서비스 풀스택 개발 경력 5년</w:t>
            </w:r>
          </w:p>
        </w:tc>
        <w:tc>
          <w:tcPr>
            <w:tcW w:w="2192" w:type="dxa"/>
          </w:tcPr>
          <w:p w14:paraId="37DDB817"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4FD70616" w14:textId="77777777" w:rsidTr="00AC675F">
        <w:trPr>
          <w:trHeight w:val="401"/>
        </w:trPr>
        <w:tc>
          <w:tcPr>
            <w:tcW w:w="1485" w:type="dxa"/>
          </w:tcPr>
          <w:p w14:paraId="2E1927A9"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6134E6C"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DB43868"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05E4F04F"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2192" w:type="dxa"/>
          </w:tcPr>
          <w:p w14:paraId="3AE3CA5C"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15D1FD3B" w14:textId="77777777" w:rsidTr="00AC675F">
        <w:trPr>
          <w:trHeight w:val="401"/>
        </w:trPr>
        <w:tc>
          <w:tcPr>
            <w:tcW w:w="1485" w:type="dxa"/>
          </w:tcPr>
          <w:p w14:paraId="07114B98"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3D8DB24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FFD2023"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2CC6D075"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2192" w:type="dxa"/>
          </w:tcPr>
          <w:p w14:paraId="6237E827"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33EC8AD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14971BBF" w14:textId="77777777" w:rsidR="00CA40E0" w:rsidRDefault="00CA40E0">
      <w:pPr>
        <w:pStyle w:val="a3"/>
        <w:spacing w:before="5"/>
        <w:rPr>
          <w:rFonts w:ascii="Book Antiqua"/>
          <w:b w:val="0"/>
          <w:sz w:val="8"/>
        </w:rPr>
      </w:pP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82"/>
        <w:gridCol w:w="1815"/>
        <w:gridCol w:w="2902"/>
        <w:gridCol w:w="2400"/>
        <w:gridCol w:w="2458"/>
      </w:tblGrid>
      <w:tr w:rsidR="00CA40E0" w14:paraId="009DB2E2" w14:textId="77777777" w:rsidTr="00AC675F">
        <w:trPr>
          <w:trHeight w:val="371"/>
        </w:trPr>
        <w:tc>
          <w:tcPr>
            <w:tcW w:w="1482" w:type="dxa"/>
            <w:tcBorders>
              <w:bottom w:val="double" w:sz="4" w:space="0" w:color="000000"/>
            </w:tcBorders>
            <w:shd w:val="clear" w:color="auto" w:fill="D8D8D8"/>
          </w:tcPr>
          <w:p w14:paraId="0410265D"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7A9C6532"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5CE31DD5"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FFC592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2458" w:type="dxa"/>
            <w:tcBorders>
              <w:bottom w:val="double" w:sz="4" w:space="0" w:color="000000"/>
            </w:tcBorders>
            <w:shd w:val="clear" w:color="auto" w:fill="D8D8D8"/>
          </w:tcPr>
          <w:p w14:paraId="5EF53922"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34C63326" w14:textId="77777777" w:rsidTr="00AC675F">
        <w:trPr>
          <w:trHeight w:val="352"/>
        </w:trPr>
        <w:tc>
          <w:tcPr>
            <w:tcW w:w="1482" w:type="dxa"/>
            <w:tcBorders>
              <w:top w:val="double" w:sz="4" w:space="0" w:color="000000"/>
            </w:tcBorders>
          </w:tcPr>
          <w:p w14:paraId="3CE4404C"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B83864B"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1FC3B2A8"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31A98E7B"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2458" w:type="dxa"/>
            <w:tcBorders>
              <w:top w:val="double" w:sz="4" w:space="0" w:color="000000"/>
            </w:tcBorders>
          </w:tcPr>
          <w:p w14:paraId="50CBC80B"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2A51AE3"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E57FD" w14:textId="77777777" w:rsidR="0041024E" w:rsidRDefault="0041024E">
      <w:r>
        <w:separator/>
      </w:r>
    </w:p>
  </w:endnote>
  <w:endnote w:type="continuationSeparator" w:id="0">
    <w:p w14:paraId="30BDA69B" w14:textId="77777777" w:rsidR="0041024E" w:rsidRDefault="00410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Courier New">
    <w:panose1 w:val="02070309020205020404"/>
    <w:charset w:val="00"/>
    <w:family w:val="modern"/>
    <w:pitch w:val="fixed"/>
    <w:sig w:usb0="E0002EFF" w:usb1="C0007843"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2196D1B2"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31F751A3"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7FFA8" w14:textId="77777777" w:rsidR="0041024E" w:rsidRDefault="0041024E">
      <w:r>
        <w:separator/>
      </w:r>
    </w:p>
  </w:footnote>
  <w:footnote w:type="continuationSeparator" w:id="0">
    <w:p w14:paraId="52AC2780" w14:textId="77777777" w:rsidR="0041024E" w:rsidRDefault="00410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434B"/>
    <w:rsid w:val="00067E11"/>
    <w:rsid w:val="000926B2"/>
    <w:rsid w:val="00093D62"/>
    <w:rsid w:val="000A2B02"/>
    <w:rsid w:val="000C1C4B"/>
    <w:rsid w:val="000F2D4A"/>
    <w:rsid w:val="001030E7"/>
    <w:rsid w:val="0011298F"/>
    <w:rsid w:val="001174CE"/>
    <w:rsid w:val="001444A6"/>
    <w:rsid w:val="00144951"/>
    <w:rsid w:val="00150FCC"/>
    <w:rsid w:val="0016027E"/>
    <w:rsid w:val="00160D21"/>
    <w:rsid w:val="001808DD"/>
    <w:rsid w:val="001A1513"/>
    <w:rsid w:val="001A4DD7"/>
    <w:rsid w:val="001B07CE"/>
    <w:rsid w:val="001B2E3E"/>
    <w:rsid w:val="001C2F4F"/>
    <w:rsid w:val="001D5702"/>
    <w:rsid w:val="001F62BB"/>
    <w:rsid w:val="00205F86"/>
    <w:rsid w:val="00213C97"/>
    <w:rsid w:val="00221E85"/>
    <w:rsid w:val="00235F9B"/>
    <w:rsid w:val="00266D16"/>
    <w:rsid w:val="00273A96"/>
    <w:rsid w:val="002927EE"/>
    <w:rsid w:val="002B026C"/>
    <w:rsid w:val="002D4424"/>
    <w:rsid w:val="002E1891"/>
    <w:rsid w:val="002E1F2A"/>
    <w:rsid w:val="002E283F"/>
    <w:rsid w:val="00301C85"/>
    <w:rsid w:val="00312D74"/>
    <w:rsid w:val="00330DAC"/>
    <w:rsid w:val="00362728"/>
    <w:rsid w:val="00363DF7"/>
    <w:rsid w:val="003644A6"/>
    <w:rsid w:val="00376F93"/>
    <w:rsid w:val="003878DA"/>
    <w:rsid w:val="003B3B41"/>
    <w:rsid w:val="003C108D"/>
    <w:rsid w:val="003D76F0"/>
    <w:rsid w:val="003F41CA"/>
    <w:rsid w:val="0041024E"/>
    <w:rsid w:val="0042515A"/>
    <w:rsid w:val="0042620F"/>
    <w:rsid w:val="0046130A"/>
    <w:rsid w:val="00476143"/>
    <w:rsid w:val="00485CE3"/>
    <w:rsid w:val="004A0A2B"/>
    <w:rsid w:val="004D1A47"/>
    <w:rsid w:val="004F0C2C"/>
    <w:rsid w:val="005215FB"/>
    <w:rsid w:val="005274FC"/>
    <w:rsid w:val="0053327B"/>
    <w:rsid w:val="00546984"/>
    <w:rsid w:val="005603A4"/>
    <w:rsid w:val="005604EA"/>
    <w:rsid w:val="00582F5A"/>
    <w:rsid w:val="005857CD"/>
    <w:rsid w:val="00591E22"/>
    <w:rsid w:val="005937FD"/>
    <w:rsid w:val="005A2959"/>
    <w:rsid w:val="005B552E"/>
    <w:rsid w:val="005C1280"/>
    <w:rsid w:val="005C2233"/>
    <w:rsid w:val="005D2774"/>
    <w:rsid w:val="005D4A0E"/>
    <w:rsid w:val="005D544A"/>
    <w:rsid w:val="005E0565"/>
    <w:rsid w:val="005F4A1B"/>
    <w:rsid w:val="00607FB0"/>
    <w:rsid w:val="00640660"/>
    <w:rsid w:val="00645DCD"/>
    <w:rsid w:val="00654A07"/>
    <w:rsid w:val="00661F5E"/>
    <w:rsid w:val="006625CA"/>
    <w:rsid w:val="006720EE"/>
    <w:rsid w:val="00682B24"/>
    <w:rsid w:val="00683782"/>
    <w:rsid w:val="00686006"/>
    <w:rsid w:val="006A01AB"/>
    <w:rsid w:val="006A64DD"/>
    <w:rsid w:val="006B7E02"/>
    <w:rsid w:val="006C6294"/>
    <w:rsid w:val="006E02CC"/>
    <w:rsid w:val="0070024B"/>
    <w:rsid w:val="00711B1A"/>
    <w:rsid w:val="007676AD"/>
    <w:rsid w:val="00775C31"/>
    <w:rsid w:val="007836E5"/>
    <w:rsid w:val="00787A92"/>
    <w:rsid w:val="00792687"/>
    <w:rsid w:val="007A2A44"/>
    <w:rsid w:val="007B20B2"/>
    <w:rsid w:val="007C6F89"/>
    <w:rsid w:val="007D4D7F"/>
    <w:rsid w:val="007F4B6A"/>
    <w:rsid w:val="008063E5"/>
    <w:rsid w:val="00821EB6"/>
    <w:rsid w:val="00822F91"/>
    <w:rsid w:val="0084235F"/>
    <w:rsid w:val="008A2641"/>
    <w:rsid w:val="008C7966"/>
    <w:rsid w:val="008E17E0"/>
    <w:rsid w:val="00901CF1"/>
    <w:rsid w:val="00902630"/>
    <w:rsid w:val="00905C29"/>
    <w:rsid w:val="0091426D"/>
    <w:rsid w:val="0093291E"/>
    <w:rsid w:val="00934DD1"/>
    <w:rsid w:val="00943DA6"/>
    <w:rsid w:val="009447F3"/>
    <w:rsid w:val="0098672A"/>
    <w:rsid w:val="009A4354"/>
    <w:rsid w:val="009B55C8"/>
    <w:rsid w:val="009B7AE2"/>
    <w:rsid w:val="009C3692"/>
    <w:rsid w:val="009D5900"/>
    <w:rsid w:val="009D6355"/>
    <w:rsid w:val="009E4B4B"/>
    <w:rsid w:val="00A148B1"/>
    <w:rsid w:val="00A14FE5"/>
    <w:rsid w:val="00A23A4B"/>
    <w:rsid w:val="00A33248"/>
    <w:rsid w:val="00A66770"/>
    <w:rsid w:val="00A7537F"/>
    <w:rsid w:val="00A93688"/>
    <w:rsid w:val="00A9633B"/>
    <w:rsid w:val="00AB6B31"/>
    <w:rsid w:val="00AC675F"/>
    <w:rsid w:val="00AD18B5"/>
    <w:rsid w:val="00AD5B80"/>
    <w:rsid w:val="00AF0B53"/>
    <w:rsid w:val="00AF2E46"/>
    <w:rsid w:val="00B1584F"/>
    <w:rsid w:val="00B32757"/>
    <w:rsid w:val="00B36867"/>
    <w:rsid w:val="00B63B01"/>
    <w:rsid w:val="00B7062D"/>
    <w:rsid w:val="00B85937"/>
    <w:rsid w:val="00BB1711"/>
    <w:rsid w:val="00BB4E3E"/>
    <w:rsid w:val="00BC6349"/>
    <w:rsid w:val="00BF38A5"/>
    <w:rsid w:val="00BF6EE6"/>
    <w:rsid w:val="00C121CD"/>
    <w:rsid w:val="00C13489"/>
    <w:rsid w:val="00C137CB"/>
    <w:rsid w:val="00C14D39"/>
    <w:rsid w:val="00C178D2"/>
    <w:rsid w:val="00C23F21"/>
    <w:rsid w:val="00C31EBE"/>
    <w:rsid w:val="00C42388"/>
    <w:rsid w:val="00C47141"/>
    <w:rsid w:val="00C8298B"/>
    <w:rsid w:val="00CA40E0"/>
    <w:rsid w:val="00CC7621"/>
    <w:rsid w:val="00CD743C"/>
    <w:rsid w:val="00D07CC7"/>
    <w:rsid w:val="00D16957"/>
    <w:rsid w:val="00D45902"/>
    <w:rsid w:val="00D514E3"/>
    <w:rsid w:val="00D55730"/>
    <w:rsid w:val="00D573D6"/>
    <w:rsid w:val="00D61B38"/>
    <w:rsid w:val="00D66866"/>
    <w:rsid w:val="00D74C1B"/>
    <w:rsid w:val="00D83259"/>
    <w:rsid w:val="00DC7741"/>
    <w:rsid w:val="00DD7149"/>
    <w:rsid w:val="00DF0383"/>
    <w:rsid w:val="00E024E1"/>
    <w:rsid w:val="00E16042"/>
    <w:rsid w:val="00E2243F"/>
    <w:rsid w:val="00E33885"/>
    <w:rsid w:val="00E33FDD"/>
    <w:rsid w:val="00E36667"/>
    <w:rsid w:val="00E7733D"/>
    <w:rsid w:val="00ED517E"/>
    <w:rsid w:val="00ED68F7"/>
    <w:rsid w:val="00F02715"/>
    <w:rsid w:val="00F07AE4"/>
    <w:rsid w:val="00F11D76"/>
    <w:rsid w:val="00F32B89"/>
    <w:rsid w:val="00F57913"/>
    <w:rsid w:val="00F71111"/>
    <w:rsid w:val="00F7620C"/>
    <w:rsid w:val="00F7659F"/>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B14243"/>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AB6B31"/>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1571</TotalTime>
  <Pages>10</Pages>
  <Words>2336</Words>
  <Characters>6962</Characters>
  <Application>Microsoft Office Word</Application>
  <DocSecurity>0</DocSecurity>
  <Lines>1392</Lines>
  <Paragraphs>929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100</cp:revision>
  <cp:lastPrinted>2026-03-26T02:55:00Z</cp:lastPrinted>
  <dcterms:created xsi:type="dcterms:W3CDTF">2026-03-23T09:20:00Z</dcterms:created>
  <dcterms:modified xsi:type="dcterms:W3CDTF">2026-03-26T04:15:00Z</dcterms:modified>
  <cp:version>1300.0100.01</cp:version>
</cp:coreProperties>
</file>