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9B" w:rsidRDefault="0018799B" w:rsidP="00187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5975" cy="2676525"/>
            <wp:effectExtent l="19050" t="0" r="9525" b="0"/>
            <wp:docPr id="1" name="图片 1" descr="C:\Users\lihuibin\AppData\Roaming\Tencent\Users\364599827\QQ\WinTemp\RichOle\F4@307YHU~TU@KV70}O$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huibin\AppData\Roaming\Tencent\Users\364599827\QQ\WinTemp\RichOle\F4@307YHU~TU@KV70}O$A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15" w:rsidRDefault="00A35415" w:rsidP="00187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33AF" w:rsidRPr="002433AF" w:rsidRDefault="002433AF" w:rsidP="002433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4575" cy="485775"/>
            <wp:effectExtent l="19050" t="0" r="9525" b="0"/>
            <wp:docPr id="5" name="图片 5" descr="C:\Users\lihuibin\AppData\Roaming\Tencent\Users\364599827\QQ\WinTemp\RichOle\YOT8MHC4B%A0D[(TBYPU6Z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huibin\AppData\Roaming\Tencent\Users\364599827\QQ\WinTemp\RichOle\YOT8MHC4B%A0D[(TBYPU6ZJ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CE2" w:rsidRPr="00313C15" w:rsidRDefault="00173CE2" w:rsidP="00173CE2">
      <w:pPr>
        <w:widowControl/>
        <w:numPr>
          <w:ilvl w:val="0"/>
          <w:numId w:val="1"/>
        </w:numPr>
        <w:shd w:val="clear" w:color="auto" w:fill="FAFAFA"/>
        <w:spacing w:beforeAutospacing="1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8799B">
        <w:rPr>
          <w:rFonts w:ascii="Arial" w:eastAsia="宋体" w:hAnsi="Arial" w:cs="Arial"/>
          <w:caps/>
          <w:color w:val="676767"/>
          <w:kern w:val="0"/>
          <w:sz w:val="18"/>
        </w:rPr>
        <w:t>D</w:t>
      </w:r>
      <w:r>
        <w:rPr>
          <w:rFonts w:ascii="Arial" w:eastAsia="宋体" w:hAnsi="Arial" w:cs="Arial" w:hint="eastAsia"/>
          <w:caps/>
          <w:color w:val="676767"/>
          <w:kern w:val="0"/>
          <w:sz w:val="18"/>
        </w:rPr>
        <w:t>AY</w:t>
      </w:r>
      <w:r w:rsidRPr="0018799B">
        <w:rPr>
          <w:rFonts w:ascii="Arial" w:eastAsia="宋体" w:hAnsi="Arial" w:cs="Arial"/>
          <w:caps/>
          <w:color w:val="676767"/>
          <w:kern w:val="0"/>
          <w:sz w:val="18"/>
        </w:rPr>
        <w:t>2</w:t>
      </w:r>
      <w:r>
        <w:rPr>
          <w:rFonts w:ascii="Arial" w:eastAsia="宋体" w:hAnsi="Arial" w:cs="Arial" w:hint="eastAsia"/>
          <w:caps/>
          <w:color w:val="676767"/>
          <w:kern w:val="0"/>
          <w:sz w:val="18"/>
        </w:rPr>
        <w:t>(12</w:t>
      </w:r>
      <w:r>
        <w:rPr>
          <w:rFonts w:ascii="Arial" w:eastAsia="宋体" w:hAnsi="Arial" w:cs="Arial"/>
          <w:caps/>
          <w:color w:val="676767"/>
          <w:kern w:val="0"/>
          <w:sz w:val="18"/>
        </w:rPr>
        <w:t>:</w:t>
      </w:r>
      <w:r>
        <w:rPr>
          <w:rFonts w:ascii="Arial" w:eastAsia="宋体" w:hAnsi="Arial" w:cs="Arial" w:hint="eastAsia"/>
          <w:caps/>
          <w:color w:val="676767"/>
          <w:kern w:val="0"/>
          <w:sz w:val="18"/>
        </w:rPr>
        <w:t>00)</w:t>
      </w:r>
    </w:p>
    <w:p w:rsidR="00313C15" w:rsidRPr="0018799B" w:rsidRDefault="00313C15" w:rsidP="00173CE2">
      <w:pPr>
        <w:widowControl/>
        <w:numPr>
          <w:ilvl w:val="0"/>
          <w:numId w:val="1"/>
        </w:numPr>
        <w:shd w:val="clear" w:color="auto" w:fill="FAFAFA"/>
        <w:spacing w:before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26622A" w:rsidRPr="0026622A" w:rsidRDefault="0026622A" w:rsidP="00173CE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6622A">
        <w:rPr>
          <w:rFonts w:ascii="宋体" w:eastAsia="宋体" w:hAnsi="宋体" w:cs="宋体" w:hint="eastAsia"/>
          <w:b/>
          <w:color w:val="FF0000"/>
          <w:kern w:val="0"/>
          <w:szCs w:val="21"/>
        </w:rPr>
        <w:t>南京南站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到</w:t>
      </w:r>
    </w:p>
    <w:p w:rsidR="00173CE2" w:rsidRPr="0018799B" w:rsidRDefault="00173CE2" w:rsidP="00173CE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hyperlink r:id="rId9" w:tgtFrame="_blank" w:tooltip="南京总统府" w:history="1">
        <w:r w:rsidRPr="0018799B">
          <w:rPr>
            <w:rFonts w:ascii="宋体" w:eastAsia="宋体" w:hAnsi="宋体" w:cs="宋体"/>
            <w:color w:val="FF0000"/>
            <w:kern w:val="0"/>
          </w:rPr>
          <w:t>南京总统府</w:t>
        </w:r>
      </w:hyperlink>
    </w:p>
    <w:p w:rsidR="00173CE2" w:rsidRDefault="00173CE2" w:rsidP="00173CE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hyperlink r:id="rId10" w:tgtFrame="_blank" w:tooltip="南京大屠杀纪念馆" w:history="1">
        <w:r w:rsidRPr="0018799B">
          <w:rPr>
            <w:rFonts w:ascii="宋体" w:eastAsia="宋体" w:hAnsi="宋体" w:cs="宋体"/>
            <w:color w:val="FF0000"/>
            <w:kern w:val="0"/>
          </w:rPr>
          <w:t>南京大屠杀纪念馆</w:t>
        </w:r>
      </w:hyperlink>
    </w:p>
    <w:p w:rsidR="00173CE2" w:rsidRPr="0018799B" w:rsidRDefault="00173CE2" w:rsidP="00173CE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hyperlink r:id="rId11" w:tgtFrame="_blank" w:tooltip="秦淮河" w:history="1">
        <w:r w:rsidRPr="00E44D44">
          <w:rPr>
            <w:rFonts w:ascii="宋体" w:eastAsia="宋体" w:hAnsi="宋体" w:cs="宋体"/>
            <w:b/>
            <w:color w:val="FF0000"/>
            <w:kern w:val="0"/>
          </w:rPr>
          <w:t>秦淮河</w:t>
        </w:r>
      </w:hyperlink>
      <w:r w:rsidRPr="00E44D44">
        <w:rPr>
          <w:rFonts w:ascii="宋体" w:eastAsia="宋体" w:hAnsi="宋体" w:cs="宋体" w:hint="eastAsia"/>
          <w:b/>
          <w:color w:val="FF0000"/>
          <w:kern w:val="0"/>
          <w:szCs w:val="21"/>
        </w:rPr>
        <w:t>(晚上)</w:t>
      </w:r>
    </w:p>
    <w:p w:rsidR="00173CE2" w:rsidRPr="0018799B" w:rsidRDefault="00173CE2" w:rsidP="00173CE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hyperlink r:id="rId12" w:tgtFrame="_blank" w:tooltip="夫子庙" w:history="1">
        <w:r w:rsidRPr="00E44D44">
          <w:rPr>
            <w:rFonts w:ascii="宋体" w:eastAsia="宋体" w:hAnsi="宋体" w:cs="宋体"/>
            <w:b/>
            <w:color w:val="FF0000"/>
            <w:kern w:val="0"/>
          </w:rPr>
          <w:t>夫子庙</w:t>
        </w:r>
      </w:hyperlink>
    </w:p>
    <w:p w:rsidR="0018799B" w:rsidRPr="005C2B40" w:rsidRDefault="0018799B" w:rsidP="0018799B">
      <w:pPr>
        <w:widowControl/>
        <w:numPr>
          <w:ilvl w:val="0"/>
          <w:numId w:val="1"/>
        </w:numPr>
        <w:shd w:val="clear" w:color="auto" w:fill="FAFAFA"/>
        <w:spacing w:beforeAutospacing="1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8799B">
        <w:rPr>
          <w:rFonts w:ascii="Arial" w:eastAsia="宋体" w:hAnsi="Arial" w:cs="Arial"/>
          <w:caps/>
          <w:color w:val="676767"/>
          <w:kern w:val="0"/>
          <w:sz w:val="18"/>
        </w:rPr>
        <w:t>D</w:t>
      </w:r>
      <w:r w:rsidR="00351088">
        <w:rPr>
          <w:rFonts w:ascii="Arial" w:eastAsia="宋体" w:hAnsi="Arial" w:cs="Arial" w:hint="eastAsia"/>
          <w:caps/>
          <w:color w:val="676767"/>
          <w:kern w:val="0"/>
          <w:sz w:val="18"/>
        </w:rPr>
        <w:t>AY</w:t>
      </w:r>
      <w:r w:rsidRPr="0018799B">
        <w:rPr>
          <w:rFonts w:ascii="Arial" w:eastAsia="宋体" w:hAnsi="Arial" w:cs="Arial"/>
          <w:caps/>
          <w:color w:val="676767"/>
          <w:kern w:val="0"/>
          <w:sz w:val="18"/>
        </w:rPr>
        <w:t>1</w:t>
      </w:r>
    </w:p>
    <w:p w:rsidR="005C2B40" w:rsidRPr="005C2B40" w:rsidRDefault="005C2B40" w:rsidP="005C2B40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BA6053">
        <w:rPr>
          <w:rFonts w:ascii="宋体" w:eastAsia="宋体" w:hAnsi="宋体" w:cs="宋体"/>
          <w:color w:val="FF0000"/>
          <w:kern w:val="0"/>
          <w:szCs w:val="21"/>
        </w:rPr>
        <w:t>雨花台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/</w:t>
      </w:r>
      <w:hyperlink r:id="rId13" w:tgtFrame="_blank" w:tooltip="莫愁湖" w:history="1">
        <w:r w:rsidRPr="00BA6053">
          <w:rPr>
            <w:rFonts w:ascii="宋体" w:eastAsia="宋体" w:hAnsi="宋体" w:cs="宋体"/>
            <w:color w:val="007ED9"/>
            <w:kern w:val="0"/>
          </w:rPr>
          <w:t>莫愁湖</w:t>
        </w:r>
      </w:hyperlink>
      <w:r>
        <w:rPr>
          <w:rFonts w:ascii="宋体" w:eastAsia="宋体" w:hAnsi="宋体" w:cs="宋体" w:hint="eastAsia"/>
          <w:color w:val="FF0000"/>
          <w:kern w:val="0"/>
          <w:szCs w:val="21"/>
        </w:rPr>
        <w:t>(</w:t>
      </w:r>
      <w:r w:rsidRPr="00BA6053">
        <w:rPr>
          <w:rFonts w:ascii="宋体" w:eastAsia="宋体" w:hAnsi="宋体" w:cs="宋体" w:hint="eastAsia"/>
          <w:color w:val="FF0000"/>
          <w:kern w:val="0"/>
          <w:szCs w:val="21"/>
        </w:rPr>
        <w:t>二选一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)</w:t>
      </w:r>
    </w:p>
    <w:p w:rsidR="0018799B" w:rsidRPr="0018799B" w:rsidRDefault="008E30C3" w:rsidP="0018799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hyperlink r:id="rId14" w:tgtFrame="_blank" w:tooltip="中山陵" w:history="1">
        <w:r w:rsidR="0018799B" w:rsidRPr="0018799B">
          <w:rPr>
            <w:rFonts w:ascii="宋体" w:eastAsia="宋体" w:hAnsi="宋体" w:cs="宋体"/>
            <w:color w:val="FF0000"/>
            <w:kern w:val="0"/>
          </w:rPr>
          <w:t>中山陵</w:t>
        </w:r>
      </w:hyperlink>
    </w:p>
    <w:p w:rsidR="0018799B" w:rsidRPr="00173CE2" w:rsidRDefault="008E30C3" w:rsidP="0018799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hyperlink r:id="rId15" w:tgtFrame="_blank" w:tooltip="明孝陵" w:history="1">
        <w:r w:rsidR="0018799B" w:rsidRPr="0018799B">
          <w:rPr>
            <w:rFonts w:ascii="宋体" w:eastAsia="宋体" w:hAnsi="宋体" w:cs="宋体"/>
            <w:color w:val="FF0000"/>
            <w:kern w:val="0"/>
          </w:rPr>
          <w:t>明孝陵</w:t>
        </w:r>
      </w:hyperlink>
    </w:p>
    <w:p w:rsidR="00173CE2" w:rsidRPr="0018799B" w:rsidRDefault="00173CE2" w:rsidP="00173CE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hyperlink r:id="rId16" w:tgtFrame="_blank" w:tooltip="玄武湖" w:history="1">
        <w:r w:rsidRPr="0018799B">
          <w:rPr>
            <w:rFonts w:ascii="宋体" w:eastAsia="宋体" w:hAnsi="宋体" w:cs="宋体"/>
            <w:color w:val="FF0000"/>
            <w:kern w:val="0"/>
          </w:rPr>
          <w:t>玄武湖</w:t>
        </w:r>
      </w:hyperlink>
    </w:p>
    <w:p w:rsidR="00173CE2" w:rsidRPr="0018799B" w:rsidRDefault="0026622A" w:rsidP="0018799B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6622A">
        <w:rPr>
          <w:rFonts w:ascii="宋体" w:eastAsia="宋体" w:hAnsi="宋体" w:cs="宋体" w:hint="eastAsia"/>
          <w:b/>
          <w:color w:val="FF0000"/>
          <w:kern w:val="0"/>
          <w:szCs w:val="21"/>
        </w:rPr>
        <w:t>南京站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回来</w:t>
      </w:r>
    </w:p>
    <w:p w:rsidR="00351088" w:rsidRPr="0018799B" w:rsidRDefault="00351088" w:rsidP="00351088">
      <w:pPr>
        <w:widowControl/>
        <w:numPr>
          <w:ilvl w:val="0"/>
          <w:numId w:val="1"/>
        </w:numPr>
        <w:shd w:val="clear" w:color="auto" w:fill="FAFAFA"/>
        <w:spacing w:before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8799B">
        <w:rPr>
          <w:rFonts w:ascii="Arial" w:eastAsia="宋体" w:hAnsi="Arial" w:cs="Arial"/>
          <w:caps/>
          <w:color w:val="676767"/>
          <w:kern w:val="0"/>
          <w:sz w:val="18"/>
        </w:rPr>
        <w:t>D</w:t>
      </w:r>
      <w:r>
        <w:rPr>
          <w:rFonts w:ascii="Arial" w:eastAsia="宋体" w:hAnsi="Arial" w:cs="Arial" w:hint="eastAsia"/>
          <w:caps/>
          <w:color w:val="676767"/>
          <w:kern w:val="0"/>
          <w:sz w:val="18"/>
        </w:rPr>
        <w:t>3(10</w:t>
      </w:r>
      <w:r>
        <w:rPr>
          <w:rFonts w:ascii="Arial" w:eastAsia="宋体" w:hAnsi="Arial" w:cs="Arial"/>
          <w:caps/>
          <w:color w:val="676767"/>
          <w:kern w:val="0"/>
          <w:sz w:val="18"/>
        </w:rPr>
        <w:t>:</w:t>
      </w:r>
      <w:r>
        <w:rPr>
          <w:rFonts w:ascii="Arial" w:eastAsia="宋体" w:hAnsi="Arial" w:cs="Arial" w:hint="eastAsia"/>
          <w:caps/>
          <w:color w:val="676767"/>
          <w:kern w:val="0"/>
          <w:sz w:val="18"/>
        </w:rPr>
        <w:t>00)</w:t>
      </w:r>
    </w:p>
    <w:p w:rsidR="006D5906" w:rsidRPr="006D5906" w:rsidRDefault="006D5906" w:rsidP="006D5906">
      <w:pPr>
        <w:pStyle w:val="a8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30C3" w:rsidRDefault="006D5906" w:rsidP="0018799B">
      <w:pPr>
        <w:ind w:left="420"/>
      </w:pPr>
      <w:r w:rsidRPr="006D5906">
        <w:rPr>
          <w:noProof/>
        </w:rPr>
        <w:drawing>
          <wp:inline distT="0" distB="0" distL="0" distR="0">
            <wp:extent cx="5153025" cy="323850"/>
            <wp:effectExtent l="19050" t="0" r="9525" b="0"/>
            <wp:docPr id="4" name="图片 11" descr="C:\Users\lihuibin\AppData\Roaming\Tencent\Users\364599827\QQ\WinTemp\RichOle\LVF[]{RO{([%8`I((QH]$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huibin\AppData\Roaming\Tencent\Users\364599827\QQ\WinTemp\RichOle\LVF[]{RO{([%8`I((QH]$~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06" w:rsidRDefault="006D5906" w:rsidP="0018799B">
      <w:pPr>
        <w:ind w:left="420"/>
      </w:pPr>
    </w:p>
    <w:p w:rsidR="006D5906" w:rsidRDefault="006D5906" w:rsidP="0018799B">
      <w:pPr>
        <w:ind w:left="420"/>
      </w:pPr>
    </w:p>
    <w:sectPr w:rsidR="006D5906" w:rsidSect="008E3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A06" w:rsidRDefault="00362A06" w:rsidP="0018799B">
      <w:r>
        <w:separator/>
      </w:r>
    </w:p>
  </w:endnote>
  <w:endnote w:type="continuationSeparator" w:id="1">
    <w:p w:rsidR="00362A06" w:rsidRDefault="00362A06" w:rsidP="00187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A06" w:rsidRDefault="00362A06" w:rsidP="0018799B">
      <w:r>
        <w:separator/>
      </w:r>
    </w:p>
  </w:footnote>
  <w:footnote w:type="continuationSeparator" w:id="1">
    <w:p w:rsidR="00362A06" w:rsidRDefault="00362A06" w:rsidP="001879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4287"/>
    <w:multiLevelType w:val="multilevel"/>
    <w:tmpl w:val="AD50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99B"/>
    <w:rsid w:val="00173CE2"/>
    <w:rsid w:val="0018799B"/>
    <w:rsid w:val="00207F45"/>
    <w:rsid w:val="002433AF"/>
    <w:rsid w:val="0026622A"/>
    <w:rsid w:val="00313C15"/>
    <w:rsid w:val="00351088"/>
    <w:rsid w:val="00362A06"/>
    <w:rsid w:val="00363720"/>
    <w:rsid w:val="005C2B40"/>
    <w:rsid w:val="006D5906"/>
    <w:rsid w:val="007B240D"/>
    <w:rsid w:val="008413C8"/>
    <w:rsid w:val="00895BA9"/>
    <w:rsid w:val="008E30C3"/>
    <w:rsid w:val="00A35415"/>
    <w:rsid w:val="00BA6053"/>
    <w:rsid w:val="00E44D44"/>
    <w:rsid w:val="00F2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9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9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8799B"/>
    <w:rPr>
      <w:strike w:val="0"/>
      <w:dstrike w:val="0"/>
      <w:color w:val="007ED9"/>
      <w:u w:val="none"/>
      <w:effect w:val="none"/>
    </w:rPr>
  </w:style>
  <w:style w:type="character" w:styleId="a6">
    <w:name w:val="Emphasis"/>
    <w:basedOn w:val="a0"/>
    <w:uiPriority w:val="20"/>
    <w:qFormat/>
    <w:rsid w:val="0018799B"/>
    <w:rPr>
      <w:i w:val="0"/>
      <w:iCs w:val="0"/>
    </w:rPr>
  </w:style>
  <w:style w:type="paragraph" w:styleId="a7">
    <w:name w:val="Balloon Text"/>
    <w:basedOn w:val="a"/>
    <w:link w:val="Char1"/>
    <w:uiPriority w:val="99"/>
    <w:semiHidden/>
    <w:unhideWhenUsed/>
    <w:rsid w:val="001879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799B"/>
    <w:rPr>
      <w:sz w:val="18"/>
      <w:szCs w:val="18"/>
    </w:rPr>
  </w:style>
  <w:style w:type="paragraph" w:styleId="a8">
    <w:name w:val="List Paragraph"/>
    <w:basedOn w:val="a"/>
    <w:uiPriority w:val="34"/>
    <w:qFormat/>
    <w:rsid w:val="003510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6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998318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EAEAE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vyou.baidu.com/mochouh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lvyou.baidu.com/fuzimiao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lvyou.baidu.com/xuanwuh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vyou.baidu.com/qinhuaih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vyou.baidu.com/mingxiaoling/" TargetMode="External"/><Relationship Id="rId10" Type="http://schemas.openxmlformats.org/officeDocument/2006/relationships/hyperlink" Target="http://lvyou.baidu.com/nanjingdatushajiniangua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vyou.baidu.com/nanjingzongtongfu/" TargetMode="External"/><Relationship Id="rId14" Type="http://schemas.openxmlformats.org/officeDocument/2006/relationships/hyperlink" Target="http://lvyou.baidu.com/zhongshanli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lihuibin</dc:creator>
  <cp:keywords/>
  <dc:description/>
  <cp:lastModifiedBy>lihuibin</cp:lastModifiedBy>
  <cp:revision>18</cp:revision>
  <dcterms:created xsi:type="dcterms:W3CDTF">2013-04-27T07:04:00Z</dcterms:created>
  <dcterms:modified xsi:type="dcterms:W3CDTF">2013-04-27T13:48:00Z</dcterms:modified>
</cp:coreProperties>
</file>