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和豆包的对话_1119</w:t>
      </w:r>
    </w:p>
    <w:p>
      <w:pPr>
        <w:pStyle w:val="Heading3"/>
      </w:pPr>
      <w:r>
        <w:t xml:space="preserve">gRPC 流式上传（stream HttpBody）+ 网关适配方案（支持 HTTP 分块上传）</w:t>
      </w:r>
    </w:p>
    <w:p>
      <w:pPr>
        <w:pStyle w:val="text"/>
      </w:pPr>
      <w:r>
        <w:t xml:space="preserve">核心思路：gRPC 服务端处理流式 </w:t>
      </w:r>
      <w:r>
        <w:rPr>
          <w:highlight w:val="cyan"/>
          <w:highlightCs w:val="cyan"/>
          <w:bdr w:val="single" w:color="dee0e3" w:sz="4" w:space="0"/>
        </w:rPr>
        <w:t xml:space="preserve">HttpBody</w:t>
      </w:r>
      <w:r>
        <w:t xml:space="preserve"> 入参，网关通过 </w:t>
      </w:r>
      <w:r>
        <w:rPr>
          <w:b/>
          <w:bCs/>
        </w:rPr>
        <w:t xml:space="preserve">HTTP 分块传输编码（Chunked Transfer Encoding）</w:t>
      </w:r>
      <w:r>
        <w:t xml:space="preserve"> 适配，客户端用 </w:t>
      </w:r>
      <w:r>
        <w:rPr>
          <w:highlight w:val="cyan"/>
          <w:highlightCs w:val="cyan"/>
          <w:bdr w:val="single" w:color="dee0e3" w:sz="4" w:space="0"/>
        </w:rPr>
        <w:t xml:space="preserve">curl</w:t>
      </w:r>
      <w:r>
        <w:t xml:space="preserve"> 或工具分块上传文件，最终网关将 HTTP 分块转为 gRPC 流消息。以下是完整实现：</w:t>
      </w:r>
    </w:p>
    <w:p>
      <w:pPr>
        <w:pStyle w:val="Heading4"/>
      </w:pPr>
      <w:r>
        <w:t xml:space="preserve">1. 关键前提说明</w:t>
      </w:r>
    </w:p>
    <w:p>
      <w:pPr>
        <w:pStyle w:val="text"/>
        <w:numPr>
          <w:ilvl w:val="0"/>
          <w:numId w:val="2"/>
        </w:numPr>
      </w:pPr>
      <w:r>
        <w:t xml:space="preserve">gRPC-Gateway v2 原生支持流式 gRPC 转 HTTP 分块上传，无需额外复杂配置，但需确保：</w:t>
      </w:r>
    </w:p>
    <w:p>
      <w:pPr>
        <w:pStyle w:val="text"/>
        <w:numPr>
          <w:ilvl w:val="1"/>
          <w:numId w:val="2"/>
        </w:numPr>
      </w:pPr>
      <w:r>
        <w:t xml:space="preserve">网关启用 </w:t>
      </w:r>
      <w:r>
        <w:rPr>
          <w:highlight w:val="cyan"/>
          <w:highlightCs w:val="cyan"/>
          <w:bdr w:val="single" w:color="dee0e3" w:sz="4" w:space="0"/>
        </w:rPr>
        <w:t xml:space="preserve">Chunked</w:t>
      </w:r>
      <w:r>
        <w:t xml:space="preserve"> 传输支持（默认启用）；</w:t>
      </w:r>
    </w:p>
    <w:p>
      <w:pPr>
        <w:pStyle w:val="text"/>
        <w:numPr>
          <w:ilvl w:val="1"/>
          <w:numId w:val="2"/>
        </w:numPr>
      </w:pPr>
      <w:r>
        <w:t xml:space="preserve">自定义 Marshaler 适配流式 </w:t>
      </w:r>
      <w:r>
        <w:rPr>
          <w:highlight w:val="cyan"/>
          <w:highlightCs w:val="cyan"/>
          <w:bdr w:val="single" w:color="dee0e3" w:sz="4" w:space="0"/>
        </w:rPr>
        <w:t xml:space="preserve">HttpBody</w:t>
      </w:r>
      <w:r>
        <w:t xml:space="preserve"> 的每一块二进制数据；</w:t>
      </w:r>
    </w:p>
    <w:p>
      <w:pPr>
        <w:pStyle w:val="text"/>
        <w:numPr>
          <w:ilvl w:val="1"/>
          <w:numId w:val="2"/>
        </w:numPr>
      </w:pPr>
      <w:r>
        <w:t xml:space="preserve">服务端正确处理流式 </w:t>
      </w:r>
      <w:r>
        <w:rPr>
          <w:highlight w:val="cyan"/>
          <w:highlightCs w:val="cyan"/>
          <w:bdr w:val="single" w:color="dee0e3" w:sz="4" w:space="0"/>
        </w:rPr>
        <w:t xml:space="preserve">HttpBody</w:t>
      </w:r>
      <w:r>
        <w:t xml:space="preserve"> 消息拼接。</w:t>
      </w:r>
    </w:p>
    <w:p>
      <w:pPr>
        <w:pStyle w:val="Heading4"/>
      </w:pPr>
      <w:r>
        <w:t xml:space="preserve">2. Protobuf 定义（保持流式定义不变）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syntax = "proto3";</w:t>
            </w:r>
          </w:p>
          <w:p>
            <w:pPr>
              <w:pStyle w:val="text"/>
            </w:pPr>
            <w:r>
              <w:t xml:space="preserve">package yourpackage;</w:t>
            </w:r>
          </w:p>
          <w:p>
            <w:pPr>
              <w:pStyle w:val="text"/>
            </w:pPr>
            <w:r>
              <w:t xml:space="preserve">import "google/api/annotations.proto";</w:t>
            </w:r>
          </w:p>
          <w:p>
            <w:pPr>
              <w:pStyle w:val="text"/>
            </w:pPr>
            <w:r>
              <w:t xml:space="preserve">import "google/api/httpbody.proto";</w:t>
            </w:r>
          </w:p>
          <w:p>
            <w:pPr>
              <w:pStyle w:val="text"/>
            </w:pPr>
            <w:r>
              <w:t xml:space="preserve">option go_package = "./pb;pb";</w:t>
            </w:r>
          </w:p>
          <w:p>
            <w:pPr>
              <w:pStyle w:val="text"/>
            </w:pPr>
            <w:r>
              <w:t xml:space="preserve">message WxResponse {</w:t>
            </w:r>
          </w:p>
          <w:p>
            <w:pPr>
              <w:pStyle w:val="text"/>
            </w:pPr>
            <w:r>
              <w:t xml:space="preserve">  int32 code = 1;</w:t>
            </w:r>
          </w:p>
          <w:p>
            <w:pPr>
              <w:pStyle w:val="text"/>
            </w:pPr>
            <w:r>
              <w:t xml:space="preserve">  string message = 2;</w:t>
            </w:r>
          </w:p>
          <w:p>
            <w:pPr>
              <w:pStyle w:val="text"/>
            </w:pPr>
            <w:r>
              <w:t xml:space="preserve">  int64 file_size = 3; // 总文件大小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service YourService {</w:t>
            </w:r>
          </w:p>
          <w:p>
            <w:pPr>
              <w:pStyle w:val="text"/>
            </w:pPr>
            <w:r>
              <w:t xml:space="preserve">  // 流式上传：客户端分块发送 HttpBody，服务端接收完后返回响应</w:t>
            </w:r>
          </w:p>
          <w:p>
            <w:pPr>
              <w:pStyle w:val="text"/>
            </w:pPr>
            <w:r>
              <w:t xml:space="preserve">  rpc UpContents(stream google.api.HttpBody) returns (WxResponse) {</w:t>
            </w:r>
          </w:p>
          <w:p>
            <w:pPr>
              <w:pStyle w:val="text"/>
            </w:pPr>
            <w:r>
              <w:t xml:space="preserve">    option (google.api.http) = {</w:t>
            </w:r>
          </w:p>
          <w:p>
            <w:pPr>
              <w:pStyle w:val="text"/>
            </w:pPr>
            <w:r>
              <w:t xml:space="preserve">      post: "/v1/UpContents"</w:t>
            </w:r>
          </w:p>
          <w:p>
            <w:pPr>
              <w:pStyle w:val="text"/>
            </w:pPr>
            <w:r>
              <w:t xml:space="preserve">      body: "data" // 绑定 HttpBody.data 为二进制流</w:t>
            </w:r>
          </w:p>
          <w:p>
            <w:pPr>
              <w:pStyle w:val="text"/>
            </w:pPr>
            <w:r>
              <w:t xml:space="preserve">    };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3. 自定义 Marshaler（适配流式 HttpBody 分块）</w:t>
      </w:r>
    </w:p>
    <w:p>
      <w:pPr>
        <w:pStyle w:val="text"/>
      </w:pPr>
      <w:r>
        <w:t xml:space="preserve">创建 </w:t>
      </w:r>
      <w:r>
        <w:rPr>
          <w:highlight w:val="cyan"/>
          <w:highlightCs w:val="cyan"/>
          <w:bdr w:val="single" w:color="dee0e3" w:sz="4" w:space="0"/>
        </w:rPr>
        <w:t xml:space="preserve">stream_httpbody_marshaler.go</w:t>
      </w:r>
      <w:r>
        <w:t xml:space="preserve">，核心是</w:t>
      </w:r>
      <w:r>
        <w:rPr>
          <w:b/>
          <w:bCs/>
        </w:rPr>
        <w:t xml:space="preserve">逐块透传二进制分块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package main</w:t>
            </w:r>
          </w:p>
          <w:p>
            <w:pPr>
              <w:pStyle w:val="text"/>
            </w:pPr>
            <w:r>
              <w:t xml:space="preserve">import (</w:t>
            </w:r>
          </w:p>
          <w:p>
            <w:pPr>
              <w:pStyle w:val="text"/>
            </w:pPr>
            <w:r>
              <w:t xml:space="preserve">	"io"</w:t>
            </w:r>
          </w:p>
          <w:p>
            <w:pPr>
              <w:pStyle w:val="text"/>
            </w:pPr>
            <w:r>
              <w:t xml:space="preserve">	"net/http"</w:t>
            </w:r>
          </w:p>
          <w:p>
            <w:pPr>
              <w:pStyle w:val="text"/>
            </w:pPr>
            <w:r>
              <w:t xml:space="preserve">	"github.com/grpc-ecosystem/grpc-gateway/v2/runtime"</w:t>
            </w:r>
          </w:p>
          <w:p>
            <w:pPr>
              <w:pStyle w:val="text"/>
            </w:pPr>
            <w:r>
              <w:t xml:space="preserve">	"google.api/go/genproto/googleapis/api/httpbody"</w:t>
            </w:r>
          </w:p>
          <w:p>
            <w:pPr>
              <w:pStyle w:val="text"/>
            </w:pPr>
            <w:r>
              <w:t xml:space="preserve">	"google.golang.org/protobuf/proto"</w:t>
            </w:r>
          </w:p>
          <w:p>
            <w:pPr>
              <w:pStyle w:val="text"/>
            </w:pPr>
            <w:r>
              <w:t xml:space="preserve">)</w:t>
            </w:r>
          </w:p>
          <w:p>
            <w:pPr>
              <w:pStyle w:val="text"/>
            </w:pPr>
            <w:r>
              <w:t xml:space="preserve">// StreamHttpBodyMarshaler 适配流式 HttpBody 分块上传</w:t>
            </w:r>
          </w:p>
          <w:p>
            <w:pPr>
              <w:pStyle w:val="text"/>
            </w:pPr>
            <w:r>
              <w:t xml:space="preserve">type StreamHttpBodyMarshaler struct {</w:t>
            </w:r>
          </w:p>
          <w:p>
            <w:pPr>
              <w:pStyle w:val="text"/>
            </w:pPr>
            <w:r>
              <w:t xml:space="preserve">	runtime.JSONPb // 继承默认 JSON 处理（响应仍用 JSON）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Unmarshal 重写反序列化：单块 HttpBody 透传</w:t>
            </w:r>
          </w:p>
          <w:p>
            <w:pPr>
              <w:pStyle w:val="text"/>
            </w:pPr>
            <w:r>
              <w:t xml:space="preserve">func (m *StreamHttpBodyMarshaler) Unmarshal(data []byte, v interface{}) error {</w:t>
            </w:r>
          </w:p>
          <w:p>
            <w:pPr>
              <w:pStyle w:val="text"/>
            </w:pPr>
            <w:r>
              <w:t xml:space="preserve">	// 每一块 gRPC 流消息都是 HttpBody，直接将 HTTP 分块数据赋值给 data</w:t>
            </w:r>
          </w:p>
          <w:p>
            <w:pPr>
              <w:pStyle w:val="text"/>
            </w:pPr>
            <w:r>
              <w:t xml:space="preserve">	if reqBody, ok := v.(*httpbody.HttpBody); ok {</w:t>
            </w:r>
          </w:p>
          <w:p>
            <w:pPr>
              <w:pStyle w:val="text"/>
            </w:pPr>
            <w:r>
              <w:t xml:space="preserve">		reqBody.Data = data</w:t>
            </w:r>
          </w:p>
          <w:p>
            <w:pPr>
              <w:pStyle w:val="text"/>
            </w:pPr>
            <w:r>
              <w:t xml:space="preserve">		// 从 HTTP 请求头获取 Content-Type（若客户端指定）</w:t>
            </w:r>
          </w:p>
          <w:p>
            <w:pPr>
              <w:pStyle w:val="text"/>
            </w:pPr>
            <w:r>
              <w:t xml:space="preserve">		// 注：网关会自动将 HTTP 头透传给 gRPC Metadata，服务端可从 Metadata 读取</w:t>
            </w:r>
          </w:p>
          <w:p>
            <w:pPr>
              <w:pStyle w:val="text"/>
            </w:pPr>
            <w:r>
              <w:t xml:space="preserve">		return nil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return m.JSONPb.Unmarshal(data, v)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NewDecoder 支持 HTTP 分块流式读取（核心：逐块返回分块数据）</w:t>
            </w:r>
          </w:p>
          <w:p>
            <w:pPr>
              <w:pStyle w:val="text"/>
            </w:pPr>
            <w:r>
              <w:t xml:space="preserve">func (m *StreamHttpBodyMarshaler) NewDecoder(r io.Reader) runtime.Decoder {</w:t>
            </w:r>
          </w:p>
          <w:p>
            <w:pPr>
              <w:pStyle w:val="text"/>
            </w:pPr>
            <w:r>
              <w:t xml:space="preserve">	return &amp;streamDecoder{</w:t>
            </w:r>
          </w:p>
          <w:p>
            <w:pPr>
              <w:pStyle w:val="text"/>
            </w:pPr>
            <w:r>
              <w:t xml:space="preserve">		r:        r,</w:t>
            </w:r>
          </w:p>
          <w:p>
            <w:pPr>
              <w:pStyle w:val="text"/>
            </w:pPr>
            <w:r>
              <w:t xml:space="preserve">		buf:      make([]byte, 4096), // 4KB 缓冲区（可调整）</w:t>
            </w:r>
          </w:p>
          <w:p>
            <w:pPr>
              <w:pStyle w:val="text"/>
            </w:pPr>
            <w:r>
              <w:t xml:space="preserve">		defaultPb: m.JSONPb,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streamDecoder 流式解码器：逐块读取 HTTP 分块数据</w:t>
            </w:r>
          </w:p>
          <w:p>
            <w:pPr>
              <w:pStyle w:val="text"/>
            </w:pPr>
            <w:r>
              <w:t xml:space="preserve">type streamDecoder struct {</w:t>
            </w:r>
          </w:p>
          <w:p>
            <w:pPr>
              <w:pStyle w:val="text"/>
            </w:pPr>
            <w:r>
              <w:t xml:space="preserve">	r        io.Reader</w:t>
            </w:r>
          </w:p>
          <w:p>
            <w:pPr>
              <w:pStyle w:val="text"/>
            </w:pPr>
            <w:r>
              <w:t xml:space="preserve">	buf      []byte</w:t>
            </w:r>
          </w:p>
          <w:p>
            <w:pPr>
              <w:pStyle w:val="text"/>
            </w:pPr>
            <w:r>
              <w:t xml:space="preserve">	defaultPb runtime.JSONPb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func (d *streamDecoder) Decode(v interface{}) error {</w:t>
            </w:r>
          </w:p>
          <w:p>
            <w:pPr>
              <w:pStyle w:val="text"/>
            </w:pPr>
            <w:r>
              <w:t xml:space="preserve">	// 关键：每次读取一块 HTTP 分块数据（直到 EOF 表示上传完成）</w:t>
            </w:r>
          </w:p>
          <w:p>
            <w:pPr>
              <w:pStyle w:val="text"/>
            </w:pPr>
            <w:r>
              <w:t xml:space="preserve">	n, err := d.r.Read(d.buf)</w:t>
            </w:r>
          </w:p>
          <w:p>
            <w:pPr>
              <w:pStyle w:val="text"/>
            </w:pPr>
            <w:r>
              <w:t xml:space="preserve">	if err != nil {</w:t>
            </w:r>
          </w:p>
          <w:p>
            <w:pPr>
              <w:pStyle w:val="text"/>
            </w:pPr>
            <w:r>
              <w:t xml:space="preserve">		if err == io.EOF {</w:t>
            </w:r>
          </w:p>
          <w:p>
            <w:pPr>
              <w:pStyle w:val="text"/>
            </w:pPr>
            <w:r>
              <w:t xml:space="preserve">			return io.EOF // 分块读取完成，结束流</w:t>
            </w:r>
          </w:p>
          <w:p>
            <w:pPr>
              <w:pStyle w:val="text"/>
            </w:pPr>
            <w:r>
              <w:t xml:space="preserve">		}</w:t>
            </w:r>
          </w:p>
          <w:p>
            <w:pPr>
              <w:pStyle w:val="text"/>
            </w:pPr>
            <w:r>
              <w:t xml:space="preserve">		return err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// 将读取到的分块数据赋值给 HttpBody.data</w:t>
            </w:r>
          </w:p>
          <w:p>
            <w:pPr>
              <w:pStyle w:val="text"/>
            </w:pPr>
            <w:r>
              <w:t xml:space="preserve">	if reqBody, ok := v.(*httpbody.HttpBody); ok {</w:t>
            </w:r>
          </w:p>
          <w:p>
            <w:pPr>
              <w:pStyle w:val="text"/>
            </w:pPr>
            <w:r>
              <w:t xml:space="preserve">		reqBody.Data = d.buf[:n] // 仅保留实际读取的字节</w:t>
            </w:r>
          </w:p>
          <w:p>
            <w:pPr>
              <w:pStyle w:val="text"/>
            </w:pPr>
            <w:r>
              <w:t xml:space="preserve">		return nil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// 其他类型用默认 JSON 解码（流式场景基本不会触发）</w:t>
            </w:r>
          </w:p>
          <w:p>
            <w:pPr>
              <w:pStyle w:val="text"/>
            </w:pPr>
            <w:r>
              <w:t xml:space="preserve">	return d.defaultPb.NewDecoder(bytes.NewReader(d.buf[:n])).Decode(v)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ContentType 适配分块上传的 Content-Type</w:t>
            </w:r>
          </w:p>
          <w:p>
            <w:pPr>
              <w:pStyle w:val="text"/>
            </w:pPr>
            <w:r>
              <w:t xml:space="preserve">func (m *StreamHttpBodyMarshaler) ContentType(v interface{}) string {</w:t>
            </w:r>
          </w:p>
          <w:p>
            <w:pPr>
              <w:pStyle w:val="text"/>
            </w:pPr>
            <w:r>
              <w:t xml:space="preserve">	// 流式上传时，HTTP 头为 multipart/form-data 或 application/octet-stream（分块传输）</w:t>
            </w:r>
          </w:p>
          <w:p>
            <w:pPr>
              <w:pStyle w:val="text"/>
            </w:pPr>
            <w:r>
              <w:t xml:space="preserve">	if _, ok := v.(*httpbody.HttpBody); ok {</w:t>
            </w:r>
          </w:p>
          <w:p>
            <w:pPr>
              <w:pStyle w:val="text"/>
            </w:pPr>
            <w:r>
              <w:t xml:space="preserve">		return "application/octet-stream; charset=utf-8"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// 响应 WxResponse 仍返回 JSON</w:t>
            </w:r>
          </w:p>
          <w:p>
            <w:pPr>
              <w:pStyle w:val="text"/>
            </w:pPr>
            <w:r>
              <w:t xml:space="preserve">	return "application/json; charset=utf-8"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4. 网关实现（启用流式支持）</w:t>
      </w:r>
    </w:p>
    <w:p>
      <w:pPr>
        <w:pStyle w:val="text"/>
      </w:pPr>
      <w:r>
        <w:t xml:space="preserve">修改 </w:t>
      </w:r>
      <w:r>
        <w:rPr>
          <w:highlight w:val="cyan"/>
          <w:highlightCs w:val="cyan"/>
          <w:bdr w:val="single" w:color="dee0e3" w:sz="4" w:space="0"/>
        </w:rPr>
        <w:t xml:space="preserve">gateway.go</w:t>
      </w:r>
      <w:r>
        <w:t xml:space="preserve">，核心是注册自定义 Marshaler，无需额外流式配置（网关自动适配）：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package main</w:t>
            </w:r>
          </w:p>
          <w:p>
            <w:pPr>
              <w:pStyle w:val="text"/>
            </w:pPr>
            <w:r>
              <w:t xml:space="preserve">import (</w:t>
            </w:r>
          </w:p>
          <w:p>
            <w:pPr>
              <w:pStyle w:val="text"/>
            </w:pPr>
            <w:r>
              <w:t xml:space="preserve">	"context"</w:t>
            </w:r>
          </w:p>
          <w:p>
            <w:pPr>
              <w:pStyle w:val="text"/>
            </w:pPr>
            <w:r>
              <w:t xml:space="preserve">	"log"</w:t>
            </w:r>
          </w:p>
          <w:p>
            <w:pPr>
              <w:pStyle w:val="text"/>
            </w:pPr>
            <w:r>
              <w:t xml:space="preserve">	"net/http"</w:t>
            </w:r>
          </w:p>
          <w:p>
            <w:pPr>
              <w:pStyle w:val="text"/>
            </w:pPr>
            <w:r>
              <w:t xml:space="preserve">	"github.com/grpc-ecosystem/grpc-gateway/v2/runtime"</w:t>
            </w:r>
          </w:p>
          <w:p>
            <w:pPr>
              <w:pStyle w:val="text"/>
            </w:pPr>
            <w:r>
              <w:t xml:space="preserve">	"google.golang.org/grpc"</w:t>
            </w:r>
          </w:p>
          <w:p>
            <w:pPr>
              <w:pStyle w:val="text"/>
            </w:pPr>
            <w:r>
              <w:t xml:space="preserve">	"google.golang.org/grpc/credentials/insecure"</w:t>
            </w:r>
          </w:p>
          <w:p>
            <w:pPr>
              <w:pStyle w:val="text"/>
            </w:pPr>
            <w:r>
              <w:t xml:space="preserve">	pb "github.com/your-username/your-project/pb" // 替换为你的 pb 包路径</w:t>
            </w:r>
          </w:p>
          <w:p>
            <w:pPr>
              <w:pStyle w:val="text"/>
            </w:pPr>
            <w:r>
              <w:t xml:space="preserve">)</w:t>
            </w:r>
          </w:p>
          <w:p>
            <w:pPr>
              <w:pStyle w:val="text"/>
            </w:pPr>
            <w:r>
              <w:t xml:space="preserve">func main() {</w:t>
            </w:r>
          </w:p>
          <w:p>
            <w:pPr>
              <w:pStyle w:val="text"/>
            </w:pPr>
            <w:r>
              <w:t xml:space="preserve">	ctx := context.Background()</w:t>
            </w:r>
          </w:p>
          <w:p>
            <w:pPr>
              <w:pStyle w:val="text"/>
            </w:pPr>
            <w:r>
              <w:t xml:space="preserve">	ctx, cancel := context.WithCancel(ctx)</w:t>
            </w:r>
          </w:p>
          <w:p>
            <w:pPr>
              <w:pStyle w:val="text"/>
            </w:pPr>
            <w:r>
              <w:t xml:space="preserve">	defer cancel()</w:t>
            </w:r>
          </w:p>
          <w:p>
            <w:pPr>
              <w:pStyle w:val="text"/>
            </w:pPr>
            <w:r>
              <w:t xml:space="preserve">	// 配置网关：使用流式 Marshaler，启用分块传输</w:t>
            </w:r>
          </w:p>
          <w:p>
            <w:pPr>
              <w:pStyle w:val="text"/>
            </w:pPr>
            <w:r>
              <w:t xml:space="preserve">	mux := runtime.NewServeMux(</w:t>
            </w:r>
          </w:p>
          <w:p>
            <w:pPr>
              <w:pStyle w:val="text"/>
            </w:pPr>
            <w:r>
              <w:t xml:space="preserve">		runtime.WithMarshalerOption(runtime.MIMEWildcard, &amp;StreamHttpBodyMarshaler{}),</w:t>
            </w:r>
          </w:p>
          <w:p>
            <w:pPr>
              <w:pStyle w:val="text"/>
            </w:pPr>
            <w:r>
              <w:t xml:space="preserve">		// 允许透传请求头（如文件名、授权信息等）</w:t>
            </w:r>
          </w:p>
          <w:p>
            <w:pPr>
              <w:pStyle w:val="text"/>
            </w:pPr>
            <w:r>
              <w:t xml:space="preserve">		runtime.WithIncomingHeaderMatcher(func(key string) (string, bool) {</w:t>
            </w:r>
          </w:p>
          <w:p>
            <w:pPr>
              <w:pStyle w:val="text"/>
            </w:pPr>
            <w:r>
              <w:t xml:space="preserve">			return key, true</w:t>
            </w:r>
          </w:p>
          <w:p>
            <w:pPr>
              <w:pStyle w:val="text"/>
            </w:pPr>
            <w:r>
              <w:t xml:space="preserve">		}),</w:t>
            </w:r>
          </w:p>
          <w:p>
            <w:pPr>
              <w:pStyle w:val="text"/>
            </w:pPr>
            <w:r>
              <w:t xml:space="preserve">		// 启用流式响应支持（默认启用，显式声明更清晰）</w:t>
            </w:r>
          </w:p>
          <w:p>
            <w:pPr>
              <w:pStyle w:val="text"/>
            </w:pPr>
            <w:r>
              <w:t xml:space="preserve">		runtime.WithStreamResponseBodyFunc(runtime.DefaultStreamResponseBody),</w:t>
            </w:r>
          </w:p>
          <w:p>
            <w:pPr>
              <w:pStyle w:val="text"/>
            </w:pPr>
            <w:r>
              <w:t xml:space="preserve">	)</w:t>
            </w:r>
          </w:p>
          <w:p>
            <w:pPr>
              <w:pStyle w:val="text"/>
            </w:pPr>
            <w:r>
              <w:t xml:space="preserve">	// 连接 gRPC 服务端（流式传输无需额外拨号选项）</w:t>
            </w:r>
          </w:p>
          <w:p>
            <w:pPr>
              <w:pStyle w:val="text"/>
            </w:pPr>
            <w:r>
              <w:t xml:space="preserve">	opts := []grpc.DialOption{grpc.WithTransportCredentials(insecure.NewCredentials())}</w:t>
            </w:r>
          </w:p>
          <w:p>
            <w:pPr>
              <w:pStyle w:val="text"/>
            </w:pPr>
            <w:r>
              <w:t xml:space="preserve">	if err := pb.RegisterYourServiceHandlerFromEndpoint(ctx, mux, "localhost:50051", opts); err != nil {</w:t>
            </w:r>
          </w:p>
          <w:p>
            <w:pPr>
              <w:pStyle w:val="text"/>
            </w:pPr>
            <w:r>
              <w:t xml:space="preserve">		log.Fatalf("网关注册失败：%v", err)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// 启动网关（HTTP 分块传输自动支持）</w:t>
            </w:r>
          </w:p>
          <w:p>
            <w:pPr>
              <w:pStyle w:val="text"/>
            </w:pPr>
            <w:r>
              <w:t xml:space="preserve">	log.Println("流式上传网关启动：http://localhost:8080")</w:t>
            </w:r>
          </w:p>
          <w:p>
            <w:pPr>
              <w:pStyle w:val="text"/>
            </w:pPr>
            <w:r>
              <w:t xml:space="preserve">	if err := http.ListenAndServe(":8080", mux); err != nil {</w:t>
            </w:r>
          </w:p>
          <w:p>
            <w:pPr>
              <w:pStyle w:val="text"/>
            </w:pPr>
            <w:r>
              <w:t xml:space="preserve">		log.Fatalf("网关启动失败：%v", err)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5. 服务端实现（处理流式 HttpBody 拼接）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package main</w:t>
            </w:r>
          </w:p>
          <w:p>
            <w:pPr>
              <w:pStyle w:val="text"/>
            </w:pPr>
            <w:r>
              <w:t xml:space="preserve">import (</w:t>
            </w:r>
          </w:p>
          <w:p>
            <w:pPr>
              <w:pStyle w:val="text"/>
            </w:pPr>
            <w:r>
              <w:t xml:space="preserve">	"context"</w:t>
            </w:r>
          </w:p>
          <w:p>
            <w:pPr>
              <w:pStyle w:val="text"/>
            </w:pPr>
            <w:r>
              <w:t xml:space="preserve">	"io"</w:t>
            </w:r>
          </w:p>
          <w:p>
            <w:pPr>
              <w:pStyle w:val="text"/>
            </w:pPr>
            <w:r>
              <w:t xml:space="preserve">	"log"</w:t>
            </w:r>
          </w:p>
          <w:p>
            <w:pPr>
              <w:pStyle w:val="text"/>
            </w:pPr>
            <w:r>
              <w:t xml:space="preserve">	"net"</w:t>
            </w:r>
          </w:p>
          <w:p>
            <w:pPr>
              <w:pStyle w:val="text"/>
            </w:pPr>
            <w:r>
              <w:t xml:space="preserve">	"os"</w:t>
            </w:r>
          </w:p>
          <w:p>
            <w:pPr>
              <w:pStyle w:val="text"/>
            </w:pPr>
            <w:r>
              <w:t xml:space="preserve">	"path/filepath"</w:t>
            </w:r>
          </w:p>
          <w:p>
            <w:pPr>
              <w:pStyle w:val="text"/>
            </w:pPr>
            <w:r>
              <w:t xml:space="preserve">	"google.api/go/genproto/googleapis/api/httpbody"</w:t>
            </w:r>
          </w:p>
          <w:p>
            <w:pPr>
              <w:pStyle w:val="text"/>
            </w:pPr>
            <w:r>
              <w:t xml:space="preserve">	"google.golang.org/grpc"</w:t>
            </w:r>
          </w:p>
          <w:p>
            <w:pPr>
              <w:pStyle w:val="text"/>
            </w:pPr>
            <w:r>
              <w:t xml:space="preserve">	"google.golang.org/grpc/reflection"</w:t>
            </w:r>
          </w:p>
          <w:p>
            <w:pPr>
              <w:pStyle w:val="text"/>
            </w:pPr>
            <w:r>
              <w:t xml:space="preserve">	pb "github.com/your-username/your-project/pb" // 替换为你的 pb 包路径</w:t>
            </w:r>
          </w:p>
          <w:p>
            <w:pPr>
              <w:pStyle w:val="text"/>
            </w:pPr>
            <w:r>
              <w:t xml:space="preserve">)</w:t>
            </w:r>
          </w:p>
          <w:p>
            <w:pPr>
              <w:pStyle w:val="text"/>
            </w:pPr>
            <w:r>
              <w:t xml:space="preserve">const uploadDir = "./stream_uploads" // 流式上传文件存储目录</w:t>
            </w:r>
          </w:p>
          <w:p>
            <w:pPr>
              <w:pStyle w:val="text"/>
            </w:pPr>
            <w:r>
              <w:t xml:space="preserve">type yourServer struct {</w:t>
            </w:r>
          </w:p>
          <w:p>
            <w:pPr>
              <w:pStyle w:val="text"/>
            </w:pPr>
            <w:r>
              <w:t xml:space="preserve">	pb.UnimplementedYourServiceServer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UpContents 处理流式 HttpBody：逐块读取并拼接文件</w:t>
            </w:r>
          </w:p>
          <w:p>
            <w:pPr>
              <w:pStyle w:val="text"/>
            </w:pPr>
            <w:r>
              <w:t xml:space="preserve">func (s *yourServer) UpContents(stream pb.YourService_UpContentsServer) error {</w:t>
            </w:r>
          </w:p>
          <w:p>
            <w:pPr>
              <w:pStyle w:val="text"/>
            </w:pPr>
            <w:r>
              <w:t xml:space="preserve">	// 1. 从请求头获取文件名（客户端通过 HTTP 头传递，网关透传给 gRPC Metadata）</w:t>
            </w:r>
          </w:p>
          <w:p>
            <w:pPr>
              <w:pStyle w:val="text"/>
            </w:pPr>
            <w:r>
              <w:t xml:space="preserve">	md, ok := grpc.GetIncomingContext(stream.Context()).Value("grpcgateway-Metadata").(map[string][]string)</w:t>
            </w:r>
          </w:p>
          <w:p>
            <w:pPr>
              <w:pStyle w:val="text"/>
            </w:pPr>
            <w:r>
              <w:t xml:space="preserve">	if !ok {</w:t>
            </w:r>
          </w:p>
          <w:p>
            <w:pPr>
              <w:pStyle w:val="text"/>
            </w:pPr>
            <w:r>
              <w:t xml:space="preserve">		return stream.SendAndClose(&amp;pb.WxResponse{Code: 400, Message: "缺少文件名"})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filenameList, ok := md["filename"]</w:t>
            </w:r>
          </w:p>
          <w:p>
            <w:pPr>
              <w:pStyle w:val="text"/>
            </w:pPr>
            <w:r>
              <w:t xml:space="preserve">	if !ok || len(filenameList) == 0 {</w:t>
            </w:r>
          </w:p>
          <w:p>
            <w:pPr>
              <w:pStyle w:val="text"/>
            </w:pPr>
            <w:r>
              <w:t xml:space="preserve">		return stream.SendAndClose(&amp;pb.WxResponse{Code: 400, Message: "文件名不能为空"})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filename := filenameList[0]</w:t>
            </w:r>
          </w:p>
          <w:p>
            <w:pPr>
              <w:pStyle w:val="text"/>
            </w:pPr>
            <w:r>
              <w:t xml:space="preserve">	filePath := filepath.Join(uploadDir, filename)</w:t>
            </w:r>
          </w:p>
          <w:p>
            <w:pPr>
              <w:pStyle w:val="text"/>
            </w:pPr>
            <w:r>
              <w:t xml:space="preserve">	// 2. 创建文件（覆盖已存在文件）</w:t>
            </w:r>
          </w:p>
          <w:p>
            <w:pPr>
              <w:pStyle w:val="text"/>
            </w:pPr>
            <w:r>
              <w:t xml:space="preserve">	if err := os.MkdirAll(uploadDir, 0755); err != nil {</w:t>
            </w:r>
          </w:p>
          <w:p>
            <w:pPr>
              <w:pStyle w:val="text"/>
            </w:pPr>
            <w:r>
              <w:t xml:space="preserve">		return stream.SendAndClose(&amp;pb.WxResponse{Code: 500, Message: "创建目录失败"})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file, err := os.OpenFile(filePath, os.O_CREATE|os.O_WRONLY|os.O_TRUNC, 0644)</w:t>
            </w:r>
          </w:p>
          <w:p>
            <w:pPr>
              <w:pStyle w:val="text"/>
            </w:pPr>
            <w:r>
              <w:t xml:space="preserve">	if err != nil {</w:t>
            </w:r>
          </w:p>
          <w:p>
            <w:pPr>
              <w:pStyle w:val="text"/>
            </w:pPr>
            <w:r>
              <w:t xml:space="preserve">		return stream.SendAndClose(&amp;pb.WxResponse{Code: 500, Message: "创建文件失败"})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defer file.Close()</w:t>
            </w:r>
          </w:p>
          <w:p>
            <w:pPr>
              <w:pStyle w:val="text"/>
            </w:pPr>
            <w:r>
              <w:t xml:space="preserve">	// 3. 逐块读取流式消息，写入文件</w:t>
            </w:r>
          </w:p>
          <w:p>
            <w:pPr>
              <w:pStyle w:val="text"/>
            </w:pPr>
            <w:r>
              <w:t xml:space="preserve">	var totalSize int64</w:t>
            </w:r>
          </w:p>
          <w:p>
            <w:pPr>
              <w:pStyle w:val="text"/>
            </w:pPr>
            <w:r>
              <w:t xml:space="preserve">	for {</w:t>
            </w:r>
          </w:p>
          <w:p>
            <w:pPr>
              <w:pStyle w:val="text"/>
            </w:pPr>
            <w:r>
              <w:t xml:space="preserve">		chunk, err := stream.Recv() // 接收每一块 HttpBody</w:t>
            </w:r>
          </w:p>
          <w:p>
            <w:pPr>
              <w:pStyle w:val="text"/>
            </w:pPr>
            <w:r>
              <w:t xml:space="preserve">		if err != nil {</w:t>
            </w:r>
          </w:p>
          <w:p>
            <w:pPr>
              <w:pStyle w:val="text"/>
            </w:pPr>
            <w:r>
              <w:t xml:space="preserve">			if err == io.EOF {</w:t>
            </w:r>
          </w:p>
          <w:p>
            <w:pPr>
              <w:pStyle w:val="text"/>
            </w:pPr>
            <w:r>
              <w:t xml:space="preserve">				break // 流结束</w:t>
            </w:r>
          </w:p>
          <w:p>
            <w:pPr>
              <w:pStyle w:val="text"/>
            </w:pPr>
            <w:r>
              <w:t xml:space="preserve">			}</w:t>
            </w:r>
          </w:p>
          <w:p>
            <w:pPr>
              <w:pStyle w:val="text"/>
            </w:pPr>
            <w:r>
              <w:t xml:space="preserve">			return stream.SendAndClose(&amp;pb.WxResponse{Code: 500, Message: "接收分块失败：" + err.Error()})</w:t>
            </w:r>
          </w:p>
          <w:p>
            <w:pPr>
              <w:pStyle w:val="text"/>
            </w:pPr>
            <w:r>
              <w:t xml:space="preserve">		}</w:t>
            </w:r>
          </w:p>
          <w:p>
            <w:pPr>
              <w:pStyle w:val="text"/>
            </w:pPr>
            <w:r>
              <w:t xml:space="preserve">		// 写入当前分块数据</w:t>
            </w:r>
          </w:p>
          <w:p>
            <w:pPr>
              <w:pStyle w:val="text"/>
            </w:pPr>
            <w:r>
              <w:t xml:space="preserve">		n, err := file.Write(chunk.Data)</w:t>
            </w:r>
          </w:p>
          <w:p>
            <w:pPr>
              <w:pStyle w:val="text"/>
            </w:pPr>
            <w:r>
              <w:t xml:space="preserve">		if err != nil {</w:t>
            </w:r>
          </w:p>
          <w:p>
            <w:pPr>
              <w:pStyle w:val="text"/>
            </w:pPr>
            <w:r>
              <w:t xml:space="preserve">			return stream.SendAndClose(&amp;pb.WxResponse{Code: 500, Message: "写入文件失败：" + err.Error()})</w:t>
            </w:r>
          </w:p>
          <w:p>
            <w:pPr>
              <w:pStyle w:val="text"/>
            </w:pPr>
            <w:r>
              <w:t xml:space="preserve">		}</w:t>
            </w:r>
          </w:p>
          <w:p>
            <w:pPr>
              <w:pStyle w:val="text"/>
            </w:pPr>
            <w:r>
              <w:t xml:space="preserve">		totalSize += int64(n)</w:t>
            </w:r>
          </w:p>
          <w:p>
            <w:pPr>
              <w:pStyle w:val="text"/>
            </w:pPr>
            <w:r>
              <w:t xml:space="preserve">		log.Printf("接收分块：%d 字节，累计：%d 字节", n, totalSize)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// 4. 上传完成，返回响应</w:t>
            </w:r>
          </w:p>
          <w:p>
            <w:pPr>
              <w:pStyle w:val="text"/>
            </w:pPr>
            <w:r>
              <w:t xml:space="preserve">	return stream.SendAndClose(&amp;pb.WxResponse{</w:t>
            </w:r>
          </w:p>
          <w:p>
            <w:pPr>
              <w:pStyle w:val="text"/>
            </w:pPr>
            <w:r>
              <w:t xml:space="preserve">		Code:     200,</w:t>
            </w:r>
          </w:p>
          <w:p>
            <w:pPr>
              <w:pStyle w:val="text"/>
            </w:pPr>
            <w:r>
              <w:t xml:space="preserve">		Message:  "流式上传成功",</w:t>
            </w:r>
          </w:p>
          <w:p>
            <w:pPr>
              <w:pStyle w:val="text"/>
            </w:pPr>
            <w:r>
              <w:t xml:space="preserve">		FileSize: totalSize,</w:t>
            </w:r>
          </w:p>
          <w:p>
            <w:pPr>
              <w:pStyle w:val="text"/>
            </w:pPr>
            <w:r>
              <w:t xml:space="preserve">	})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func main() {</w:t>
            </w:r>
          </w:p>
          <w:p>
            <w:pPr>
              <w:pStyle w:val="text"/>
            </w:pPr>
            <w:r>
              <w:t xml:space="preserve">	// 启动 gRPC 服务端</w:t>
            </w:r>
          </w:p>
          <w:p>
            <w:pPr>
              <w:pStyle w:val="text"/>
            </w:pPr>
            <w:r>
              <w:t xml:space="preserve">	lis, err := net.Listen("tcp", ":50051")</w:t>
            </w:r>
          </w:p>
          <w:p>
            <w:pPr>
              <w:pStyle w:val="text"/>
            </w:pPr>
            <w:r>
              <w:t xml:space="preserve">	if err != nil {</w:t>
            </w:r>
          </w:p>
          <w:p>
            <w:pPr>
              <w:pStyle w:val="text"/>
            </w:pPr>
            <w:r>
              <w:t xml:space="preserve">		log.Fatalf("监听失败：%v", err)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	s := grpc.NewServer()</w:t>
            </w:r>
          </w:p>
          <w:p>
            <w:pPr>
              <w:pStyle w:val="text"/>
            </w:pPr>
            <w:r>
              <w:t xml:space="preserve">	pb.RegisterYourServiceServer(s, &amp;yourServer{})</w:t>
            </w:r>
          </w:p>
          <w:p>
            <w:pPr>
              <w:pStyle w:val="text"/>
            </w:pPr>
            <w:r>
              <w:t xml:space="preserve">	reflection.Register(s) // 启用反射调试</w:t>
            </w:r>
          </w:p>
          <w:p>
            <w:pPr>
              <w:pStyle w:val="text"/>
            </w:pPr>
            <w:r>
              <w:t xml:space="preserve">	log.Printf("gRPC 流式服务启动：%s", lis.Addr())</w:t>
            </w:r>
          </w:p>
          <w:p>
            <w:pPr>
              <w:pStyle w:val="text"/>
            </w:pPr>
            <w:r>
              <w:t xml:space="preserve">	if err := s.Serve(lis); err != nil {</w:t>
            </w:r>
          </w:p>
          <w:p>
            <w:pPr>
              <w:pStyle w:val="text"/>
            </w:pPr>
            <w:r>
              <w:t xml:space="preserve">		log.Fatalf("服务启动失败：%v", err)</w:t>
            </w:r>
          </w:p>
          <w:p>
            <w:pPr>
              <w:pStyle w:val="text"/>
            </w:pPr>
            <w:r>
              <w:t xml:space="preserve">	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6. 代码生成脚本（无需修改，正常生成流式代码）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#!/bin/bash</w:t>
            </w:r>
          </w:p>
          <w:p>
            <w:pPr>
              <w:pStyle w:val="text"/>
            </w:pPr>
            <w:r>
              <w:t xml:space="preserve">PROTO_DIR="./proto"</w:t>
            </w:r>
          </w:p>
          <w:p>
            <w:pPr>
              <w:pStyle w:val="text"/>
            </w:pPr>
            <w:r>
              <w:t xml:space="preserve">PB_DIR="./pb"</w:t>
            </w:r>
          </w:p>
          <w:p>
            <w:pPr>
              <w:pStyle w:val="text"/>
            </w:pPr>
            <w:r>
              <w:t xml:space="preserve">API_COMMON_PROTOS_DIR=$(go list -m -f {{.Dir}} github.com/googleapis/api-common-protos/go)</w:t>
            </w:r>
          </w:p>
          <w:p>
            <w:pPr>
              <w:pStyle w:val="text"/>
            </w:pPr>
            <w:r>
              <w:t xml:space="preserve">mkdir -p $PB_DIR</w:t>
            </w:r>
          </w:p>
          <w:p>
            <w:pPr>
              <w:pStyle w:val="text"/>
            </w:pPr>
            <w:r>
              <w:t xml:space="preserve">protoc --proto_path=$PROTO_DIR \</w:t>
            </w:r>
          </w:p>
          <w:p>
            <w:pPr>
              <w:pStyle w:val="text"/>
            </w:pPr>
            <w:r>
              <w:t xml:space="preserve">  --proto_path=$API_COMMON_PROTOS_DIR \</w:t>
            </w:r>
          </w:p>
          <w:p>
            <w:pPr>
              <w:pStyle w:val="text"/>
            </w:pPr>
            <w:r>
              <w:t xml:space="preserve">  --go_out=$PB_DIR --go_opt=paths=source_relative \</w:t>
            </w:r>
          </w:p>
          <w:p>
            <w:pPr>
              <w:pStyle w:val="text"/>
            </w:pPr>
            <w:r>
              <w:t xml:space="preserve">  --go-grpc_out=$PB_DIR --go-grpc_opt=paths=source_relative \</w:t>
            </w:r>
          </w:p>
          <w:p>
            <w:pPr>
              <w:pStyle w:val="text"/>
            </w:pPr>
            <w:r>
              <w:t xml:space="preserve">  --grpc-gateway_out=$PB_DIR --grpc-gateway_opt=paths=source_relative \</w:t>
            </w:r>
          </w:p>
          <w:p>
            <w:pPr>
              <w:pStyle w:val="text"/>
            </w:pPr>
            <w:r>
              <w:t xml:space="preserve">  $PROTO_DIR/your_service.proto</w:t>
            </w:r>
          </w:p>
          <w:p>
            <w:pPr>
              <w:pStyle w:val="text"/>
            </w:pPr>
            <w:r>
              <w:t xml:space="preserve">echo "流式代码生成完成"</w:t>
            </w:r>
          </w:p>
        </w:tc>
      </w:tr>
    </w:tbl>
    <w:p>
      <w:pPr>
        <w:pStyle w:val="Heading4"/>
      </w:pPr>
      <w:r>
        <w:t xml:space="preserve">7. 测试命令（HTTP 分块上传，适配 gRPC 流）</w:t>
      </w:r>
    </w:p>
    <w:p>
      <w:pPr>
        <w:pStyle w:val="text"/>
      </w:pPr>
      <w:r>
        <w:t xml:space="preserve">使用 </w:t>
      </w:r>
      <w:r>
        <w:rPr>
          <w:highlight w:val="cyan"/>
          <w:highlightCs w:val="cyan"/>
          <w:bdr w:val="single" w:color="dee0e3" w:sz="4" w:space="0"/>
        </w:rPr>
        <w:t xml:space="preserve">curl</w:t>
      </w:r>
      <w:r>
        <w:t xml:space="preserve"> 模拟分块上传（</w:t>
      </w:r>
      <w:r>
        <w:rPr>
          <w:highlight w:val="cyan"/>
          <w:highlightCs w:val="cyan"/>
          <w:bdr w:val="single" w:color="dee0e3" w:sz="4" w:space="0"/>
        </w:rPr>
        <w:t xml:space="preserve">-T -</w:t>
      </w:r>
      <w:r>
        <w:t xml:space="preserve"> 表示从标准输入读取，自动启用分块传输）：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方式 1：直接上传文件（curl 自动分块）</w:t>
            </w:r>
          </w:p>
          <w:p>
            <w:pPr>
              <w:pStyle w:val="text"/>
            </w:pPr>
            <w:r>
              <w:t xml:space="preserve">curl -X POST http://localhost:8080/v1/UpContents \</w:t>
            </w:r>
          </w:p>
          <w:p>
            <w:pPr>
              <w:pStyle w:val="text"/>
            </w:pPr>
            <w:r>
              <w:t xml:space="preserve">  -H "filename: test-large-file.mp4" \ # 传递文件名（服务端从请求头获取）</w:t>
            </w:r>
          </w:p>
          <w:p>
            <w:pPr>
              <w:pStyle w:val="text"/>
            </w:pPr>
            <w:r>
              <w:t xml:space="preserve">  -H "Content-Type: application/octet-stream" \</w:t>
            </w:r>
          </w:p>
          <w:p>
            <w:pPr>
              <w:pStyle w:val="text"/>
            </w:pPr>
            <w:r>
              <w:t xml:space="preserve">  -T ./test-large-file.mp4 # 自动分块上传</w:t>
            </w:r>
          </w:p>
          <w:p>
            <w:pPr>
              <w:pStyle w:val="text"/>
            </w:pPr>
            <w:r>
              <w:t xml:space="preserve"># 方式 2：手动分块上传（模拟客户端分块）</w:t>
            </w:r>
          </w:p>
          <w:p>
            <w:pPr>
              <w:pStyle w:val="text"/>
            </w:pPr>
            <w:r>
              <w:t xml:space="preserve">cat ./test-large-file.mp4 | split -b 1MB -d - chunks_ &amp;&amp; \</w:t>
            </w:r>
          </w:p>
          <w:p>
            <w:pPr>
              <w:pStyle w:val="text"/>
            </w:pPr>
            <w:r>
              <w:t xml:space="preserve">for chunk in chunks_*; do</w:t>
            </w:r>
          </w:p>
          <w:p>
            <w:pPr>
              <w:pStyle w:val="text"/>
            </w:pPr>
            <w:r>
              <w:t xml:space="preserve">  curl -X POST http://localhost:8080/v1/UpContents \</w:t>
            </w:r>
          </w:p>
          <w:p>
            <w:pPr>
              <w:pStyle w:val="text"/>
            </w:pPr>
            <w:r>
              <w:t xml:space="preserve">    -H "filename: test-large-file.mp4" \</w:t>
            </w:r>
          </w:p>
          <w:p>
            <w:pPr>
              <w:pStyle w:val="text"/>
            </w:pPr>
            <w:r>
              <w:t xml:space="preserve">    -H "Content-Type: application/octet-stream" \</w:t>
            </w:r>
          </w:p>
          <w:p>
            <w:pPr>
              <w:pStyle w:val="text"/>
            </w:pPr>
            <w:r>
              <w:t xml:space="preserve">    -H "Transfer-Encoding: chunked" \</w:t>
            </w:r>
          </w:p>
          <w:p>
            <w:pPr>
              <w:pStyle w:val="text"/>
            </w:pPr>
            <w:r>
              <w:t xml:space="preserve">    --data-binary @$chunk</w:t>
            </w:r>
          </w:p>
          <w:p>
            <w:pPr>
              <w:pStyle w:val="text"/>
            </w:pPr>
            <w:r>
              <w:t xml:space="preserve">  rm $chunk</w:t>
            </w:r>
          </w:p>
          <w:p>
            <w:pPr>
              <w:pStyle w:val="text"/>
            </w:pPr>
            <w:r>
              <w:t xml:space="preserve">done</w:t>
            </w:r>
          </w:p>
          <w:p>
            <w:pPr>
              <w:pStyle w:val="text"/>
            </w:pPr>
            <w:r>
              <w:t xml:space="preserve"># 响应示例（所有分块上传完成后返回）：</w:t>
            </w:r>
          </w:p>
          <w:p>
            <w:pPr>
              <w:pStyle w:val="text"/>
            </w:pPr>
            <w:r>
              <w:t xml:space="preserve"># {"code":200,"message":"流式上传成功","file_size":10485760}</w:t>
            </w:r>
          </w:p>
        </w:tc>
      </w:tr>
    </w:tbl>
    <w:p>
      <w:pPr>
        <w:pStyle w:val="Heading4"/>
      </w:pPr>
      <w:r>
        <w:t xml:space="preserve">8. 关键注意事项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分块传输标识</w:t>
      </w:r>
      <w:r>
        <w:t xml:space="preserve">：HTTP 客户端需启用 </w:t>
      </w:r>
      <w:r>
        <w:rPr>
          <w:highlight w:val="cyan"/>
          <w:highlightCs w:val="cyan"/>
          <w:bdr w:val="single" w:color="dee0e3" w:sz="4" w:space="0"/>
        </w:rPr>
        <w:t xml:space="preserve">Transfer-Encoding: chunked</w:t>
      </w:r>
      <w:r>
        <w:t xml:space="preserve">（</w:t>
      </w:r>
      <w:r>
        <w:rPr>
          <w:highlight w:val="cyan"/>
          <w:highlightCs w:val="cyan"/>
          <w:bdr w:val="single" w:color="dee0e3" w:sz="4" w:space="0"/>
        </w:rPr>
        <w:t xml:space="preserve">curl -T</w:t>
      </w:r>
      <w:r>
        <w:t xml:space="preserve"> 或 </w:t>
      </w:r>
      <w:r>
        <w:rPr>
          <w:highlight w:val="cyan"/>
          <w:highlightCs w:val="cyan"/>
          <w:bdr w:val="single" w:color="dee0e3" w:sz="4" w:space="0"/>
        </w:rPr>
        <w:t xml:space="preserve">--data-binary</w:t>
      </w:r>
      <w:r>
        <w:t xml:space="preserve"> 自动启用）；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元数据传递</w:t>
      </w:r>
      <w:r>
        <w:t xml:space="preserve">：文件名、授权信息等通过 HTTP 头传递，网关自动透传给 gRPC Metadata，服务端从 </w:t>
      </w:r>
      <w:r>
        <w:rPr>
          <w:highlight w:val="cyan"/>
          <w:highlightCs w:val="cyan"/>
          <w:bdr w:val="single" w:color="dee0e3" w:sz="4" w:space="0"/>
        </w:rPr>
        <w:t xml:space="preserve">grpcgateway-Metadata</w:t>
      </w:r>
      <w:r>
        <w:t xml:space="preserve"> 中读取；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缓冲区大小</w:t>
      </w:r>
      <w:r>
        <w:t xml:space="preserve">：</w:t>
      </w:r>
      <w:r>
        <w:rPr>
          <w:highlight w:val="cyan"/>
          <w:highlightCs w:val="cyan"/>
          <w:bdr w:val="single" w:color="dee0e3" w:sz="4" w:space="0"/>
        </w:rPr>
        <w:t xml:space="preserve">streamDecoder</w:t>
      </w:r>
      <w:r>
        <w:t xml:space="preserve"> 中的 </w:t>
      </w:r>
      <w:r>
        <w:rPr>
          <w:highlight w:val="cyan"/>
          <w:highlightCs w:val="cyan"/>
          <w:bdr w:val="single" w:color="dee0e3" w:sz="4" w:space="0"/>
        </w:rPr>
        <w:t xml:space="preserve">buf</w:t>
      </w:r>
      <w:r>
        <w:t xml:space="preserve"> 大小（默认 4KB）可根据文件大小调整（大文件建议 64KB/128KB）；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断点续传</w:t>
      </w:r>
      <w:r>
        <w:t xml:space="preserve">：若需支持断点续传，需在服务端添加分块编号、偏移量记录（客户端通过请求头传递 </w:t>
      </w:r>
      <w:r>
        <w:rPr>
          <w:highlight w:val="cyan"/>
          <w:highlightCs w:val="cyan"/>
          <w:bdr w:val="single" w:color="dee0e3" w:sz="4" w:space="0"/>
        </w:rPr>
        <w:t xml:space="preserve">Range</w:t>
      </w:r>
      <w:r>
        <w:t xml:space="preserve"> 或自定义偏移量）。</w:t>
      </w:r>
    </w:p>
    <w:p>
      <w:pPr>
        <w:pStyle w:val="text"/>
      </w:pPr>
      <w:r>
        <w:t xml:space="preserve">需要我帮你补充断点续传的实现，或提供 Java 客户端（Spring Boot）的流式上传示例吗？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2025-11-19T09:41:49.386Z</dcterms:created>
  <dcterms:modified xsi:type="dcterms:W3CDTF">2025-11-19T09:41:49.393Z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