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8A3B6">
      <w:pPr>
        <w:pStyle w:val="2"/>
        <w:numPr>
          <w:ilvl w:val="0"/>
          <w:numId w:val="0"/>
        </w:numPr>
        <w:bidi w:val="0"/>
        <w:ind w:leftChars="0"/>
        <w:jc w:val="center"/>
      </w:pPr>
      <w:r>
        <w:rPr>
          <w:rFonts w:hint="eastAsia"/>
          <w:lang w:val="en-US" w:eastAsia="zh-CN"/>
        </w:rPr>
        <w:t>代码设计与测试说明文</w:t>
      </w:r>
      <w:r>
        <w:t>档</w:t>
      </w:r>
    </w:p>
    <w:p w14:paraId="209F9101">
      <w:pPr>
        <w:numPr>
          <w:ilvl w:val="0"/>
          <w:numId w:val="0"/>
        </w:numPr>
        <w:ind w:leftChars="0"/>
        <w:jc w:val="righ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校园</w:t>
      </w:r>
      <w:r>
        <w:rPr>
          <w:rFonts w:hint="eastAsia"/>
          <w:lang w:eastAsia="zh-CN"/>
        </w:rPr>
        <w:t>建筑物矢量图查看器（</w:t>
      </w:r>
      <w:r>
        <w:rPr>
          <w:rFonts w:hint="eastAsia"/>
          <w:lang w:val="en-US" w:eastAsia="zh-CN"/>
        </w:rPr>
        <w:t>以BNUZH为例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 w14:paraId="67E126C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1 系统概述</w:t>
      </w:r>
    </w:p>
    <w:p w14:paraId="438720A5">
      <w:pPr>
        <w:bidi w:val="0"/>
      </w:pPr>
      <w:r>
        <w:t>该</w:t>
      </w:r>
      <w:r>
        <w:rPr>
          <w:rFonts w:hint="eastAsia"/>
          <w:lang w:val="en-US" w:eastAsia="zh-CN"/>
        </w:rPr>
        <w:t>校园</w:t>
      </w:r>
      <w:r>
        <w:rPr>
          <w:rFonts w:hint="eastAsia"/>
          <w:lang w:eastAsia="zh-CN"/>
        </w:rPr>
        <w:t>建筑物矢量图</w:t>
      </w:r>
      <w:r>
        <w:t>查看器是一款基于PyQt5和Geopandas库开发的桌面应用程序，旨在为用户提供加载底图和建筑物矢量文件的功能。用户可以在底图的基础上加载并显示建筑物矢量图层，系统自动调整图层坐标系并保存位置信息。此工具可用于对不同建筑物地理信息的可视化查看。</w:t>
      </w:r>
    </w:p>
    <w:p w14:paraId="1283013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2 系统设计说明</w:t>
      </w:r>
    </w:p>
    <w:p w14:paraId="37D8C35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2.1 核心功能模块</w:t>
      </w:r>
    </w:p>
    <w:p w14:paraId="166ED5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底图加载功能</w:t>
      </w:r>
      <w:r>
        <w:t>：允许用户加载底图，确保在处理其他建筑物矢量图层前，必须先加载底图，避免无底图的视图失去空间参照。</w:t>
      </w:r>
    </w:p>
    <w:p w14:paraId="760122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建筑物图层加载</w:t>
      </w:r>
      <w:r>
        <w:t>：提供“打开建筑文件”功能，加载建筑物矢量文件并与底图对齐，支持不同坐标系的自动转换。</w:t>
      </w:r>
    </w:p>
    <w:p w14:paraId="6BD676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底图锁定</w:t>
      </w:r>
      <w:r>
        <w:t>：确保底图在被加载后，建筑物图层叠加在其上，且底图比例与边界信息不会被更改。</w:t>
      </w:r>
    </w:p>
    <w:p w14:paraId="0CDD02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建筑物图层存储</w:t>
      </w:r>
      <w:r>
        <w:t>：计算建筑物的位置点，并将其保存为新的Shapefile文件，方便后续分析或导出。</w:t>
      </w:r>
    </w:p>
    <w:p w14:paraId="3DEEB7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状态提示</w:t>
      </w:r>
      <w:r>
        <w:t>：操作结果与异常提示实时显示在状态栏上，为用户提供及时的反馈。</w:t>
      </w:r>
    </w:p>
    <w:p w14:paraId="00DEFA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菜单控制</w:t>
      </w:r>
      <w:r>
        <w:t>：通过菜单栏控制程序的主要功能，加载底图、打开建筑物文件、清除底图等。</w:t>
      </w:r>
    </w:p>
    <w:p w14:paraId="42E81CB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2.2 用户界面设计</w:t>
      </w:r>
    </w:p>
    <w:p w14:paraId="68E4880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</w:pPr>
      <w:r>
        <w:t>程序基于PyQt5框架设计，界面包括以下几个组件：</w:t>
      </w:r>
    </w:p>
    <w:p w14:paraId="2E84F9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工具栏</w:t>
      </w:r>
      <w:r>
        <w:t>：位于窗口上方，包含“加载底图”、“打开建筑文件”和“清除底图”按钮，分别用于加载底图、加载建筑物图层以及清除底图。</w:t>
      </w:r>
    </w:p>
    <w:p w14:paraId="11A8E2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绘图区域</w:t>
      </w:r>
      <w:r>
        <w:t>：使用Matplotlib绘制的地图画布，嵌入PyQt5窗口中心区域，用于显示底图和建筑物图层。</w:t>
      </w:r>
    </w:p>
    <w:p w14:paraId="494B1B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状态栏</w:t>
      </w:r>
      <w:r>
        <w:t>：位于窗口底部，显示操作状态信息及提示，如“文件已打开”、“底图已加载”等。</w:t>
      </w:r>
    </w:p>
    <w:p w14:paraId="6FF8D91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2.3 功能流程设计</w:t>
      </w:r>
    </w:p>
    <w:p w14:paraId="06BB14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程序启动</w:t>
      </w:r>
      <w:r>
        <w:t>：加载UI界面，初始化工具栏和状态栏，并禁用“打开建筑文件”按钮（确保必须先加载底图）。</w:t>
      </w:r>
    </w:p>
    <w:p w14:paraId="1BB9DA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加载底图</w:t>
      </w:r>
      <w:r>
        <w:t>：用户选择Shapefile格式的底图文件，系统读取底图并显示在画布上，记录底图的边界信息（</w:t>
      </w:r>
      <w:r>
        <w:rPr>
          <w:rStyle w:val="10"/>
        </w:rPr>
        <w:t>xlim</w:t>
      </w:r>
      <w:r>
        <w:t>和</w:t>
      </w:r>
      <w:r>
        <w:rPr>
          <w:rStyle w:val="10"/>
        </w:rPr>
        <w:t>ylim</w:t>
      </w:r>
      <w:r>
        <w:t>），供后续叠加显示建筑物图层时使用。底图加载成功后，启用“打开建筑文件”按钮。</w:t>
      </w:r>
    </w:p>
    <w:p w14:paraId="3CED40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加载建筑物矢量图层</w:t>
      </w:r>
      <w:r>
        <w:t>：用户选择建筑物Shapefile文件，系统自动将其坐标系转换为底图的坐标系（如有不同），并将建筑物图层叠加显示在底图上。建筑物图层加载后，计算建筑物的位置点并在图上标注，同时记录建筑物的中心位置点。显示建筑物图层时，保持底图的范围比例不变，确保建筑物位置清晰可见。</w:t>
      </w:r>
    </w:p>
    <w:p w14:paraId="322830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清除底图</w:t>
      </w:r>
      <w:r>
        <w:t>：清除底图并禁用“打开建筑文件”按钮，清除绘图区域上的所有图层，为下一次加载准备。</w:t>
      </w:r>
    </w:p>
    <w:p w14:paraId="7CD5EA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保存位置点</w:t>
      </w:r>
      <w:r>
        <w:t>：当建筑物图层加载成功后，用户可通过对话框选择保存位置点的路径和文件名。位置信息将以新的Shapefile文件存储，便于后续数据处理。</w:t>
      </w:r>
    </w:p>
    <w:p w14:paraId="564F8D8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3. 模块说明</w:t>
      </w:r>
    </w:p>
    <w:p w14:paraId="04C017C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3.1 主窗口类 (MainWindow)</w:t>
      </w:r>
    </w:p>
    <w:p w14:paraId="32DCAF14">
      <w:pPr>
        <w:bidi w:val="0"/>
      </w:pPr>
      <w:r>
        <w:rPr>
          <w:b/>
          <w:bCs/>
        </w:rPr>
        <w:t>功能：</w:t>
      </w:r>
      <w:r>
        <w:t>负责主窗口的初始化、工具栏和状态栏的设置，以及底图和建筑物文件的加载、清除等操作。</w:t>
      </w:r>
    </w:p>
    <w:p w14:paraId="157BA3CF">
      <w:pPr>
        <w:bidi w:val="0"/>
        <w:rPr>
          <w:b/>
          <w:bCs/>
        </w:rPr>
      </w:pPr>
      <w:r>
        <w:rPr>
          <w:b/>
          <w:bCs/>
        </w:rPr>
        <w:t>方法：</w:t>
      </w:r>
    </w:p>
    <w:p w14:paraId="16262D51">
      <w:pPr>
        <w:bidi w:val="0"/>
      </w:pPr>
      <w:r>
        <w:t>init_ui()：初始化界面和控件，包括工具栏和状态栏。</w:t>
      </w:r>
    </w:p>
    <w:p w14:paraId="34DA598E">
      <w:pPr>
        <w:bidi w:val="0"/>
      </w:pPr>
      <w:r>
        <w:t>clear_basemap()：清除当前加载的底图及相关图层信息。</w:t>
      </w:r>
    </w:p>
    <w:p w14:paraId="07C6DE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3.2 绘图组件类 (MplCanvas)</w:t>
      </w:r>
    </w:p>
    <w:p w14:paraId="51741D8A">
      <w:pPr>
        <w:bidi w:val="0"/>
      </w:pPr>
      <w:r>
        <w:rPr>
          <w:b/>
          <w:bCs/>
        </w:rPr>
        <w:t>功能：</w:t>
      </w:r>
      <w:r>
        <w:t>基于Matplotlib嵌入PyQt5窗口，用于显示底图和建筑物图层的地图画布。</w:t>
      </w:r>
    </w:p>
    <w:p w14:paraId="05BA9757">
      <w:pPr>
        <w:bidi w:val="0"/>
      </w:pPr>
      <w:r>
        <w:rPr>
          <w:b/>
          <w:bCs/>
        </w:rPr>
        <w:t>方法：</w:t>
      </w:r>
      <w:r>
        <w:t>在初始化时隐藏坐标轴，提供用于绘制图层的方法。</w:t>
      </w:r>
    </w:p>
    <w:p w14:paraId="3469DB0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3.3 功能函数</w:t>
      </w:r>
    </w:p>
    <w:p w14:paraId="56D27A6B">
      <w:pPr>
        <w:bidi w:val="0"/>
      </w:pPr>
      <w:r>
        <w:rPr>
          <w:b/>
          <w:bCs/>
        </w:rPr>
        <w:t>open_basemap(win)：</w:t>
      </w:r>
      <w:r>
        <w:t>加载底图文件，记录底图范围，启用“打开建筑文件”按钮。</w:t>
      </w:r>
    </w:p>
    <w:p w14:paraId="002E7BB4">
      <w:pPr>
        <w:bidi w:val="0"/>
      </w:pPr>
      <w:r>
        <w:rPr>
          <w:b/>
          <w:bCs/>
        </w:rPr>
        <w:t>display_basemap(basemap, canvas)：</w:t>
      </w:r>
      <w:r>
        <w:t>在画布上显示底图。</w:t>
      </w:r>
    </w:p>
    <w:p w14:paraId="71FF54C5">
      <w:pPr>
        <w:bidi w:val="0"/>
      </w:pPr>
      <w:r>
        <w:rPr>
          <w:b/>
          <w:bCs/>
        </w:rPr>
        <w:t>open_</w:t>
      </w:r>
      <w:r>
        <w:rPr>
          <w:rFonts w:hint="eastAsia"/>
          <w:b/>
          <w:bCs/>
          <w:lang w:val="en-US" w:eastAsia="zh-CN"/>
        </w:rPr>
        <w:t>shp</w:t>
      </w:r>
      <w:r>
        <w:rPr>
          <w:b/>
          <w:bCs/>
        </w:rPr>
        <w:t>_file(win)：</w:t>
      </w:r>
      <w:r>
        <w:t>加载建筑物文件，自动转换坐标系，并将建筑物图层叠加显示在底图之上。</w:t>
      </w:r>
    </w:p>
    <w:p w14:paraId="2E47929E">
      <w:pPr>
        <w:bidi w:val="0"/>
      </w:pPr>
      <w:r>
        <w:rPr>
          <w:b/>
          <w:bCs/>
        </w:rPr>
        <w:t>display_and_save_</w:t>
      </w:r>
      <w:r>
        <w:rPr>
          <w:rFonts w:hint="eastAsia"/>
          <w:b/>
          <w:bCs/>
          <w:lang w:val="en-US" w:eastAsia="zh-CN"/>
        </w:rPr>
        <w:t>shp</w:t>
      </w:r>
      <w:r>
        <w:rPr>
          <w:b/>
          <w:bCs/>
        </w:rPr>
        <w:t>_data(gdf, canvas, win, file_path)：</w:t>
      </w:r>
      <w:r>
        <w:t>保持底图比例与边界信息不变，将建筑物图层显示在底图上，计算并保存建筑物的位置点。</w:t>
      </w:r>
    </w:p>
    <w:p w14:paraId="2539B19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4. 可能的异常情况及处理</w:t>
      </w:r>
    </w:p>
    <w:p w14:paraId="73A3C5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无底图时尝试加载建筑文件</w:t>
      </w:r>
      <w:r>
        <w:t>：直接禁用“打开建筑文件”按钮，避免无底图状态下加载建筑物文件。</w:t>
      </w:r>
    </w:p>
    <w:p w14:paraId="5DFE8F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文件格式不符</w:t>
      </w:r>
      <w:r>
        <w:t>：仅支持Shapefile格式，若用户选择其他文件格式，状态栏将显示错误提示信息。</w:t>
      </w:r>
    </w:p>
    <w:p w14:paraId="335D7C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底图和建筑物图层投影坐标系不同</w:t>
      </w:r>
      <w:r>
        <w:t>：系统会自动转换建筑物图层的坐标系以匹配底图，确保正确的叠加显示。</w:t>
      </w:r>
    </w:p>
    <w:p w14:paraId="361BDB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保存位置点失败</w:t>
      </w:r>
      <w:r>
        <w:t>：如用户取消保存操作，状态栏显示“保存操作已取消”。</w:t>
      </w:r>
    </w:p>
    <w:p w14:paraId="6B3AD98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5. 测试说明</w:t>
      </w:r>
    </w:p>
    <w:p w14:paraId="143BE4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5.1 测试环境</w:t>
      </w:r>
    </w:p>
    <w:p w14:paraId="062B66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rPr>
          <w:rStyle w:val="9"/>
        </w:rPr>
        <w:t>硬件环境</w:t>
      </w:r>
      <w:r>
        <w:t>：笔记本电脑</w:t>
      </w:r>
    </w:p>
    <w:p w14:paraId="17FB31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rPr>
          <w:rStyle w:val="9"/>
        </w:rPr>
        <w:t>软件环境</w:t>
      </w:r>
      <w:r>
        <w:t>：Python 3.</w:t>
      </w:r>
      <w:r>
        <w:rPr>
          <w:rFonts w:hint="eastAsia"/>
          <w:lang w:val="en-US" w:eastAsia="zh-CN"/>
        </w:rPr>
        <w:t>10</w:t>
      </w:r>
      <w:r>
        <w:t>、PyQt5、Geopandas、Matplotlib</w:t>
      </w:r>
    </w:p>
    <w:p w14:paraId="2A0E4E4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5.2 测试用例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"/>
        <w:gridCol w:w="525"/>
        <w:gridCol w:w="1550"/>
        <w:gridCol w:w="1660"/>
        <w:gridCol w:w="4068"/>
      </w:tblGrid>
      <w:tr w14:paraId="5734F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0ADFBC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测试编号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693629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3AABB8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操作步骤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041EC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25A2F4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实际效果</w:t>
            </w:r>
          </w:p>
        </w:tc>
      </w:tr>
      <w:tr w14:paraId="16D39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60DF96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09F99E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初始化界面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065C6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启动程序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4F2AE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显示主界面，工具栏中“打开建筑文件”按钮禁用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2CD7D9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29205" cy="2268855"/>
                  <wp:effectExtent l="0" t="0" r="1079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F11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22478A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7783A4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加载底图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B2E7F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单击“加载底图”按钮，选择Shapefile文件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BD970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底图加载并显示，状态栏显示底图加载成功，启用“打开建筑文件”按钮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062A46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30475" cy="2174240"/>
                  <wp:effectExtent l="0" t="0" r="952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217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610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40169D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6EBC2A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加载建筑文件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B2924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单击“打开建筑文件”按钮，选择Shapefile文件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1A5D4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建筑物文件加载成功，并在底图上显示位置点，状态栏提示加载成功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0BB3F3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22855" cy="1045845"/>
                  <wp:effectExtent l="0" t="0" r="444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27300" cy="10769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33015" cy="2469515"/>
                  <wp:effectExtent l="0" t="0" r="698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15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DF4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4BFB75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2AEA95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加载非Shapefile文件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4C802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单击“加载底图”或“打开建筑文件”按钮，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查找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非Shapefile文件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FDB9F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文件夹界面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显示“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没有与搜索条件匹配的项。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25B9A3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31110" cy="1916430"/>
                  <wp:effectExtent l="0" t="0" r="889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F51F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01267FC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2D5821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自动坐标系转换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9C4EB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加载底图后，加载坐标系不同的建筑物文件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6B163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自动转换坐标系，并正确叠加建筑物图层在底图上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6115CA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31110" cy="1149350"/>
                  <wp:effectExtent l="0" t="0" r="889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037E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2844E0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31CC81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保存位置点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EB962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加载建筑物文件后，保存位置点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BB393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成功保存位置点文件，状态栏显示“位置点已保存”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20CB25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33015" cy="2115820"/>
                  <wp:effectExtent l="0" t="0" r="698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15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31745" cy="195580"/>
                  <wp:effectExtent l="0" t="0" r="825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64E4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4428D1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4E2A80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清除底图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C42E4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单击“清除底图”按钮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51A4A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清除底图和所有建筑物图层，“打开建筑文件”按钮禁用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6CF302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29205" cy="2180590"/>
                  <wp:effectExtent l="0" t="0" r="1079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218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34920" cy="2213610"/>
                  <wp:effectExtent l="0" t="0" r="508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221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7CA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" w:type="dxa"/>
            <w:shd w:val="clear" w:color="auto" w:fill="auto"/>
            <w:vAlign w:val="center"/>
          </w:tcPr>
          <w:p w14:paraId="535228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0148A4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无底图加载建筑文件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1F49B1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未加载底图情况下，尝试单击“打开建筑文件”按钮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60422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按钮禁用，无法加载建筑物文件</w:t>
            </w:r>
          </w:p>
        </w:tc>
        <w:tc>
          <w:tcPr>
            <w:tcW w:w="4023" w:type="dxa"/>
            <w:shd w:val="clear" w:color="auto" w:fill="auto"/>
            <w:vAlign w:val="center"/>
          </w:tcPr>
          <w:p w14:paraId="118165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529840" cy="466090"/>
                  <wp:effectExtent l="0" t="0" r="1016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F486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5.3 测试说明</w:t>
      </w:r>
    </w:p>
    <w:p w14:paraId="7649965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正确性测试</w:t>
      </w:r>
      <w:r>
        <w:t>：确保每项操作如预期进行，检查加载文件、坐标系转换、图层叠加等功能的正确性。</w:t>
      </w:r>
    </w:p>
    <w:p w14:paraId="43C72E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边界测试</w:t>
      </w:r>
      <w:r>
        <w:t>：测试不同边界条件下系统的表现，包括无底图状态下的按钮禁用、文件格式校验等。</w:t>
      </w:r>
    </w:p>
    <w:p w14:paraId="1C3E38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Style w:val="9"/>
        </w:rPr>
        <w:t>性能测试</w:t>
      </w:r>
      <w:r>
        <w:t>：加载较大的Shapefile文件，观察加载速度和系统性能表现。</w:t>
      </w:r>
    </w:p>
    <w:p w14:paraId="0E40B51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t>6. 总结</w:t>
      </w:r>
    </w:p>
    <w:p w14:paraId="7EE6FCF5">
      <w:pPr>
        <w:bidi w:val="0"/>
      </w:pPr>
      <w:r>
        <w:t>此程序的功能设计和测试方案涵盖了用户在操作</w:t>
      </w:r>
      <w:r>
        <w:rPr>
          <w:rFonts w:hint="eastAsia"/>
          <w:lang w:val="en-US" w:eastAsia="zh-CN"/>
        </w:rPr>
        <w:t>校园</w:t>
      </w:r>
      <w:r>
        <w:rPr>
          <w:rFonts w:hint="eastAsia"/>
          <w:lang w:eastAsia="zh-CN"/>
        </w:rPr>
        <w:t>建筑物矢量</w:t>
      </w:r>
      <w:r>
        <w:t>数据时的基本需求。通过底图的强制加载和坐标系自动转换，系统保证了底图与建筑物图层的准确对齐，结合按钮的启用和禁用控制，用户在操作时有明确的指引，使用体验友好。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F4859"/>
    <w:multiLevelType w:val="singleLevel"/>
    <w:tmpl w:val="864F4859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5C6DC4F"/>
    <w:multiLevelType w:val="singleLevel"/>
    <w:tmpl w:val="E5C6DC4F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D512281"/>
    <w:multiLevelType w:val="singleLevel"/>
    <w:tmpl w:val="1D512281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839030C"/>
    <w:multiLevelType w:val="singleLevel"/>
    <w:tmpl w:val="3839030C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2FFB116"/>
    <w:multiLevelType w:val="singleLevel"/>
    <w:tmpl w:val="62FFB116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ZTIzN2IzN2I1YWY2ZWM0MTkzZWVhODJmZjk4ZmYifQ=="/>
  </w:docVars>
  <w:rsids>
    <w:rsidRoot w:val="51902203"/>
    <w:rsid w:val="116A2F38"/>
    <w:rsid w:val="20286583"/>
    <w:rsid w:val="21DD6EFA"/>
    <w:rsid w:val="264A7253"/>
    <w:rsid w:val="2850682C"/>
    <w:rsid w:val="2D7672D9"/>
    <w:rsid w:val="34AD36B9"/>
    <w:rsid w:val="41224842"/>
    <w:rsid w:val="44472913"/>
    <w:rsid w:val="4D4D2918"/>
    <w:rsid w:val="51902203"/>
    <w:rsid w:val="534E4A19"/>
    <w:rsid w:val="5B6339F0"/>
    <w:rsid w:val="630B5D4C"/>
    <w:rsid w:val="64465512"/>
    <w:rsid w:val="66C037BE"/>
    <w:rsid w:val="6EFD3BC0"/>
    <w:rsid w:val="70B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2095</Words>
  <Characters>2427</Characters>
  <Lines>0</Lines>
  <Paragraphs>0</Paragraphs>
  <TotalTime>0</TotalTime>
  <ScaleCrop>false</ScaleCrop>
  <LinksUpToDate>false</LinksUpToDate>
  <CharactersWithSpaces>2449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2024-10-28T02:20:00Z</dcterms:created>
  <dc:creator>cui</dc:creator>
  <cp:lastModifiedBy>cui</cp:lastModifiedBy>
  <dcterms:modified xsi:type="dcterms:W3CDTF">2024-11-04T13:15:23Z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ACA14F57BE5143A8AE55019BE6965909_11</vt:lpwstr>
  </property>
</Properties>
</file>