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0" w:name="X2e076c9518b5fd7671bfd471a96ee8c02eac333"/>
    <w:p>
      <w:pPr>
        <w:pStyle w:val="Heading1"/>
      </w:pPr>
      <w:r>
        <w:t xml:space="preserve">Cahier des Charges - Transformation Digitale de l’Emploi du Temps</w:t>
      </w:r>
    </w:p>
    <w:p>
      <w:pPr>
        <w:pStyle w:val="FirstParagraph"/>
      </w:pPr>
      <w:r>
        <w:rPr>
          <w:b/>
          <w:bCs/>
        </w:rPr>
        <w:t xml:space="preserve">Projet</w:t>
      </w:r>
      <w:r>
        <w:t xml:space="preserve"> </w:t>
      </w:r>
      <w:r>
        <w:t xml:space="preserve">: Refonte de l’outil de gestion des emplois du temps</w:t>
      </w:r>
      <w:r>
        <w:br/>
      </w:r>
      <w:r>
        <w:rPr>
          <w:b/>
          <w:bCs/>
        </w:rPr>
        <w:t xml:space="preserve">Version</w:t>
      </w:r>
      <w:r>
        <w:t xml:space="preserve"> </w:t>
      </w:r>
      <w:r>
        <w:t xml:space="preserve">: 1.0</w:t>
      </w:r>
      <w:r>
        <w:br/>
      </w:r>
      <w:r>
        <w:rPr>
          <w:b/>
          <w:bCs/>
        </w:rPr>
        <w:t xml:space="preserve">Date</w:t>
      </w:r>
      <w:r>
        <w:t xml:space="preserve"> </w:t>
      </w:r>
      <w:r>
        <w:t xml:space="preserve">: Octobre 2025</w:t>
      </w:r>
      <w:r>
        <w:br/>
      </w:r>
      <w:r>
        <w:rPr>
          <w:b/>
          <w:bCs/>
        </w:rPr>
        <w:t xml:space="preserve">Responsable</w:t>
      </w:r>
      <w:r>
        <w:t xml:space="preserve"> </w:t>
      </w:r>
      <w:r>
        <w:t xml:space="preserve">: Équipe Transformation Digitale - Workshop Poudlard EPSI/WIS</w:t>
      </w:r>
    </w:p>
    <w:p>
      <w:r>
        <w:pict>
          <v:rect style="width:0;height:1.5pt" o:hralign="center" o:hrstd="t" o:hr="t"/>
        </w:pict>
      </w:r>
    </w:p>
    <w:bookmarkStart w:id="20" w:name="table-des-matières"/>
    <w:p>
      <w:pPr>
        <w:pStyle w:val="Heading2"/>
      </w:pPr>
      <w:r>
        <w:t xml:space="preserve">Table des matières</w:t>
      </w:r>
    </w:p>
    <w:p>
      <w:pPr>
        <w:pStyle w:val="Compact"/>
        <w:numPr>
          <w:ilvl w:val="0"/>
          <w:numId w:val="1001"/>
        </w:numPr>
      </w:pPr>
      <w:hyperlink w:anchor="Xe7de20a3ac287dc6579f4f60a7589140d9eb26d">
        <w:r>
          <w:rPr>
            <w:rStyle w:val="Hyperlink"/>
          </w:rPr>
          <w:t xml:space="preserve">Contexte et enjeux</w:t>
        </w:r>
      </w:hyperlink>
    </w:p>
    <w:p>
      <w:pPr>
        <w:pStyle w:val="Compact"/>
        <w:numPr>
          <w:ilvl w:val="0"/>
          <w:numId w:val="1001"/>
        </w:numPr>
      </w:pPr>
      <w:hyperlink w:anchor="X0530698e96057ea608904195f1ef8fdde54f15e">
        <w:r>
          <w:rPr>
            <w:rStyle w:val="Hyperlink"/>
          </w:rPr>
          <w:t xml:space="preserve">Analyse de l’existant</w:t>
        </w:r>
      </w:hyperlink>
    </w:p>
    <w:p>
      <w:pPr>
        <w:pStyle w:val="Compact"/>
        <w:numPr>
          <w:ilvl w:val="0"/>
          <w:numId w:val="1001"/>
        </w:numPr>
      </w:pPr>
      <w:hyperlink w:anchor="X263f7cee9b5068547d649a6d96f7b265f42625f">
        <w:r>
          <w:rPr>
            <w:rStyle w:val="Hyperlink"/>
          </w:rPr>
          <w:t xml:space="preserve">Étude des besoins</w:t>
        </w:r>
      </w:hyperlink>
    </w:p>
    <w:p>
      <w:pPr>
        <w:pStyle w:val="Compact"/>
        <w:numPr>
          <w:ilvl w:val="0"/>
          <w:numId w:val="1001"/>
        </w:numPr>
      </w:pPr>
      <w:hyperlink w:anchor="X4913c978ceacfff5740852b776109e06d73ccde">
        <w:r>
          <w:rPr>
            <w:rStyle w:val="Hyperlink"/>
          </w:rPr>
          <w:t xml:space="preserve">Solution proposée</w:t>
        </w:r>
      </w:hyperlink>
    </w:p>
    <w:p>
      <w:pPr>
        <w:pStyle w:val="Compact"/>
        <w:numPr>
          <w:ilvl w:val="0"/>
          <w:numId w:val="1001"/>
        </w:numPr>
      </w:pPr>
      <w:hyperlink w:anchor="Xa48b79a3a27cb2257baaf756c7ad1beaed46bca">
        <w:r>
          <w:rPr>
            <w:rStyle w:val="Hyperlink"/>
          </w:rPr>
          <w:t xml:space="preserve">Spécifications fonctionnelles</w:t>
        </w:r>
      </w:hyperlink>
    </w:p>
    <w:p>
      <w:pPr>
        <w:pStyle w:val="Compact"/>
        <w:numPr>
          <w:ilvl w:val="0"/>
          <w:numId w:val="1001"/>
        </w:numPr>
      </w:pPr>
      <w:hyperlink w:anchor="X7678c6596d44a25f7758087f33fde31b5d69b1c">
        <w:r>
          <w:rPr>
            <w:rStyle w:val="Hyperlink"/>
          </w:rPr>
          <w:t xml:space="preserve">Spécifications techniques</w:t>
        </w:r>
      </w:hyperlink>
    </w:p>
    <w:p>
      <w:pPr>
        <w:pStyle w:val="Compact"/>
        <w:numPr>
          <w:ilvl w:val="0"/>
          <w:numId w:val="1001"/>
        </w:numPr>
      </w:pPr>
      <w:hyperlink w:anchor="X9222eeee67fbfdef9707dc9c92c95b5f80c7574">
        <w:r>
          <w:rPr>
            <w:rStyle w:val="Hyperlink"/>
          </w:rPr>
          <w:t xml:space="preserve">Contraintes et exigences</w:t>
        </w:r>
      </w:hyperlink>
    </w:p>
    <w:p>
      <w:pPr>
        <w:pStyle w:val="Compact"/>
        <w:numPr>
          <w:ilvl w:val="0"/>
          <w:numId w:val="1001"/>
        </w:numPr>
      </w:pPr>
      <w:hyperlink w:anchor="X984872ed352de11b958b82334b7fa45be3da194">
        <w:r>
          <w:rPr>
            <w:rStyle w:val="Hyperlink"/>
          </w:rPr>
          <w:t xml:space="preserve">Planning et jalons</w:t>
        </w:r>
      </w:hyperlink>
    </w:p>
    <w:p>
      <w:pPr>
        <w:pStyle w:val="Compact"/>
        <w:numPr>
          <w:ilvl w:val="0"/>
          <w:numId w:val="1001"/>
        </w:numPr>
      </w:pPr>
      <w:hyperlink w:anchor="X8fe9c479498db1f515059105d237611b13febb8">
        <w:r>
          <w:rPr>
            <w:rStyle w:val="Hyperlink"/>
          </w:rPr>
          <w:t xml:space="preserve">Risques et mitigation</w:t>
        </w:r>
      </w:hyperlink>
    </w:p>
    <w:p>
      <w:pPr>
        <w:pStyle w:val="Compact"/>
        <w:numPr>
          <w:ilvl w:val="0"/>
          <w:numId w:val="1001"/>
        </w:numPr>
      </w:pPr>
      <w:hyperlink w:anchor="X73104d1c7b56de46b70805f7dc5be6c1168a873">
        <w:r>
          <w:rPr>
            <w:rStyle w:val="Hyperlink"/>
          </w:rPr>
          <w:t xml:space="preserve">Budget prévisionnel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8" w:name="contexte-et-enjeux"/>
    <w:p>
      <w:pPr>
        <w:pStyle w:val="Heading2"/>
      </w:pPr>
      <w:r>
        <w:t xml:space="preserve">1. Contexte et enjeux</w:t>
      </w:r>
    </w:p>
    <w:bookmarkStart w:id="21" w:name="présentation-du-contexte"/>
    <w:p>
      <w:pPr>
        <w:pStyle w:val="Heading3"/>
      </w:pPr>
      <w:r>
        <w:t xml:space="preserve">1.1 Présentation du contexte</w:t>
      </w:r>
    </w:p>
    <w:p>
      <w:pPr>
        <w:pStyle w:val="FirstParagraph"/>
      </w:pPr>
      <w:r>
        <w:t xml:space="preserve">L’école utilise actuellement un outil de gestion des emplois du temps développé il y a plus de 10 ans. Cet outil, bien que fonctionnel à l’origine, ne répond plus aux standards actuels en termes d’ergonomie, de performance et de fiabilité.</w:t>
      </w:r>
    </w:p>
    <w:p>
      <w:pPr>
        <w:pStyle w:val="BodyText"/>
      </w:pPr>
      <w:r>
        <w:rPr>
          <w:b/>
          <w:bCs/>
        </w:rPr>
        <w:t xml:space="preserve">Situation actuelle</w:t>
      </w:r>
      <w:r>
        <w:t xml:space="preserve"> </w:t>
      </w:r>
      <w:r>
        <w:t xml:space="preserve">:</w:t>
      </w:r>
      <w:r>
        <w:t xml:space="preserve"> </w:t>
      </w:r>
      <w:r>
        <w:t xml:space="preserve">- Plus de 2 500 étudiants consultent leur emploi du temps quotidiennement</w:t>
      </w:r>
      <w:r>
        <w:t xml:space="preserve"> </w:t>
      </w:r>
      <w:r>
        <w:t xml:space="preserve">- 150+ enseignants gèrent leurs disponibilités et cours</w:t>
      </w:r>
      <w:r>
        <w:t xml:space="preserve"> </w:t>
      </w:r>
      <w:r>
        <w:t xml:space="preserve">- 15 personnes de l’administration planifient et maintiennent les emplois du temps</w:t>
      </w:r>
      <w:r>
        <w:t xml:space="preserve"> </w:t>
      </w:r>
      <w:r>
        <w:t xml:space="preserve">- Environ 200 modifications par semaine en moyenne</w:t>
      </w:r>
    </w:p>
    <w:bookmarkEnd w:id="21"/>
    <w:bookmarkStart w:id="24" w:name="problématiques-identifiées"/>
    <w:p>
      <w:pPr>
        <w:pStyle w:val="Heading3"/>
      </w:pPr>
      <w:r>
        <w:t xml:space="preserve">1.2 Problématiques identifiées</w:t>
      </w:r>
    </w:p>
    <w:bookmarkStart w:id="22" w:name="problèmes-critiques"/>
    <w:p>
      <w:pPr>
        <w:pStyle w:val="Heading4"/>
      </w:pPr>
      <w:r>
        <w:t xml:space="preserve">Problèmes critiques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Performance</w:t>
      </w:r>
      <w:r>
        <w:t xml:space="preserve"> </w:t>
      </w:r>
      <w:r>
        <w:t xml:space="preserve">: Temps de chargement de 5 à 15 secondes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Fiabilité</w:t>
      </w:r>
      <w:r>
        <w:t xml:space="preserve"> </w:t>
      </w:r>
      <w:r>
        <w:t xml:space="preserve">: 30+ incidents signalés par mois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Ergonomie</w:t>
      </w:r>
      <w:r>
        <w:t xml:space="preserve"> </w:t>
      </w:r>
      <w:r>
        <w:t xml:space="preserve">: Interface non intuitive, nombreux clics nécessaires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Compatibilité</w:t>
      </w:r>
      <w:r>
        <w:t xml:space="preserve"> </w:t>
      </w:r>
      <w:r>
        <w:t xml:space="preserve">: Non responsive, inutilisable sur mobile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Notifications</w:t>
      </w:r>
      <w:r>
        <w:t xml:space="preserve"> </w:t>
      </w:r>
      <w:r>
        <w:t xml:space="preserve">: Système de notification défaillant</w:t>
      </w:r>
    </w:p>
    <w:bookmarkEnd w:id="22"/>
    <w:bookmarkStart w:id="23" w:name="impact-business"/>
    <w:p>
      <w:pPr>
        <w:pStyle w:val="Heading4"/>
      </w:pPr>
      <w:r>
        <w:t xml:space="preserve">Impact business</w:t>
      </w:r>
    </w:p>
    <w:p>
      <w:pPr>
        <w:pStyle w:val="Compact"/>
        <w:numPr>
          <w:ilvl w:val="0"/>
          <w:numId w:val="1003"/>
        </w:numPr>
      </w:pPr>
      <w:r>
        <w:t xml:space="preserve">Perte de temps estimée :</w:t>
      </w:r>
      <w:r>
        <w:t xml:space="preserve"> </w:t>
      </w:r>
      <w:r>
        <w:rPr>
          <w:b/>
          <w:bCs/>
        </w:rPr>
        <w:t xml:space="preserve">2h/semaine</w:t>
      </w:r>
      <w:r>
        <w:t xml:space="preserve"> </w:t>
      </w:r>
      <w:r>
        <w:t xml:space="preserve">par administrateur (soit 150h/an)</w:t>
      </w:r>
    </w:p>
    <w:p>
      <w:pPr>
        <w:pStyle w:val="Compact"/>
        <w:numPr>
          <w:ilvl w:val="0"/>
          <w:numId w:val="1003"/>
        </w:numPr>
      </w:pPr>
      <w:r>
        <w:t xml:space="preserve">Satisfaction utilisateur actuelle :</w:t>
      </w:r>
      <w:r>
        <w:t xml:space="preserve"> </w:t>
      </w:r>
      <w:r>
        <w:rPr>
          <w:b/>
          <w:bCs/>
        </w:rPr>
        <w:t xml:space="preserve">35%</w:t>
      </w:r>
      <w:r>
        <w:t xml:space="preserve"> </w:t>
      </w:r>
      <w:r>
        <w:t xml:space="preserve">(enquête interne 2024)</w:t>
      </w:r>
    </w:p>
    <w:p>
      <w:pPr>
        <w:pStyle w:val="Compact"/>
        <w:numPr>
          <w:ilvl w:val="0"/>
          <w:numId w:val="1003"/>
        </w:numPr>
      </w:pPr>
      <w:r>
        <w:t xml:space="preserve">Coût des incidents : Support technique surchargé</w:t>
      </w:r>
    </w:p>
    <w:p>
      <w:pPr>
        <w:pStyle w:val="Compact"/>
        <w:numPr>
          <w:ilvl w:val="0"/>
          <w:numId w:val="1003"/>
        </w:numPr>
      </w:pPr>
      <w:r>
        <w:t xml:space="preserve">Image de l’école : Décalage avec les standards modernes</w:t>
      </w:r>
    </w:p>
    <w:bookmarkEnd w:id="23"/>
    <w:bookmarkEnd w:id="24"/>
    <w:bookmarkStart w:id="27" w:name="objectifs-de-la-transformation"/>
    <w:p>
      <w:pPr>
        <w:pStyle w:val="Heading3"/>
      </w:pPr>
      <w:r>
        <w:t xml:space="preserve">1.3 Objectifs de la transformation</w:t>
      </w:r>
    </w:p>
    <w:bookmarkStart w:id="25" w:name="objectifs-stratégiques"/>
    <w:p>
      <w:pPr>
        <w:pStyle w:val="Heading4"/>
      </w:pPr>
      <w:r>
        <w:t xml:space="preserve">Objectifs stratégiques</w:t>
      </w:r>
    </w:p>
    <w:p>
      <w:pPr>
        <w:pStyle w:val="Compact"/>
        <w:numPr>
          <w:ilvl w:val="0"/>
          <w:numId w:val="1004"/>
        </w:numPr>
      </w:pPr>
      <w:r>
        <w:t xml:space="preserve">Moderniser l’expérience utilisateur</w:t>
      </w:r>
    </w:p>
    <w:p>
      <w:pPr>
        <w:pStyle w:val="Compact"/>
        <w:numPr>
          <w:ilvl w:val="0"/>
          <w:numId w:val="1004"/>
        </w:numPr>
      </w:pPr>
      <w:r>
        <w:t xml:space="preserve">Améliorer l’efficacité opérationnelle</w:t>
      </w:r>
    </w:p>
    <w:p>
      <w:pPr>
        <w:pStyle w:val="Compact"/>
        <w:numPr>
          <w:ilvl w:val="0"/>
          <w:numId w:val="1004"/>
        </w:numPr>
      </w:pPr>
      <w:r>
        <w:t xml:space="preserve">Renforcer l’image digitale de l’école</w:t>
      </w:r>
    </w:p>
    <w:p>
      <w:pPr>
        <w:pStyle w:val="Compact"/>
        <w:numPr>
          <w:ilvl w:val="0"/>
          <w:numId w:val="1004"/>
        </w:numPr>
      </w:pPr>
      <w:r>
        <w:t xml:space="preserve">Faciliter l’intégration avec l’écosystème numérique existant</w:t>
      </w:r>
    </w:p>
    <w:bookmarkEnd w:id="25"/>
    <w:bookmarkStart w:id="26" w:name="objectifs-mesurables"/>
    <w:p>
      <w:pPr>
        <w:pStyle w:val="Heading4"/>
      </w:pPr>
      <w:r>
        <w:t xml:space="preserve">Objectifs mesurables</w:t>
      </w:r>
    </w:p>
    <w:p>
      <w:pPr>
        <w:pStyle w:val="Compact"/>
        <w:numPr>
          <w:ilvl w:val="0"/>
          <w:numId w:val="1005"/>
        </w:numPr>
      </w:pPr>
      <w:r>
        <w:t xml:space="preserve">Temps de chargement :</w:t>
      </w:r>
      <w:r>
        <w:t xml:space="preserve"> </w:t>
      </w:r>
      <w:r>
        <w:rPr>
          <w:b/>
          <w:bCs/>
        </w:rPr>
        <w:t xml:space="preserve">&lt; 1 seconde</w:t>
      </w:r>
    </w:p>
    <w:p>
      <w:pPr>
        <w:pStyle w:val="Compact"/>
        <w:numPr>
          <w:ilvl w:val="0"/>
          <w:numId w:val="1005"/>
        </w:numPr>
      </w:pPr>
      <w:r>
        <w:t xml:space="preserve">Satisfaction utilisateur :</w:t>
      </w:r>
      <w:r>
        <w:t xml:space="preserve"> </w:t>
      </w:r>
      <w:r>
        <w:rPr>
          <w:b/>
          <w:bCs/>
        </w:rPr>
        <w:t xml:space="preserve">&gt; 85%</w:t>
      </w:r>
    </w:p>
    <w:p>
      <w:pPr>
        <w:pStyle w:val="Compact"/>
        <w:numPr>
          <w:ilvl w:val="0"/>
          <w:numId w:val="1005"/>
        </w:numPr>
      </w:pPr>
      <w:r>
        <w:t xml:space="preserve">Réduction des incidents :</w:t>
      </w:r>
      <w:r>
        <w:t xml:space="preserve"> </w:t>
      </w:r>
      <w:r>
        <w:rPr>
          <w:b/>
          <w:bCs/>
        </w:rPr>
        <w:t xml:space="preserve">-70%</w:t>
      </w:r>
    </w:p>
    <w:p>
      <w:pPr>
        <w:pStyle w:val="Compact"/>
        <w:numPr>
          <w:ilvl w:val="0"/>
          <w:numId w:val="1005"/>
        </w:numPr>
      </w:pPr>
      <w:r>
        <w:t xml:space="preserve">Gain de temps administratif :</w:t>
      </w:r>
      <w:r>
        <w:t xml:space="preserve"> </w:t>
      </w:r>
      <w:r>
        <w:rPr>
          <w:b/>
          <w:bCs/>
        </w:rPr>
        <w:t xml:space="preserve">-30%</w:t>
      </w:r>
    </w:p>
    <w:p>
      <w:pPr>
        <w:pStyle w:val="Compact"/>
        <w:numPr>
          <w:ilvl w:val="0"/>
          <w:numId w:val="1005"/>
        </w:numPr>
      </w:pPr>
      <w:r>
        <w:t xml:space="preserve">Adoption mobile :</w:t>
      </w:r>
      <w:r>
        <w:t xml:space="preserve"> </w:t>
      </w:r>
      <w:r>
        <w:rPr>
          <w:b/>
          <w:bCs/>
        </w:rPr>
        <w:t xml:space="preserve">&gt; 60%</w:t>
      </w:r>
      <w:r>
        <w:t xml:space="preserve"> </w:t>
      </w:r>
      <w:r>
        <w:t xml:space="preserve">des consultations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40" w:name="analyse-de-lexistant"/>
    <w:p>
      <w:pPr>
        <w:pStyle w:val="Heading2"/>
      </w:pPr>
      <w:r>
        <w:t xml:space="preserve">2. Analyse de l’existant</w:t>
      </w:r>
    </w:p>
    <w:bookmarkStart w:id="32" w:name="fonctionnalités-actuelles"/>
    <w:p>
      <w:pPr>
        <w:pStyle w:val="Heading3"/>
      </w:pPr>
      <w:r>
        <w:t xml:space="preserve">2.1 Fonctionnalités actuelles</w:t>
      </w:r>
    </w:p>
    <w:bookmarkStart w:id="29" w:name="pour-les-étudiants"/>
    <w:p>
      <w:pPr>
        <w:pStyle w:val="Heading4"/>
      </w:pPr>
      <w:r>
        <w:t xml:space="preserve">Pour les étudiants</w:t>
      </w:r>
    </w:p>
    <w:p>
      <w:pPr>
        <w:pStyle w:val="Compact"/>
        <w:numPr>
          <w:ilvl w:val="0"/>
          <w:numId w:val="1006"/>
        </w:numPr>
      </w:pPr>
      <w:r>
        <w:t xml:space="preserve">✅ Consultation de l’emploi du temps personnel</w:t>
      </w:r>
    </w:p>
    <w:p>
      <w:pPr>
        <w:pStyle w:val="Compact"/>
        <w:numPr>
          <w:ilvl w:val="0"/>
          <w:numId w:val="1006"/>
        </w:numPr>
      </w:pPr>
      <w:r>
        <w:t xml:space="preserve">✅ Vue par jour/semaine/mois</w:t>
      </w:r>
    </w:p>
    <w:p>
      <w:pPr>
        <w:pStyle w:val="Compact"/>
        <w:numPr>
          <w:ilvl w:val="0"/>
          <w:numId w:val="1006"/>
        </w:numPr>
      </w:pPr>
      <w:r>
        <w:t xml:space="preserve">✅ Export iCal (fonctionnalité instable)</w:t>
      </w:r>
    </w:p>
    <w:p>
      <w:pPr>
        <w:pStyle w:val="Compact"/>
        <w:numPr>
          <w:ilvl w:val="0"/>
          <w:numId w:val="1006"/>
        </w:numPr>
      </w:pPr>
      <w:r>
        <w:t xml:space="preserve">❌ Notifications de changements</w:t>
      </w:r>
    </w:p>
    <w:p>
      <w:pPr>
        <w:pStyle w:val="Compact"/>
        <w:numPr>
          <w:ilvl w:val="0"/>
          <w:numId w:val="1006"/>
        </w:numPr>
      </w:pPr>
      <w:r>
        <w:t xml:space="preserve">❌ Vue responsive mobile</w:t>
      </w:r>
    </w:p>
    <w:p>
      <w:pPr>
        <w:pStyle w:val="Compact"/>
        <w:numPr>
          <w:ilvl w:val="0"/>
          <w:numId w:val="1006"/>
        </w:numPr>
      </w:pPr>
      <w:r>
        <w:t xml:space="preserve">❌ Filtres avancés</w:t>
      </w:r>
    </w:p>
    <w:bookmarkEnd w:id="29"/>
    <w:bookmarkStart w:id="30" w:name="pour-les-enseignants"/>
    <w:p>
      <w:pPr>
        <w:pStyle w:val="Heading4"/>
      </w:pPr>
      <w:r>
        <w:t xml:space="preserve">Pour les enseignants</w:t>
      </w:r>
    </w:p>
    <w:p>
      <w:pPr>
        <w:pStyle w:val="Compact"/>
        <w:numPr>
          <w:ilvl w:val="0"/>
          <w:numId w:val="1007"/>
        </w:numPr>
      </w:pPr>
      <w:r>
        <w:t xml:space="preserve">✅ Consultation des cours assignés</w:t>
      </w:r>
    </w:p>
    <w:p>
      <w:pPr>
        <w:pStyle w:val="Compact"/>
        <w:numPr>
          <w:ilvl w:val="0"/>
          <w:numId w:val="1007"/>
        </w:numPr>
      </w:pPr>
      <w:r>
        <w:t xml:space="preserve">✅ Déclaration des disponibilités</w:t>
      </w:r>
    </w:p>
    <w:p>
      <w:pPr>
        <w:pStyle w:val="Compact"/>
        <w:numPr>
          <w:ilvl w:val="0"/>
          <w:numId w:val="1007"/>
        </w:numPr>
      </w:pPr>
      <w:r>
        <w:t xml:space="preserve">✅ Demande de modification de salle</w:t>
      </w:r>
    </w:p>
    <w:p>
      <w:pPr>
        <w:pStyle w:val="Compact"/>
        <w:numPr>
          <w:ilvl w:val="0"/>
          <w:numId w:val="1007"/>
        </w:numPr>
      </w:pPr>
      <w:r>
        <w:t xml:space="preserve">❌ Gestion des absences en temps réel</w:t>
      </w:r>
    </w:p>
    <w:p>
      <w:pPr>
        <w:pStyle w:val="Compact"/>
        <w:numPr>
          <w:ilvl w:val="0"/>
          <w:numId w:val="1007"/>
        </w:numPr>
      </w:pPr>
      <w:r>
        <w:t xml:space="preserve">❌ Accès aux ressources pédagogiques liées</w:t>
      </w:r>
    </w:p>
    <w:p>
      <w:pPr>
        <w:pStyle w:val="Compact"/>
        <w:numPr>
          <w:ilvl w:val="0"/>
          <w:numId w:val="1007"/>
        </w:numPr>
      </w:pPr>
      <w:r>
        <w:t xml:space="preserve">❌ Statistiques personnelles</w:t>
      </w:r>
    </w:p>
    <w:bookmarkEnd w:id="30"/>
    <w:bookmarkStart w:id="31" w:name="pour-ladministration"/>
    <w:p>
      <w:pPr>
        <w:pStyle w:val="Heading4"/>
      </w:pPr>
      <w:r>
        <w:t xml:space="preserve">Pour l’administration</w:t>
      </w:r>
    </w:p>
    <w:p>
      <w:pPr>
        <w:pStyle w:val="Compact"/>
        <w:numPr>
          <w:ilvl w:val="0"/>
          <w:numId w:val="1008"/>
        </w:numPr>
      </w:pPr>
      <w:r>
        <w:t xml:space="preserve">✅ Planification des cours</w:t>
      </w:r>
    </w:p>
    <w:p>
      <w:pPr>
        <w:pStyle w:val="Compact"/>
        <w:numPr>
          <w:ilvl w:val="0"/>
          <w:numId w:val="1008"/>
        </w:numPr>
      </w:pPr>
      <w:r>
        <w:t xml:space="preserve">✅ Gestion des salles et ressources</w:t>
      </w:r>
    </w:p>
    <w:p>
      <w:pPr>
        <w:pStyle w:val="Compact"/>
        <w:numPr>
          <w:ilvl w:val="0"/>
          <w:numId w:val="1008"/>
        </w:numPr>
      </w:pPr>
      <w:r>
        <w:t xml:space="preserve">✅ Attribution des enseignants</w:t>
      </w:r>
    </w:p>
    <w:p>
      <w:pPr>
        <w:pStyle w:val="Compact"/>
        <w:numPr>
          <w:ilvl w:val="0"/>
          <w:numId w:val="1008"/>
        </w:numPr>
      </w:pPr>
      <w:r>
        <w:t xml:space="preserve">✅ Gestion des groupes et promotions</w:t>
      </w:r>
    </w:p>
    <w:p>
      <w:pPr>
        <w:pStyle w:val="Compact"/>
        <w:numPr>
          <w:ilvl w:val="0"/>
          <w:numId w:val="1008"/>
        </w:numPr>
      </w:pPr>
      <w:r>
        <w:t xml:space="preserve">❌ Détection automatique des conflits</w:t>
      </w:r>
    </w:p>
    <w:p>
      <w:pPr>
        <w:pStyle w:val="Compact"/>
        <w:numPr>
          <w:ilvl w:val="0"/>
          <w:numId w:val="1008"/>
        </w:numPr>
      </w:pPr>
      <w:r>
        <w:t xml:space="preserve">❌ Tableaux de bord et analytics</w:t>
      </w:r>
    </w:p>
    <w:p>
      <w:pPr>
        <w:pStyle w:val="Compact"/>
        <w:numPr>
          <w:ilvl w:val="0"/>
          <w:numId w:val="1008"/>
        </w:numPr>
      </w:pPr>
      <w:r>
        <w:t xml:space="preserve">❌ Import/Export CSV/Excel fiable</w:t>
      </w:r>
    </w:p>
    <w:p>
      <w:pPr>
        <w:pStyle w:val="Compact"/>
        <w:numPr>
          <w:ilvl w:val="0"/>
          <w:numId w:val="1008"/>
        </w:numPr>
      </w:pPr>
      <w:r>
        <w:t xml:space="preserve">❌ Historique des modifications</w:t>
      </w:r>
    </w:p>
    <w:bookmarkEnd w:id="31"/>
    <w:bookmarkEnd w:id="32"/>
    <w:bookmarkStart w:id="35" w:name="architecture-technique-actuelle"/>
    <w:p>
      <w:pPr>
        <w:pStyle w:val="Heading3"/>
      </w:pPr>
      <w:r>
        <w:t xml:space="preserve">2.2 Architecture technique actuelle</w:t>
      </w:r>
    </w:p>
    <w:bookmarkStart w:id="33" w:name="stack-technique"/>
    <w:p>
      <w:pPr>
        <w:pStyle w:val="Heading4"/>
      </w:pPr>
      <w:r>
        <w:t xml:space="preserve">Stack technique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Backend</w:t>
      </w:r>
      <w:r>
        <w:t xml:space="preserve"> </w:t>
      </w:r>
      <w:r>
        <w:t xml:space="preserve">: PHP 5.6 (obsolète)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Base de données</w:t>
      </w:r>
      <w:r>
        <w:t xml:space="preserve"> </w:t>
      </w:r>
      <w:r>
        <w:t xml:space="preserve">: MySQL 5.5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Frontend</w:t>
      </w:r>
      <w:r>
        <w:t xml:space="preserve"> </w:t>
      </w:r>
      <w:r>
        <w:t xml:space="preserve">: jQuery + HTML/CSS legacy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Serveur</w:t>
      </w:r>
      <w:r>
        <w:t xml:space="preserve"> </w:t>
      </w:r>
      <w:r>
        <w:t xml:space="preserve">: Apache 2.2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Déploiement</w:t>
      </w:r>
      <w:r>
        <w:t xml:space="preserve"> </w:t>
      </w:r>
      <w:r>
        <w:t xml:space="preserve">: Manuel via FTP</w:t>
      </w:r>
    </w:p>
    <w:bookmarkEnd w:id="33"/>
    <w:bookmarkStart w:id="34" w:name="problèmes-techniques"/>
    <w:p>
      <w:pPr>
        <w:pStyle w:val="Heading4"/>
      </w:pPr>
      <w:r>
        <w:t xml:space="preserve">Problèmes techniques</w:t>
      </w:r>
    </w:p>
    <w:p>
      <w:pPr>
        <w:pStyle w:val="Compact"/>
        <w:numPr>
          <w:ilvl w:val="0"/>
          <w:numId w:val="1010"/>
        </w:numPr>
      </w:pPr>
      <w:r>
        <w:t xml:space="preserve">Technologies obsolètes et non maintenues</w:t>
      </w:r>
    </w:p>
    <w:p>
      <w:pPr>
        <w:pStyle w:val="Compact"/>
        <w:numPr>
          <w:ilvl w:val="0"/>
          <w:numId w:val="1010"/>
        </w:numPr>
      </w:pPr>
      <w:r>
        <w:t xml:space="preserve">Absence de tests automatisés</w:t>
      </w:r>
    </w:p>
    <w:p>
      <w:pPr>
        <w:pStyle w:val="Compact"/>
        <w:numPr>
          <w:ilvl w:val="0"/>
          <w:numId w:val="1010"/>
        </w:numPr>
      </w:pPr>
      <w:r>
        <w:t xml:space="preserve">Code non documenté</w:t>
      </w:r>
    </w:p>
    <w:p>
      <w:pPr>
        <w:pStyle w:val="Compact"/>
        <w:numPr>
          <w:ilvl w:val="0"/>
          <w:numId w:val="1010"/>
        </w:numPr>
      </w:pPr>
      <w:r>
        <w:t xml:space="preserve">Pas de versionning (Git)</w:t>
      </w:r>
    </w:p>
    <w:p>
      <w:pPr>
        <w:pStyle w:val="Compact"/>
        <w:numPr>
          <w:ilvl w:val="0"/>
          <w:numId w:val="1010"/>
        </w:numPr>
      </w:pPr>
      <w:r>
        <w:t xml:space="preserve">Pas de CI/CD</w:t>
      </w:r>
    </w:p>
    <w:p>
      <w:pPr>
        <w:pStyle w:val="Compact"/>
        <w:numPr>
          <w:ilvl w:val="0"/>
          <w:numId w:val="1010"/>
        </w:numPr>
      </w:pPr>
      <w:r>
        <w:t xml:space="preserve">Sécurité : vulnérabilités connues</w:t>
      </w:r>
    </w:p>
    <w:p>
      <w:pPr>
        <w:pStyle w:val="Compact"/>
        <w:numPr>
          <w:ilvl w:val="0"/>
          <w:numId w:val="1010"/>
        </w:numPr>
      </w:pPr>
      <w:r>
        <w:t xml:space="preserve">Pas d’API moderne</w:t>
      </w:r>
    </w:p>
    <w:bookmarkEnd w:id="34"/>
    <w:bookmarkEnd w:id="35"/>
    <w:bookmarkStart w:id="39" w:name="points-de-douleur-utilisateurs"/>
    <w:p>
      <w:pPr>
        <w:pStyle w:val="Heading3"/>
      </w:pPr>
      <w:r>
        <w:t xml:space="preserve">2.3 Points de douleur utilisateurs</w:t>
      </w:r>
    </w:p>
    <w:bookmarkStart w:id="36" w:name="étudiants-enquête-n250"/>
    <w:p>
      <w:pPr>
        <w:pStyle w:val="Heading4"/>
      </w:pPr>
      <w:r>
        <w:t xml:space="preserve">Étudiants (enquête N=250)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Lenteur</w:t>
      </w:r>
      <w:r>
        <w:t xml:space="preserve"> </w:t>
      </w:r>
      <w:r>
        <w:t xml:space="preserve">(92%) :</w:t>
      </w:r>
      <w:r>
        <w:t xml:space="preserve"> </w:t>
      </w:r>
      <w:r>
        <w:t xml:space="preserve">“</w:t>
      </w:r>
      <w:r>
        <w:t xml:space="preserve">Ça prend trop de temps à charger</w:t>
      </w:r>
      <w:r>
        <w:t xml:space="preserve">”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Mobile</w:t>
      </w:r>
      <w:r>
        <w:t xml:space="preserve"> </w:t>
      </w:r>
      <w:r>
        <w:t xml:space="preserve">(87%) :</w:t>
      </w:r>
      <w:r>
        <w:t xml:space="preserve"> </w:t>
      </w:r>
      <w:r>
        <w:t xml:space="preserve">“</w:t>
      </w:r>
      <w:r>
        <w:t xml:space="preserve">Impossible à utiliser sur téléphone</w:t>
      </w:r>
      <w:r>
        <w:t xml:space="preserve">”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Notifications</w:t>
      </w:r>
      <w:r>
        <w:t xml:space="preserve"> </w:t>
      </w:r>
      <w:r>
        <w:t xml:space="preserve">(78%) :</w:t>
      </w:r>
      <w:r>
        <w:t xml:space="preserve"> </w:t>
      </w:r>
      <w:r>
        <w:t xml:space="preserve">“</w:t>
      </w:r>
      <w:r>
        <w:t xml:space="preserve">Je ne suis jamais prévenu des changements</w:t>
      </w:r>
      <w:r>
        <w:t xml:space="preserve">”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Ergonomie</w:t>
      </w:r>
      <w:r>
        <w:t xml:space="preserve"> </w:t>
      </w:r>
      <w:r>
        <w:t xml:space="preserve">(68%) :</w:t>
      </w:r>
      <w:r>
        <w:t xml:space="preserve"> </w:t>
      </w:r>
      <w:r>
        <w:t xml:space="preserve">“</w:t>
      </w:r>
      <w:r>
        <w:t xml:space="preserve">L’interface est trop compliquée</w:t>
      </w:r>
      <w:r>
        <w:t xml:space="preserve">”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Export</w:t>
      </w:r>
      <w:r>
        <w:t xml:space="preserve"> </w:t>
      </w:r>
      <w:r>
        <w:t xml:space="preserve">(45%) :</w:t>
      </w:r>
      <w:r>
        <w:t xml:space="preserve"> </w:t>
      </w:r>
      <w:r>
        <w:t xml:space="preserve">“</w:t>
      </w:r>
      <w:r>
        <w:t xml:space="preserve">Je n’arrive pas à exporter vers mon calendrier</w:t>
      </w:r>
      <w:r>
        <w:t xml:space="preserve">”</w:t>
      </w:r>
    </w:p>
    <w:bookmarkEnd w:id="36"/>
    <w:bookmarkStart w:id="37" w:name="enseignants-enquête-n80"/>
    <w:p>
      <w:pPr>
        <w:pStyle w:val="Heading4"/>
      </w:pPr>
      <w:r>
        <w:t xml:space="preserve">Enseignants (enquête N=80)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Complexité</w:t>
      </w:r>
      <w:r>
        <w:t xml:space="preserve"> </w:t>
      </w:r>
      <w:r>
        <w:t xml:space="preserve">(85%) :</w:t>
      </w:r>
      <w:r>
        <w:t xml:space="preserve"> </w:t>
      </w:r>
      <w:r>
        <w:t xml:space="preserve">“</w:t>
      </w:r>
      <w:r>
        <w:t xml:space="preserve">Trop d’étapes pour faire une simple modification</w:t>
      </w:r>
      <w:r>
        <w:t xml:space="preserve">”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Visibilité</w:t>
      </w:r>
      <w:r>
        <w:t xml:space="preserve"> </w:t>
      </w:r>
      <w:r>
        <w:t xml:space="preserve">(72%) :</w:t>
      </w:r>
      <w:r>
        <w:t xml:space="preserve"> </w:t>
      </w:r>
      <w:r>
        <w:t xml:space="preserve">“</w:t>
      </w:r>
      <w:r>
        <w:t xml:space="preserve">Je ne vois pas facilement mes conflits</w:t>
      </w:r>
      <w:r>
        <w:t xml:space="preserve">”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Mobile</w:t>
      </w:r>
      <w:r>
        <w:t xml:space="preserve"> </w:t>
      </w:r>
      <w:r>
        <w:t xml:space="preserve">(70%) :</w:t>
      </w:r>
      <w:r>
        <w:t xml:space="preserve"> </w:t>
      </w:r>
      <w:r>
        <w:t xml:space="preserve">“</w:t>
      </w:r>
      <w:r>
        <w:t xml:space="preserve">Je ne peux pas consulter en déplacement</w:t>
      </w:r>
      <w:r>
        <w:t xml:space="preserve">”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Reporting</w:t>
      </w:r>
      <w:r>
        <w:t xml:space="preserve"> </w:t>
      </w:r>
      <w:r>
        <w:t xml:space="preserve">(58%) :</w:t>
      </w:r>
      <w:r>
        <w:t xml:space="preserve"> </w:t>
      </w:r>
      <w:r>
        <w:t xml:space="preserve">“</w:t>
      </w:r>
      <w:r>
        <w:t xml:space="preserve">Pas de statistiques sur mes heures</w:t>
      </w:r>
      <w:r>
        <w:t xml:space="preserve">”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Intégration</w:t>
      </w:r>
      <w:r>
        <w:t xml:space="preserve"> </w:t>
      </w:r>
      <w:r>
        <w:t xml:space="preserve">(50%) :</w:t>
      </w:r>
      <w:r>
        <w:t xml:space="preserve"> </w:t>
      </w:r>
      <w:r>
        <w:t xml:space="preserve">“</w:t>
      </w:r>
      <w:r>
        <w:t xml:space="preserve">Pas de lien avec les autres outils</w:t>
      </w:r>
      <w:r>
        <w:t xml:space="preserve">”</w:t>
      </w:r>
    </w:p>
    <w:bookmarkEnd w:id="37"/>
    <w:bookmarkStart w:id="38" w:name="administration-enquête-n12"/>
    <w:p>
      <w:pPr>
        <w:pStyle w:val="Heading4"/>
      </w:pPr>
      <w:r>
        <w:t xml:space="preserve">Administration (enquête N=12)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Conflits</w:t>
      </w:r>
      <w:r>
        <w:t xml:space="preserve"> </w:t>
      </w:r>
      <w:r>
        <w:t xml:space="preserve">(100%) :</w:t>
      </w:r>
      <w:r>
        <w:t xml:space="preserve"> </w:t>
      </w:r>
      <w:r>
        <w:t xml:space="preserve">“</w:t>
      </w:r>
      <w:r>
        <w:t xml:space="preserve">Détection manuelle des conflits horaires</w:t>
      </w:r>
      <w:r>
        <w:t xml:space="preserve">”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Import/Export</w:t>
      </w:r>
      <w:r>
        <w:t xml:space="preserve"> </w:t>
      </w:r>
      <w:r>
        <w:t xml:space="preserve">(92%) :</w:t>
      </w:r>
      <w:r>
        <w:t xml:space="preserve"> </w:t>
      </w:r>
      <w:r>
        <w:t xml:space="preserve">“</w:t>
      </w:r>
      <w:r>
        <w:t xml:space="preserve">Processus d’import très chronophage</w:t>
      </w:r>
      <w:r>
        <w:t xml:space="preserve">”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Performance</w:t>
      </w:r>
      <w:r>
        <w:t xml:space="preserve"> </w:t>
      </w:r>
      <w:r>
        <w:t xml:space="preserve">(83%) :</w:t>
      </w:r>
      <w:r>
        <w:t xml:space="preserve"> </w:t>
      </w:r>
      <w:r>
        <w:t xml:space="preserve">“</w:t>
      </w:r>
      <w:r>
        <w:t xml:space="preserve">Plantages fréquents en période de rentrée</w:t>
      </w:r>
      <w:r>
        <w:t xml:space="preserve">”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Historique</w:t>
      </w:r>
      <w:r>
        <w:t xml:space="preserve"> </w:t>
      </w:r>
      <w:r>
        <w:t xml:space="preserve">(75%) :</w:t>
      </w:r>
      <w:r>
        <w:t xml:space="preserve"> </w:t>
      </w:r>
      <w:r>
        <w:t xml:space="preserve">“</w:t>
      </w:r>
      <w:r>
        <w:t xml:space="preserve">Impossible de retrouver qui a fait quoi</w:t>
      </w:r>
      <w:r>
        <w:t xml:space="preserve">”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Analytics</w:t>
      </w:r>
      <w:r>
        <w:t xml:space="preserve"> </w:t>
      </w:r>
      <w:r>
        <w:t xml:space="preserve">(67%) :</w:t>
      </w:r>
      <w:r>
        <w:t xml:space="preserve"> </w:t>
      </w:r>
      <w:r>
        <w:t xml:space="preserve">“</w:t>
      </w:r>
      <w:r>
        <w:t xml:space="preserve">Aucune vision d’ensemble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55" w:name="étude-des-besoins"/>
    <w:p>
      <w:pPr>
        <w:pStyle w:val="Heading2"/>
      </w:pPr>
      <w:r>
        <w:t xml:space="preserve">3. Étude des besoins</w:t>
      </w:r>
    </w:p>
    <w:bookmarkStart w:id="42" w:name="méthodologie-denquête"/>
    <w:p>
      <w:pPr>
        <w:pStyle w:val="Heading3"/>
      </w:pPr>
      <w:r>
        <w:t xml:space="preserve">3.1 Méthodologie d’enquête</w:t>
      </w:r>
    </w:p>
    <w:bookmarkStart w:id="41" w:name="approche"/>
    <w:p>
      <w:pPr>
        <w:pStyle w:val="Heading4"/>
      </w:pPr>
      <w:r>
        <w:t xml:space="preserve">Approche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Questionnaires en ligne</w:t>
      </w:r>
      <w:r>
        <w:t xml:space="preserve"> </w:t>
      </w:r>
      <w:r>
        <w:t xml:space="preserve">(342 répondants)</w:t>
      </w:r>
    </w:p>
    <w:p>
      <w:pPr>
        <w:pStyle w:val="Compact"/>
        <w:numPr>
          <w:ilvl w:val="1"/>
          <w:numId w:val="1015"/>
        </w:numPr>
      </w:pPr>
      <w:r>
        <w:t xml:space="preserve">Étudiants : 250 réponses</w:t>
      </w:r>
    </w:p>
    <w:p>
      <w:pPr>
        <w:pStyle w:val="Compact"/>
        <w:numPr>
          <w:ilvl w:val="1"/>
          <w:numId w:val="1015"/>
        </w:numPr>
      </w:pPr>
      <w:r>
        <w:t xml:space="preserve">Enseignants : 80 réponses</w:t>
      </w:r>
    </w:p>
    <w:p>
      <w:pPr>
        <w:pStyle w:val="Compact"/>
        <w:numPr>
          <w:ilvl w:val="1"/>
          <w:numId w:val="1015"/>
        </w:numPr>
      </w:pPr>
      <w:r>
        <w:t xml:space="preserve">Administration : 12 réponses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Interviews approfondies</w:t>
      </w:r>
      <w:r>
        <w:t xml:space="preserve"> </w:t>
      </w:r>
      <w:r>
        <w:t xml:space="preserve">(25 personnes)</w:t>
      </w:r>
    </w:p>
    <w:p>
      <w:pPr>
        <w:pStyle w:val="Compact"/>
        <w:numPr>
          <w:ilvl w:val="1"/>
          <w:numId w:val="1016"/>
        </w:numPr>
      </w:pPr>
      <w:r>
        <w:t xml:space="preserve">15 étudiants (représentant différentes promotions)</w:t>
      </w:r>
    </w:p>
    <w:p>
      <w:pPr>
        <w:pStyle w:val="Compact"/>
        <w:numPr>
          <w:ilvl w:val="1"/>
          <w:numId w:val="1016"/>
        </w:numPr>
      </w:pPr>
      <w:r>
        <w:t xml:space="preserve">7 enseignants (temps plein et intervenants)</w:t>
      </w:r>
    </w:p>
    <w:p>
      <w:pPr>
        <w:pStyle w:val="Compact"/>
        <w:numPr>
          <w:ilvl w:val="1"/>
          <w:numId w:val="1016"/>
        </w:numPr>
      </w:pPr>
      <w:r>
        <w:t xml:space="preserve">3 administratifs (planification, direction, IT)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Observation terrain</w:t>
      </w:r>
      <w:r>
        <w:t xml:space="preserve"> </w:t>
      </w:r>
      <w:r>
        <w:t xml:space="preserve">(2 semaines)</w:t>
      </w:r>
    </w:p>
    <w:p>
      <w:pPr>
        <w:pStyle w:val="Compact"/>
        <w:numPr>
          <w:ilvl w:val="1"/>
          <w:numId w:val="1017"/>
        </w:numPr>
      </w:pPr>
      <w:r>
        <w:t xml:space="preserve">Shadowing des administrateurs</w:t>
      </w:r>
    </w:p>
    <w:p>
      <w:pPr>
        <w:pStyle w:val="Compact"/>
        <w:numPr>
          <w:ilvl w:val="1"/>
          <w:numId w:val="1017"/>
        </w:numPr>
      </w:pPr>
      <w:r>
        <w:t xml:space="preserve">Analyse des tickets support</w:t>
      </w:r>
    </w:p>
    <w:p>
      <w:pPr>
        <w:pStyle w:val="Compact"/>
        <w:numPr>
          <w:ilvl w:val="1"/>
          <w:numId w:val="1017"/>
        </w:numPr>
      </w:pPr>
      <w:r>
        <w:t xml:space="preserve">Mesures de performance réelles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Benchmark concurrentiel</w:t>
      </w:r>
    </w:p>
    <w:p>
      <w:pPr>
        <w:pStyle w:val="Compact"/>
        <w:numPr>
          <w:ilvl w:val="1"/>
          <w:numId w:val="1018"/>
        </w:numPr>
      </w:pPr>
      <w:r>
        <w:t xml:space="preserve">Analyse de 5 solutions du marché</w:t>
      </w:r>
    </w:p>
    <w:p>
      <w:pPr>
        <w:pStyle w:val="Compact"/>
        <w:numPr>
          <w:ilvl w:val="1"/>
          <w:numId w:val="1018"/>
        </w:numPr>
      </w:pPr>
      <w:r>
        <w:t xml:space="preserve">Visite d’écoles partenaires</w:t>
      </w:r>
    </w:p>
    <w:p>
      <w:pPr>
        <w:pStyle w:val="Compact"/>
        <w:numPr>
          <w:ilvl w:val="1"/>
          <w:numId w:val="1018"/>
        </w:numPr>
      </w:pPr>
      <w:r>
        <w:t xml:space="preserve">Démonstrations d’éditeurs</w:t>
      </w:r>
    </w:p>
    <w:bookmarkEnd w:id="41"/>
    <w:bookmarkEnd w:id="42"/>
    <w:bookmarkStart w:id="49" w:name="besoins-par-type-dutilisateur"/>
    <w:p>
      <w:pPr>
        <w:pStyle w:val="Heading3"/>
      </w:pPr>
      <w:r>
        <w:t xml:space="preserve">3.2 Besoins par type d’utilisateur</w:t>
      </w:r>
    </w:p>
    <w:bookmarkStart w:id="43" w:name="étudiants---besoins-essentiels-must-have"/>
    <w:p>
      <w:pPr>
        <w:pStyle w:val="Heading4"/>
      </w:pPr>
      <w:r>
        <w:t xml:space="preserve">Étudiants - Besoins essentiels (Must Have)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Consultation rapide</w:t>
      </w:r>
      <w:r>
        <w:t xml:space="preserve"> </w:t>
      </w:r>
      <w:r>
        <w:t xml:space="preserve">: Accès en &lt; 1 seconde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Mobile first</w:t>
      </w:r>
      <w:r>
        <w:t xml:space="preserve"> </w:t>
      </w:r>
      <w:r>
        <w:t xml:space="preserve">: Application ou site responsive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Notifications push</w:t>
      </w:r>
      <w:r>
        <w:t xml:space="preserve"> </w:t>
      </w:r>
      <w:r>
        <w:t xml:space="preserve">: Alertes de changements en temps réel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Export calendrier</w:t>
      </w:r>
      <w:r>
        <w:t xml:space="preserve"> </w:t>
      </w:r>
      <w:r>
        <w:t xml:space="preserve">: Synchronisation iCal/Google Calendar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Vue personnalisée</w:t>
      </w:r>
      <w:r>
        <w:t xml:space="preserve"> </w:t>
      </w:r>
      <w:r>
        <w:t xml:space="preserve">: Filtrage par type de cours</w:t>
      </w:r>
    </w:p>
    <w:bookmarkEnd w:id="43"/>
    <w:bookmarkStart w:id="44" w:name="X91afe4ed4ffc77a17bb060662c67fe51aef4e9f"/>
    <w:p>
      <w:pPr>
        <w:pStyle w:val="Heading4"/>
      </w:pPr>
      <w:r>
        <w:t xml:space="preserve">Étudiants - Besoins souhaités (Should Have)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Mode hors ligne</w:t>
      </w:r>
      <w:r>
        <w:t xml:space="preserve"> </w:t>
      </w:r>
      <w:r>
        <w:t xml:space="preserve">: Consultation sans connexion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Partage</w:t>
      </w:r>
      <w:r>
        <w:t xml:space="preserve"> </w:t>
      </w:r>
      <w:r>
        <w:t xml:space="preserve">: Partager son emploi du temps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Recherche</w:t>
      </w:r>
      <w:r>
        <w:t xml:space="preserve"> </w:t>
      </w:r>
      <w:r>
        <w:t xml:space="preserve">: Recherche de cours/salles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Favoris</w:t>
      </w:r>
      <w:r>
        <w:t xml:space="preserve"> </w:t>
      </w:r>
      <w:r>
        <w:t xml:space="preserve">: Marquer des cours importants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Historique</w:t>
      </w:r>
      <w:r>
        <w:t xml:space="preserve"> </w:t>
      </w:r>
      <w:r>
        <w:t xml:space="preserve">: Consulter les anciennes versions</w:t>
      </w:r>
    </w:p>
    <w:bookmarkEnd w:id="44"/>
    <w:bookmarkStart w:id="45" w:name="X8bbe11d3e55728ea0856d5b9450a6ec5b54046e"/>
    <w:p>
      <w:pPr>
        <w:pStyle w:val="Heading4"/>
      </w:pPr>
      <w:r>
        <w:t xml:space="preserve">Enseignants - Besoins essentiels (Must Have)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Gestion des disponibilités</w:t>
      </w:r>
      <w:r>
        <w:t xml:space="preserve"> </w:t>
      </w:r>
      <w:r>
        <w:t xml:space="preserve">: Interface simple et rapide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Vue consolidée</w:t>
      </w:r>
      <w:r>
        <w:t xml:space="preserve"> </w:t>
      </w:r>
      <w:r>
        <w:t xml:space="preserve">: Tous mes cours en un coup d’œil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Détection conflits</w:t>
      </w:r>
      <w:r>
        <w:t xml:space="preserve"> </w:t>
      </w:r>
      <w:r>
        <w:t xml:space="preserve">: Alertes automatiques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Mobile</w:t>
      </w:r>
      <w:r>
        <w:t xml:space="preserve"> </w:t>
      </w:r>
      <w:r>
        <w:t xml:space="preserve">: Consultation et modification en mobilité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Notifications</w:t>
      </w:r>
      <w:r>
        <w:t xml:space="preserve"> </w:t>
      </w:r>
      <w:r>
        <w:t xml:space="preserve">: Alertes de modifications</w:t>
      </w:r>
    </w:p>
    <w:bookmarkEnd w:id="45"/>
    <w:bookmarkStart w:id="46" w:name="X6de1d910f0458b6c6b633cef485207bde7b6ec0"/>
    <w:p>
      <w:pPr>
        <w:pStyle w:val="Heading4"/>
      </w:pPr>
      <w:r>
        <w:t xml:space="preserve">Enseignants - Besoins souhaités (Should Have)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Statistiques</w:t>
      </w:r>
      <w:r>
        <w:t xml:space="preserve"> </w:t>
      </w:r>
      <w:r>
        <w:t xml:space="preserve">: Heures enseignées, répartition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Planning annuel</w:t>
      </w:r>
      <w:r>
        <w:t xml:space="preserve"> </w:t>
      </w:r>
      <w:r>
        <w:t xml:space="preserve">: Vision long terme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Ressources liées</w:t>
      </w:r>
      <w:r>
        <w:t xml:space="preserve"> </w:t>
      </w:r>
      <w:r>
        <w:t xml:space="preserve">: Accès aux supports de cours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Absences</w:t>
      </w:r>
      <w:r>
        <w:t xml:space="preserve"> </w:t>
      </w:r>
      <w:r>
        <w:t xml:space="preserve">: Déclarer une absence facilement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Export</w:t>
      </w:r>
      <w:r>
        <w:t xml:space="preserve"> </w:t>
      </w:r>
      <w:r>
        <w:t xml:space="preserve">: Export PDF de planning</w:t>
      </w:r>
    </w:p>
    <w:bookmarkEnd w:id="46"/>
    <w:bookmarkStart w:id="47" w:name="X0f0c3a4aa9e9ad7439e498932a0ac4f2a791146"/>
    <w:p>
      <w:pPr>
        <w:pStyle w:val="Heading4"/>
      </w:pPr>
      <w:r>
        <w:t xml:space="preserve">Administration - Besoins essentiels (Must Have)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Détection conflits auto</w:t>
      </w:r>
      <w:r>
        <w:t xml:space="preserve"> </w:t>
      </w:r>
      <w:r>
        <w:t xml:space="preserve">: Algorithme de validation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Import/Export massif</w:t>
      </w:r>
      <w:r>
        <w:t xml:space="preserve"> </w:t>
      </w:r>
      <w:r>
        <w:t xml:space="preserve">: CSV, Excel, API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Historique complet</w:t>
      </w:r>
      <w:r>
        <w:t xml:space="preserve"> </w:t>
      </w:r>
      <w:r>
        <w:t xml:space="preserve">: Traçabilité des modifications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Tableaux de bord</w:t>
      </w:r>
      <w:r>
        <w:t xml:space="preserve"> </w:t>
      </w:r>
      <w:r>
        <w:t xml:space="preserve">: Métriques clés en temps réel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Gestion des contraintes</w:t>
      </w:r>
      <w:r>
        <w:t xml:space="preserve"> </w:t>
      </w:r>
      <w:r>
        <w:t xml:space="preserve">: Règles métier paramétrables</w:t>
      </w:r>
    </w:p>
    <w:bookmarkEnd w:id="47"/>
    <w:bookmarkStart w:id="48" w:name="Xe5bc3a270d4f60b991b30b9c45822c91d3680ac"/>
    <w:p>
      <w:pPr>
        <w:pStyle w:val="Heading4"/>
      </w:pPr>
      <w:r>
        <w:t xml:space="preserve">Administration - Besoins souhaités (Should Have)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Optimisation auto</w:t>
      </w:r>
      <w:r>
        <w:t xml:space="preserve"> </w:t>
      </w:r>
      <w:r>
        <w:t xml:space="preserve">: Suggestions de planification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Reporting avancé</w:t>
      </w:r>
      <w:r>
        <w:t xml:space="preserve"> </w:t>
      </w:r>
      <w:r>
        <w:t xml:space="preserve">: Analytics et exports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Multi-campus</w:t>
      </w:r>
      <w:r>
        <w:t xml:space="preserve"> </w:t>
      </w:r>
      <w:r>
        <w:t xml:space="preserve">: Gestion de plusieurs sites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Workflows</w:t>
      </w:r>
      <w:r>
        <w:t xml:space="preserve"> </w:t>
      </w:r>
      <w:r>
        <w:t xml:space="preserve">: Validation multi-niveaux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Intégrations</w:t>
      </w:r>
      <w:r>
        <w:t xml:space="preserve"> </w:t>
      </w:r>
      <w:r>
        <w:t xml:space="preserve">: ERP, LMS, CRM existants</w:t>
      </w:r>
    </w:p>
    <w:bookmarkEnd w:id="48"/>
    <w:bookmarkEnd w:id="49"/>
    <w:bookmarkStart w:id="54" w:name="priorisation-moscow"/>
    <w:p>
      <w:pPr>
        <w:pStyle w:val="Heading3"/>
      </w:pPr>
      <w:r>
        <w:t xml:space="preserve">3.3 Priorisation MoSCoW</w:t>
      </w:r>
    </w:p>
    <w:bookmarkStart w:id="50" w:name="must-have-mvp---release-1"/>
    <w:p>
      <w:pPr>
        <w:pStyle w:val="Heading4"/>
      </w:pPr>
      <w:r>
        <w:t xml:space="preserve">Must Have (MVP - Release 1)</w:t>
      </w:r>
    </w:p>
    <w:p>
      <w:pPr>
        <w:pStyle w:val="Compact"/>
        <w:numPr>
          <w:ilvl w:val="0"/>
          <w:numId w:val="1025"/>
        </w:numPr>
      </w:pPr>
      <w:r>
        <w:t xml:space="preserve">Interface moderne et responsive</w:t>
      </w:r>
    </w:p>
    <w:p>
      <w:pPr>
        <w:pStyle w:val="Compact"/>
        <w:numPr>
          <w:ilvl w:val="0"/>
          <w:numId w:val="1025"/>
        </w:numPr>
      </w:pPr>
      <w:r>
        <w:t xml:space="preserve">Performance &lt; 1s</w:t>
      </w:r>
    </w:p>
    <w:p>
      <w:pPr>
        <w:pStyle w:val="Compact"/>
        <w:numPr>
          <w:ilvl w:val="0"/>
          <w:numId w:val="1025"/>
        </w:numPr>
      </w:pPr>
      <w:r>
        <w:t xml:space="preserve">Notifications en temps réel</w:t>
      </w:r>
    </w:p>
    <w:p>
      <w:pPr>
        <w:pStyle w:val="Compact"/>
        <w:numPr>
          <w:ilvl w:val="0"/>
          <w:numId w:val="1025"/>
        </w:numPr>
      </w:pPr>
      <w:r>
        <w:t xml:space="preserve">Export calendrier</w:t>
      </w:r>
    </w:p>
    <w:p>
      <w:pPr>
        <w:pStyle w:val="Compact"/>
        <w:numPr>
          <w:ilvl w:val="0"/>
          <w:numId w:val="1025"/>
        </w:numPr>
      </w:pPr>
      <w:r>
        <w:t xml:space="preserve">Détection conflits automatique</w:t>
      </w:r>
    </w:p>
    <w:p>
      <w:pPr>
        <w:pStyle w:val="Compact"/>
        <w:numPr>
          <w:ilvl w:val="0"/>
          <w:numId w:val="1025"/>
        </w:numPr>
      </w:pPr>
      <w:r>
        <w:t xml:space="preserve">Historique et traçabilité</w:t>
      </w:r>
    </w:p>
    <w:p>
      <w:pPr>
        <w:pStyle w:val="Compact"/>
        <w:numPr>
          <w:ilvl w:val="0"/>
          <w:numId w:val="1025"/>
        </w:numPr>
      </w:pPr>
      <w:r>
        <w:t xml:space="preserve">API REST</w:t>
      </w:r>
    </w:p>
    <w:bookmarkEnd w:id="50"/>
    <w:bookmarkStart w:id="51" w:name="should-have-release-2"/>
    <w:p>
      <w:pPr>
        <w:pStyle w:val="Heading4"/>
      </w:pPr>
      <w:r>
        <w:t xml:space="preserve">Should Have (Release 2)</w:t>
      </w:r>
    </w:p>
    <w:p>
      <w:pPr>
        <w:pStyle w:val="Compact"/>
        <w:numPr>
          <w:ilvl w:val="0"/>
          <w:numId w:val="1026"/>
        </w:numPr>
      </w:pPr>
      <w:r>
        <w:t xml:space="preserve">Application mobile native</w:t>
      </w:r>
    </w:p>
    <w:p>
      <w:pPr>
        <w:pStyle w:val="Compact"/>
        <w:numPr>
          <w:ilvl w:val="0"/>
          <w:numId w:val="1026"/>
        </w:numPr>
      </w:pPr>
      <w:r>
        <w:t xml:space="preserve">Mode hors ligne</w:t>
      </w:r>
    </w:p>
    <w:p>
      <w:pPr>
        <w:pStyle w:val="Compact"/>
        <w:numPr>
          <w:ilvl w:val="0"/>
          <w:numId w:val="1026"/>
        </w:numPr>
      </w:pPr>
      <w:r>
        <w:t xml:space="preserve">Analytics avancés</w:t>
      </w:r>
    </w:p>
    <w:p>
      <w:pPr>
        <w:pStyle w:val="Compact"/>
        <w:numPr>
          <w:ilvl w:val="0"/>
          <w:numId w:val="1026"/>
        </w:numPr>
      </w:pPr>
      <w:r>
        <w:t xml:space="preserve">Import/Export avancé</w:t>
      </w:r>
    </w:p>
    <w:p>
      <w:pPr>
        <w:pStyle w:val="Compact"/>
        <w:numPr>
          <w:ilvl w:val="0"/>
          <w:numId w:val="1026"/>
        </w:numPr>
      </w:pPr>
      <w:r>
        <w:t xml:space="preserve">Optimisation automatique</w:t>
      </w:r>
    </w:p>
    <w:bookmarkEnd w:id="51"/>
    <w:bookmarkStart w:id="52" w:name="could-have-release-3"/>
    <w:p>
      <w:pPr>
        <w:pStyle w:val="Heading4"/>
      </w:pPr>
      <w:r>
        <w:t xml:space="preserve">Could Have (Release 3+)</w:t>
      </w:r>
    </w:p>
    <w:p>
      <w:pPr>
        <w:pStyle w:val="Compact"/>
        <w:numPr>
          <w:ilvl w:val="0"/>
          <w:numId w:val="1027"/>
        </w:numPr>
      </w:pPr>
      <w:r>
        <w:t xml:space="preserve">IA pour suggestions de planification</w:t>
      </w:r>
    </w:p>
    <w:p>
      <w:pPr>
        <w:pStyle w:val="Compact"/>
        <w:numPr>
          <w:ilvl w:val="0"/>
          <w:numId w:val="1027"/>
        </w:numPr>
      </w:pPr>
      <w:r>
        <w:t xml:space="preserve">Intégration chatbot</w:t>
      </w:r>
    </w:p>
    <w:p>
      <w:pPr>
        <w:pStyle w:val="Compact"/>
        <w:numPr>
          <w:ilvl w:val="0"/>
          <w:numId w:val="1027"/>
        </w:numPr>
      </w:pPr>
      <w:r>
        <w:t xml:space="preserve">Réalité augmentée (navigation campus)</w:t>
      </w:r>
    </w:p>
    <w:p>
      <w:pPr>
        <w:pStyle w:val="Compact"/>
        <w:numPr>
          <w:ilvl w:val="0"/>
          <w:numId w:val="1027"/>
        </w:numPr>
      </w:pPr>
      <w:r>
        <w:t xml:space="preserve">Blockchain pour certification présence</w:t>
      </w:r>
    </w:p>
    <w:bookmarkEnd w:id="52"/>
    <w:bookmarkStart w:id="53" w:name="wont-have-hors-scope"/>
    <w:p>
      <w:pPr>
        <w:pStyle w:val="Heading4"/>
      </w:pPr>
      <w:r>
        <w:t xml:space="preserve">Won’t Have (hors scope)</w:t>
      </w:r>
    </w:p>
    <w:p>
      <w:pPr>
        <w:pStyle w:val="Compact"/>
        <w:numPr>
          <w:ilvl w:val="0"/>
          <w:numId w:val="1028"/>
        </w:numPr>
      </w:pPr>
      <w:r>
        <w:t xml:space="preserve">Gestion de la paie enseignants</w:t>
      </w:r>
    </w:p>
    <w:p>
      <w:pPr>
        <w:pStyle w:val="Compact"/>
        <w:numPr>
          <w:ilvl w:val="0"/>
          <w:numId w:val="1028"/>
        </w:numPr>
      </w:pPr>
      <w:r>
        <w:t xml:space="preserve">Système de notation</w:t>
      </w:r>
    </w:p>
    <w:p>
      <w:pPr>
        <w:pStyle w:val="Compact"/>
        <w:numPr>
          <w:ilvl w:val="0"/>
          <w:numId w:val="1028"/>
        </w:numPr>
      </w:pPr>
      <w:r>
        <w:t xml:space="preserve">Gestion des inscriptions</w:t>
      </w:r>
    </w:p>
    <w:p>
      <w:r>
        <w:pict>
          <v:rect style="width:0;height:1.5pt" o:hralign="center" o:hrstd="t" o:hr="t"/>
        </w:pict>
      </w:r>
    </w:p>
    <w:bookmarkEnd w:id="53"/>
    <w:bookmarkEnd w:id="54"/>
    <w:bookmarkEnd w:id="55"/>
    <w:bookmarkStart w:id="62" w:name="solution-proposée"/>
    <w:p>
      <w:pPr>
        <w:pStyle w:val="Heading2"/>
      </w:pPr>
      <w:r>
        <w:t xml:space="preserve">4. Solution proposée</w:t>
      </w:r>
    </w:p>
    <w:bookmarkStart w:id="56" w:name="vision-de-la-nouvelle-solution"/>
    <w:p>
      <w:pPr>
        <w:pStyle w:val="Heading3"/>
      </w:pPr>
      <w:r>
        <w:t xml:space="preserve">4.1 Vision de la nouvelle solution</w:t>
      </w:r>
    </w:p>
    <w:p>
      <w:pPr>
        <w:pStyle w:val="FirstParagraph"/>
      </w:pPr>
      <w:r>
        <w:rPr>
          <w:b/>
          <w:bCs/>
        </w:rPr>
        <w:t xml:space="preserve">Vision</w:t>
      </w:r>
      <w:r>
        <w:t xml:space="preserve"> </w:t>
      </w:r>
      <w:r>
        <w:t xml:space="preserve">: Un écosystème digital intégré qui facilite la gestion et la consultation des emplois du temps, offrant une expérience utilisateur moderne, rapide et fiable sur tous les supports.</w:t>
      </w:r>
    </w:p>
    <w:p>
      <w:pPr>
        <w:pStyle w:val="BodyText"/>
      </w:pPr>
      <w:r>
        <w:rPr>
          <w:b/>
          <w:bCs/>
        </w:rPr>
        <w:t xml:space="preserve">Principes directeurs</w:t>
      </w:r>
      <w:r>
        <w:t xml:space="preserve"> 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Mobile First</w:t>
      </w:r>
      <w:r>
        <w:t xml:space="preserve"> </w:t>
      </w:r>
      <w:r>
        <w:t xml:space="preserve">: Conception prioritaire pour mobile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Performance</w:t>
      </w:r>
      <w:r>
        <w:t xml:space="preserve"> </w:t>
      </w:r>
      <w:r>
        <w:t xml:space="preserve">: Temps de chargement minimal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Simplicité</w:t>
      </w:r>
      <w:r>
        <w:t xml:space="preserve"> </w:t>
      </w:r>
      <w:r>
        <w:t xml:space="preserve">: Interfaces intuitives, peu de clics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Fiabilité</w:t>
      </w:r>
      <w:r>
        <w:t xml:space="preserve"> </w:t>
      </w:r>
      <w:r>
        <w:t xml:space="preserve">: Tests automatisés, haute disponibilité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Évolutivité</w:t>
      </w:r>
      <w:r>
        <w:t xml:space="preserve"> </w:t>
      </w:r>
      <w:r>
        <w:t xml:space="preserve">: Architecture modulaire et scalable</w:t>
      </w:r>
    </w:p>
    <w:bookmarkEnd w:id="56"/>
    <w:bookmarkStart w:id="60" w:name="fonctionnalités-prioritaires"/>
    <w:p>
      <w:pPr>
        <w:pStyle w:val="Heading3"/>
      </w:pPr>
      <w:r>
        <w:t xml:space="preserve">4.2 Fonctionnalités prioritaires</w:t>
      </w:r>
    </w:p>
    <w:bookmarkStart w:id="57" w:name="phase-1---mvp-3-mois"/>
    <w:p>
      <w:pPr>
        <w:pStyle w:val="Heading4"/>
      </w:pPr>
      <w:r>
        <w:t xml:space="preserve">Phase 1 - MVP (3 mois)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Interface utilisateur moderne</w:t>
      </w:r>
    </w:p>
    <w:p>
      <w:pPr>
        <w:pStyle w:val="Compact"/>
        <w:numPr>
          <w:ilvl w:val="1"/>
          <w:numId w:val="1030"/>
        </w:numPr>
      </w:pPr>
      <w:r>
        <w:t xml:space="preserve">Design System basé sur Material Design</w:t>
      </w:r>
    </w:p>
    <w:p>
      <w:pPr>
        <w:pStyle w:val="Compact"/>
        <w:numPr>
          <w:ilvl w:val="1"/>
          <w:numId w:val="1030"/>
        </w:numPr>
      </w:pPr>
      <w:r>
        <w:t xml:space="preserve">Responsive (mobile, tablette, desktop)</w:t>
      </w:r>
    </w:p>
    <w:p>
      <w:pPr>
        <w:pStyle w:val="Compact"/>
        <w:numPr>
          <w:ilvl w:val="1"/>
          <w:numId w:val="1030"/>
        </w:numPr>
      </w:pPr>
      <w:r>
        <w:t xml:space="preserve">Thème clair/sombre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Consultation optimisée</w:t>
      </w:r>
    </w:p>
    <w:p>
      <w:pPr>
        <w:pStyle w:val="Compact"/>
        <w:numPr>
          <w:ilvl w:val="1"/>
          <w:numId w:val="1031"/>
        </w:numPr>
      </w:pPr>
      <w:r>
        <w:t xml:space="preserve">Temps de chargement &lt; 1s</w:t>
      </w:r>
    </w:p>
    <w:p>
      <w:pPr>
        <w:pStyle w:val="Compact"/>
        <w:numPr>
          <w:ilvl w:val="1"/>
          <w:numId w:val="1031"/>
        </w:numPr>
      </w:pPr>
      <w:r>
        <w:t xml:space="preserve">Vues multiples (jour/semaine/mois)</w:t>
      </w:r>
    </w:p>
    <w:p>
      <w:pPr>
        <w:pStyle w:val="Compact"/>
        <w:numPr>
          <w:ilvl w:val="1"/>
          <w:numId w:val="1031"/>
        </w:numPr>
      </w:pPr>
      <w:r>
        <w:t xml:space="preserve">Filtres et recherche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Notifications temps réel</w:t>
      </w:r>
    </w:p>
    <w:p>
      <w:pPr>
        <w:pStyle w:val="Compact"/>
        <w:numPr>
          <w:ilvl w:val="1"/>
          <w:numId w:val="1032"/>
        </w:numPr>
      </w:pPr>
      <w:r>
        <w:t xml:space="preserve">Push notifications (web + mobile)</w:t>
      </w:r>
    </w:p>
    <w:p>
      <w:pPr>
        <w:pStyle w:val="Compact"/>
        <w:numPr>
          <w:ilvl w:val="1"/>
          <w:numId w:val="1032"/>
        </w:numPr>
      </w:pPr>
      <w:r>
        <w:t xml:space="preserve">Email de synthèse</w:t>
      </w:r>
    </w:p>
    <w:p>
      <w:pPr>
        <w:pStyle w:val="Compact"/>
        <w:numPr>
          <w:ilvl w:val="1"/>
          <w:numId w:val="1032"/>
        </w:numPr>
      </w:pPr>
      <w:r>
        <w:t xml:space="preserve">Préférences personnalisables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Export et synchronisation</w:t>
      </w:r>
    </w:p>
    <w:p>
      <w:pPr>
        <w:pStyle w:val="Compact"/>
        <w:numPr>
          <w:ilvl w:val="1"/>
          <w:numId w:val="1033"/>
        </w:numPr>
      </w:pPr>
      <w:r>
        <w:t xml:space="preserve">Export iCal/Google Calendar</w:t>
      </w:r>
    </w:p>
    <w:p>
      <w:pPr>
        <w:pStyle w:val="Compact"/>
        <w:numPr>
          <w:ilvl w:val="1"/>
          <w:numId w:val="1033"/>
        </w:numPr>
      </w:pPr>
      <w:r>
        <w:t xml:space="preserve">Liens de synchronisation auto</w:t>
      </w:r>
    </w:p>
    <w:p>
      <w:pPr>
        <w:pStyle w:val="Compact"/>
        <w:numPr>
          <w:ilvl w:val="1"/>
          <w:numId w:val="1033"/>
        </w:numPr>
      </w:pPr>
      <w:r>
        <w:t xml:space="preserve">Export PDF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Administration simplifiée</w:t>
      </w:r>
    </w:p>
    <w:p>
      <w:pPr>
        <w:pStyle w:val="Compact"/>
        <w:numPr>
          <w:ilvl w:val="1"/>
          <w:numId w:val="1034"/>
        </w:numPr>
      </w:pPr>
      <w:r>
        <w:t xml:space="preserve">Détection automatique des conflits</w:t>
      </w:r>
    </w:p>
    <w:p>
      <w:pPr>
        <w:pStyle w:val="Compact"/>
        <w:numPr>
          <w:ilvl w:val="1"/>
          <w:numId w:val="1034"/>
        </w:numPr>
      </w:pPr>
      <w:r>
        <w:t xml:space="preserve">Drag &amp; drop pour planification</w:t>
      </w:r>
    </w:p>
    <w:p>
      <w:pPr>
        <w:pStyle w:val="Compact"/>
        <w:numPr>
          <w:ilvl w:val="1"/>
          <w:numId w:val="1034"/>
        </w:numPr>
      </w:pPr>
      <w:r>
        <w:t xml:space="preserve">Historique des modifications</w:t>
      </w:r>
    </w:p>
    <w:bookmarkEnd w:id="57"/>
    <w:bookmarkStart w:id="58" w:name="phase-2---enrichissement-3-mois"/>
    <w:p>
      <w:pPr>
        <w:pStyle w:val="Heading4"/>
      </w:pPr>
      <w:r>
        <w:t xml:space="preserve">Phase 2 - Enrichissement (3 mois)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Application mobile native</w:t>
      </w:r>
    </w:p>
    <w:p>
      <w:pPr>
        <w:pStyle w:val="Compact"/>
        <w:numPr>
          <w:ilvl w:val="1"/>
          <w:numId w:val="1036"/>
        </w:numPr>
      </w:pPr>
      <w:r>
        <w:t xml:space="preserve">iOS et Android</w:t>
      </w:r>
    </w:p>
    <w:p>
      <w:pPr>
        <w:pStyle w:val="Compact"/>
        <w:numPr>
          <w:ilvl w:val="1"/>
          <w:numId w:val="1036"/>
        </w:numPr>
      </w:pPr>
      <w:r>
        <w:t xml:space="preserve">Mode hors ligne</w:t>
      </w:r>
    </w:p>
    <w:p>
      <w:pPr>
        <w:pStyle w:val="Compact"/>
        <w:numPr>
          <w:ilvl w:val="1"/>
          <w:numId w:val="1036"/>
        </w:numPr>
      </w:pPr>
      <w:r>
        <w:t xml:space="preserve">Notifications natives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Analytics et reporting</w:t>
      </w:r>
    </w:p>
    <w:p>
      <w:pPr>
        <w:pStyle w:val="Compact"/>
        <w:numPr>
          <w:ilvl w:val="1"/>
          <w:numId w:val="1037"/>
        </w:numPr>
      </w:pPr>
      <w:r>
        <w:t xml:space="preserve">Tableaux de bord</w:t>
      </w:r>
    </w:p>
    <w:p>
      <w:pPr>
        <w:pStyle w:val="Compact"/>
        <w:numPr>
          <w:ilvl w:val="1"/>
          <w:numId w:val="1037"/>
        </w:numPr>
      </w:pPr>
      <w:r>
        <w:t xml:space="preserve">Exports personnalisés</w:t>
      </w:r>
    </w:p>
    <w:p>
      <w:pPr>
        <w:pStyle w:val="Compact"/>
        <w:numPr>
          <w:ilvl w:val="1"/>
          <w:numId w:val="1037"/>
        </w:numPr>
      </w:pPr>
      <w:r>
        <w:t xml:space="preserve">Métriques de qualité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Intégrations</w:t>
      </w:r>
    </w:p>
    <w:p>
      <w:pPr>
        <w:pStyle w:val="Compact"/>
        <w:numPr>
          <w:ilvl w:val="1"/>
          <w:numId w:val="1038"/>
        </w:numPr>
      </w:pPr>
      <w:r>
        <w:t xml:space="preserve">API REST publique</w:t>
      </w:r>
    </w:p>
    <w:p>
      <w:pPr>
        <w:pStyle w:val="Compact"/>
        <w:numPr>
          <w:ilvl w:val="1"/>
          <w:numId w:val="1038"/>
        </w:numPr>
      </w:pPr>
      <w:r>
        <w:t xml:space="preserve">Webhooks</w:t>
      </w:r>
    </w:p>
    <w:p>
      <w:pPr>
        <w:pStyle w:val="Compact"/>
        <w:numPr>
          <w:ilvl w:val="1"/>
          <w:numId w:val="1038"/>
        </w:numPr>
      </w:pPr>
      <w:r>
        <w:t xml:space="preserve">Connecteurs ERP/LMS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Optimisation</w:t>
      </w:r>
    </w:p>
    <w:p>
      <w:pPr>
        <w:pStyle w:val="Compact"/>
        <w:numPr>
          <w:ilvl w:val="1"/>
          <w:numId w:val="1039"/>
        </w:numPr>
      </w:pPr>
      <w:r>
        <w:t xml:space="preserve">Suggestions automatiques</w:t>
      </w:r>
    </w:p>
    <w:p>
      <w:pPr>
        <w:pStyle w:val="Compact"/>
        <w:numPr>
          <w:ilvl w:val="1"/>
          <w:numId w:val="1039"/>
        </w:numPr>
      </w:pPr>
      <w:r>
        <w:t xml:space="preserve">Détection de patterns</w:t>
      </w:r>
    </w:p>
    <w:p>
      <w:pPr>
        <w:pStyle w:val="Compact"/>
        <w:numPr>
          <w:ilvl w:val="1"/>
          <w:numId w:val="1039"/>
        </w:numPr>
      </w:pPr>
      <w:r>
        <w:t xml:space="preserve">Alertes proactives</w:t>
      </w:r>
    </w:p>
    <w:bookmarkEnd w:id="58"/>
    <w:bookmarkStart w:id="59" w:name="phase-3---innovation-3-mois"/>
    <w:p>
      <w:pPr>
        <w:pStyle w:val="Heading4"/>
      </w:pPr>
      <w:r>
        <w:t xml:space="preserve">Phase 3 - Innovation (3 mois)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IA et Machine Learning</w:t>
      </w:r>
    </w:p>
    <w:p>
      <w:pPr>
        <w:pStyle w:val="Compact"/>
        <w:numPr>
          <w:ilvl w:val="1"/>
          <w:numId w:val="1041"/>
        </w:numPr>
      </w:pPr>
      <w:r>
        <w:t xml:space="preserve">Prédiction de disponibilités</w:t>
      </w:r>
    </w:p>
    <w:p>
      <w:pPr>
        <w:pStyle w:val="Compact"/>
        <w:numPr>
          <w:ilvl w:val="1"/>
          <w:numId w:val="1041"/>
        </w:numPr>
      </w:pPr>
      <w:r>
        <w:t xml:space="preserve">Optimisation automatique</w:t>
      </w:r>
    </w:p>
    <w:p>
      <w:pPr>
        <w:pStyle w:val="Compact"/>
        <w:numPr>
          <w:ilvl w:val="1"/>
          <w:numId w:val="1041"/>
        </w:numPr>
      </w:pPr>
      <w:r>
        <w:t xml:space="preserve">Recommandations personnalisées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Collaboration avancée</w:t>
      </w:r>
    </w:p>
    <w:p>
      <w:pPr>
        <w:pStyle w:val="Compact"/>
        <w:numPr>
          <w:ilvl w:val="1"/>
          <w:numId w:val="1042"/>
        </w:numPr>
      </w:pPr>
      <w:r>
        <w:t xml:space="preserve">Messagerie intégrée</w:t>
      </w:r>
    </w:p>
    <w:p>
      <w:pPr>
        <w:pStyle w:val="Compact"/>
        <w:numPr>
          <w:ilvl w:val="1"/>
          <w:numId w:val="1042"/>
        </w:numPr>
      </w:pPr>
      <w:r>
        <w:t xml:space="preserve">Partage de documents</w:t>
      </w:r>
    </w:p>
    <w:p>
      <w:pPr>
        <w:pStyle w:val="Compact"/>
        <w:numPr>
          <w:ilvl w:val="1"/>
          <w:numId w:val="1042"/>
        </w:numPr>
      </w:pPr>
      <w:r>
        <w:t xml:space="preserve">Visioconférence</w:t>
      </w:r>
    </w:p>
    <w:bookmarkEnd w:id="59"/>
    <w:bookmarkEnd w:id="60"/>
    <w:bookmarkStart w:id="61" w:name="roadmap-de-déploiement"/>
    <w:p>
      <w:pPr>
        <w:pStyle w:val="Heading3"/>
      </w:pPr>
      <w:r>
        <w:t xml:space="preserve">4.3 Roadmap de déploiement</w:t>
      </w:r>
    </w:p>
    <w:p>
      <w:pPr>
        <w:pStyle w:val="SourceCode"/>
      </w:pPr>
      <w:r>
        <w:rPr>
          <w:rStyle w:val="VerbatimChar"/>
        </w:rPr>
        <w:t xml:space="preserve">Mois 1-2  : Conception et Design</w:t>
      </w:r>
      <w:r>
        <w:br/>
      </w:r>
      <w:r>
        <w:rPr>
          <w:rStyle w:val="VerbatimChar"/>
        </w:rPr>
        <w:t xml:space="preserve">            - Workshops utilisateurs</w:t>
      </w:r>
      <w:r>
        <w:br/>
      </w:r>
      <w:r>
        <w:rPr>
          <w:rStyle w:val="VerbatimChar"/>
        </w:rPr>
        <w:t xml:space="preserve">            - Maquettes et prototypes</w:t>
      </w:r>
      <w:r>
        <w:br/>
      </w:r>
      <w:r>
        <w:rPr>
          <w:rStyle w:val="VerbatimChar"/>
        </w:rPr>
        <w:t xml:space="preserve">            - Validation UX/UI</w:t>
      </w:r>
      <w:r>
        <w:br/>
      </w:r>
      <w:r>
        <w:br/>
      </w:r>
      <w:r>
        <w:rPr>
          <w:rStyle w:val="VerbatimChar"/>
        </w:rPr>
        <w:t xml:space="preserve">Mois 3-5  : Développement MVP</w:t>
      </w:r>
      <w:r>
        <w:br/>
      </w:r>
      <w:r>
        <w:rPr>
          <w:rStyle w:val="VerbatimChar"/>
        </w:rPr>
        <w:t xml:space="preserve">            - Setup infrastructure</w:t>
      </w:r>
      <w:r>
        <w:br/>
      </w:r>
      <w:r>
        <w:rPr>
          <w:rStyle w:val="VerbatimChar"/>
        </w:rPr>
        <w:t xml:space="preserve">            - Backend API</w:t>
      </w:r>
      <w:r>
        <w:br/>
      </w:r>
      <w:r>
        <w:rPr>
          <w:rStyle w:val="VerbatimChar"/>
        </w:rPr>
        <w:t xml:space="preserve">            - Frontend responsive</w:t>
      </w:r>
      <w:r>
        <w:br/>
      </w:r>
      <w:r>
        <w:rPr>
          <w:rStyle w:val="VerbatimChar"/>
        </w:rPr>
        <w:t xml:space="preserve">            - Tests unitaires</w:t>
      </w:r>
      <w:r>
        <w:br/>
      </w:r>
      <w:r>
        <w:br/>
      </w:r>
      <w:r>
        <w:rPr>
          <w:rStyle w:val="VerbatimChar"/>
        </w:rPr>
        <w:t xml:space="preserve">Mois 6    : Tests et Recette</w:t>
      </w:r>
      <w:r>
        <w:br/>
      </w:r>
      <w:r>
        <w:rPr>
          <w:rStyle w:val="VerbatimChar"/>
        </w:rPr>
        <w:t xml:space="preserve">            - Tests utilisateurs</w:t>
      </w:r>
      <w:r>
        <w:br/>
      </w:r>
      <w:r>
        <w:rPr>
          <w:rStyle w:val="VerbatimChar"/>
        </w:rPr>
        <w:t xml:space="preserve">            - Corrections bugs</w:t>
      </w:r>
      <w:r>
        <w:br/>
      </w:r>
      <w:r>
        <w:rPr>
          <w:rStyle w:val="VerbatimChar"/>
        </w:rPr>
        <w:t xml:space="preserve">            - Performance tuning</w:t>
      </w:r>
      <w:r>
        <w:br/>
      </w:r>
      <w:r>
        <w:br/>
      </w:r>
      <w:r>
        <w:rPr>
          <w:rStyle w:val="VerbatimChar"/>
        </w:rPr>
        <w:t xml:space="preserve">Mois 7    : Déploiement pilote</w:t>
      </w:r>
      <w:r>
        <w:br/>
      </w:r>
      <w:r>
        <w:rPr>
          <w:rStyle w:val="VerbatimChar"/>
        </w:rPr>
        <w:t xml:space="preserve">            - 1 promotion test</w:t>
      </w:r>
      <w:r>
        <w:br/>
      </w:r>
      <w:r>
        <w:rPr>
          <w:rStyle w:val="VerbatimChar"/>
        </w:rPr>
        <w:t xml:space="preserve">            - Feedback continu</w:t>
      </w:r>
      <w:r>
        <w:br/>
      </w:r>
      <w:r>
        <w:rPr>
          <w:rStyle w:val="VerbatimChar"/>
        </w:rPr>
        <w:t xml:space="preserve">            - Ajustements</w:t>
      </w:r>
      <w:r>
        <w:br/>
      </w:r>
      <w:r>
        <w:br/>
      </w:r>
      <w:r>
        <w:rPr>
          <w:rStyle w:val="VerbatimChar"/>
        </w:rPr>
        <w:t xml:space="preserve">Mois 8    : Déploiement général</w:t>
      </w:r>
      <w:r>
        <w:br/>
      </w:r>
      <w:r>
        <w:rPr>
          <w:rStyle w:val="VerbatimChar"/>
        </w:rPr>
        <w:t xml:space="preserve">            - Tous les utilisateurs</w:t>
      </w:r>
      <w:r>
        <w:br/>
      </w:r>
      <w:r>
        <w:rPr>
          <w:rStyle w:val="VerbatimChar"/>
        </w:rPr>
        <w:t xml:space="preserve">            - Formation</w:t>
      </w:r>
      <w:r>
        <w:br/>
      </w:r>
      <w:r>
        <w:rPr>
          <w:rStyle w:val="VerbatimChar"/>
        </w:rPr>
        <w:t xml:space="preserve">            - Support renforcé</w:t>
      </w:r>
      <w:r>
        <w:br/>
      </w:r>
      <w:r>
        <w:br/>
      </w:r>
      <w:r>
        <w:rPr>
          <w:rStyle w:val="VerbatimChar"/>
        </w:rPr>
        <w:t xml:space="preserve">Mois 9-11 : Phase 2</w:t>
      </w:r>
      <w:r>
        <w:br/>
      </w:r>
      <w:r>
        <w:rPr>
          <w:rStyle w:val="VerbatimChar"/>
        </w:rPr>
        <w:t xml:space="preserve">            - App mobile</w:t>
      </w:r>
      <w:r>
        <w:br/>
      </w:r>
      <w:r>
        <w:rPr>
          <w:rStyle w:val="VerbatimChar"/>
        </w:rPr>
        <w:t xml:space="preserve">            - Analytics</w:t>
      </w:r>
      <w:r>
        <w:br/>
      </w:r>
      <w:r>
        <w:rPr>
          <w:rStyle w:val="VerbatimChar"/>
        </w:rPr>
        <w:t xml:space="preserve">            - Intégrations</w:t>
      </w:r>
      <w:r>
        <w:br/>
      </w:r>
      <w:r>
        <w:br/>
      </w:r>
      <w:r>
        <w:rPr>
          <w:rStyle w:val="VerbatimChar"/>
        </w:rPr>
        <w:t xml:space="preserve">Mois 12+  : Phase 3</w:t>
      </w:r>
      <w:r>
        <w:br/>
      </w:r>
      <w:r>
        <w:rPr>
          <w:rStyle w:val="VerbatimChar"/>
        </w:rPr>
        <w:t xml:space="preserve">            - Innovation</w:t>
      </w:r>
      <w:r>
        <w:br/>
      </w:r>
      <w:r>
        <w:rPr>
          <w:rStyle w:val="VerbatimChar"/>
        </w:rPr>
        <w:t xml:space="preserve">            - IA</w:t>
      </w:r>
      <w:r>
        <w:br/>
      </w:r>
      <w:r>
        <w:rPr>
          <w:rStyle w:val="VerbatimChar"/>
        </w:rPr>
        <w:t xml:space="preserve">            - Amélioration continue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85" w:name="spécifications-fonctionnelles"/>
    <w:p>
      <w:pPr>
        <w:pStyle w:val="Heading2"/>
      </w:pPr>
      <w:r>
        <w:t xml:space="preserve">5. Spécifications fonctionnelles</w:t>
      </w:r>
    </w:p>
    <w:bookmarkStart w:id="70" w:name="module-consultation-étudiants"/>
    <w:p>
      <w:pPr>
        <w:pStyle w:val="Heading3"/>
      </w:pPr>
      <w:r>
        <w:t xml:space="preserve">5.1 Module Consultation (Étudiants)</w:t>
      </w:r>
    </w:p>
    <w:bookmarkStart w:id="63" w:name="sf-01-authentification"/>
    <w:p>
      <w:pPr>
        <w:pStyle w:val="Heading4"/>
      </w:pPr>
      <w:r>
        <w:t xml:space="preserve">SF-01 : Authentification</w:t>
      </w:r>
    </w:p>
    <w:p>
      <w:pPr>
        <w:pStyle w:val="Compact"/>
        <w:numPr>
          <w:ilvl w:val="0"/>
          <w:numId w:val="1043"/>
        </w:numPr>
      </w:pPr>
      <w:r>
        <w:t xml:space="preserve">L’utilisateur doit pouvoir se connecter via SSO (Single Sign-On)</w:t>
      </w:r>
    </w:p>
    <w:p>
      <w:pPr>
        <w:pStyle w:val="Compact"/>
        <w:numPr>
          <w:ilvl w:val="0"/>
          <w:numId w:val="1043"/>
        </w:numPr>
      </w:pPr>
      <w:r>
        <w:t xml:space="preserve">Support OAuth2 avec Active Directory / LDAP</w:t>
      </w:r>
    </w:p>
    <w:p>
      <w:pPr>
        <w:pStyle w:val="Compact"/>
        <w:numPr>
          <w:ilvl w:val="0"/>
          <w:numId w:val="1043"/>
        </w:numPr>
      </w:pPr>
      <w:r>
        <w:t xml:space="preserve">Option</w:t>
      </w:r>
      <w:r>
        <w:t xml:space="preserve"> </w:t>
      </w:r>
      <w:r>
        <w:t xml:space="preserve">“</w:t>
      </w:r>
      <w:r>
        <w:t xml:space="preserve">Se souvenir de moi</w:t>
      </w:r>
      <w:r>
        <w:t xml:space="preserve">”</w:t>
      </w:r>
      <w:r>
        <w:t xml:space="preserve"> </w:t>
      </w:r>
      <w:r>
        <w:t xml:space="preserve">(30 jours)</w:t>
      </w:r>
    </w:p>
    <w:p>
      <w:pPr>
        <w:pStyle w:val="Compact"/>
        <w:numPr>
          <w:ilvl w:val="0"/>
          <w:numId w:val="1043"/>
        </w:numPr>
      </w:pPr>
      <w:r>
        <w:t xml:space="preserve">Connexion biométrique sur mobile</w:t>
      </w:r>
    </w:p>
    <w:bookmarkEnd w:id="63"/>
    <w:bookmarkStart w:id="64" w:name="sf-02-tableau-de-bord-personnel"/>
    <w:p>
      <w:pPr>
        <w:pStyle w:val="Heading4"/>
      </w:pPr>
      <w:r>
        <w:t xml:space="preserve">SF-02 : Tableau de bord personnel</w:t>
      </w:r>
    </w:p>
    <w:p>
      <w:pPr>
        <w:pStyle w:val="Compact"/>
        <w:numPr>
          <w:ilvl w:val="0"/>
          <w:numId w:val="1044"/>
        </w:numPr>
      </w:pPr>
      <w:r>
        <w:t xml:space="preserve">Affichage des cours du jour en page d’accueil</w:t>
      </w:r>
    </w:p>
    <w:p>
      <w:pPr>
        <w:pStyle w:val="Compact"/>
        <w:numPr>
          <w:ilvl w:val="0"/>
          <w:numId w:val="1044"/>
        </w:numPr>
      </w:pPr>
      <w:r>
        <w:t xml:space="preserve">Cours en cours mis en évidence</w:t>
      </w:r>
    </w:p>
    <w:p>
      <w:pPr>
        <w:pStyle w:val="Compact"/>
        <w:numPr>
          <w:ilvl w:val="0"/>
          <w:numId w:val="1044"/>
        </w:numPr>
      </w:pPr>
      <w:r>
        <w:t xml:space="preserve">Prochain cours avec compte à rebours</w:t>
      </w:r>
    </w:p>
    <w:p>
      <w:pPr>
        <w:pStyle w:val="Compact"/>
        <w:numPr>
          <w:ilvl w:val="0"/>
          <w:numId w:val="1044"/>
        </w:numPr>
      </w:pPr>
      <w:r>
        <w:t xml:space="preserve">Météo locale (optionnel)</w:t>
      </w:r>
    </w:p>
    <w:bookmarkEnd w:id="64"/>
    <w:bookmarkStart w:id="65" w:name="sf-03-vues-calendrier"/>
    <w:p>
      <w:pPr>
        <w:pStyle w:val="Heading4"/>
      </w:pPr>
      <w:r>
        <w:t xml:space="preserve">SF-03 : Vues calendrier</w:t>
      </w:r>
    </w:p>
    <w:p>
      <w:pPr>
        <w:pStyle w:val="Compact"/>
        <w:numPr>
          <w:ilvl w:val="0"/>
          <w:numId w:val="1045"/>
        </w:numPr>
      </w:pPr>
      <w:r>
        <w:t xml:space="preserve">Vue jour : liste chronologique</w:t>
      </w:r>
    </w:p>
    <w:p>
      <w:pPr>
        <w:pStyle w:val="Compact"/>
        <w:numPr>
          <w:ilvl w:val="0"/>
          <w:numId w:val="1045"/>
        </w:numPr>
      </w:pPr>
      <w:r>
        <w:t xml:space="preserve">Vue semaine : grille 7 jours</w:t>
      </w:r>
    </w:p>
    <w:p>
      <w:pPr>
        <w:pStyle w:val="Compact"/>
        <w:numPr>
          <w:ilvl w:val="0"/>
          <w:numId w:val="1045"/>
        </w:numPr>
      </w:pPr>
      <w:r>
        <w:t xml:space="preserve">Vue mois : overview mensuel</w:t>
      </w:r>
    </w:p>
    <w:p>
      <w:pPr>
        <w:pStyle w:val="Compact"/>
        <w:numPr>
          <w:ilvl w:val="0"/>
          <w:numId w:val="1045"/>
        </w:numPr>
      </w:pPr>
      <w:r>
        <w:t xml:space="preserve">Vue agenda : liste filtrée</w:t>
      </w:r>
    </w:p>
    <w:p>
      <w:pPr>
        <w:pStyle w:val="Compact"/>
        <w:numPr>
          <w:ilvl w:val="0"/>
          <w:numId w:val="1045"/>
        </w:numPr>
      </w:pPr>
      <w:r>
        <w:t xml:space="preserve">Navigation rapide (aujourd’hui, dates)</w:t>
      </w:r>
    </w:p>
    <w:bookmarkEnd w:id="65"/>
    <w:bookmarkStart w:id="66" w:name="sf-04-détail-dun-cours"/>
    <w:p>
      <w:pPr>
        <w:pStyle w:val="Heading4"/>
      </w:pPr>
      <w:r>
        <w:t xml:space="preserve">SF-04 : Détail d’un cours</w:t>
      </w:r>
    </w:p>
    <w:p>
      <w:pPr>
        <w:pStyle w:val="Compact"/>
        <w:numPr>
          <w:ilvl w:val="0"/>
          <w:numId w:val="1046"/>
        </w:numPr>
      </w:pPr>
      <w:r>
        <w:t xml:space="preserve">Nom du cours et code</w:t>
      </w:r>
    </w:p>
    <w:p>
      <w:pPr>
        <w:pStyle w:val="Compact"/>
        <w:numPr>
          <w:ilvl w:val="0"/>
          <w:numId w:val="1046"/>
        </w:numPr>
      </w:pPr>
      <w:r>
        <w:t xml:space="preserve">Enseignant(s)</w:t>
      </w:r>
    </w:p>
    <w:p>
      <w:pPr>
        <w:pStyle w:val="Compact"/>
        <w:numPr>
          <w:ilvl w:val="0"/>
          <w:numId w:val="1046"/>
        </w:numPr>
      </w:pPr>
      <w:r>
        <w:t xml:space="preserve">Salle et bâtiment avec plan interactif</w:t>
      </w:r>
    </w:p>
    <w:p>
      <w:pPr>
        <w:pStyle w:val="Compact"/>
        <w:numPr>
          <w:ilvl w:val="0"/>
          <w:numId w:val="1046"/>
        </w:numPr>
      </w:pPr>
      <w:r>
        <w:t xml:space="preserve">Horaires début/fin</w:t>
      </w:r>
    </w:p>
    <w:p>
      <w:pPr>
        <w:pStyle w:val="Compact"/>
        <w:numPr>
          <w:ilvl w:val="0"/>
          <w:numId w:val="1046"/>
        </w:numPr>
      </w:pPr>
      <w:r>
        <w:t xml:space="preserve">Type de cours (CM, TD, TP)</w:t>
      </w:r>
    </w:p>
    <w:p>
      <w:pPr>
        <w:pStyle w:val="Compact"/>
        <w:numPr>
          <w:ilvl w:val="0"/>
          <w:numId w:val="1046"/>
        </w:numPr>
      </w:pPr>
      <w:r>
        <w:t xml:space="preserve">Ressources liées (documents, liens)</w:t>
      </w:r>
    </w:p>
    <w:p>
      <w:pPr>
        <w:pStyle w:val="Compact"/>
        <w:numPr>
          <w:ilvl w:val="0"/>
          <w:numId w:val="1046"/>
        </w:numPr>
      </w:pPr>
      <w:r>
        <w:t xml:space="preserve">Historique des modifications</w:t>
      </w:r>
    </w:p>
    <w:bookmarkEnd w:id="66"/>
    <w:bookmarkStart w:id="67" w:name="sf-05-filtres-et-recherche"/>
    <w:p>
      <w:pPr>
        <w:pStyle w:val="Heading4"/>
      </w:pPr>
      <w:r>
        <w:t xml:space="preserve">SF-05 : Filtres et recherche</w:t>
      </w:r>
    </w:p>
    <w:p>
      <w:pPr>
        <w:pStyle w:val="Compact"/>
        <w:numPr>
          <w:ilvl w:val="0"/>
          <w:numId w:val="1047"/>
        </w:numPr>
      </w:pPr>
      <w:r>
        <w:t xml:space="preserve">Filtre par type de cours</w:t>
      </w:r>
    </w:p>
    <w:p>
      <w:pPr>
        <w:pStyle w:val="Compact"/>
        <w:numPr>
          <w:ilvl w:val="0"/>
          <w:numId w:val="1047"/>
        </w:numPr>
      </w:pPr>
      <w:r>
        <w:t xml:space="preserve">Filtre par enseignant</w:t>
      </w:r>
    </w:p>
    <w:p>
      <w:pPr>
        <w:pStyle w:val="Compact"/>
        <w:numPr>
          <w:ilvl w:val="0"/>
          <w:numId w:val="1047"/>
        </w:numPr>
      </w:pPr>
      <w:r>
        <w:t xml:space="preserve">Filtre par salle/bâtiment</w:t>
      </w:r>
    </w:p>
    <w:p>
      <w:pPr>
        <w:pStyle w:val="Compact"/>
        <w:numPr>
          <w:ilvl w:val="0"/>
          <w:numId w:val="1047"/>
        </w:numPr>
      </w:pPr>
      <w:r>
        <w:t xml:space="preserve">Recherche textuelle</w:t>
      </w:r>
    </w:p>
    <w:p>
      <w:pPr>
        <w:pStyle w:val="Compact"/>
        <w:numPr>
          <w:ilvl w:val="0"/>
          <w:numId w:val="1047"/>
        </w:numPr>
      </w:pPr>
      <w:r>
        <w:t xml:space="preserve">Sauvegarde des filtres favoris</w:t>
      </w:r>
    </w:p>
    <w:bookmarkEnd w:id="67"/>
    <w:bookmarkStart w:id="68" w:name="sf-06-export-et-synchronisation"/>
    <w:p>
      <w:pPr>
        <w:pStyle w:val="Heading4"/>
      </w:pPr>
      <w:r>
        <w:t xml:space="preserve">SF-06 : Export et synchronisation</w:t>
      </w:r>
    </w:p>
    <w:p>
      <w:pPr>
        <w:pStyle w:val="Compact"/>
        <w:numPr>
          <w:ilvl w:val="0"/>
          <w:numId w:val="1048"/>
        </w:numPr>
      </w:pPr>
      <w:r>
        <w:t xml:space="preserve">Export iCal (lien unique)</w:t>
      </w:r>
    </w:p>
    <w:p>
      <w:pPr>
        <w:pStyle w:val="Compact"/>
        <w:numPr>
          <w:ilvl w:val="0"/>
          <w:numId w:val="1048"/>
        </w:numPr>
      </w:pPr>
      <w:r>
        <w:t xml:space="preserve">Export Google Calendar (1 clic)</w:t>
      </w:r>
    </w:p>
    <w:p>
      <w:pPr>
        <w:pStyle w:val="Compact"/>
        <w:numPr>
          <w:ilvl w:val="0"/>
          <w:numId w:val="1048"/>
        </w:numPr>
      </w:pPr>
      <w:r>
        <w:t xml:space="preserve">Export PDF personnalisable</w:t>
      </w:r>
    </w:p>
    <w:p>
      <w:pPr>
        <w:pStyle w:val="Compact"/>
        <w:numPr>
          <w:ilvl w:val="0"/>
          <w:numId w:val="1048"/>
        </w:numPr>
      </w:pPr>
      <w:r>
        <w:t xml:space="preserve">Lien de partage temporaire</w:t>
      </w:r>
    </w:p>
    <w:p>
      <w:pPr>
        <w:pStyle w:val="Compact"/>
        <w:numPr>
          <w:ilvl w:val="0"/>
          <w:numId w:val="1048"/>
        </w:numPr>
      </w:pPr>
      <w:r>
        <w:t xml:space="preserve">QR Code pour partage rapide</w:t>
      </w:r>
    </w:p>
    <w:bookmarkEnd w:id="68"/>
    <w:bookmarkStart w:id="69" w:name="sf-07-notifications"/>
    <w:p>
      <w:pPr>
        <w:pStyle w:val="Heading4"/>
      </w:pPr>
      <w:r>
        <w:t xml:space="preserve">SF-07 : Notifications</w:t>
      </w:r>
    </w:p>
    <w:p>
      <w:pPr>
        <w:pStyle w:val="Compact"/>
        <w:numPr>
          <w:ilvl w:val="0"/>
          <w:numId w:val="1049"/>
        </w:numPr>
      </w:pPr>
      <w:r>
        <w:t xml:space="preserve">Notification de changement de cours</w:t>
      </w:r>
    </w:p>
    <w:p>
      <w:pPr>
        <w:pStyle w:val="Compact"/>
        <w:numPr>
          <w:ilvl w:val="0"/>
          <w:numId w:val="1049"/>
        </w:numPr>
      </w:pPr>
      <w:r>
        <w:t xml:space="preserve">Notification de nouveau cours</w:t>
      </w:r>
    </w:p>
    <w:p>
      <w:pPr>
        <w:pStyle w:val="Compact"/>
        <w:numPr>
          <w:ilvl w:val="0"/>
          <w:numId w:val="1049"/>
        </w:numPr>
      </w:pPr>
      <w:r>
        <w:t xml:space="preserve">Notification d’annulation</w:t>
      </w:r>
    </w:p>
    <w:p>
      <w:pPr>
        <w:pStyle w:val="Compact"/>
        <w:numPr>
          <w:ilvl w:val="0"/>
          <w:numId w:val="1049"/>
        </w:numPr>
      </w:pPr>
      <w:r>
        <w:t xml:space="preserve">Notification de changement de salle</w:t>
      </w:r>
    </w:p>
    <w:p>
      <w:pPr>
        <w:pStyle w:val="Compact"/>
        <w:numPr>
          <w:ilvl w:val="0"/>
          <w:numId w:val="1049"/>
        </w:numPr>
      </w:pPr>
      <w:r>
        <w:t xml:space="preserve">Rappel avant cours (configurable)</w:t>
      </w:r>
    </w:p>
    <w:p>
      <w:pPr>
        <w:pStyle w:val="Compact"/>
        <w:numPr>
          <w:ilvl w:val="0"/>
          <w:numId w:val="1049"/>
        </w:numPr>
      </w:pPr>
      <w:r>
        <w:t xml:space="preserve">Résumé hebdomadaire par email</w:t>
      </w:r>
    </w:p>
    <w:bookmarkEnd w:id="69"/>
    <w:bookmarkEnd w:id="70"/>
    <w:bookmarkStart w:id="75" w:name="module-gestion-enseignants"/>
    <w:p>
      <w:pPr>
        <w:pStyle w:val="Heading3"/>
      </w:pPr>
      <w:r>
        <w:t xml:space="preserve">5.2 Module Gestion (Enseignants)</w:t>
      </w:r>
    </w:p>
    <w:bookmarkStart w:id="71" w:name="sf-10-mes-cours"/>
    <w:p>
      <w:pPr>
        <w:pStyle w:val="Heading4"/>
      </w:pPr>
      <w:r>
        <w:t xml:space="preserve">SF-10 : Mes cours</w:t>
      </w:r>
    </w:p>
    <w:p>
      <w:pPr>
        <w:pStyle w:val="Compact"/>
        <w:numPr>
          <w:ilvl w:val="0"/>
          <w:numId w:val="1050"/>
        </w:numPr>
      </w:pPr>
      <w:r>
        <w:t xml:space="preserve">Liste de tous mes cours</w:t>
      </w:r>
    </w:p>
    <w:p>
      <w:pPr>
        <w:pStyle w:val="Compact"/>
        <w:numPr>
          <w:ilvl w:val="0"/>
          <w:numId w:val="1050"/>
        </w:numPr>
      </w:pPr>
      <w:r>
        <w:t xml:space="preserve">Filtres par période</w:t>
      </w:r>
    </w:p>
    <w:p>
      <w:pPr>
        <w:pStyle w:val="Compact"/>
        <w:numPr>
          <w:ilvl w:val="0"/>
          <w:numId w:val="1050"/>
        </w:numPr>
      </w:pPr>
      <w:r>
        <w:t xml:space="preserve">Statistiques (heures totales, répartition)</w:t>
      </w:r>
    </w:p>
    <w:p>
      <w:pPr>
        <w:pStyle w:val="Compact"/>
        <w:numPr>
          <w:ilvl w:val="0"/>
          <w:numId w:val="1050"/>
        </w:numPr>
      </w:pPr>
      <w:r>
        <w:t xml:space="preserve">Export PDF/Excel</w:t>
      </w:r>
    </w:p>
    <w:bookmarkEnd w:id="71"/>
    <w:bookmarkStart w:id="72" w:name="sf-11-disponibilités"/>
    <w:p>
      <w:pPr>
        <w:pStyle w:val="Heading4"/>
      </w:pPr>
      <w:r>
        <w:t xml:space="preserve">SF-11 : Disponibilités</w:t>
      </w:r>
    </w:p>
    <w:p>
      <w:pPr>
        <w:pStyle w:val="Compact"/>
        <w:numPr>
          <w:ilvl w:val="0"/>
          <w:numId w:val="1051"/>
        </w:numPr>
      </w:pPr>
      <w:r>
        <w:t xml:space="preserve">Calendrier de saisie des disponibilités</w:t>
      </w:r>
    </w:p>
    <w:p>
      <w:pPr>
        <w:pStyle w:val="Compact"/>
        <w:numPr>
          <w:ilvl w:val="0"/>
          <w:numId w:val="1051"/>
        </w:numPr>
      </w:pPr>
      <w:r>
        <w:t xml:space="preserve">Import de disponibilités (fichier)</w:t>
      </w:r>
    </w:p>
    <w:p>
      <w:pPr>
        <w:pStyle w:val="Compact"/>
        <w:numPr>
          <w:ilvl w:val="0"/>
          <w:numId w:val="1051"/>
        </w:numPr>
      </w:pPr>
      <w:r>
        <w:t xml:space="preserve">Récurrence (toutes les semaines)</w:t>
      </w:r>
    </w:p>
    <w:p>
      <w:pPr>
        <w:pStyle w:val="Compact"/>
        <w:numPr>
          <w:ilvl w:val="0"/>
          <w:numId w:val="1051"/>
        </w:numPr>
      </w:pPr>
      <w:r>
        <w:t xml:space="preserve">Exceptions ponctuelles</w:t>
      </w:r>
    </w:p>
    <w:p>
      <w:pPr>
        <w:pStyle w:val="Compact"/>
        <w:numPr>
          <w:ilvl w:val="0"/>
          <w:numId w:val="1051"/>
        </w:numPr>
      </w:pPr>
      <w:r>
        <w:t xml:space="preserve">Validation administrative</w:t>
      </w:r>
    </w:p>
    <w:bookmarkEnd w:id="72"/>
    <w:bookmarkStart w:id="73" w:name="sf-12-demandes-de-modification"/>
    <w:p>
      <w:pPr>
        <w:pStyle w:val="Heading4"/>
      </w:pPr>
      <w:r>
        <w:t xml:space="preserve">SF-12 : Demandes de modification</w:t>
      </w:r>
    </w:p>
    <w:p>
      <w:pPr>
        <w:pStyle w:val="Compact"/>
        <w:numPr>
          <w:ilvl w:val="0"/>
          <w:numId w:val="1052"/>
        </w:numPr>
      </w:pPr>
      <w:r>
        <w:t xml:space="preserve">Formulaire de demande simple</w:t>
      </w:r>
    </w:p>
    <w:p>
      <w:pPr>
        <w:pStyle w:val="Compact"/>
        <w:numPr>
          <w:ilvl w:val="0"/>
          <w:numId w:val="1052"/>
        </w:numPr>
      </w:pPr>
      <w:r>
        <w:t xml:space="preserve">Pièces justificatives</w:t>
      </w:r>
    </w:p>
    <w:p>
      <w:pPr>
        <w:pStyle w:val="Compact"/>
        <w:numPr>
          <w:ilvl w:val="0"/>
          <w:numId w:val="1052"/>
        </w:numPr>
      </w:pPr>
      <w:r>
        <w:t xml:space="preserve">Suivi du workflow</w:t>
      </w:r>
    </w:p>
    <w:p>
      <w:pPr>
        <w:pStyle w:val="Compact"/>
        <w:numPr>
          <w:ilvl w:val="0"/>
          <w:numId w:val="1052"/>
        </w:numPr>
      </w:pPr>
      <w:r>
        <w:t xml:space="preserve">Notifications de statut</w:t>
      </w:r>
    </w:p>
    <w:p>
      <w:pPr>
        <w:pStyle w:val="Compact"/>
        <w:numPr>
          <w:ilvl w:val="0"/>
          <w:numId w:val="1052"/>
        </w:numPr>
      </w:pPr>
      <w:r>
        <w:t xml:space="preserve">Historique des demandes</w:t>
      </w:r>
    </w:p>
    <w:bookmarkEnd w:id="73"/>
    <w:bookmarkStart w:id="74" w:name="sf-13-absences"/>
    <w:p>
      <w:pPr>
        <w:pStyle w:val="Heading4"/>
      </w:pPr>
      <w:r>
        <w:t xml:space="preserve">SF-13 : Absences</w:t>
      </w:r>
    </w:p>
    <w:p>
      <w:pPr>
        <w:pStyle w:val="Compact"/>
        <w:numPr>
          <w:ilvl w:val="0"/>
          <w:numId w:val="1053"/>
        </w:numPr>
      </w:pPr>
      <w:r>
        <w:t xml:space="preserve">Déclaration d’absence</w:t>
      </w:r>
    </w:p>
    <w:p>
      <w:pPr>
        <w:pStyle w:val="Compact"/>
        <w:numPr>
          <w:ilvl w:val="0"/>
          <w:numId w:val="1053"/>
        </w:numPr>
      </w:pPr>
      <w:r>
        <w:t xml:space="preserve">Proposition de remplacement</w:t>
      </w:r>
    </w:p>
    <w:p>
      <w:pPr>
        <w:pStyle w:val="Compact"/>
        <w:numPr>
          <w:ilvl w:val="0"/>
          <w:numId w:val="1053"/>
        </w:numPr>
      </w:pPr>
      <w:r>
        <w:t xml:space="preserve">Notification automatique administration</w:t>
      </w:r>
    </w:p>
    <w:p>
      <w:pPr>
        <w:pStyle w:val="Compact"/>
        <w:numPr>
          <w:ilvl w:val="0"/>
          <w:numId w:val="1053"/>
        </w:numPr>
      </w:pPr>
      <w:r>
        <w:t xml:space="preserve">Impact sur planning</w:t>
      </w:r>
    </w:p>
    <w:bookmarkEnd w:id="74"/>
    <w:bookmarkEnd w:id="75"/>
    <w:bookmarkStart w:id="82" w:name="module-administration"/>
    <w:p>
      <w:pPr>
        <w:pStyle w:val="Heading3"/>
      </w:pPr>
      <w:r>
        <w:t xml:space="preserve">5.3 Module Administration</w:t>
      </w:r>
    </w:p>
    <w:bookmarkStart w:id="76" w:name="sf-20-planification"/>
    <w:p>
      <w:pPr>
        <w:pStyle w:val="Heading4"/>
      </w:pPr>
      <w:r>
        <w:t xml:space="preserve">SF-20 : Planification</w:t>
      </w:r>
    </w:p>
    <w:p>
      <w:pPr>
        <w:pStyle w:val="Compact"/>
        <w:numPr>
          <w:ilvl w:val="0"/>
          <w:numId w:val="1054"/>
        </w:numPr>
      </w:pPr>
      <w:r>
        <w:t xml:space="preserve">Interface drag &amp; drop</w:t>
      </w:r>
    </w:p>
    <w:p>
      <w:pPr>
        <w:pStyle w:val="Compact"/>
        <w:numPr>
          <w:ilvl w:val="0"/>
          <w:numId w:val="1054"/>
        </w:numPr>
      </w:pPr>
      <w:r>
        <w:t xml:space="preserve">Vue multi-ressources (salles, enseignants)</w:t>
      </w:r>
    </w:p>
    <w:p>
      <w:pPr>
        <w:pStyle w:val="Compact"/>
        <w:numPr>
          <w:ilvl w:val="0"/>
          <w:numId w:val="1054"/>
        </w:numPr>
      </w:pPr>
      <w:r>
        <w:t xml:space="preserve">Détection de conflits en temps réel</w:t>
      </w:r>
    </w:p>
    <w:p>
      <w:pPr>
        <w:pStyle w:val="Compact"/>
        <w:numPr>
          <w:ilvl w:val="0"/>
          <w:numId w:val="1054"/>
        </w:numPr>
      </w:pPr>
      <w:r>
        <w:t xml:space="preserve">Suggestions d’alternatives</w:t>
      </w:r>
    </w:p>
    <w:p>
      <w:pPr>
        <w:pStyle w:val="Compact"/>
        <w:numPr>
          <w:ilvl w:val="0"/>
          <w:numId w:val="1054"/>
        </w:numPr>
      </w:pPr>
      <w:r>
        <w:t xml:space="preserve">Validation en masse</w:t>
      </w:r>
    </w:p>
    <w:p>
      <w:pPr>
        <w:pStyle w:val="Compact"/>
        <w:numPr>
          <w:ilvl w:val="0"/>
          <w:numId w:val="1054"/>
        </w:numPr>
      </w:pPr>
      <w:r>
        <w:t xml:space="preserve">Duplication de planning (semaine type)</w:t>
      </w:r>
    </w:p>
    <w:bookmarkEnd w:id="76"/>
    <w:bookmarkStart w:id="77" w:name="sf-21-gestion-des-ressources"/>
    <w:p>
      <w:pPr>
        <w:pStyle w:val="Heading4"/>
      </w:pPr>
      <w:r>
        <w:t xml:space="preserve">SF-21 : Gestion des ressources</w:t>
      </w:r>
    </w:p>
    <w:p>
      <w:pPr>
        <w:pStyle w:val="Compact"/>
        <w:numPr>
          <w:ilvl w:val="0"/>
          <w:numId w:val="1055"/>
        </w:numPr>
      </w:pPr>
      <w:r>
        <w:t xml:space="preserve">CRUD Salles (capacité, équipements)</w:t>
      </w:r>
    </w:p>
    <w:p>
      <w:pPr>
        <w:pStyle w:val="Compact"/>
        <w:numPr>
          <w:ilvl w:val="0"/>
          <w:numId w:val="1055"/>
        </w:numPr>
      </w:pPr>
      <w:r>
        <w:t xml:space="preserve">CRUD Enseignants (disponibilités, matières)</w:t>
      </w:r>
    </w:p>
    <w:p>
      <w:pPr>
        <w:pStyle w:val="Compact"/>
        <w:numPr>
          <w:ilvl w:val="0"/>
          <w:numId w:val="1055"/>
        </w:numPr>
      </w:pPr>
      <w:r>
        <w:t xml:space="preserve">CRUD Groupes (étudiants, promotions)</w:t>
      </w:r>
    </w:p>
    <w:p>
      <w:pPr>
        <w:pStyle w:val="Compact"/>
        <w:numPr>
          <w:ilvl w:val="0"/>
          <w:numId w:val="1055"/>
        </w:numPr>
      </w:pPr>
      <w:r>
        <w:t xml:space="preserve">CRUD Matières (codes, crédits ECTS)</w:t>
      </w:r>
    </w:p>
    <w:bookmarkEnd w:id="77"/>
    <w:bookmarkStart w:id="78" w:name="sf-22-importexport"/>
    <w:p>
      <w:pPr>
        <w:pStyle w:val="Heading4"/>
      </w:pPr>
      <w:r>
        <w:t xml:space="preserve">SF-22 : Import/Export</w:t>
      </w:r>
    </w:p>
    <w:p>
      <w:pPr>
        <w:pStyle w:val="Compact"/>
        <w:numPr>
          <w:ilvl w:val="0"/>
          <w:numId w:val="1056"/>
        </w:numPr>
      </w:pPr>
      <w:r>
        <w:t xml:space="preserve">Import CSV/Excel (template fourni)</w:t>
      </w:r>
    </w:p>
    <w:p>
      <w:pPr>
        <w:pStyle w:val="Compact"/>
        <w:numPr>
          <w:ilvl w:val="0"/>
          <w:numId w:val="1056"/>
        </w:numPr>
      </w:pPr>
      <w:r>
        <w:t xml:space="preserve">Validation des données</w:t>
      </w:r>
    </w:p>
    <w:p>
      <w:pPr>
        <w:pStyle w:val="Compact"/>
        <w:numPr>
          <w:ilvl w:val="0"/>
          <w:numId w:val="1056"/>
        </w:numPr>
      </w:pPr>
      <w:r>
        <w:t xml:space="preserve">Preview avant import</w:t>
      </w:r>
    </w:p>
    <w:p>
      <w:pPr>
        <w:pStyle w:val="Compact"/>
        <w:numPr>
          <w:ilvl w:val="0"/>
          <w:numId w:val="1056"/>
        </w:numPr>
      </w:pPr>
      <w:r>
        <w:t xml:space="preserve">Logs d’import détaillés</w:t>
      </w:r>
    </w:p>
    <w:p>
      <w:pPr>
        <w:pStyle w:val="Compact"/>
        <w:numPr>
          <w:ilvl w:val="0"/>
          <w:numId w:val="1056"/>
        </w:numPr>
      </w:pPr>
      <w:r>
        <w:t xml:space="preserve">Export CSV/Excel/PDF</w:t>
      </w:r>
    </w:p>
    <w:p>
      <w:pPr>
        <w:pStyle w:val="Compact"/>
        <w:numPr>
          <w:ilvl w:val="0"/>
          <w:numId w:val="1056"/>
        </w:numPr>
      </w:pPr>
      <w:r>
        <w:t xml:space="preserve">Export API (JSON)</w:t>
      </w:r>
    </w:p>
    <w:bookmarkEnd w:id="78"/>
    <w:bookmarkStart w:id="79" w:name="sf-23-historique-et-audit"/>
    <w:p>
      <w:pPr>
        <w:pStyle w:val="Heading4"/>
      </w:pPr>
      <w:r>
        <w:t xml:space="preserve">SF-23 : Historique et audit</w:t>
      </w:r>
    </w:p>
    <w:p>
      <w:pPr>
        <w:pStyle w:val="Compact"/>
        <w:numPr>
          <w:ilvl w:val="0"/>
          <w:numId w:val="1057"/>
        </w:numPr>
      </w:pPr>
      <w:r>
        <w:t xml:space="preserve">Log de toutes les modifications</w:t>
      </w:r>
    </w:p>
    <w:p>
      <w:pPr>
        <w:pStyle w:val="Compact"/>
        <w:numPr>
          <w:ilvl w:val="0"/>
          <w:numId w:val="1057"/>
        </w:numPr>
      </w:pPr>
      <w:r>
        <w:t xml:space="preserve">Filtre par date, utilisateur, action</w:t>
      </w:r>
    </w:p>
    <w:p>
      <w:pPr>
        <w:pStyle w:val="Compact"/>
        <w:numPr>
          <w:ilvl w:val="0"/>
          <w:numId w:val="1057"/>
        </w:numPr>
      </w:pPr>
      <w:r>
        <w:t xml:space="preserve">Comparaison de versions</w:t>
      </w:r>
    </w:p>
    <w:p>
      <w:pPr>
        <w:pStyle w:val="Compact"/>
        <w:numPr>
          <w:ilvl w:val="0"/>
          <w:numId w:val="1057"/>
        </w:numPr>
      </w:pPr>
      <w:r>
        <w:t xml:space="preserve">Restauration d’une version</w:t>
      </w:r>
    </w:p>
    <w:p>
      <w:pPr>
        <w:pStyle w:val="Compact"/>
        <w:numPr>
          <w:ilvl w:val="0"/>
          <w:numId w:val="1057"/>
        </w:numPr>
      </w:pPr>
      <w:r>
        <w:t xml:space="preserve">Export des logs</w:t>
      </w:r>
    </w:p>
    <w:bookmarkEnd w:id="79"/>
    <w:bookmarkStart w:id="80" w:name="sf-24-tableaux-de-bord"/>
    <w:p>
      <w:pPr>
        <w:pStyle w:val="Heading4"/>
      </w:pPr>
      <w:r>
        <w:t xml:space="preserve">SF-24 : Tableaux de bord</w:t>
      </w:r>
    </w:p>
    <w:p>
      <w:pPr>
        <w:pStyle w:val="Compact"/>
        <w:numPr>
          <w:ilvl w:val="0"/>
          <w:numId w:val="1058"/>
        </w:numPr>
      </w:pPr>
      <w:r>
        <w:t xml:space="preserve">Taux d’occupation des salles</w:t>
      </w:r>
    </w:p>
    <w:p>
      <w:pPr>
        <w:pStyle w:val="Compact"/>
        <w:numPr>
          <w:ilvl w:val="0"/>
          <w:numId w:val="1058"/>
        </w:numPr>
      </w:pPr>
      <w:r>
        <w:t xml:space="preserve">Charge enseignante</w:t>
      </w:r>
    </w:p>
    <w:p>
      <w:pPr>
        <w:pStyle w:val="Compact"/>
        <w:numPr>
          <w:ilvl w:val="0"/>
          <w:numId w:val="1058"/>
        </w:numPr>
      </w:pPr>
      <w:r>
        <w:t xml:space="preserve">Répartition CM/TD/TP</w:t>
      </w:r>
    </w:p>
    <w:p>
      <w:pPr>
        <w:pStyle w:val="Compact"/>
        <w:numPr>
          <w:ilvl w:val="0"/>
          <w:numId w:val="1058"/>
        </w:numPr>
      </w:pPr>
      <w:r>
        <w:t xml:space="preserve">Conflits détectés et résolus</w:t>
      </w:r>
    </w:p>
    <w:p>
      <w:pPr>
        <w:pStyle w:val="Compact"/>
        <w:numPr>
          <w:ilvl w:val="0"/>
          <w:numId w:val="1058"/>
        </w:numPr>
      </w:pPr>
      <w:r>
        <w:t xml:space="preserve">Statistiques de consultation</w:t>
      </w:r>
    </w:p>
    <w:p>
      <w:pPr>
        <w:pStyle w:val="Compact"/>
        <w:numPr>
          <w:ilvl w:val="0"/>
          <w:numId w:val="1058"/>
        </w:numPr>
      </w:pPr>
      <w:r>
        <w:t xml:space="preserve">Performances système</w:t>
      </w:r>
    </w:p>
    <w:bookmarkEnd w:id="80"/>
    <w:bookmarkStart w:id="81" w:name="sf-25-notifications-admin"/>
    <w:p>
      <w:pPr>
        <w:pStyle w:val="Heading4"/>
      </w:pPr>
      <w:r>
        <w:t xml:space="preserve">SF-25 : Notifications admin</w:t>
      </w:r>
    </w:p>
    <w:p>
      <w:pPr>
        <w:pStyle w:val="Compact"/>
        <w:numPr>
          <w:ilvl w:val="0"/>
          <w:numId w:val="1059"/>
        </w:numPr>
      </w:pPr>
      <w:r>
        <w:t xml:space="preserve">Alertes de conflits</w:t>
      </w:r>
    </w:p>
    <w:p>
      <w:pPr>
        <w:pStyle w:val="Compact"/>
        <w:numPr>
          <w:ilvl w:val="0"/>
          <w:numId w:val="1059"/>
        </w:numPr>
      </w:pPr>
      <w:r>
        <w:t xml:space="preserve">Alertes de validation requise</w:t>
      </w:r>
    </w:p>
    <w:p>
      <w:pPr>
        <w:pStyle w:val="Compact"/>
        <w:numPr>
          <w:ilvl w:val="0"/>
          <w:numId w:val="1059"/>
        </w:numPr>
      </w:pPr>
      <w:r>
        <w:t xml:space="preserve">Rapports quotidiens/hebdomadaires</w:t>
      </w:r>
    </w:p>
    <w:p>
      <w:pPr>
        <w:pStyle w:val="Compact"/>
        <w:numPr>
          <w:ilvl w:val="0"/>
          <w:numId w:val="1059"/>
        </w:numPr>
      </w:pPr>
      <w:r>
        <w:t xml:space="preserve">Anomalies détectées</w:t>
      </w:r>
    </w:p>
    <w:bookmarkEnd w:id="81"/>
    <w:bookmarkEnd w:id="82"/>
    <w:bookmarkStart w:id="84" w:name="module-api"/>
    <w:p>
      <w:pPr>
        <w:pStyle w:val="Heading3"/>
      </w:pPr>
      <w:r>
        <w:t xml:space="preserve">5.4 Module API</w:t>
      </w:r>
    </w:p>
    <w:bookmarkStart w:id="83" w:name="sf-30-api-rest-publique"/>
    <w:p>
      <w:pPr>
        <w:pStyle w:val="Heading4"/>
      </w:pPr>
      <w:r>
        <w:t xml:space="preserve">SF-30 : API REST publique</w:t>
      </w:r>
    </w:p>
    <w:p>
      <w:pPr>
        <w:pStyle w:val="Compact"/>
        <w:numPr>
          <w:ilvl w:val="0"/>
          <w:numId w:val="1060"/>
        </w:numPr>
      </w:pPr>
      <w:r>
        <w:t xml:space="preserve">Authentification par token</w:t>
      </w:r>
    </w:p>
    <w:p>
      <w:pPr>
        <w:pStyle w:val="Compact"/>
        <w:numPr>
          <w:ilvl w:val="0"/>
          <w:numId w:val="1060"/>
        </w:numPr>
      </w:pPr>
      <w:r>
        <w:t xml:space="preserve">Rate limiting (100 req/min)</w:t>
      </w:r>
    </w:p>
    <w:p>
      <w:pPr>
        <w:pStyle w:val="Compact"/>
        <w:numPr>
          <w:ilvl w:val="0"/>
          <w:numId w:val="1060"/>
        </w:numPr>
      </w:pPr>
      <w:r>
        <w:t xml:space="preserve">Documentation OpenAPI/Swagger</w:t>
      </w:r>
    </w:p>
    <w:p>
      <w:pPr>
        <w:pStyle w:val="Compact"/>
        <w:numPr>
          <w:ilvl w:val="0"/>
          <w:numId w:val="1060"/>
        </w:numPr>
      </w:pPr>
      <w:r>
        <w:t xml:space="preserve">Endpoints :</w:t>
      </w:r>
    </w:p>
    <w:p>
      <w:pPr>
        <w:pStyle w:val="Compact"/>
        <w:numPr>
          <w:ilvl w:val="1"/>
          <w:numId w:val="1061"/>
        </w:numPr>
      </w:pPr>
      <w:r>
        <w:t xml:space="preserve">GET /api/v1/schedule/:userId</w:t>
      </w:r>
    </w:p>
    <w:p>
      <w:pPr>
        <w:pStyle w:val="Compact"/>
        <w:numPr>
          <w:ilvl w:val="1"/>
          <w:numId w:val="1061"/>
        </w:numPr>
      </w:pPr>
      <w:r>
        <w:t xml:space="preserve">GET /api/v1/courses</w:t>
      </w:r>
    </w:p>
    <w:p>
      <w:pPr>
        <w:pStyle w:val="Compact"/>
        <w:numPr>
          <w:ilvl w:val="1"/>
          <w:numId w:val="1061"/>
        </w:numPr>
      </w:pPr>
      <w:r>
        <w:t xml:space="preserve">GET /api/v1/rooms</w:t>
      </w:r>
    </w:p>
    <w:p>
      <w:pPr>
        <w:pStyle w:val="Compact"/>
        <w:numPr>
          <w:ilvl w:val="1"/>
          <w:numId w:val="1061"/>
        </w:numPr>
      </w:pPr>
      <w:r>
        <w:t xml:space="preserve">POST /api/v1/schedule/export</w:t>
      </w:r>
    </w:p>
    <w:p>
      <w:pPr>
        <w:pStyle w:val="Compact"/>
        <w:numPr>
          <w:ilvl w:val="0"/>
          <w:numId w:val="1060"/>
        </w:numPr>
      </w:pPr>
      <w:r>
        <w:t xml:space="preserve">Webhooks pour événements</w:t>
      </w:r>
    </w:p>
    <w:p>
      <w:pPr>
        <w:pStyle w:val="Compact"/>
        <w:numPr>
          <w:ilvl w:val="0"/>
          <w:numId w:val="1060"/>
        </w:numPr>
      </w:pPr>
      <w:r>
        <w:t xml:space="preserve">SDK JavaScript/Python</w:t>
      </w:r>
    </w:p>
    <w:p>
      <w:r>
        <w:pict>
          <v:rect style="width:0;height:1.5pt" o:hralign="center" o:hrstd="t" o:hr="t"/>
        </w:pict>
      </w:r>
    </w:p>
    <w:bookmarkEnd w:id="83"/>
    <w:bookmarkEnd w:id="84"/>
    <w:bookmarkEnd w:id="85"/>
    <w:bookmarkStart w:id="109" w:name="spécifications-techniques"/>
    <w:p>
      <w:pPr>
        <w:pStyle w:val="Heading2"/>
      </w:pPr>
      <w:r>
        <w:t xml:space="preserve">6. Spécifications techniques</w:t>
      </w:r>
    </w:p>
    <w:bookmarkStart w:id="88" w:name="architecture-système"/>
    <w:p>
      <w:pPr>
        <w:pStyle w:val="Heading3"/>
      </w:pPr>
      <w:r>
        <w:t xml:space="preserve">6.1 Architecture système</w:t>
      </w:r>
    </w:p>
    <w:bookmarkStart w:id="86" w:name="architecture-cible-microservices"/>
    <w:p>
      <w:pPr>
        <w:pStyle w:val="Heading4"/>
      </w:pPr>
      <w:r>
        <w:t xml:space="preserve">Architecture cible : Microservices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Load Balancer                        │</w:t>
      </w:r>
      <w:r>
        <w:br/>
      </w:r>
      <w:r>
        <w:rPr>
          <w:rStyle w:val="VerbatimChar"/>
        </w:rPr>
        <w:t xml:space="preserve">│                    (Nginx / HAProxy)                     │</w:t>
      </w:r>
      <w:r>
        <w:br/>
      </w:r>
      <w:r>
        <w:rPr>
          <w:rStyle w:val="VerbatimChar"/>
        </w:rPr>
        <w:t xml:space="preserve">└────────────────┬──────────────────┬─────────────────────┘</w:t>
      </w:r>
      <w:r>
        <w:br/>
      </w:r>
      <w:r>
        <w:rPr>
          <w:rStyle w:val="VerbatimChar"/>
        </w:rPr>
        <w:t xml:space="preserve">                 │                  │</w:t>
      </w:r>
      <w:r>
        <w:br/>
      </w:r>
      <w:r>
        <w:rPr>
          <w:rStyle w:val="VerbatimChar"/>
        </w:rPr>
        <w:t xml:space="preserve">    ┌────────────▼─────────┐   ┌───▼──────────────┐</w:t>
      </w:r>
      <w:r>
        <w:br/>
      </w:r>
      <w:r>
        <w:rPr>
          <w:rStyle w:val="VerbatimChar"/>
        </w:rPr>
        <w:t xml:space="preserve">    │   Frontend (SPA)     │   │   Mobile Apps     │</w:t>
      </w:r>
      <w:r>
        <w:br/>
      </w:r>
      <w:r>
        <w:rPr>
          <w:rStyle w:val="VerbatimChar"/>
        </w:rPr>
        <w:t xml:space="preserve">    │   React/Vue/Angular  │   │   iOS / Android   │</w:t>
      </w:r>
      <w:r>
        <w:br/>
      </w:r>
      <w:r>
        <w:rPr>
          <w:rStyle w:val="VerbatimChar"/>
        </w:rPr>
        <w:t xml:space="preserve">    └────────────┬─────────┘   └───┬──────────────┘</w:t>
      </w:r>
      <w:r>
        <w:br/>
      </w:r>
      <w:r>
        <w:rPr>
          <w:rStyle w:val="VerbatimChar"/>
        </w:rPr>
        <w:t xml:space="preserve">                 │                  │</w:t>
      </w:r>
      <w:r>
        <w:br/>
      </w:r>
      <w:r>
        <w:rPr>
          <w:rStyle w:val="VerbatimChar"/>
        </w:rPr>
        <w:t xml:space="preserve">                 └──────────┬───────┘</w:t>
      </w:r>
      <w:r>
        <w:br/>
      </w:r>
      <w:r>
        <w:rPr>
          <w:rStyle w:val="VerbatimChar"/>
        </w:rPr>
        <w:t xml:space="preserve">                            │</w:t>
      </w:r>
      <w:r>
        <w:br/>
      </w:r>
      <w:r>
        <w:rPr>
          <w:rStyle w:val="VerbatimChar"/>
        </w:rPr>
        <w:t xml:space="preserve">                 ┌──────────▼──────────┐</w:t>
      </w:r>
      <w:r>
        <w:br/>
      </w:r>
      <w:r>
        <w:rPr>
          <w:rStyle w:val="VerbatimChar"/>
        </w:rPr>
        <w:t xml:space="preserve">                 │    API Gateway      │</w:t>
      </w:r>
      <w:r>
        <w:br/>
      </w:r>
      <w:r>
        <w:rPr>
          <w:rStyle w:val="VerbatimChar"/>
        </w:rPr>
        <w:t xml:space="preserve">                 │   (Kong / Apigee)   │</w:t>
      </w:r>
      <w:r>
        <w:br/>
      </w:r>
      <w:r>
        <w:rPr>
          <w:rStyle w:val="VerbatimChar"/>
        </w:rPr>
        <w:t xml:space="preserve">                 └──────────┬──────────┘</w:t>
      </w:r>
      <w:r>
        <w:br/>
      </w:r>
      <w:r>
        <w:rPr>
          <w:rStyle w:val="VerbatimChar"/>
        </w:rPr>
        <w:t xml:space="preserve">                            │</w:t>
      </w:r>
      <w:r>
        <w:br/>
      </w:r>
      <w:r>
        <w:rPr>
          <w:rStyle w:val="VerbatimChar"/>
        </w:rPr>
        <w:t xml:space="preserve">        ┌───────────────────┼───────────────────┐</w:t>
      </w:r>
      <w:r>
        <w:br/>
      </w:r>
      <w:r>
        <w:rPr>
          <w:rStyle w:val="VerbatimChar"/>
        </w:rPr>
        <w:t xml:space="preserve">        │                   │                   │</w:t>
      </w:r>
      <w:r>
        <w:br/>
      </w:r>
      <w:r>
        <w:rPr>
          <w:rStyle w:val="VerbatimChar"/>
        </w:rPr>
        <w:t xml:space="preserve">   ┌────▼─────┐      ┌─────▼──────┐     ┌─────▼──────┐</w:t>
      </w:r>
      <w:r>
        <w:br/>
      </w:r>
      <w:r>
        <w:rPr>
          <w:rStyle w:val="VerbatimChar"/>
        </w:rPr>
        <w:t xml:space="preserve">   │ Schedule │      │   User     │     │   Notif    │</w:t>
      </w:r>
      <w:r>
        <w:br/>
      </w:r>
      <w:r>
        <w:rPr>
          <w:rStyle w:val="VerbatimChar"/>
        </w:rPr>
        <w:t xml:space="preserve">   │ Service  │      │  Service   │     │  Service   │</w:t>
      </w:r>
      <w:r>
        <w:br/>
      </w:r>
      <w:r>
        <w:rPr>
          <w:rStyle w:val="VerbatimChar"/>
        </w:rPr>
        <w:t xml:space="preserve">   └────┬─────┘      └─────┬──────┘     └─────┬──────┘</w:t>
      </w:r>
      <w:r>
        <w:br/>
      </w:r>
      <w:r>
        <w:rPr>
          <w:rStyle w:val="VerbatimChar"/>
        </w:rPr>
        <w:t xml:space="preserve">        │                  │                   │</w:t>
      </w:r>
      <w:r>
        <w:br/>
      </w:r>
      <w:r>
        <w:rPr>
          <w:rStyle w:val="VerbatimChar"/>
        </w:rPr>
        <w:t xml:space="preserve">   ┌────▼─────┐      ┌─────▼──────┐     ┌─────▼──────┐</w:t>
      </w:r>
      <w:r>
        <w:br/>
      </w:r>
      <w:r>
        <w:rPr>
          <w:rStyle w:val="VerbatimChar"/>
        </w:rPr>
        <w:t xml:space="preserve">   │ Schedule │      │   User     │     │  Message   │</w:t>
      </w:r>
      <w:r>
        <w:br/>
      </w:r>
      <w:r>
        <w:rPr>
          <w:rStyle w:val="VerbatimChar"/>
        </w:rPr>
        <w:t xml:space="preserve">   │    DB    │      │    DB      │     │   Queue    │</w:t>
      </w:r>
      <w:r>
        <w:br/>
      </w:r>
      <w:r>
        <w:rPr>
          <w:rStyle w:val="VerbatimChar"/>
        </w:rPr>
        <w:t xml:space="preserve">   └──────────┘      └────────────┘     │  (RabbitMQ)│</w:t>
      </w:r>
      <w:r>
        <w:br/>
      </w:r>
      <w:r>
        <w:rPr>
          <w:rStyle w:val="VerbatimChar"/>
        </w:rPr>
        <w:t xml:space="preserve">                                         └────────────┘</w:t>
      </w:r>
    </w:p>
    <w:bookmarkEnd w:id="86"/>
    <w:bookmarkStart w:id="87" w:name="composants-principaux"/>
    <w:p>
      <w:pPr>
        <w:pStyle w:val="Heading4"/>
      </w:pPr>
      <w:r>
        <w:t xml:space="preserve">Composants principaux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Frontend</w:t>
      </w:r>
    </w:p>
    <w:p>
      <w:pPr>
        <w:pStyle w:val="Compact"/>
        <w:numPr>
          <w:ilvl w:val="1"/>
          <w:numId w:val="1063"/>
        </w:numPr>
      </w:pPr>
      <w:r>
        <w:t xml:space="preserve">Framework : React 18 ou Vue 3</w:t>
      </w:r>
    </w:p>
    <w:p>
      <w:pPr>
        <w:pStyle w:val="Compact"/>
        <w:numPr>
          <w:ilvl w:val="1"/>
          <w:numId w:val="1063"/>
        </w:numPr>
      </w:pPr>
      <w:r>
        <w:t xml:space="preserve">State management : Redux/Pinia</w:t>
      </w:r>
    </w:p>
    <w:p>
      <w:pPr>
        <w:pStyle w:val="Compact"/>
        <w:numPr>
          <w:ilvl w:val="1"/>
          <w:numId w:val="1063"/>
        </w:numPr>
      </w:pPr>
      <w:r>
        <w:t xml:space="preserve">UI Library : Material-UI ou Ant Design</w:t>
      </w:r>
    </w:p>
    <w:p>
      <w:pPr>
        <w:pStyle w:val="Compact"/>
        <w:numPr>
          <w:ilvl w:val="1"/>
          <w:numId w:val="1063"/>
        </w:numPr>
      </w:pPr>
      <w:r>
        <w:t xml:space="preserve">Build : Vite ou Webpack 5</w:t>
      </w:r>
    </w:p>
    <w:p>
      <w:pPr>
        <w:pStyle w:val="Compact"/>
        <w:numPr>
          <w:ilvl w:val="1"/>
          <w:numId w:val="1063"/>
        </w:numPr>
      </w:pPr>
      <w:r>
        <w:t xml:space="preserve">Tests : Jest + React Testing Library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API Gateway</w:t>
      </w:r>
    </w:p>
    <w:p>
      <w:pPr>
        <w:pStyle w:val="Compact"/>
        <w:numPr>
          <w:ilvl w:val="1"/>
          <w:numId w:val="1064"/>
        </w:numPr>
      </w:pPr>
      <w:r>
        <w:t xml:space="preserve">Kong ou AWS API Gateway</w:t>
      </w:r>
    </w:p>
    <w:p>
      <w:pPr>
        <w:pStyle w:val="Compact"/>
        <w:numPr>
          <w:ilvl w:val="1"/>
          <w:numId w:val="1064"/>
        </w:numPr>
      </w:pPr>
      <w:r>
        <w:t xml:space="preserve">Rate limiting</w:t>
      </w:r>
    </w:p>
    <w:p>
      <w:pPr>
        <w:pStyle w:val="Compact"/>
        <w:numPr>
          <w:ilvl w:val="1"/>
          <w:numId w:val="1064"/>
        </w:numPr>
      </w:pPr>
      <w:r>
        <w:t xml:space="preserve">Authentication/Authorization</w:t>
      </w:r>
    </w:p>
    <w:p>
      <w:pPr>
        <w:pStyle w:val="Compact"/>
        <w:numPr>
          <w:ilvl w:val="1"/>
          <w:numId w:val="1064"/>
        </w:numPr>
      </w:pPr>
      <w:r>
        <w:t xml:space="preserve">Logging et monitoring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Microservices</w:t>
      </w:r>
    </w:p>
    <w:p>
      <w:pPr>
        <w:pStyle w:val="Compact"/>
        <w:numPr>
          <w:ilvl w:val="1"/>
          <w:numId w:val="1065"/>
        </w:numPr>
      </w:pPr>
      <w:r>
        <w:rPr>
          <w:b/>
          <w:bCs/>
        </w:rPr>
        <w:t xml:space="preserve">Schedule Service</w:t>
      </w:r>
      <w:r>
        <w:t xml:space="preserve"> </w:t>
      </w:r>
      <w:r>
        <w:t xml:space="preserve">: Gestion des emplois du temps</w:t>
      </w:r>
    </w:p>
    <w:p>
      <w:pPr>
        <w:pStyle w:val="Compact"/>
        <w:numPr>
          <w:ilvl w:val="1"/>
          <w:numId w:val="1065"/>
        </w:numPr>
      </w:pPr>
      <w:r>
        <w:rPr>
          <w:b/>
          <w:bCs/>
        </w:rPr>
        <w:t xml:space="preserve">User Service</w:t>
      </w:r>
      <w:r>
        <w:t xml:space="preserve"> </w:t>
      </w:r>
      <w:r>
        <w:t xml:space="preserve">: Authentification et profils</w:t>
      </w:r>
    </w:p>
    <w:p>
      <w:pPr>
        <w:pStyle w:val="Compact"/>
        <w:numPr>
          <w:ilvl w:val="1"/>
          <w:numId w:val="1065"/>
        </w:numPr>
      </w:pPr>
      <w:r>
        <w:rPr>
          <w:b/>
          <w:bCs/>
        </w:rPr>
        <w:t xml:space="preserve">Notification Service</w:t>
      </w:r>
      <w:r>
        <w:t xml:space="preserve"> </w:t>
      </w:r>
      <w:r>
        <w:t xml:space="preserve">: Envoi de notifications</w:t>
      </w:r>
    </w:p>
    <w:p>
      <w:pPr>
        <w:pStyle w:val="Compact"/>
        <w:numPr>
          <w:ilvl w:val="1"/>
          <w:numId w:val="1065"/>
        </w:numPr>
      </w:pPr>
      <w:r>
        <w:rPr>
          <w:b/>
          <w:bCs/>
        </w:rPr>
        <w:t xml:space="preserve">Export Service</w:t>
      </w:r>
      <w:r>
        <w:t xml:space="preserve"> </w:t>
      </w:r>
      <w:r>
        <w:t xml:space="preserve">: Génération PDF/iCal</w:t>
      </w:r>
    </w:p>
    <w:p>
      <w:pPr>
        <w:pStyle w:val="Compact"/>
        <w:numPr>
          <w:ilvl w:val="1"/>
          <w:numId w:val="1065"/>
        </w:numPr>
      </w:pPr>
      <w:r>
        <w:rPr>
          <w:b/>
          <w:bCs/>
        </w:rPr>
        <w:t xml:space="preserve">Analytics Service</w:t>
      </w:r>
      <w:r>
        <w:t xml:space="preserve"> </w:t>
      </w:r>
      <w:r>
        <w:t xml:space="preserve">: Métriques et statistiques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Bases de données</w:t>
      </w:r>
    </w:p>
    <w:p>
      <w:pPr>
        <w:pStyle w:val="Compact"/>
        <w:numPr>
          <w:ilvl w:val="1"/>
          <w:numId w:val="1066"/>
        </w:numPr>
      </w:pPr>
      <w:r>
        <w:t xml:space="preserve">PostgreSQL 15+ (données relationnelles)</w:t>
      </w:r>
    </w:p>
    <w:p>
      <w:pPr>
        <w:pStyle w:val="Compact"/>
        <w:numPr>
          <w:ilvl w:val="1"/>
          <w:numId w:val="1066"/>
        </w:numPr>
      </w:pPr>
      <w:r>
        <w:t xml:space="preserve">Redis (cache, sessions)</w:t>
      </w:r>
    </w:p>
    <w:p>
      <w:pPr>
        <w:pStyle w:val="Compact"/>
        <w:numPr>
          <w:ilvl w:val="1"/>
          <w:numId w:val="1066"/>
        </w:numPr>
      </w:pPr>
      <w:r>
        <w:t xml:space="preserve">Elasticsearch (recherche full-text)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Message Queue</w:t>
      </w:r>
    </w:p>
    <w:p>
      <w:pPr>
        <w:pStyle w:val="Compact"/>
        <w:numPr>
          <w:ilvl w:val="1"/>
          <w:numId w:val="1067"/>
        </w:numPr>
      </w:pPr>
      <w:r>
        <w:t xml:space="preserve">RabbitMQ ou Apache Kafka</w:t>
      </w:r>
    </w:p>
    <w:p>
      <w:pPr>
        <w:pStyle w:val="Compact"/>
        <w:numPr>
          <w:ilvl w:val="1"/>
          <w:numId w:val="1067"/>
        </w:numPr>
      </w:pPr>
      <w:r>
        <w:t xml:space="preserve">Traitement asynchrone</w:t>
      </w:r>
    </w:p>
    <w:p>
      <w:pPr>
        <w:pStyle w:val="Compact"/>
        <w:numPr>
          <w:ilvl w:val="1"/>
          <w:numId w:val="1067"/>
        </w:numPr>
      </w:pPr>
      <w:r>
        <w:t xml:space="preserve">Notifications temps réel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Stockage</w:t>
      </w:r>
    </w:p>
    <w:p>
      <w:pPr>
        <w:pStyle w:val="Compact"/>
        <w:numPr>
          <w:ilvl w:val="1"/>
          <w:numId w:val="1068"/>
        </w:numPr>
      </w:pPr>
      <w:r>
        <w:t xml:space="preserve">S3 ou MinIO (fichiers, exports)</w:t>
      </w:r>
    </w:p>
    <w:p>
      <w:pPr>
        <w:pStyle w:val="Compact"/>
        <w:numPr>
          <w:ilvl w:val="1"/>
          <w:numId w:val="1068"/>
        </w:numPr>
      </w:pPr>
      <w:r>
        <w:t xml:space="preserve">CDN (CloudFlare/CloudFront) pour assets</w:t>
      </w:r>
    </w:p>
    <w:bookmarkEnd w:id="87"/>
    <w:bookmarkEnd w:id="88"/>
    <w:bookmarkStart w:id="94" w:name="stack-technique-recommandée"/>
    <w:p>
      <w:pPr>
        <w:pStyle w:val="Heading3"/>
      </w:pPr>
      <w:r>
        <w:t xml:space="preserve">6.2 Stack technique recommandée</w:t>
      </w:r>
    </w:p>
    <w:bookmarkStart w:id="89" w:name="backend"/>
    <w:p>
      <w:pPr>
        <w:pStyle w:val="Heading4"/>
      </w:pPr>
      <w:r>
        <w:t xml:space="preserve">Backend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Langage</w:t>
      </w:r>
      <w:r>
        <w:t xml:space="preserve"> </w:t>
      </w:r>
      <w:r>
        <w:t xml:space="preserve">: Node.js (TypeScript) ou Python (FastAPI)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Framework</w:t>
      </w:r>
      <w:r>
        <w:t xml:space="preserve"> </w:t>
      </w:r>
      <w:r>
        <w:t xml:space="preserve">: NestJS ou Django REST Framework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ORM</w:t>
      </w:r>
      <w:r>
        <w:t xml:space="preserve"> </w:t>
      </w:r>
      <w:r>
        <w:t xml:space="preserve">: TypeORM ou SQLAlchemy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Validation</w:t>
      </w:r>
      <w:r>
        <w:t xml:space="preserve"> </w:t>
      </w:r>
      <w:r>
        <w:t xml:space="preserve">: Joi ou Pydantic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Documentation</w:t>
      </w:r>
      <w:r>
        <w:t xml:space="preserve"> </w:t>
      </w:r>
      <w:r>
        <w:t xml:space="preserve">: Swagger/OpenAPI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Tests</w:t>
      </w:r>
      <w:r>
        <w:t xml:space="preserve"> </w:t>
      </w:r>
      <w:r>
        <w:t xml:space="preserve">: Jest/Pytest, Supertest/httpx</w:t>
      </w:r>
    </w:p>
    <w:bookmarkEnd w:id="89"/>
    <w:bookmarkStart w:id="90" w:name="frontend"/>
    <w:p>
      <w:pPr>
        <w:pStyle w:val="Heading4"/>
      </w:pPr>
      <w:r>
        <w:t xml:space="preserve">Frontend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Framework</w:t>
      </w:r>
      <w:r>
        <w:t xml:space="preserve"> </w:t>
      </w:r>
      <w:r>
        <w:t xml:space="preserve">: React 18 + TypeScript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Router</w:t>
      </w:r>
      <w:r>
        <w:t xml:space="preserve"> </w:t>
      </w:r>
      <w:r>
        <w:t xml:space="preserve">: React Router 6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State</w:t>
      </w:r>
      <w:r>
        <w:t xml:space="preserve"> </w:t>
      </w:r>
      <w:r>
        <w:t xml:space="preserve">: Redux Toolkit + RTK Query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UI</w:t>
      </w:r>
      <w:r>
        <w:t xml:space="preserve"> </w:t>
      </w:r>
      <w:r>
        <w:t xml:space="preserve">: Material-UI v5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Forms</w:t>
      </w:r>
      <w:r>
        <w:t xml:space="preserve"> </w:t>
      </w:r>
      <w:r>
        <w:t xml:space="preserve">: React Hook Form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Tests</w:t>
      </w:r>
      <w:r>
        <w:t xml:space="preserve"> </w:t>
      </w:r>
      <w:r>
        <w:t xml:space="preserve">: Jest + Testing Library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E2E</w:t>
      </w:r>
      <w:r>
        <w:t xml:space="preserve"> </w:t>
      </w:r>
      <w:r>
        <w:t xml:space="preserve">: Playwright ou Cypress</w:t>
      </w:r>
    </w:p>
    <w:bookmarkEnd w:id="90"/>
    <w:bookmarkStart w:id="91" w:name="mobile"/>
    <w:p>
      <w:pPr>
        <w:pStyle w:val="Heading4"/>
      </w:pPr>
      <w:r>
        <w:t xml:space="preserve">Mobile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Framework</w:t>
      </w:r>
      <w:r>
        <w:t xml:space="preserve"> </w:t>
      </w:r>
      <w:r>
        <w:t xml:space="preserve">: React Native ou Flutter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Navigation</w:t>
      </w:r>
      <w:r>
        <w:t xml:space="preserve"> </w:t>
      </w:r>
      <w:r>
        <w:t xml:space="preserve">: React Navigation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State</w:t>
      </w:r>
      <w:r>
        <w:t xml:space="preserve"> </w:t>
      </w:r>
      <w:r>
        <w:t xml:space="preserve">: Redux ou Riverpod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Notifications</w:t>
      </w:r>
      <w:r>
        <w:t xml:space="preserve"> </w:t>
      </w:r>
      <w:r>
        <w:t xml:space="preserve">: Firebase Cloud Messaging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Offline</w:t>
      </w:r>
      <w:r>
        <w:t xml:space="preserve"> </w:t>
      </w:r>
      <w:r>
        <w:t xml:space="preserve">: SQLite + Sync</w:t>
      </w:r>
    </w:p>
    <w:bookmarkEnd w:id="91"/>
    <w:bookmarkStart w:id="92" w:name="infrastructure"/>
    <w:p>
      <w:pPr>
        <w:pStyle w:val="Heading4"/>
      </w:pPr>
      <w:r>
        <w:t xml:space="preserve">Infrastructure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Container</w:t>
      </w:r>
      <w:r>
        <w:t xml:space="preserve"> </w:t>
      </w:r>
      <w:r>
        <w:t xml:space="preserve">: Docker + Docker Compose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Orchestration</w:t>
      </w:r>
      <w:r>
        <w:t xml:space="preserve"> </w:t>
      </w:r>
      <w:r>
        <w:t xml:space="preserve">: Kubernetes (k8s)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CI/CD</w:t>
      </w:r>
      <w:r>
        <w:t xml:space="preserve"> </w:t>
      </w:r>
      <w:r>
        <w:t xml:space="preserve">: GitHub Actions ou GitLab CI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Monitoring</w:t>
      </w:r>
      <w:r>
        <w:t xml:space="preserve"> </w:t>
      </w:r>
      <w:r>
        <w:t xml:space="preserve">: Prometheus + Grafana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Logging</w:t>
      </w:r>
      <w:r>
        <w:t xml:space="preserve"> </w:t>
      </w:r>
      <w:r>
        <w:t xml:space="preserve">: ELK Stack (Elasticsearch, Logstash, Kibana)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APM</w:t>
      </w:r>
      <w:r>
        <w:t xml:space="preserve"> </w:t>
      </w:r>
      <w:r>
        <w:t xml:space="preserve">: New Relic ou Datadog</w:t>
      </w:r>
    </w:p>
    <w:bookmarkEnd w:id="92"/>
    <w:bookmarkStart w:id="93" w:name="sécurité"/>
    <w:p>
      <w:pPr>
        <w:pStyle w:val="Heading4"/>
      </w:pPr>
      <w:r>
        <w:t xml:space="preserve">Sécurité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Authentication</w:t>
      </w:r>
      <w:r>
        <w:t xml:space="preserve"> </w:t>
      </w:r>
      <w:r>
        <w:t xml:space="preserve">: OAuth2 + OIDC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Authorization</w:t>
      </w:r>
      <w:r>
        <w:t xml:space="preserve"> </w:t>
      </w:r>
      <w:r>
        <w:t xml:space="preserve">: RBAC (Role-Based Access Control)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SSL/TLS</w:t>
      </w:r>
      <w:r>
        <w:t xml:space="preserve"> </w:t>
      </w:r>
      <w:r>
        <w:t xml:space="preserve">: Let’s Encrypt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WAF</w:t>
      </w:r>
      <w:r>
        <w:t xml:space="preserve"> </w:t>
      </w:r>
      <w:r>
        <w:t xml:space="preserve">: CloudFlare ou AWS WAF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Secrets</w:t>
      </w:r>
      <w:r>
        <w:t xml:space="preserve"> </w:t>
      </w:r>
      <w:r>
        <w:t xml:space="preserve">: HashiCorp Vault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Scanning</w:t>
      </w:r>
      <w:r>
        <w:t xml:space="preserve"> </w:t>
      </w:r>
      <w:r>
        <w:t xml:space="preserve">: SonarQube, Snyk</w:t>
      </w:r>
    </w:p>
    <w:bookmarkEnd w:id="93"/>
    <w:bookmarkEnd w:id="94"/>
    <w:bookmarkStart w:id="99" w:name="exigences-de-performance"/>
    <w:p>
      <w:pPr>
        <w:pStyle w:val="Heading3"/>
      </w:pPr>
      <w:r>
        <w:t xml:space="preserve">6.3 Exigences de performance</w:t>
      </w:r>
    </w:p>
    <w:bookmarkStart w:id="95" w:name="temps-de-réponse"/>
    <w:p>
      <w:pPr>
        <w:pStyle w:val="Heading4"/>
      </w:pPr>
      <w:r>
        <w:t xml:space="preserve">Temps de réponse</w:t>
      </w:r>
    </w:p>
    <w:p>
      <w:pPr>
        <w:pStyle w:val="Compact"/>
        <w:numPr>
          <w:ilvl w:val="0"/>
          <w:numId w:val="1074"/>
        </w:numPr>
      </w:pPr>
      <w:r>
        <w:t xml:space="preserve">Page d’accueil :</w:t>
      </w:r>
      <w:r>
        <w:t xml:space="preserve"> </w:t>
      </w:r>
      <w:r>
        <w:rPr>
          <w:b/>
          <w:bCs/>
        </w:rPr>
        <w:t xml:space="preserve">&lt; 1 seconde</w:t>
      </w:r>
    </w:p>
    <w:p>
      <w:pPr>
        <w:pStyle w:val="Compact"/>
        <w:numPr>
          <w:ilvl w:val="0"/>
          <w:numId w:val="1074"/>
        </w:numPr>
      </w:pPr>
      <w:r>
        <w:t xml:space="preserve">Chargement calendrier :</w:t>
      </w:r>
      <w:r>
        <w:t xml:space="preserve"> </w:t>
      </w:r>
      <w:r>
        <w:rPr>
          <w:b/>
          <w:bCs/>
        </w:rPr>
        <w:t xml:space="preserve">&lt; 500ms</w:t>
      </w:r>
    </w:p>
    <w:p>
      <w:pPr>
        <w:pStyle w:val="Compact"/>
        <w:numPr>
          <w:ilvl w:val="0"/>
          <w:numId w:val="1074"/>
        </w:numPr>
      </w:pPr>
      <w:r>
        <w:t xml:space="preserve">Recherche :</w:t>
      </w:r>
      <w:r>
        <w:t xml:space="preserve"> </w:t>
      </w:r>
      <w:r>
        <w:rPr>
          <w:b/>
          <w:bCs/>
        </w:rPr>
        <w:t xml:space="preserve">&lt; 300ms</w:t>
      </w:r>
    </w:p>
    <w:p>
      <w:pPr>
        <w:pStyle w:val="Compact"/>
        <w:numPr>
          <w:ilvl w:val="0"/>
          <w:numId w:val="1074"/>
        </w:numPr>
      </w:pPr>
      <w:r>
        <w:t xml:space="preserve">Export PDF :</w:t>
      </w:r>
      <w:r>
        <w:t xml:space="preserve"> </w:t>
      </w:r>
      <w:r>
        <w:rPr>
          <w:b/>
          <w:bCs/>
        </w:rPr>
        <w:t xml:space="preserve">&lt; 3 secondes</w:t>
      </w:r>
    </w:p>
    <w:p>
      <w:pPr>
        <w:pStyle w:val="Compact"/>
        <w:numPr>
          <w:ilvl w:val="0"/>
          <w:numId w:val="1074"/>
        </w:numPr>
      </w:pPr>
      <w:r>
        <w:t xml:space="preserve">API endpoints :</w:t>
      </w:r>
      <w:r>
        <w:t xml:space="preserve"> </w:t>
      </w:r>
      <w:r>
        <w:rPr>
          <w:b/>
          <w:bCs/>
        </w:rPr>
        <w:t xml:space="preserve">&lt; 200ms</w:t>
      </w:r>
      <w:r>
        <w:t xml:space="preserve"> </w:t>
      </w:r>
      <w:r>
        <w:t xml:space="preserve">(p95)</w:t>
      </w:r>
    </w:p>
    <w:bookmarkEnd w:id="95"/>
    <w:bookmarkStart w:id="96" w:name="capacité"/>
    <w:p>
      <w:pPr>
        <w:pStyle w:val="Heading4"/>
      </w:pPr>
      <w:r>
        <w:t xml:space="preserve">Capacité</w:t>
      </w:r>
    </w:p>
    <w:p>
      <w:pPr>
        <w:pStyle w:val="Compact"/>
        <w:numPr>
          <w:ilvl w:val="0"/>
          <w:numId w:val="1075"/>
        </w:numPr>
      </w:pPr>
      <w:r>
        <w:t xml:space="preserve">Utilisateurs simultanés :</w:t>
      </w:r>
      <w:r>
        <w:t xml:space="preserve"> </w:t>
      </w:r>
      <w:r>
        <w:rPr>
          <w:b/>
          <w:bCs/>
        </w:rPr>
        <w:t xml:space="preserve">1 000+</w:t>
      </w:r>
    </w:p>
    <w:p>
      <w:pPr>
        <w:pStyle w:val="Compact"/>
        <w:numPr>
          <w:ilvl w:val="0"/>
          <w:numId w:val="1075"/>
        </w:numPr>
      </w:pPr>
      <w:r>
        <w:t xml:space="preserve">Requêtes par seconde :</w:t>
      </w:r>
      <w:r>
        <w:t xml:space="preserve"> </w:t>
      </w:r>
      <w:r>
        <w:rPr>
          <w:b/>
          <w:bCs/>
        </w:rPr>
        <w:t xml:space="preserve">500+</w:t>
      </w:r>
    </w:p>
    <w:p>
      <w:pPr>
        <w:pStyle w:val="Compact"/>
        <w:numPr>
          <w:ilvl w:val="0"/>
          <w:numId w:val="1075"/>
        </w:numPr>
      </w:pPr>
      <w:r>
        <w:t xml:space="preserve">Croissance annuelle :</w:t>
      </w:r>
      <w:r>
        <w:t xml:space="preserve"> </w:t>
      </w:r>
      <w:r>
        <w:rPr>
          <w:b/>
          <w:bCs/>
        </w:rPr>
        <w:t xml:space="preserve">20%</w:t>
      </w:r>
    </w:p>
    <w:p>
      <w:pPr>
        <w:pStyle w:val="Compact"/>
        <w:numPr>
          <w:ilvl w:val="0"/>
          <w:numId w:val="1075"/>
        </w:numPr>
      </w:pPr>
      <w:r>
        <w:t xml:space="preserve">Peak hours : 8h-10h et 17h-19h</w:t>
      </w:r>
    </w:p>
    <w:bookmarkEnd w:id="96"/>
    <w:bookmarkStart w:id="97" w:name="disponibilité"/>
    <w:p>
      <w:pPr>
        <w:pStyle w:val="Heading4"/>
      </w:pPr>
      <w:r>
        <w:t xml:space="preserve">Disponibilité</w:t>
      </w:r>
    </w:p>
    <w:p>
      <w:pPr>
        <w:pStyle w:val="Compact"/>
        <w:numPr>
          <w:ilvl w:val="0"/>
          <w:numId w:val="1076"/>
        </w:numPr>
      </w:pPr>
      <w:r>
        <w:t xml:space="preserve">Uptime :</w:t>
      </w:r>
      <w:r>
        <w:t xml:space="preserve"> </w:t>
      </w:r>
      <w:r>
        <w:rPr>
          <w:b/>
          <w:bCs/>
        </w:rPr>
        <w:t xml:space="preserve">99.5%</w:t>
      </w:r>
      <w:r>
        <w:t xml:space="preserve"> </w:t>
      </w:r>
      <w:r>
        <w:t xml:space="preserve">(objectif 99.9%)</w:t>
      </w:r>
    </w:p>
    <w:p>
      <w:pPr>
        <w:pStyle w:val="Compact"/>
        <w:numPr>
          <w:ilvl w:val="0"/>
          <w:numId w:val="1076"/>
        </w:numPr>
      </w:pPr>
      <w:r>
        <w:t xml:space="preserve">RTO (Recovery Time Objective) :</w:t>
      </w:r>
      <w:r>
        <w:t xml:space="preserve"> </w:t>
      </w:r>
      <w:r>
        <w:rPr>
          <w:b/>
          <w:bCs/>
        </w:rPr>
        <w:t xml:space="preserve">1 heure</w:t>
      </w:r>
    </w:p>
    <w:p>
      <w:pPr>
        <w:pStyle w:val="Compact"/>
        <w:numPr>
          <w:ilvl w:val="0"/>
          <w:numId w:val="1076"/>
        </w:numPr>
      </w:pPr>
      <w:r>
        <w:t xml:space="preserve">RPO (Recovery Point Objective) :</w:t>
      </w:r>
      <w:r>
        <w:t xml:space="preserve"> </w:t>
      </w:r>
      <w:r>
        <w:rPr>
          <w:b/>
          <w:bCs/>
        </w:rPr>
        <w:t xml:space="preserve">15 minutes</w:t>
      </w:r>
    </w:p>
    <w:bookmarkEnd w:id="97"/>
    <w:bookmarkStart w:id="98" w:name="scalabilité"/>
    <w:p>
      <w:pPr>
        <w:pStyle w:val="Heading4"/>
      </w:pPr>
      <w:r>
        <w:t xml:space="preserve">Scalabilité</w:t>
      </w:r>
    </w:p>
    <w:p>
      <w:pPr>
        <w:pStyle w:val="Compact"/>
        <w:numPr>
          <w:ilvl w:val="0"/>
          <w:numId w:val="1077"/>
        </w:numPr>
      </w:pPr>
      <w:r>
        <w:t xml:space="preserve">Horizontal scaling sur tous les services</w:t>
      </w:r>
    </w:p>
    <w:p>
      <w:pPr>
        <w:pStyle w:val="Compact"/>
        <w:numPr>
          <w:ilvl w:val="0"/>
          <w:numId w:val="1077"/>
        </w:numPr>
      </w:pPr>
      <w:r>
        <w:t xml:space="preserve">Auto-scaling basé sur CPU/Memory</w:t>
      </w:r>
    </w:p>
    <w:p>
      <w:pPr>
        <w:pStyle w:val="Compact"/>
        <w:numPr>
          <w:ilvl w:val="0"/>
          <w:numId w:val="1077"/>
        </w:numPr>
      </w:pPr>
      <w:r>
        <w:t xml:space="preserve">Database read replicas</w:t>
      </w:r>
    </w:p>
    <w:p>
      <w:pPr>
        <w:pStyle w:val="Compact"/>
        <w:numPr>
          <w:ilvl w:val="0"/>
          <w:numId w:val="1077"/>
        </w:numPr>
      </w:pPr>
      <w:r>
        <w:t xml:space="preserve">Cache distribué (Redis Cluster)</w:t>
      </w:r>
    </w:p>
    <w:bookmarkEnd w:id="98"/>
    <w:bookmarkEnd w:id="99"/>
    <w:bookmarkStart w:id="104" w:name="sécurité-et-conformité"/>
    <w:p>
      <w:pPr>
        <w:pStyle w:val="Heading3"/>
      </w:pPr>
      <w:r>
        <w:t xml:space="preserve">6.4 Sécurité et conformité</w:t>
      </w:r>
    </w:p>
    <w:bookmarkStart w:id="100" w:name="authentification-et-autorisation"/>
    <w:p>
      <w:pPr>
        <w:pStyle w:val="Heading4"/>
      </w:pPr>
      <w:r>
        <w:t xml:space="preserve">Authentification et autorisation</w:t>
      </w:r>
    </w:p>
    <w:p>
      <w:pPr>
        <w:pStyle w:val="Compact"/>
        <w:numPr>
          <w:ilvl w:val="0"/>
          <w:numId w:val="1078"/>
        </w:numPr>
      </w:pPr>
      <w:r>
        <w:t xml:space="preserve">SSO avec Active Directory/LDAP</w:t>
      </w:r>
    </w:p>
    <w:p>
      <w:pPr>
        <w:pStyle w:val="Compact"/>
        <w:numPr>
          <w:ilvl w:val="0"/>
          <w:numId w:val="1078"/>
        </w:numPr>
      </w:pPr>
      <w:r>
        <w:t xml:space="preserve">OAuth2 + OpenID Connect</w:t>
      </w:r>
    </w:p>
    <w:p>
      <w:pPr>
        <w:pStyle w:val="Compact"/>
        <w:numPr>
          <w:ilvl w:val="0"/>
          <w:numId w:val="1078"/>
        </w:numPr>
      </w:pPr>
      <w:r>
        <w:t xml:space="preserve">MFA (Multi-Factor Authentication) optionnel</w:t>
      </w:r>
    </w:p>
    <w:p>
      <w:pPr>
        <w:pStyle w:val="Compact"/>
        <w:numPr>
          <w:ilvl w:val="0"/>
          <w:numId w:val="1078"/>
        </w:numPr>
      </w:pPr>
      <w:r>
        <w:t xml:space="preserve">Gestion des rôles : Étudiant, Enseignant, Admin</w:t>
      </w:r>
    </w:p>
    <w:bookmarkEnd w:id="100"/>
    <w:bookmarkStart w:id="101" w:name="protection-des-données"/>
    <w:p>
      <w:pPr>
        <w:pStyle w:val="Heading4"/>
      </w:pPr>
      <w:r>
        <w:t xml:space="preserve">Protection des données</w:t>
      </w:r>
    </w:p>
    <w:p>
      <w:pPr>
        <w:pStyle w:val="Compact"/>
        <w:numPr>
          <w:ilvl w:val="0"/>
          <w:numId w:val="1079"/>
        </w:numPr>
      </w:pPr>
      <w:r>
        <w:t xml:space="preserve">Chiffrement en transit (TLS 1.3)</w:t>
      </w:r>
    </w:p>
    <w:p>
      <w:pPr>
        <w:pStyle w:val="Compact"/>
        <w:numPr>
          <w:ilvl w:val="0"/>
          <w:numId w:val="1079"/>
        </w:numPr>
      </w:pPr>
      <w:r>
        <w:t xml:space="preserve">Chiffrement au repos (AES-256)</w:t>
      </w:r>
    </w:p>
    <w:p>
      <w:pPr>
        <w:pStyle w:val="Compact"/>
        <w:numPr>
          <w:ilvl w:val="0"/>
          <w:numId w:val="1079"/>
        </w:numPr>
      </w:pPr>
      <w:r>
        <w:t xml:space="preserve">Anonymisation des logs</w:t>
      </w:r>
    </w:p>
    <w:p>
      <w:pPr>
        <w:pStyle w:val="Compact"/>
        <w:numPr>
          <w:ilvl w:val="0"/>
          <w:numId w:val="1079"/>
        </w:numPr>
      </w:pPr>
      <w:r>
        <w:t xml:space="preserve">Pseudonymisation RGPD</w:t>
      </w:r>
    </w:p>
    <w:bookmarkEnd w:id="101"/>
    <w:bookmarkStart w:id="102" w:name="conformité"/>
    <w:p>
      <w:pPr>
        <w:pStyle w:val="Heading4"/>
      </w:pPr>
      <w:r>
        <w:t xml:space="preserve">Conformité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RGPD</w:t>
      </w:r>
      <w:r>
        <w:t xml:space="preserve"> </w:t>
      </w:r>
      <w:r>
        <w:t xml:space="preserve">: Droit à l’oubli, portabilité, consentement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ISO 27001</w:t>
      </w:r>
      <w:r>
        <w:t xml:space="preserve"> </w:t>
      </w:r>
      <w:r>
        <w:t xml:space="preserve">: Sécurité de l’information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SOC 2</w:t>
      </w:r>
      <w:r>
        <w:t xml:space="preserve"> </w:t>
      </w:r>
      <w:r>
        <w:t xml:space="preserve">: Contrôles de sécurité</w:t>
      </w:r>
    </w:p>
    <w:bookmarkEnd w:id="102"/>
    <w:bookmarkStart w:id="103" w:name="audit-et-logs"/>
    <w:p>
      <w:pPr>
        <w:pStyle w:val="Heading4"/>
      </w:pPr>
      <w:r>
        <w:t xml:space="preserve">Audit et logs</w:t>
      </w:r>
    </w:p>
    <w:p>
      <w:pPr>
        <w:pStyle w:val="Compact"/>
        <w:numPr>
          <w:ilvl w:val="0"/>
          <w:numId w:val="1081"/>
        </w:numPr>
      </w:pPr>
      <w:r>
        <w:t xml:space="preserve">Logs centralisés (ELK)</w:t>
      </w:r>
    </w:p>
    <w:p>
      <w:pPr>
        <w:pStyle w:val="Compact"/>
        <w:numPr>
          <w:ilvl w:val="0"/>
          <w:numId w:val="1081"/>
        </w:numPr>
      </w:pPr>
      <w:r>
        <w:t xml:space="preserve">Retention : 1 an</w:t>
      </w:r>
    </w:p>
    <w:p>
      <w:pPr>
        <w:pStyle w:val="Compact"/>
        <w:numPr>
          <w:ilvl w:val="0"/>
          <w:numId w:val="1081"/>
        </w:numPr>
      </w:pPr>
      <w:r>
        <w:t xml:space="preserve">Logs d’accès et modifications</w:t>
      </w:r>
    </w:p>
    <w:p>
      <w:pPr>
        <w:pStyle w:val="Compact"/>
        <w:numPr>
          <w:ilvl w:val="0"/>
          <w:numId w:val="1081"/>
        </w:numPr>
      </w:pPr>
      <w:r>
        <w:t xml:space="preserve">Alertes de sécurité</w:t>
      </w:r>
    </w:p>
    <w:bookmarkEnd w:id="103"/>
    <w:bookmarkEnd w:id="104"/>
    <w:bookmarkStart w:id="108" w:name="intégrations"/>
    <w:p>
      <w:pPr>
        <w:pStyle w:val="Heading3"/>
      </w:pPr>
      <w:r>
        <w:t xml:space="preserve">6.5 Intégrations</w:t>
      </w:r>
    </w:p>
    <w:bookmarkStart w:id="105" w:name="systèmes-existants"/>
    <w:p>
      <w:pPr>
        <w:pStyle w:val="Heading4"/>
      </w:pPr>
      <w:r>
        <w:t xml:space="preserve">Systèmes existants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Active Directory</w:t>
      </w:r>
      <w:r>
        <w:t xml:space="preserve"> </w:t>
      </w:r>
      <w:r>
        <w:t xml:space="preserve">: Authentification SSO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ERP étudiant</w:t>
      </w:r>
      <w:r>
        <w:t xml:space="preserve"> </w:t>
      </w:r>
      <w:r>
        <w:t xml:space="preserve">: Import des promotions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LMS (Moodle/Blackboard)</w:t>
      </w:r>
      <w:r>
        <w:t xml:space="preserve"> </w:t>
      </w:r>
      <w:r>
        <w:t xml:space="preserve">: Synchronisation des cours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CRM</w:t>
      </w:r>
      <w:r>
        <w:t xml:space="preserve"> </w:t>
      </w:r>
      <w:r>
        <w:t xml:space="preserve">: Export des statistiques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Système de réservation de salles</w:t>
      </w:r>
      <w:r>
        <w:t xml:space="preserve"> </w:t>
      </w:r>
      <w:r>
        <w:t xml:space="preserve">: API bidirectionnelle</w:t>
      </w:r>
    </w:p>
    <w:bookmarkEnd w:id="105"/>
    <w:bookmarkStart w:id="106" w:name="services-externes"/>
    <w:p>
      <w:pPr>
        <w:pStyle w:val="Heading4"/>
      </w:pPr>
      <w:r>
        <w:t xml:space="preserve">Services externes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Email</w:t>
      </w:r>
      <w:r>
        <w:t xml:space="preserve"> </w:t>
      </w:r>
      <w:r>
        <w:t xml:space="preserve">: SendGrid ou AWS SES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SMS</w:t>
      </w:r>
      <w:r>
        <w:t xml:space="preserve"> </w:t>
      </w:r>
      <w:r>
        <w:t xml:space="preserve">: Twilio ou Vonage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: Firebase Cloud Messaging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Maps</w:t>
      </w:r>
      <w:r>
        <w:t xml:space="preserve"> </w:t>
      </w:r>
      <w:r>
        <w:t xml:space="preserve">: Google Maps API (plan campus)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Storage</w:t>
      </w:r>
      <w:r>
        <w:t xml:space="preserve"> </w:t>
      </w:r>
      <w:r>
        <w:t xml:space="preserve">: AWS S3 ou Azure Blob</w:t>
      </w:r>
    </w:p>
    <w:bookmarkEnd w:id="106"/>
    <w:bookmarkStart w:id="107" w:name="api-rest"/>
    <w:p>
      <w:pPr>
        <w:pStyle w:val="Heading4"/>
      </w:pPr>
      <w:r>
        <w:t xml:space="preserve">API REST</w:t>
      </w:r>
    </w:p>
    <w:p>
      <w:pPr>
        <w:pStyle w:val="Compact"/>
        <w:numPr>
          <w:ilvl w:val="0"/>
          <w:numId w:val="1084"/>
        </w:numPr>
      </w:pPr>
      <w:r>
        <w:t xml:space="preserve">Versioning :</w:t>
      </w:r>
      <w:r>
        <w:t xml:space="preserve"> </w:t>
      </w:r>
      <w:r>
        <w:rPr>
          <w:rStyle w:val="VerbatimChar"/>
        </w:rPr>
        <w:t xml:space="preserve">/api/v1</w:t>
      </w:r>
      <w:r>
        <w:t xml:space="preserve">,</w:t>
      </w:r>
      <w:r>
        <w:t xml:space="preserve"> </w:t>
      </w:r>
      <w:r>
        <w:rPr>
          <w:rStyle w:val="VerbatimChar"/>
        </w:rPr>
        <w:t xml:space="preserve">/api/v2</w:t>
      </w:r>
    </w:p>
    <w:p>
      <w:pPr>
        <w:pStyle w:val="Compact"/>
        <w:numPr>
          <w:ilvl w:val="0"/>
          <w:numId w:val="1084"/>
        </w:numPr>
      </w:pPr>
      <w:r>
        <w:t xml:space="preserve">Format : JSON</w:t>
      </w:r>
    </w:p>
    <w:p>
      <w:pPr>
        <w:pStyle w:val="Compact"/>
        <w:numPr>
          <w:ilvl w:val="0"/>
          <w:numId w:val="1084"/>
        </w:numPr>
      </w:pPr>
      <w:r>
        <w:t xml:space="preserve">Documentation : Swagger UI</w:t>
      </w:r>
    </w:p>
    <w:p>
      <w:pPr>
        <w:pStyle w:val="Compact"/>
        <w:numPr>
          <w:ilvl w:val="0"/>
          <w:numId w:val="1084"/>
        </w:numPr>
      </w:pPr>
      <w:r>
        <w:t xml:space="preserve">Rate limiting : 100 req/min par token</w:t>
      </w:r>
    </w:p>
    <w:p>
      <w:pPr>
        <w:pStyle w:val="Compact"/>
        <w:numPr>
          <w:ilvl w:val="0"/>
          <w:numId w:val="1084"/>
        </w:numPr>
      </w:pPr>
      <w:r>
        <w:t xml:space="preserve">Webhooks : notifications d’événements</w:t>
      </w:r>
    </w:p>
    <w:p>
      <w:r>
        <w:pict>
          <v:rect style="width:0;height:1.5pt" o:hralign="center" o:hrstd="t" o:hr="t"/>
        </w:pict>
      </w:r>
    </w:p>
    <w:bookmarkEnd w:id="107"/>
    <w:bookmarkEnd w:id="108"/>
    <w:bookmarkEnd w:id="109"/>
    <w:bookmarkStart w:id="121" w:name="contraintes-et-exigences"/>
    <w:p>
      <w:pPr>
        <w:pStyle w:val="Heading2"/>
      </w:pPr>
      <w:r>
        <w:t xml:space="preserve">7. Contraintes et exigences</w:t>
      </w:r>
    </w:p>
    <w:bookmarkStart w:id="113" w:name="contraintes-techniques"/>
    <w:p>
      <w:pPr>
        <w:pStyle w:val="Heading3"/>
      </w:pPr>
      <w:r>
        <w:t xml:space="preserve">7.1 Contraintes techniques</w:t>
      </w:r>
    </w:p>
    <w:bookmarkStart w:id="110" w:name="infrastructure-1"/>
    <w:p>
      <w:pPr>
        <w:pStyle w:val="Heading4"/>
      </w:pPr>
      <w:r>
        <w:t xml:space="preserve">Infrastructure</w:t>
      </w:r>
    </w:p>
    <w:p>
      <w:pPr>
        <w:pStyle w:val="Compact"/>
        <w:numPr>
          <w:ilvl w:val="0"/>
          <w:numId w:val="1085"/>
        </w:numPr>
      </w:pPr>
      <w:r>
        <w:t xml:space="preserve">Hébergement : Cloud (AWS/Azure/GCP) ou On-premise</w:t>
      </w:r>
    </w:p>
    <w:p>
      <w:pPr>
        <w:pStyle w:val="Compact"/>
        <w:numPr>
          <w:ilvl w:val="0"/>
          <w:numId w:val="1085"/>
        </w:numPr>
      </w:pPr>
      <w:r>
        <w:t xml:space="preserve">Budget infrastructure : 15 000 € / an</w:t>
      </w:r>
    </w:p>
    <w:p>
      <w:pPr>
        <w:pStyle w:val="Compact"/>
        <w:numPr>
          <w:ilvl w:val="0"/>
          <w:numId w:val="1085"/>
        </w:numPr>
      </w:pPr>
      <w:r>
        <w:t xml:space="preserve">Scalabilité : Support de 5 000 utilisateurs</w:t>
      </w:r>
    </w:p>
    <w:p>
      <w:pPr>
        <w:pStyle w:val="Compact"/>
        <w:numPr>
          <w:ilvl w:val="0"/>
          <w:numId w:val="1085"/>
        </w:numPr>
      </w:pPr>
      <w:r>
        <w:t xml:space="preserve">Backup : Quotidien avec retention 30 jours</w:t>
      </w:r>
    </w:p>
    <w:bookmarkEnd w:id="110"/>
    <w:bookmarkStart w:id="111" w:name="compatibilité"/>
    <w:p>
      <w:pPr>
        <w:pStyle w:val="Heading4"/>
      </w:pPr>
      <w:r>
        <w:t xml:space="preserve">Compatibilité</w:t>
      </w:r>
    </w:p>
    <w:p>
      <w:pPr>
        <w:pStyle w:val="Compact"/>
        <w:numPr>
          <w:ilvl w:val="0"/>
          <w:numId w:val="1086"/>
        </w:numPr>
      </w:pPr>
      <w:r>
        <w:t xml:space="preserve">Navigateurs : Chrome 90+, Firefox 88+, Safari 14+, Edge 90+</w:t>
      </w:r>
    </w:p>
    <w:p>
      <w:pPr>
        <w:pStyle w:val="Compact"/>
        <w:numPr>
          <w:ilvl w:val="0"/>
          <w:numId w:val="1086"/>
        </w:numPr>
      </w:pPr>
      <w:r>
        <w:t xml:space="preserve">Mobile : iOS 14+, Android 10+</w:t>
      </w:r>
    </w:p>
    <w:p>
      <w:pPr>
        <w:pStyle w:val="Compact"/>
        <w:numPr>
          <w:ilvl w:val="0"/>
          <w:numId w:val="1086"/>
        </w:numPr>
      </w:pPr>
      <w:r>
        <w:t xml:space="preserve">Accessibilité : WCAG 2.1 niveau AA</w:t>
      </w:r>
    </w:p>
    <w:bookmarkEnd w:id="111"/>
    <w:bookmarkStart w:id="112" w:name="langues"/>
    <w:p>
      <w:pPr>
        <w:pStyle w:val="Heading4"/>
      </w:pPr>
      <w:r>
        <w:t xml:space="preserve">Langues</w:t>
      </w:r>
    </w:p>
    <w:p>
      <w:pPr>
        <w:pStyle w:val="Compact"/>
        <w:numPr>
          <w:ilvl w:val="0"/>
          <w:numId w:val="1087"/>
        </w:numPr>
      </w:pPr>
      <w:r>
        <w:t xml:space="preserve">Français (par défaut)</w:t>
      </w:r>
    </w:p>
    <w:p>
      <w:pPr>
        <w:pStyle w:val="Compact"/>
        <w:numPr>
          <w:ilvl w:val="0"/>
          <w:numId w:val="1087"/>
        </w:numPr>
      </w:pPr>
      <w:r>
        <w:t xml:space="preserve">Anglais</w:t>
      </w:r>
    </w:p>
    <w:p>
      <w:pPr>
        <w:pStyle w:val="Compact"/>
        <w:numPr>
          <w:ilvl w:val="0"/>
          <w:numId w:val="1087"/>
        </w:numPr>
      </w:pPr>
      <w:r>
        <w:t xml:space="preserve">Support futur : Espagnol, Allemand</w:t>
      </w:r>
    </w:p>
    <w:bookmarkEnd w:id="112"/>
    <w:bookmarkEnd w:id="113"/>
    <w:bookmarkStart w:id="117" w:name="contraintes-organisationnelles"/>
    <w:p>
      <w:pPr>
        <w:pStyle w:val="Heading3"/>
      </w:pPr>
      <w:r>
        <w:t xml:space="preserve">7.2 Contraintes organisationnelles</w:t>
      </w:r>
    </w:p>
    <w:bookmarkStart w:id="114" w:name="équipe-projet"/>
    <w:p>
      <w:pPr>
        <w:pStyle w:val="Heading4"/>
      </w:pPr>
      <w:r>
        <w:t xml:space="preserve">Équipe projet</w:t>
      </w:r>
    </w:p>
    <w:p>
      <w:pPr>
        <w:pStyle w:val="Compact"/>
        <w:numPr>
          <w:ilvl w:val="0"/>
          <w:numId w:val="1088"/>
        </w:numPr>
      </w:pPr>
      <w:r>
        <w:t xml:space="preserve">1 Chef de projet</w:t>
      </w:r>
    </w:p>
    <w:p>
      <w:pPr>
        <w:pStyle w:val="Compact"/>
        <w:numPr>
          <w:ilvl w:val="0"/>
          <w:numId w:val="1088"/>
        </w:numPr>
      </w:pPr>
      <w:r>
        <w:t xml:space="preserve">1 Product Owner</w:t>
      </w:r>
    </w:p>
    <w:p>
      <w:pPr>
        <w:pStyle w:val="Compact"/>
        <w:numPr>
          <w:ilvl w:val="0"/>
          <w:numId w:val="1088"/>
        </w:numPr>
      </w:pPr>
      <w:r>
        <w:t xml:space="preserve">2 Développeurs Backend</w:t>
      </w:r>
    </w:p>
    <w:p>
      <w:pPr>
        <w:pStyle w:val="Compact"/>
        <w:numPr>
          <w:ilvl w:val="0"/>
          <w:numId w:val="1088"/>
        </w:numPr>
      </w:pPr>
      <w:r>
        <w:t xml:space="preserve">2 Développeurs Frontend</w:t>
      </w:r>
    </w:p>
    <w:p>
      <w:pPr>
        <w:pStyle w:val="Compact"/>
        <w:numPr>
          <w:ilvl w:val="0"/>
          <w:numId w:val="1088"/>
        </w:numPr>
      </w:pPr>
      <w:r>
        <w:t xml:space="preserve">1 Développeur Mobile</w:t>
      </w:r>
    </w:p>
    <w:p>
      <w:pPr>
        <w:pStyle w:val="Compact"/>
        <w:numPr>
          <w:ilvl w:val="0"/>
          <w:numId w:val="1088"/>
        </w:numPr>
      </w:pPr>
      <w:r>
        <w:t xml:space="preserve">1 DevOps</w:t>
      </w:r>
    </w:p>
    <w:p>
      <w:pPr>
        <w:pStyle w:val="Compact"/>
        <w:numPr>
          <w:ilvl w:val="0"/>
          <w:numId w:val="1088"/>
        </w:numPr>
      </w:pPr>
      <w:r>
        <w:t xml:space="preserve">1 UX/UI Designer</w:t>
      </w:r>
    </w:p>
    <w:p>
      <w:pPr>
        <w:pStyle w:val="Compact"/>
        <w:numPr>
          <w:ilvl w:val="0"/>
          <w:numId w:val="1088"/>
        </w:numPr>
      </w:pPr>
      <w:r>
        <w:t xml:space="preserve">1 QA Engineer</w:t>
      </w:r>
    </w:p>
    <w:bookmarkEnd w:id="114"/>
    <w:bookmarkStart w:id="115" w:name="ressources-externes"/>
    <w:p>
      <w:pPr>
        <w:pStyle w:val="Heading4"/>
      </w:pPr>
      <w:r>
        <w:t xml:space="preserve">Ressources externes</w:t>
      </w:r>
    </w:p>
    <w:p>
      <w:pPr>
        <w:pStyle w:val="Compact"/>
        <w:numPr>
          <w:ilvl w:val="0"/>
          <w:numId w:val="1089"/>
        </w:numPr>
      </w:pPr>
      <w:r>
        <w:t xml:space="preserve">1 Expert sécurité (audit)</w:t>
      </w:r>
    </w:p>
    <w:p>
      <w:pPr>
        <w:pStyle w:val="Compact"/>
        <w:numPr>
          <w:ilvl w:val="0"/>
          <w:numId w:val="1089"/>
        </w:numPr>
      </w:pPr>
      <w:r>
        <w:t xml:space="preserve">1 Expert RGPD (conformité)</w:t>
      </w:r>
    </w:p>
    <w:p>
      <w:pPr>
        <w:pStyle w:val="Compact"/>
        <w:numPr>
          <w:ilvl w:val="0"/>
          <w:numId w:val="1089"/>
        </w:numPr>
      </w:pPr>
      <w:r>
        <w:t xml:space="preserve">1 Formateur (change management)</w:t>
      </w:r>
    </w:p>
    <w:bookmarkEnd w:id="115"/>
    <w:bookmarkStart w:id="116" w:name="disponibilité-1"/>
    <w:p>
      <w:pPr>
        <w:pStyle w:val="Heading4"/>
      </w:pPr>
      <w:r>
        <w:t xml:space="preserve">Disponibilité</w:t>
      </w:r>
    </w:p>
    <w:p>
      <w:pPr>
        <w:pStyle w:val="Compact"/>
        <w:numPr>
          <w:ilvl w:val="0"/>
          <w:numId w:val="1090"/>
        </w:numPr>
      </w:pPr>
      <w:r>
        <w:t xml:space="preserve">Développement : 9 mois</w:t>
      </w:r>
    </w:p>
    <w:p>
      <w:pPr>
        <w:pStyle w:val="Compact"/>
        <w:numPr>
          <w:ilvl w:val="0"/>
          <w:numId w:val="1090"/>
        </w:numPr>
      </w:pPr>
      <w:r>
        <w:t xml:space="preserve">Budget global : 250 000 €</w:t>
      </w:r>
    </w:p>
    <w:p>
      <w:pPr>
        <w:pStyle w:val="Compact"/>
        <w:numPr>
          <w:ilvl w:val="0"/>
          <w:numId w:val="1090"/>
        </w:numPr>
      </w:pPr>
      <w:r>
        <w:t xml:space="preserve">Mise en production : Rentrée 2026</w:t>
      </w:r>
    </w:p>
    <w:bookmarkEnd w:id="116"/>
    <w:bookmarkEnd w:id="117"/>
    <w:bookmarkStart w:id="120" w:name="contraintes-métier"/>
    <w:p>
      <w:pPr>
        <w:pStyle w:val="Heading3"/>
      </w:pPr>
      <w:r>
        <w:t xml:space="preserve">7.3 Contraintes métier</w:t>
      </w:r>
    </w:p>
    <w:bookmarkStart w:id="118" w:name="règles-de-gestion"/>
    <w:p>
      <w:pPr>
        <w:pStyle w:val="Heading4"/>
      </w:pPr>
      <w:r>
        <w:t xml:space="preserve">Règles de gestion</w:t>
      </w:r>
    </w:p>
    <w:p>
      <w:pPr>
        <w:pStyle w:val="Compact"/>
        <w:numPr>
          <w:ilvl w:val="0"/>
          <w:numId w:val="1091"/>
        </w:numPr>
      </w:pPr>
      <w:r>
        <w:t xml:space="preserve">Un étudiant ne peut pas avoir 2 cours simultanés</w:t>
      </w:r>
    </w:p>
    <w:p>
      <w:pPr>
        <w:pStyle w:val="Compact"/>
        <w:numPr>
          <w:ilvl w:val="0"/>
          <w:numId w:val="1091"/>
        </w:numPr>
      </w:pPr>
      <w:r>
        <w:t xml:space="preserve">Un enseignant ne peut pas avoir 2 cours simultanés</w:t>
      </w:r>
    </w:p>
    <w:p>
      <w:pPr>
        <w:pStyle w:val="Compact"/>
        <w:numPr>
          <w:ilvl w:val="0"/>
          <w:numId w:val="1091"/>
        </w:numPr>
      </w:pPr>
      <w:r>
        <w:t xml:space="preserve">Une salle ne peut pas être utilisée pour 2 cours simultanés</w:t>
      </w:r>
    </w:p>
    <w:p>
      <w:pPr>
        <w:pStyle w:val="Compact"/>
        <w:numPr>
          <w:ilvl w:val="0"/>
          <w:numId w:val="1091"/>
        </w:numPr>
      </w:pPr>
      <w:r>
        <w:t xml:space="preserve">Un cours doit durer minimum 30 minutes</w:t>
      </w:r>
    </w:p>
    <w:p>
      <w:pPr>
        <w:pStyle w:val="Compact"/>
        <w:numPr>
          <w:ilvl w:val="0"/>
          <w:numId w:val="1091"/>
        </w:numPr>
      </w:pPr>
      <w:r>
        <w:t xml:space="preserve">Un cours ne peut pas dépasser 4 heures consécutives</w:t>
      </w:r>
    </w:p>
    <w:p>
      <w:pPr>
        <w:pStyle w:val="Compact"/>
        <w:numPr>
          <w:ilvl w:val="0"/>
          <w:numId w:val="1091"/>
        </w:numPr>
      </w:pPr>
      <w:r>
        <w:t xml:space="preserve">Un cours doit avoir au moins 1 enseignant</w:t>
      </w:r>
    </w:p>
    <w:p>
      <w:pPr>
        <w:pStyle w:val="Compact"/>
        <w:numPr>
          <w:ilvl w:val="0"/>
          <w:numId w:val="1091"/>
        </w:numPr>
      </w:pPr>
      <w:r>
        <w:t xml:space="preserve">Un cours doit avoir au moins 1 étudiant</w:t>
      </w:r>
    </w:p>
    <w:p>
      <w:pPr>
        <w:pStyle w:val="Compact"/>
        <w:numPr>
          <w:ilvl w:val="0"/>
          <w:numId w:val="1091"/>
        </w:numPr>
      </w:pPr>
      <w:r>
        <w:t xml:space="preserve">Modifications validées par 2 niveaux (chef de département + direction)</w:t>
      </w:r>
    </w:p>
    <w:bookmarkEnd w:id="118"/>
    <w:bookmarkStart w:id="119" w:name="périodes-critiques"/>
    <w:p>
      <w:pPr>
        <w:pStyle w:val="Heading4"/>
      </w:pPr>
      <w:r>
        <w:t xml:space="preserve">Périodes critiques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Rentrée</w:t>
      </w:r>
      <w:r>
        <w:t xml:space="preserve"> </w:t>
      </w:r>
      <w:r>
        <w:t xml:space="preserve">(septembre) : Forte charge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Examens</w:t>
      </w:r>
      <w:r>
        <w:t xml:space="preserve"> </w:t>
      </w:r>
      <w:r>
        <w:t xml:space="preserve">(janvier, juin) : Plannings spéciaux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Maintenance</w:t>
      </w:r>
      <w:r>
        <w:t xml:space="preserve"> </w:t>
      </w:r>
      <w:r>
        <w:t xml:space="preserve">: Nuits et weekends uniquement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Support</w:t>
      </w:r>
      <w:r>
        <w:t xml:space="preserve"> </w:t>
      </w:r>
      <w:r>
        <w:t xml:space="preserve">: Renforcé pendant rentrée</w:t>
      </w:r>
    </w:p>
    <w:p>
      <w:r>
        <w:pict>
          <v:rect style="width:0;height:1.5pt" o:hralign="center" o:hrstd="t" o:hr="t"/>
        </w:pict>
      </w:r>
    </w:p>
    <w:bookmarkEnd w:id="119"/>
    <w:bookmarkEnd w:id="120"/>
    <w:bookmarkEnd w:id="121"/>
    <w:bookmarkStart w:id="132" w:name="planning-et-jalons"/>
    <w:p>
      <w:pPr>
        <w:pStyle w:val="Heading2"/>
      </w:pPr>
      <w:r>
        <w:t xml:space="preserve">8. Planning et jalons</w:t>
      </w:r>
    </w:p>
    <w:bookmarkStart w:id="129" w:name="phases-du-projet"/>
    <w:p>
      <w:pPr>
        <w:pStyle w:val="Heading3"/>
      </w:pPr>
      <w:r>
        <w:t xml:space="preserve">8.1 Phases du projet</w:t>
      </w:r>
    </w:p>
    <w:bookmarkStart w:id="122" w:name="phase-0-cadrage-1-mois"/>
    <w:p>
      <w:pPr>
        <w:pStyle w:val="Heading4"/>
      </w:pPr>
      <w:r>
        <w:t xml:space="preserve">Phase 0 : Cadrage (1 mois)</w:t>
      </w:r>
    </w:p>
    <w:p>
      <w:pPr>
        <w:pStyle w:val="Compact"/>
        <w:numPr>
          <w:ilvl w:val="0"/>
          <w:numId w:val="1093"/>
        </w:numPr>
      </w:pPr>
      <w:r>
        <w:t xml:space="preserve">Validation du cahier des charges</w:t>
      </w:r>
    </w:p>
    <w:p>
      <w:pPr>
        <w:pStyle w:val="Compact"/>
        <w:numPr>
          <w:ilvl w:val="0"/>
          <w:numId w:val="1093"/>
        </w:numPr>
      </w:pPr>
      <w:r>
        <w:t xml:space="preserve">Constitution de l’équipe</w:t>
      </w:r>
    </w:p>
    <w:p>
      <w:pPr>
        <w:pStyle w:val="Compact"/>
        <w:numPr>
          <w:ilvl w:val="0"/>
          <w:numId w:val="1093"/>
        </w:numPr>
      </w:pPr>
      <w:r>
        <w:t xml:space="preserve">Setup de l’infrastructure projet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Livrable</w:t>
      </w:r>
      <w:r>
        <w:t xml:space="preserve"> </w:t>
      </w:r>
      <w:r>
        <w:t xml:space="preserve">: Cahier des charges validé</w:t>
      </w:r>
    </w:p>
    <w:bookmarkEnd w:id="122"/>
    <w:bookmarkStart w:id="123" w:name="phase-1-conception-2-mois"/>
    <w:p>
      <w:pPr>
        <w:pStyle w:val="Heading4"/>
      </w:pPr>
      <w:r>
        <w:t xml:space="preserve">Phase 1 : Conception (2 mois)</w:t>
      </w:r>
    </w:p>
    <w:p>
      <w:pPr>
        <w:pStyle w:val="Compact"/>
        <w:numPr>
          <w:ilvl w:val="0"/>
          <w:numId w:val="1094"/>
        </w:numPr>
      </w:pPr>
      <w:r>
        <w:t xml:space="preserve">Workshops utilisateurs</w:t>
      </w:r>
    </w:p>
    <w:p>
      <w:pPr>
        <w:pStyle w:val="Compact"/>
        <w:numPr>
          <w:ilvl w:val="0"/>
          <w:numId w:val="1094"/>
        </w:numPr>
      </w:pPr>
      <w:r>
        <w:t xml:space="preserve">Design System</w:t>
      </w:r>
    </w:p>
    <w:p>
      <w:pPr>
        <w:pStyle w:val="Compact"/>
        <w:numPr>
          <w:ilvl w:val="0"/>
          <w:numId w:val="1094"/>
        </w:numPr>
      </w:pPr>
      <w:r>
        <w:t xml:space="preserve">Maquettes UX/UI</w:t>
      </w:r>
    </w:p>
    <w:p>
      <w:pPr>
        <w:pStyle w:val="Compact"/>
        <w:numPr>
          <w:ilvl w:val="0"/>
          <w:numId w:val="1094"/>
        </w:numPr>
      </w:pPr>
      <w:r>
        <w:t xml:space="preserve">Architecture technique détaillée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Livrable</w:t>
      </w:r>
      <w:r>
        <w:t xml:space="preserve"> </w:t>
      </w:r>
      <w:r>
        <w:t xml:space="preserve">: Maquettes validées + Architecture</w:t>
      </w:r>
    </w:p>
    <w:bookmarkEnd w:id="123"/>
    <w:bookmarkStart w:id="124" w:name="phase-2-développement-mvp-3-mois"/>
    <w:p>
      <w:pPr>
        <w:pStyle w:val="Heading4"/>
      </w:pPr>
      <w:r>
        <w:t xml:space="preserve">Phase 2 : Développement MVP (3 mois)</w:t>
      </w:r>
    </w:p>
    <w:p>
      <w:pPr>
        <w:pStyle w:val="Compact"/>
        <w:numPr>
          <w:ilvl w:val="0"/>
          <w:numId w:val="1095"/>
        </w:numPr>
      </w:pPr>
      <w:r>
        <w:t xml:space="preserve">Sprint 1 : Backend API + Auth</w:t>
      </w:r>
    </w:p>
    <w:p>
      <w:pPr>
        <w:pStyle w:val="Compact"/>
        <w:numPr>
          <w:ilvl w:val="0"/>
          <w:numId w:val="1095"/>
        </w:numPr>
      </w:pPr>
      <w:r>
        <w:t xml:space="preserve">Sprint 2 : Frontend consultation</w:t>
      </w:r>
    </w:p>
    <w:p>
      <w:pPr>
        <w:pStyle w:val="Compact"/>
        <w:numPr>
          <w:ilvl w:val="0"/>
          <w:numId w:val="1095"/>
        </w:numPr>
      </w:pPr>
      <w:r>
        <w:t xml:space="preserve">Sprint 3 : Frontend administration</w:t>
      </w:r>
    </w:p>
    <w:p>
      <w:pPr>
        <w:pStyle w:val="Compact"/>
        <w:numPr>
          <w:ilvl w:val="0"/>
          <w:numId w:val="1095"/>
        </w:numPr>
      </w:pPr>
      <w:r>
        <w:t xml:space="preserve">Sprint 4 : Notifications + Export</w:t>
      </w:r>
    </w:p>
    <w:p>
      <w:pPr>
        <w:pStyle w:val="Compact"/>
        <w:numPr>
          <w:ilvl w:val="0"/>
          <w:numId w:val="1095"/>
        </w:numPr>
      </w:pPr>
      <w:r>
        <w:t xml:space="preserve">Sprint 5 : Tests et corrections</w:t>
      </w:r>
    </w:p>
    <w:p>
      <w:pPr>
        <w:pStyle w:val="Compact"/>
        <w:numPr>
          <w:ilvl w:val="0"/>
          <w:numId w:val="1095"/>
        </w:numPr>
      </w:pPr>
      <w:r>
        <w:t xml:space="preserve">Sprint 6 : Performance tuning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Livrable</w:t>
      </w:r>
      <w:r>
        <w:t xml:space="preserve"> </w:t>
      </w:r>
      <w:r>
        <w:t xml:space="preserve">: MVP fonctionnel</w:t>
      </w:r>
    </w:p>
    <w:bookmarkEnd w:id="124"/>
    <w:bookmarkStart w:id="125" w:name="phase-3-tests-et-recette-1-mois"/>
    <w:p>
      <w:pPr>
        <w:pStyle w:val="Heading4"/>
      </w:pPr>
      <w:r>
        <w:t xml:space="preserve">Phase 3 : Tests et recette (1 mois)</w:t>
      </w:r>
    </w:p>
    <w:p>
      <w:pPr>
        <w:pStyle w:val="Compact"/>
        <w:numPr>
          <w:ilvl w:val="0"/>
          <w:numId w:val="1096"/>
        </w:numPr>
      </w:pPr>
      <w:r>
        <w:t xml:space="preserve">Tests utilisateurs (pilote)</w:t>
      </w:r>
    </w:p>
    <w:p>
      <w:pPr>
        <w:pStyle w:val="Compact"/>
        <w:numPr>
          <w:ilvl w:val="0"/>
          <w:numId w:val="1096"/>
        </w:numPr>
      </w:pPr>
      <w:r>
        <w:t xml:space="preserve">Tests de charge</w:t>
      </w:r>
    </w:p>
    <w:p>
      <w:pPr>
        <w:pStyle w:val="Compact"/>
        <w:numPr>
          <w:ilvl w:val="0"/>
          <w:numId w:val="1096"/>
        </w:numPr>
      </w:pPr>
      <w:r>
        <w:t xml:space="preserve">Audit sécurité</w:t>
      </w:r>
    </w:p>
    <w:p>
      <w:pPr>
        <w:pStyle w:val="Compact"/>
        <w:numPr>
          <w:ilvl w:val="0"/>
          <w:numId w:val="1096"/>
        </w:numPr>
      </w:pPr>
      <w:r>
        <w:t xml:space="preserve">Corrections bugs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Livrable</w:t>
      </w:r>
      <w:r>
        <w:t xml:space="preserve"> </w:t>
      </w:r>
      <w:r>
        <w:t xml:space="preserve">: Application en pré-production</w:t>
      </w:r>
    </w:p>
    <w:bookmarkEnd w:id="125"/>
    <w:bookmarkStart w:id="126" w:name="phase-4-déploiement-1-mois"/>
    <w:p>
      <w:pPr>
        <w:pStyle w:val="Heading4"/>
      </w:pPr>
      <w:r>
        <w:t xml:space="preserve">Phase 4 : Déploiement (1 mois)</w:t>
      </w:r>
    </w:p>
    <w:p>
      <w:pPr>
        <w:pStyle w:val="Compact"/>
        <w:numPr>
          <w:ilvl w:val="0"/>
          <w:numId w:val="1097"/>
        </w:numPr>
      </w:pPr>
      <w:r>
        <w:t xml:space="preserve">Migration des données</w:t>
      </w:r>
    </w:p>
    <w:p>
      <w:pPr>
        <w:pStyle w:val="Compact"/>
        <w:numPr>
          <w:ilvl w:val="0"/>
          <w:numId w:val="1097"/>
        </w:numPr>
      </w:pPr>
      <w:r>
        <w:t xml:space="preserve">Déploiement progressif</w:t>
      </w:r>
    </w:p>
    <w:p>
      <w:pPr>
        <w:pStyle w:val="Compact"/>
        <w:numPr>
          <w:ilvl w:val="0"/>
          <w:numId w:val="1097"/>
        </w:numPr>
      </w:pPr>
      <w:r>
        <w:t xml:space="preserve">Formation utilisateurs</w:t>
      </w:r>
    </w:p>
    <w:p>
      <w:pPr>
        <w:pStyle w:val="Compact"/>
        <w:numPr>
          <w:ilvl w:val="0"/>
          <w:numId w:val="1097"/>
        </w:numPr>
      </w:pPr>
      <w:r>
        <w:t xml:space="preserve">Communication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Livrable</w:t>
      </w:r>
      <w:r>
        <w:t xml:space="preserve"> </w:t>
      </w:r>
      <w:r>
        <w:t xml:space="preserve">: Application en production</w:t>
      </w:r>
    </w:p>
    <w:bookmarkEnd w:id="126"/>
    <w:bookmarkStart w:id="127" w:name="phase-5-stabilisation-1-mois"/>
    <w:p>
      <w:pPr>
        <w:pStyle w:val="Heading4"/>
      </w:pPr>
      <w:r>
        <w:t xml:space="preserve">Phase 5 : Stabilisation (1 mois)</w:t>
      </w:r>
    </w:p>
    <w:p>
      <w:pPr>
        <w:pStyle w:val="Compact"/>
        <w:numPr>
          <w:ilvl w:val="0"/>
          <w:numId w:val="1098"/>
        </w:numPr>
      </w:pPr>
      <w:r>
        <w:t xml:space="preserve">Support renforcé</w:t>
      </w:r>
    </w:p>
    <w:p>
      <w:pPr>
        <w:pStyle w:val="Compact"/>
        <w:numPr>
          <w:ilvl w:val="0"/>
          <w:numId w:val="1098"/>
        </w:numPr>
      </w:pPr>
      <w:r>
        <w:t xml:space="preserve">Corrections post-prod</w:t>
      </w:r>
    </w:p>
    <w:p>
      <w:pPr>
        <w:pStyle w:val="Compact"/>
        <w:numPr>
          <w:ilvl w:val="0"/>
          <w:numId w:val="1098"/>
        </w:numPr>
      </w:pPr>
      <w:r>
        <w:t xml:space="preserve">Optimisations</w:t>
      </w:r>
    </w:p>
    <w:p>
      <w:pPr>
        <w:pStyle w:val="Compact"/>
        <w:numPr>
          <w:ilvl w:val="0"/>
          <w:numId w:val="1098"/>
        </w:numPr>
      </w:pPr>
      <w:r>
        <w:t xml:space="preserve">Retours utilisateurs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Livrable</w:t>
      </w:r>
      <w:r>
        <w:t xml:space="preserve"> </w:t>
      </w:r>
      <w:r>
        <w:t xml:space="preserve">: Application stable</w:t>
      </w:r>
    </w:p>
    <w:bookmarkEnd w:id="127"/>
    <w:bookmarkStart w:id="128" w:name="phase-6-évolutions-3-mois"/>
    <w:p>
      <w:pPr>
        <w:pStyle w:val="Heading4"/>
      </w:pPr>
      <w:r>
        <w:t xml:space="preserve">Phase 6 : Évolutions (3 mois)</w:t>
      </w:r>
    </w:p>
    <w:p>
      <w:pPr>
        <w:pStyle w:val="Compact"/>
        <w:numPr>
          <w:ilvl w:val="0"/>
          <w:numId w:val="1099"/>
        </w:numPr>
      </w:pPr>
      <w:r>
        <w:t xml:space="preserve">Application mobile</w:t>
      </w:r>
    </w:p>
    <w:p>
      <w:pPr>
        <w:pStyle w:val="Compact"/>
        <w:numPr>
          <w:ilvl w:val="0"/>
          <w:numId w:val="1099"/>
        </w:numPr>
      </w:pPr>
      <w:r>
        <w:t xml:space="preserve">Analytics</w:t>
      </w:r>
    </w:p>
    <w:p>
      <w:pPr>
        <w:pStyle w:val="Compact"/>
        <w:numPr>
          <w:ilvl w:val="0"/>
          <w:numId w:val="1099"/>
        </w:numPr>
      </w:pPr>
      <w:r>
        <w:t xml:space="preserve">Intégrations avancées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Livrable</w:t>
      </w:r>
      <w:r>
        <w:t xml:space="preserve"> </w:t>
      </w:r>
      <w:r>
        <w:t xml:space="preserve">: Fonctionnalités Phase 2</w:t>
      </w:r>
    </w:p>
    <w:bookmarkEnd w:id="128"/>
    <w:bookmarkEnd w:id="129"/>
    <w:bookmarkStart w:id="130" w:name="jalons-clés"/>
    <w:p>
      <w:pPr>
        <w:pStyle w:val="Heading3"/>
      </w:pPr>
      <w:r>
        <w:t xml:space="preserve">8.2 Jalons clés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Jalon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Critères de validation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J1</w:t>
            </w:r>
            <w:r>
              <w:t xml:space="preserve"> </w:t>
            </w:r>
            <w:r>
              <w:t xml:space="preserve">- Lancement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Équipe constituée, budget validé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J2</w:t>
            </w:r>
            <w:r>
              <w:t xml:space="preserve"> </w:t>
            </w:r>
            <w:r>
              <w:t xml:space="preserve">- Conception validée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Maquettes approuvées, archi OK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J3</w:t>
            </w:r>
            <w:r>
              <w:t xml:space="preserve"> </w:t>
            </w:r>
            <w:r>
              <w:t xml:space="preserve">- MVP prêt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Tests unitaires &gt; 80%, démo OK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J4</w:t>
            </w:r>
            <w:r>
              <w:t xml:space="preserve"> </w:t>
            </w:r>
            <w:r>
              <w:t xml:space="preserve">- Recette validée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UAT passés, audit sécurité OK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J5</w:t>
            </w:r>
            <w:r>
              <w:t xml:space="preserve"> </w:t>
            </w:r>
            <w:r>
              <w:t xml:space="preserve">- 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utilisateurs migrés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J6</w:t>
            </w:r>
            <w:r>
              <w:t xml:space="preserve"> </w:t>
            </w:r>
            <w:r>
              <w:t xml:space="preserve">- Stabilisation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 bugs critiques, satisfaction &gt; 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J7</w:t>
            </w:r>
            <w:r>
              <w:t xml:space="preserve"> </w:t>
            </w:r>
            <w:r>
              <w:t xml:space="preserve">- Mobile déployé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Apps iOS/Android en stores</w:t>
            </w:r>
          </w:p>
        </w:tc>
      </w:tr>
    </w:tbl>
    <w:bookmarkEnd w:id="130"/>
    <w:bookmarkStart w:id="131" w:name="rétroplanning"/>
    <w:p>
      <w:pPr>
        <w:pStyle w:val="Heading3"/>
      </w:pPr>
      <w:r>
        <w:t xml:space="preserve">8.3 Rétroplanning</w:t>
      </w:r>
    </w:p>
    <w:p>
      <w:pPr>
        <w:pStyle w:val="SourceCode"/>
      </w:pPr>
      <w:r>
        <w:rPr>
          <w:rStyle w:val="VerbatimChar"/>
        </w:rPr>
        <w:t xml:space="preserve">M0  : Lancement projet</w:t>
      </w:r>
      <w:r>
        <w:br/>
      </w:r>
      <w:r>
        <w:rPr>
          <w:rStyle w:val="VerbatimChar"/>
        </w:rPr>
        <w:t xml:space="preserve">M1  : Workshops + Design</w:t>
      </w:r>
      <w:r>
        <w:br/>
      </w:r>
      <w:r>
        <w:rPr>
          <w:rStyle w:val="VerbatimChar"/>
        </w:rPr>
        <w:t xml:space="preserve">M2  : Validation maquettes</w:t>
      </w:r>
      <w:r>
        <w:br/>
      </w:r>
      <w:r>
        <w:rPr>
          <w:rStyle w:val="VerbatimChar"/>
        </w:rPr>
        <w:t xml:space="preserve">M3  : Dev Sprint 1-2</w:t>
      </w:r>
      <w:r>
        <w:br/>
      </w:r>
      <w:r>
        <w:rPr>
          <w:rStyle w:val="VerbatimChar"/>
        </w:rPr>
        <w:t xml:space="preserve">M4  : Dev Sprint 3-4</w:t>
      </w:r>
      <w:r>
        <w:br/>
      </w:r>
      <w:r>
        <w:rPr>
          <w:rStyle w:val="VerbatimChar"/>
        </w:rPr>
        <w:t xml:space="preserve">M5  : Dev Sprint 5-6 + MVP</w:t>
      </w:r>
      <w:r>
        <w:br/>
      </w:r>
      <w:r>
        <w:rPr>
          <w:rStyle w:val="VerbatimChar"/>
        </w:rPr>
        <w:t xml:space="preserve">M6  : Tests et recette</w:t>
      </w:r>
      <w:r>
        <w:br/>
      </w:r>
      <w:r>
        <w:rPr>
          <w:rStyle w:val="VerbatimChar"/>
        </w:rPr>
        <w:t xml:space="preserve">M7  : Déploiement production</w:t>
      </w:r>
      <w:r>
        <w:br/>
      </w:r>
      <w:r>
        <w:rPr>
          <w:rStyle w:val="VerbatimChar"/>
        </w:rPr>
        <w:t xml:space="preserve">M8  : Stabilisation</w:t>
      </w:r>
      <w:r>
        <w:br/>
      </w:r>
      <w:r>
        <w:rPr>
          <w:rStyle w:val="VerbatimChar"/>
        </w:rPr>
        <w:t xml:space="preserve">M9  : Phase 2 - Sprint 1-2</w:t>
      </w:r>
      <w:r>
        <w:br/>
      </w:r>
      <w:r>
        <w:rPr>
          <w:rStyle w:val="VerbatimChar"/>
        </w:rPr>
        <w:t xml:space="preserve">M10 : Phase 2 - Sprint 3-4</w:t>
      </w:r>
      <w:r>
        <w:br/>
      </w:r>
      <w:r>
        <w:rPr>
          <w:rStyle w:val="VerbatimChar"/>
        </w:rPr>
        <w:t xml:space="preserve">M11 : Phase 2 - Déploiement mobile</w:t>
      </w:r>
      <w:r>
        <w:br/>
      </w:r>
      <w:r>
        <w:rPr>
          <w:rStyle w:val="VerbatimChar"/>
        </w:rPr>
        <w:t xml:space="preserve">M12 : Amélioration continue</w:t>
      </w:r>
    </w:p>
    <w:p>
      <w:r>
        <w:pict>
          <v:rect style="width:0;height:1.5pt" o:hralign="center" o:hrstd="t" o:hr="t"/>
        </w:pict>
      </w:r>
    </w:p>
    <w:bookmarkEnd w:id="131"/>
    <w:bookmarkEnd w:id="132"/>
    <w:bookmarkStart w:id="147" w:name="risques-et-mitigation"/>
    <w:p>
      <w:pPr>
        <w:pStyle w:val="Heading2"/>
      </w:pPr>
      <w:r>
        <w:t xml:space="preserve">9. Risques et mitigation</w:t>
      </w:r>
    </w:p>
    <w:bookmarkStart w:id="137" w:name="risques-techniques"/>
    <w:p>
      <w:pPr>
        <w:pStyle w:val="Heading3"/>
      </w:pPr>
      <w:r>
        <w:t xml:space="preserve">9.1 Risques techniques</w:t>
      </w:r>
    </w:p>
    <w:bookmarkStart w:id="133" w:name="r-tech-01-performance-insuffisante"/>
    <w:p>
      <w:pPr>
        <w:pStyle w:val="Heading4"/>
      </w:pPr>
      <w:r>
        <w:t xml:space="preserve">R-TECH-01 : Performance insuffisante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Probabilité</w:t>
      </w:r>
      <w:r>
        <w:t xml:space="preserve"> </w:t>
      </w:r>
      <w:r>
        <w:t xml:space="preserve">: Moyenne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Impact</w:t>
      </w:r>
      <w:r>
        <w:t xml:space="preserve"> </w:t>
      </w:r>
      <w:r>
        <w:t xml:space="preserve">: Élevé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Mitigation</w:t>
      </w:r>
      <w:r>
        <w:t xml:space="preserve"> </w:t>
      </w:r>
      <w:r>
        <w:t xml:space="preserve">: Tests de charge dès le sprint 2, architecture scalable, cache Redis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Plan B</w:t>
      </w:r>
      <w:r>
        <w:t xml:space="preserve"> </w:t>
      </w:r>
      <w:r>
        <w:t xml:space="preserve">: Optimisation DB, CDN, refactoring si nécessaire</w:t>
      </w:r>
    </w:p>
    <w:bookmarkEnd w:id="133"/>
    <w:bookmarkStart w:id="134" w:name="r-tech-02-intégration-adldap-complexe"/>
    <w:p>
      <w:pPr>
        <w:pStyle w:val="Heading4"/>
      </w:pPr>
      <w:r>
        <w:t xml:space="preserve">R-TECH-02 : Intégration AD/LDAP complexe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Probabilité</w:t>
      </w:r>
      <w:r>
        <w:t xml:space="preserve"> </w:t>
      </w:r>
      <w:r>
        <w:t xml:space="preserve">: Moyenne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Impact</w:t>
      </w:r>
      <w:r>
        <w:t xml:space="preserve"> </w:t>
      </w:r>
      <w:r>
        <w:t xml:space="preserve">: Moyen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Mitigation</w:t>
      </w:r>
      <w:r>
        <w:t xml:space="preserve"> </w:t>
      </w:r>
      <w:r>
        <w:t xml:space="preserve">: POC dès le sprint 1, experts SSO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Plan B</w:t>
      </w:r>
      <w:r>
        <w:t xml:space="preserve"> </w:t>
      </w:r>
      <w:r>
        <w:t xml:space="preserve">: Authentication propriétaire temporaire</w:t>
      </w:r>
    </w:p>
    <w:bookmarkEnd w:id="134"/>
    <w:bookmarkStart w:id="135" w:name="r-tech-03-migration-des-données-échoue"/>
    <w:p>
      <w:pPr>
        <w:pStyle w:val="Heading4"/>
      </w:pPr>
      <w:r>
        <w:t xml:space="preserve">R-TECH-03 : Migration des données échoue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Probabilité</w:t>
      </w:r>
      <w:r>
        <w:t xml:space="preserve"> </w:t>
      </w:r>
      <w:r>
        <w:t xml:space="preserve">: Faible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Impact</w:t>
      </w:r>
      <w:r>
        <w:t xml:space="preserve"> </w:t>
      </w:r>
      <w:r>
        <w:t xml:space="preserve">: Critique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Mitigation</w:t>
      </w:r>
      <w:r>
        <w:t xml:space="preserve"> </w:t>
      </w:r>
      <w:r>
        <w:t xml:space="preserve">: Tests de migration dès M4, environnement de staging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Plan B</w:t>
      </w:r>
      <w:r>
        <w:t xml:space="preserve"> </w:t>
      </w:r>
      <w:r>
        <w:t xml:space="preserve">: Saisie manuelle assistée, import progressif</w:t>
      </w:r>
    </w:p>
    <w:bookmarkEnd w:id="135"/>
    <w:bookmarkStart w:id="136" w:name="r-tech-04-bugs-en-production"/>
    <w:p>
      <w:pPr>
        <w:pStyle w:val="Heading4"/>
      </w:pPr>
      <w:r>
        <w:t xml:space="preserve">R-TECH-04 : Bugs en production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Probabilité</w:t>
      </w:r>
      <w:r>
        <w:t xml:space="preserve"> </w:t>
      </w:r>
      <w:r>
        <w:t xml:space="preserve">: Élevée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Impact</w:t>
      </w:r>
      <w:r>
        <w:t xml:space="preserve"> </w:t>
      </w:r>
      <w:r>
        <w:t xml:space="preserve">: Moyen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Mitigation</w:t>
      </w:r>
      <w:r>
        <w:t xml:space="preserve"> </w:t>
      </w:r>
      <w:r>
        <w:t xml:space="preserve">: Tests automatisés &gt; 80%, peer review, staging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Plan B</w:t>
      </w:r>
      <w:r>
        <w:t xml:space="preserve"> </w:t>
      </w:r>
      <w:r>
        <w:t xml:space="preserve">: Hotfix process, rollback automatique</w:t>
      </w:r>
    </w:p>
    <w:bookmarkEnd w:id="136"/>
    <w:bookmarkEnd w:id="137"/>
    <w:bookmarkStart w:id="142" w:name="risques-organisationnels"/>
    <w:p>
      <w:pPr>
        <w:pStyle w:val="Heading3"/>
      </w:pPr>
      <w:r>
        <w:t xml:space="preserve">9.2 Risques organisationnels</w:t>
      </w:r>
    </w:p>
    <w:bookmarkStart w:id="138" w:name="r-org-01-résistance-au-changement"/>
    <w:p>
      <w:pPr>
        <w:pStyle w:val="Heading4"/>
      </w:pPr>
      <w:r>
        <w:t xml:space="preserve">R-ORG-01 : Résistance au changement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Probabilité</w:t>
      </w:r>
      <w:r>
        <w:t xml:space="preserve"> </w:t>
      </w:r>
      <w:r>
        <w:t xml:space="preserve">: Élevée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Impact</w:t>
      </w:r>
      <w:r>
        <w:t xml:space="preserve"> </w:t>
      </w:r>
      <w:r>
        <w:t xml:space="preserve">: Élevé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Mitigation</w:t>
      </w:r>
      <w:r>
        <w:t xml:space="preserve"> </w:t>
      </w:r>
      <w:r>
        <w:t xml:space="preserve">: Change management, formation, ambassadeurs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Plan B</w:t>
      </w:r>
      <w:r>
        <w:t xml:space="preserve"> </w:t>
      </w:r>
      <w:r>
        <w:t xml:space="preserve">: Support dédié, tutoriels vidéo, FAQ</w:t>
      </w:r>
    </w:p>
    <w:bookmarkEnd w:id="138"/>
    <w:bookmarkStart w:id="139" w:name="r-org-02-équipe-sous-dimensionnée"/>
    <w:p>
      <w:pPr>
        <w:pStyle w:val="Heading4"/>
      </w:pPr>
      <w:r>
        <w:t xml:space="preserve">R-ORG-02 : Équipe sous-dimensionnée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Probabilité</w:t>
      </w:r>
      <w:r>
        <w:t xml:space="preserve"> </w:t>
      </w:r>
      <w:r>
        <w:t xml:space="preserve">: Moyenne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Impact</w:t>
      </w:r>
      <w:r>
        <w:t xml:space="preserve"> </w:t>
      </w:r>
      <w:r>
        <w:t xml:space="preserve">: Élevé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Mitigation</w:t>
      </w:r>
      <w:r>
        <w:t xml:space="preserve"> </w:t>
      </w:r>
      <w:r>
        <w:t xml:space="preserve">: Recrutement anticipé, prestataires externes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Plan B</w:t>
      </w:r>
      <w:r>
        <w:t xml:space="preserve"> </w:t>
      </w:r>
      <w:r>
        <w:t xml:space="preserve">: Priorisation fonctionnalités, phases additionnelles</w:t>
      </w:r>
    </w:p>
    <w:bookmarkEnd w:id="139"/>
    <w:bookmarkStart w:id="140" w:name="r-org-03-budget-dépassé"/>
    <w:p>
      <w:pPr>
        <w:pStyle w:val="Heading4"/>
      </w:pPr>
      <w:r>
        <w:t xml:space="preserve">R-ORG-03 : Budget dépassé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Probabilité</w:t>
      </w:r>
      <w:r>
        <w:t xml:space="preserve"> </w:t>
      </w:r>
      <w:r>
        <w:t xml:space="preserve">: Moyenne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Impact</w:t>
      </w:r>
      <w:r>
        <w:t xml:space="preserve"> </w:t>
      </w:r>
      <w:r>
        <w:t xml:space="preserve">: Élevé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Mitigation</w:t>
      </w:r>
      <w:r>
        <w:t xml:space="preserve"> </w:t>
      </w:r>
      <w:r>
        <w:t xml:space="preserve">: Suivi budget mensuel, comité de pilotage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Plan B</w:t>
      </w:r>
      <w:r>
        <w:t xml:space="preserve"> </w:t>
      </w:r>
      <w:r>
        <w:t xml:space="preserve">: Réduction périmètre, phases additionnelles</w:t>
      </w:r>
    </w:p>
    <w:bookmarkEnd w:id="140"/>
    <w:bookmarkStart w:id="141" w:name="r-org-04-planning-non-tenu"/>
    <w:p>
      <w:pPr>
        <w:pStyle w:val="Heading4"/>
      </w:pPr>
      <w:r>
        <w:t xml:space="preserve">R-ORG-04 : Planning non tenu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Probabilité</w:t>
      </w:r>
      <w:r>
        <w:t xml:space="preserve"> </w:t>
      </w:r>
      <w:r>
        <w:t xml:space="preserve">: Moyenne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Impact</w:t>
      </w:r>
      <w:r>
        <w:t xml:space="preserve"> </w:t>
      </w:r>
      <w:r>
        <w:t xml:space="preserve">: Moyen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Mitigation</w:t>
      </w:r>
      <w:r>
        <w:t xml:space="preserve"> </w:t>
      </w:r>
      <w:r>
        <w:t xml:space="preserve">: Sprints Agile, buffer 20%, suivi hebdo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Plan B</w:t>
      </w:r>
      <w:r>
        <w:t xml:space="preserve"> </w:t>
      </w:r>
      <w:r>
        <w:t xml:space="preserve">: Déploiement décalé, MVP réduit</w:t>
      </w:r>
    </w:p>
    <w:bookmarkEnd w:id="141"/>
    <w:bookmarkEnd w:id="142"/>
    <w:bookmarkStart w:id="146" w:name="risques-métier"/>
    <w:p>
      <w:pPr>
        <w:pStyle w:val="Heading3"/>
      </w:pPr>
      <w:r>
        <w:t xml:space="preserve">9.3 Risques métier</w:t>
      </w:r>
    </w:p>
    <w:bookmarkStart w:id="143" w:name="r-bus-01-faible-adoption-utilisateur"/>
    <w:p>
      <w:pPr>
        <w:pStyle w:val="Heading4"/>
      </w:pPr>
      <w:r>
        <w:t xml:space="preserve">R-BUS-01 : Faible adoption utilisateur</w:t>
      </w:r>
    </w:p>
    <w:p>
      <w:pPr>
        <w:pStyle w:val="Compact"/>
        <w:numPr>
          <w:ilvl w:val="0"/>
          <w:numId w:val="1108"/>
        </w:numPr>
      </w:pPr>
      <w:r>
        <w:rPr>
          <w:b/>
          <w:bCs/>
        </w:rPr>
        <w:t xml:space="preserve">Probabilité</w:t>
      </w:r>
      <w:r>
        <w:t xml:space="preserve"> </w:t>
      </w:r>
      <w:r>
        <w:t xml:space="preserve">: Moyenne</w:t>
      </w:r>
    </w:p>
    <w:p>
      <w:pPr>
        <w:pStyle w:val="Compact"/>
        <w:numPr>
          <w:ilvl w:val="0"/>
          <w:numId w:val="1108"/>
        </w:numPr>
      </w:pPr>
      <w:r>
        <w:rPr>
          <w:b/>
          <w:bCs/>
        </w:rPr>
        <w:t xml:space="preserve">Impact</w:t>
      </w:r>
      <w:r>
        <w:t xml:space="preserve"> </w:t>
      </w:r>
      <w:r>
        <w:t xml:space="preserve">: Critique</w:t>
      </w:r>
    </w:p>
    <w:p>
      <w:pPr>
        <w:pStyle w:val="Compact"/>
        <w:numPr>
          <w:ilvl w:val="0"/>
          <w:numId w:val="1108"/>
        </w:numPr>
      </w:pPr>
      <w:r>
        <w:rPr>
          <w:b/>
          <w:bCs/>
        </w:rPr>
        <w:t xml:space="preserve">Mitigation</w:t>
      </w:r>
      <w:r>
        <w:t xml:space="preserve"> </w:t>
      </w:r>
      <w:r>
        <w:t xml:space="preserve">: UX testing, pilote utilisateurs, formation</w:t>
      </w:r>
    </w:p>
    <w:p>
      <w:pPr>
        <w:pStyle w:val="Compact"/>
        <w:numPr>
          <w:ilvl w:val="0"/>
          <w:numId w:val="1108"/>
        </w:numPr>
      </w:pPr>
      <w:r>
        <w:rPr>
          <w:b/>
          <w:bCs/>
        </w:rPr>
        <w:t xml:space="preserve">Plan B</w:t>
      </w:r>
      <w:r>
        <w:t xml:space="preserve"> </w:t>
      </w:r>
      <w:r>
        <w:t xml:space="preserve">: Campagne communication renforcée, incentives</w:t>
      </w:r>
    </w:p>
    <w:bookmarkEnd w:id="143"/>
    <w:bookmarkStart w:id="144" w:name="Xc1c1e4ce5457115d275c4a0c4353a90e45ce0af"/>
    <w:p>
      <w:pPr>
        <w:pStyle w:val="Heading4"/>
      </w:pPr>
      <w:r>
        <w:t xml:space="preserve">R-BUS-02 : Concurrence interne (ancien outil)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Probabilité</w:t>
      </w:r>
      <w:r>
        <w:t xml:space="preserve"> </w:t>
      </w:r>
      <w:r>
        <w:t xml:space="preserve">: Faible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Impact</w:t>
      </w:r>
      <w:r>
        <w:t xml:space="preserve"> </w:t>
      </w:r>
      <w:r>
        <w:t xml:space="preserve">: Élevé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Mitigation</w:t>
      </w:r>
      <w:r>
        <w:t xml:space="preserve"> </w:t>
      </w:r>
      <w:r>
        <w:t xml:space="preserve">: Décommissionnement ancien outil après migration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Plan B</w:t>
      </w:r>
      <w:r>
        <w:t xml:space="preserve"> </w:t>
      </w:r>
      <w:r>
        <w:t xml:space="preserve">: Période de transition, support double</w:t>
      </w:r>
    </w:p>
    <w:bookmarkEnd w:id="144"/>
    <w:bookmarkStart w:id="145" w:name="r-bus-03-non-conformité-rgpd"/>
    <w:p>
      <w:pPr>
        <w:pStyle w:val="Heading4"/>
      </w:pPr>
      <w:r>
        <w:t xml:space="preserve">R-BUS-03 : Non-conformité RGPD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Probabilité</w:t>
      </w:r>
      <w:r>
        <w:t xml:space="preserve"> </w:t>
      </w:r>
      <w:r>
        <w:t xml:space="preserve">: Faible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Impact</w:t>
      </w:r>
      <w:r>
        <w:t xml:space="preserve"> </w:t>
      </w:r>
      <w:r>
        <w:t xml:space="preserve">: Critique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Mitigation</w:t>
      </w:r>
      <w:r>
        <w:t xml:space="preserve"> </w:t>
      </w:r>
      <w:r>
        <w:t xml:space="preserve">: Expert RGPD, audit avant prod, DPO impliqué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Plan B</w:t>
      </w:r>
      <w:r>
        <w:t xml:space="preserve"> </w:t>
      </w:r>
      <w:r>
        <w:t xml:space="preserve">: Corrections urgentes, plan d’action conformité</w:t>
      </w:r>
    </w:p>
    <w:p>
      <w:r>
        <w:pict>
          <v:rect style="width:0;height:1.5pt" o:hralign="center" o:hrstd="t" o:hr="t"/>
        </w:pict>
      </w:r>
    </w:p>
    <w:bookmarkEnd w:id="145"/>
    <w:bookmarkEnd w:id="146"/>
    <w:bookmarkEnd w:id="147"/>
    <w:bookmarkStart w:id="153" w:name="budget-prévisionnel"/>
    <w:p>
      <w:pPr>
        <w:pStyle w:val="Heading2"/>
      </w:pPr>
      <w:r>
        <w:t xml:space="preserve">10. Budget prévisionnel</w:t>
      </w:r>
    </w:p>
    <w:bookmarkStart w:id="148" w:name="coûts-de-développement"/>
    <w:p>
      <w:pPr>
        <w:pStyle w:val="Heading3"/>
      </w:pPr>
      <w:r>
        <w:t xml:space="preserve">10.1 Coûts de développement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Poste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Détail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Coût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Équipe interne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personnes × 9 mois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Prestataires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Experts (sécurité, RGPD, UX)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Licences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IDE, outils,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Formation équipe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Formation techniques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développement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213 000 €</w:t>
            </w:r>
          </w:p>
        </w:tc>
      </w:tr>
    </w:tbl>
    <w:bookmarkEnd w:id="148"/>
    <w:bookmarkStart w:id="149" w:name="coûts-dinfrastructure"/>
    <w:p>
      <w:pPr>
        <w:pStyle w:val="Heading3"/>
      </w:pPr>
      <w:r>
        <w:t xml:space="preserve">10.2 Coûts d’infrastructure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Poste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Détail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Coût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Hébergement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Cloud (1 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Services tiers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Email, SMS, 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APM, 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1 500 €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Sécurité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WAF, certificats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infrastructure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16 000 €</w:t>
            </w:r>
          </w:p>
        </w:tc>
      </w:tr>
    </w:tbl>
    <w:bookmarkEnd w:id="149"/>
    <w:bookmarkStart w:id="150" w:name="coûts-de-déploiement"/>
    <w:p>
      <w:pPr>
        <w:pStyle w:val="Heading3"/>
      </w:pPr>
      <w:r>
        <w:t xml:space="preserve">10.3 Coûts de déploiement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Poste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Détail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Coût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Formation utilisateurs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sessions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Communication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Campagne interne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Support renforcé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mois supplémentaires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Documentation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Manuels, vidéos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déploiement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20 000 €</w:t>
            </w:r>
          </w:p>
        </w:tc>
      </w:tr>
    </w:tbl>
    <w:bookmarkEnd w:id="150"/>
    <w:bookmarkStart w:id="151" w:name="budget-total"/>
    <w:p>
      <w:pPr>
        <w:pStyle w:val="Heading3"/>
      </w:pPr>
      <w:r>
        <w:t xml:space="preserve">10.4 Budget total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Catégorie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Développement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Déploiement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Sous-total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249 000 €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Contingence (10%)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274 000 €</w:t>
            </w:r>
          </w:p>
        </w:tc>
      </w:tr>
    </w:tbl>
    <w:bookmarkEnd w:id="151"/>
    <w:bookmarkStart w:id="152" w:name="coûts-récurrents-annuels"/>
    <w:p>
      <w:pPr>
        <w:pStyle w:val="Heading3"/>
      </w:pPr>
      <w:r>
        <w:t xml:space="preserve">10.5 Coûts récurrents (annuels)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Poste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Coût annuel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Hébergement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Services tiers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Licences et outils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Maintenance et support (TMA)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30 000 €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récurrent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50 000 € / an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52"/>
    <w:bookmarkEnd w:id="153"/>
    <w:bookmarkStart w:id="158" w:name="annexes"/>
    <w:p>
      <w:pPr>
        <w:pStyle w:val="Heading2"/>
      </w:pPr>
      <w:r>
        <w:t xml:space="preserve">Annexes</w:t>
      </w:r>
    </w:p>
    <w:bookmarkStart w:id="154" w:name="annexe-a-glossaire"/>
    <w:p>
      <w:pPr>
        <w:pStyle w:val="Heading3"/>
      </w:pPr>
      <w:r>
        <w:t xml:space="preserve">Annexe A : Glossaire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SSO</w:t>
      </w:r>
      <w:r>
        <w:t xml:space="preserve"> </w:t>
      </w:r>
      <w:r>
        <w:t xml:space="preserve">: Single Sign-On - Authentification unique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LDAP</w:t>
      </w:r>
      <w:r>
        <w:t xml:space="preserve"> </w:t>
      </w:r>
      <w:r>
        <w:t xml:space="preserve">: Lightweight Directory Access Protocol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OAuth2</w:t>
      </w:r>
      <w:r>
        <w:t xml:space="preserve"> </w:t>
      </w:r>
      <w:r>
        <w:t xml:space="preserve">: Protocole d’autorisation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API</w:t>
      </w:r>
      <w:r>
        <w:t xml:space="preserve"> </w:t>
      </w:r>
      <w:r>
        <w:t xml:space="preserve">: Application Programming Interface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RGPD</w:t>
      </w:r>
      <w:r>
        <w:t xml:space="preserve"> </w:t>
      </w:r>
      <w:r>
        <w:t xml:space="preserve">: Règlement Général sur la Protection des Données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MVP</w:t>
      </w:r>
      <w:r>
        <w:t xml:space="preserve"> </w:t>
      </w:r>
      <w:r>
        <w:t xml:space="preserve">: Minimum Viable Product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CI/CD</w:t>
      </w:r>
      <w:r>
        <w:t xml:space="preserve"> </w:t>
      </w:r>
      <w:r>
        <w:t xml:space="preserve">: Continuous Integration / Continuous Deployment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UX</w:t>
      </w:r>
      <w:r>
        <w:t xml:space="preserve"> </w:t>
      </w:r>
      <w:r>
        <w:t xml:space="preserve">: User Experience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UI</w:t>
      </w:r>
      <w:r>
        <w:t xml:space="preserve"> </w:t>
      </w:r>
      <w:r>
        <w:t xml:space="preserve">: User Interface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TMA</w:t>
      </w:r>
      <w:r>
        <w:t xml:space="preserve"> </w:t>
      </w:r>
      <w:r>
        <w:t xml:space="preserve">: Tierce Maintenance Applicative</w:t>
      </w:r>
    </w:p>
    <w:bookmarkEnd w:id="154"/>
    <w:bookmarkStart w:id="155" w:name="annexe-b-références"/>
    <w:p>
      <w:pPr>
        <w:pStyle w:val="Heading3"/>
      </w:pPr>
      <w:r>
        <w:t xml:space="preserve">Annexe B : Références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Benchmarks concurrentiels</w:t>
      </w:r>
    </w:p>
    <w:p>
      <w:pPr>
        <w:pStyle w:val="Compact"/>
        <w:numPr>
          <w:ilvl w:val="1"/>
          <w:numId w:val="1113"/>
        </w:numPr>
      </w:pPr>
      <w:r>
        <w:t xml:space="preserve">ADE (Adesoft) - Leader marché français</w:t>
      </w:r>
    </w:p>
    <w:p>
      <w:pPr>
        <w:pStyle w:val="Compact"/>
        <w:numPr>
          <w:ilvl w:val="1"/>
          <w:numId w:val="1113"/>
        </w:numPr>
      </w:pPr>
      <w:r>
        <w:t xml:space="preserve">Hyperplanning - Alternative populaire</w:t>
      </w:r>
    </w:p>
    <w:p>
      <w:pPr>
        <w:pStyle w:val="Compact"/>
        <w:numPr>
          <w:ilvl w:val="1"/>
          <w:numId w:val="1113"/>
        </w:numPr>
      </w:pPr>
      <w:r>
        <w:t xml:space="preserve">Celcat - Solution internationale</w:t>
      </w:r>
    </w:p>
    <w:p>
      <w:pPr>
        <w:pStyle w:val="Compact"/>
        <w:numPr>
          <w:ilvl w:val="1"/>
          <w:numId w:val="1113"/>
        </w:numPr>
      </w:pPr>
      <w:r>
        <w:t xml:space="preserve">Primavera - Gestion de projets académiques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Standards et normes</w:t>
      </w:r>
    </w:p>
    <w:p>
      <w:pPr>
        <w:pStyle w:val="Compact"/>
        <w:numPr>
          <w:ilvl w:val="1"/>
          <w:numId w:val="1114"/>
        </w:numPr>
      </w:pPr>
      <w:r>
        <w:t xml:space="preserve">WCAG 2.1 - Accessibilité web</w:t>
      </w:r>
    </w:p>
    <w:p>
      <w:pPr>
        <w:pStyle w:val="Compact"/>
        <w:numPr>
          <w:ilvl w:val="1"/>
          <w:numId w:val="1114"/>
        </w:numPr>
      </w:pPr>
      <w:r>
        <w:t xml:space="preserve">ISO 27001 - Sécurité de l’information</w:t>
      </w:r>
    </w:p>
    <w:p>
      <w:pPr>
        <w:pStyle w:val="Compact"/>
        <w:numPr>
          <w:ilvl w:val="1"/>
          <w:numId w:val="1114"/>
        </w:numPr>
      </w:pPr>
      <w:r>
        <w:t xml:space="preserve">OWASP Top 10 - Sécurité applicative</w:t>
      </w:r>
    </w:p>
    <w:p>
      <w:pPr>
        <w:pStyle w:val="Compact"/>
        <w:numPr>
          <w:ilvl w:val="1"/>
          <w:numId w:val="1114"/>
        </w:numPr>
      </w:pPr>
      <w:r>
        <w:t xml:space="preserve">RGPD - Protection des données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Documentation technique</w:t>
      </w:r>
    </w:p>
    <w:p>
      <w:pPr>
        <w:pStyle w:val="Compact"/>
        <w:numPr>
          <w:ilvl w:val="1"/>
          <w:numId w:val="1115"/>
        </w:numPr>
      </w:pPr>
      <w:r>
        <w:t xml:space="preserve">React Documentation : https://react.dev</w:t>
      </w:r>
    </w:p>
    <w:p>
      <w:pPr>
        <w:pStyle w:val="Compact"/>
        <w:numPr>
          <w:ilvl w:val="1"/>
          <w:numId w:val="1115"/>
        </w:numPr>
      </w:pPr>
      <w:r>
        <w:t xml:space="preserve">NestJS Documentation : https://nestjs.com</w:t>
      </w:r>
    </w:p>
    <w:p>
      <w:pPr>
        <w:pStyle w:val="Compact"/>
        <w:numPr>
          <w:ilvl w:val="1"/>
          <w:numId w:val="1115"/>
        </w:numPr>
      </w:pPr>
      <w:r>
        <w:t xml:space="preserve">PostgreSQL Documentation : https://postgresql.org</w:t>
      </w:r>
    </w:p>
    <w:bookmarkEnd w:id="155"/>
    <w:bookmarkStart w:id="156" w:name="annexe-c-contacts"/>
    <w:p>
      <w:pPr>
        <w:pStyle w:val="Heading3"/>
      </w:pPr>
      <w:r>
        <w:t xml:space="preserve">Annexe C : Contacts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Rôle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Téléphone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Directeur EPSI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directeur@epsi.fr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 XX XX XX 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Resp. Scolarité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scolarite@epsi.fr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 XX XX XX 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dsi@epsi.fr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 XX XX XX 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Helpdesk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support@epsi.fr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 XX XX XX XX</w:t>
            </w:r>
          </w:p>
        </w:tc>
      </w:tr>
    </w:tbl>
    <w:bookmarkEnd w:id="156"/>
    <w:bookmarkStart w:id="157" w:name="annexe-d-documents-liés"/>
    <w:p>
      <w:pPr>
        <w:pStyle w:val="Heading3"/>
      </w:pPr>
      <w:r>
        <w:t xml:space="preserve">Annexe D : Documents liés</w:t>
      </w:r>
    </w:p>
    <w:p>
      <w:pPr>
        <w:pStyle w:val="Compact"/>
        <w:numPr>
          <w:ilvl w:val="0"/>
          <w:numId w:val="1116"/>
        </w:numPr>
      </w:pPr>
      <w:r>
        <w:t xml:space="preserve">Synthèse commerciale et ROI</w:t>
      </w:r>
    </w:p>
    <w:p>
      <w:pPr>
        <w:pStyle w:val="Compact"/>
        <w:numPr>
          <w:ilvl w:val="0"/>
          <w:numId w:val="1116"/>
        </w:numPr>
      </w:pPr>
      <w:r>
        <w:t xml:space="preserve">Enquête utilisateurs - Résultats détaillés</w:t>
      </w:r>
    </w:p>
    <w:p>
      <w:pPr>
        <w:pStyle w:val="Compact"/>
        <w:numPr>
          <w:ilvl w:val="0"/>
          <w:numId w:val="1116"/>
        </w:numPr>
      </w:pPr>
      <w:r>
        <w:t xml:space="preserve">Maquettes UX/UI (Figma)</w:t>
      </w:r>
    </w:p>
    <w:p>
      <w:pPr>
        <w:pStyle w:val="Compact"/>
        <w:numPr>
          <w:ilvl w:val="0"/>
          <w:numId w:val="1116"/>
        </w:numPr>
      </w:pPr>
      <w:r>
        <w:t xml:space="preserve">Architecture technique détaillée</w:t>
      </w:r>
    </w:p>
    <w:p>
      <w:pPr>
        <w:pStyle w:val="Compact"/>
        <w:numPr>
          <w:ilvl w:val="0"/>
          <w:numId w:val="1116"/>
        </w:numPr>
      </w:pPr>
      <w:r>
        <w:t xml:space="preserve">Plan de tests</w:t>
      </w:r>
    </w:p>
    <w:p>
      <w:pPr>
        <w:pStyle w:val="Compact"/>
        <w:numPr>
          <w:ilvl w:val="0"/>
          <w:numId w:val="1116"/>
        </w:numPr>
      </w:pPr>
      <w:r>
        <w:t xml:space="preserve">Plan de formation</w:t>
      </w:r>
    </w:p>
    <w:p>
      <w:pPr>
        <w:pStyle w:val="Compact"/>
        <w:numPr>
          <w:ilvl w:val="0"/>
          <w:numId w:val="1116"/>
        </w:numPr>
      </w:pPr>
      <w:r>
        <w:t xml:space="preserve">Plan de communication</w:t>
      </w:r>
    </w:p>
    <w:p>
      <w:r>
        <w:pict>
          <v:rect style="width:0;height:1.5pt" o:hralign="center" o:hrstd="t" o:hr="t"/>
        </w:pict>
      </w:r>
    </w:p>
    <w:bookmarkEnd w:id="157"/>
    <w:bookmarkEnd w:id="158"/>
    <w:bookmarkStart w:id="159" w:name="validation-et-approbation"/>
    <w:p>
      <w:pPr>
        <w:pStyle w:val="Heading2"/>
      </w:pPr>
      <w:r>
        <w:t xml:space="preserve">Validation et approbation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Rôle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Chef de projet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Directeur technique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Directeur EPSI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confidentiel - Usage interne uniquement</w:t>
      </w:r>
    </w:p>
    <w:p>
      <w:pPr>
        <w:pStyle w:val="BodyText"/>
      </w:pPr>
      <w:r>
        <w:rPr>
          <w:i/>
          <w:iCs/>
        </w:rPr>
        <w:t xml:space="preserve">Version 1.0 - Octobre 2025</w:t>
      </w:r>
      <w:r>
        <w:t xml:space="preserve"> </w:t>
      </w:r>
      <w:r>
        <w:rPr>
          <w:i/>
          <w:iCs/>
        </w:rPr>
        <w:t xml:space="preserve">Workshop Poudlard EPSI/WIS 2025</w:t>
      </w:r>
    </w:p>
    <w:p>
      <w:pPr>
        <w:pStyle w:val="BodyText"/>
      </w:pPr>
      <w:r>
        <w:t xml:space="preserve">✨</w:t>
      </w:r>
      <w: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Le bonheur peut être trouvé même dans les moments les plus sombres, si l’on se souvient d’allumer la lumière.</w:t>
      </w:r>
      <w:r>
        <w:rPr>
          <w:i/>
          <w:iCs/>
        </w:rPr>
        <w:t xml:space="preserve">”</w:t>
      </w:r>
      <w:r>
        <w:t xml:space="preserve"> </w:t>
      </w:r>
      <w:r>
        <w:t xml:space="preserve">- Albus Dumbledore</w:t>
      </w:r>
    </w:p>
    <w:p>
      <w:pPr>
        <w:pStyle w:val="BodyText"/>
      </w:pPr>
      <w:r>
        <w:rPr>
          <w:i/>
          <w:iCs/>
        </w:rPr>
        <w:t xml:space="preserve">Un bon cahier des charges éclaire le chemin du projet.</w:t>
      </w:r>
    </w:p>
    <w:bookmarkEnd w:id="159"/>
    <w:bookmarkEnd w:id="1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2025-10-16T13:07:10Z</dcterms:created>
  <dcterms:modified xsi:type="dcterms:W3CDTF">2025-10-16T13:07:10Z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