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2"/>
        <w:tblW w:w="5009" w:type="pct"/>
        <w:tblInd w:w="0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autofit"/>
        <w:tblCellMar>
          <w:top w:w="0" w:type="dxa"/>
          <w:left w:w="57" w:type="dxa"/>
          <w:bottom w:w="0" w:type="dxa"/>
          <w:right w:w="57" w:type="dxa"/>
        </w:tblCellMar>
      </w:tblPr>
      <w:tblGrid>
        <w:gridCol w:w="4115"/>
        <w:gridCol w:w="4320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508" w:hRule="atLeast"/>
        </w:trPr>
        <w:tc>
          <w:tcPr>
            <w:tcW w:w="2439" w:type="pct"/>
          </w:tcPr>
          <w:p>
            <w:pPr>
              <w:spacing w:after="0"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1" layoutInCell="1" hidden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" cy="635"/>
                      <wp:effectExtent l="9525" t="9525" r="8890" b="8890"/>
                      <wp:wrapNone/>
                      <wp:docPr id="2" name="AutoShape 376" descr="EUR30631B5955530@7@D372GB9E441B40860;_860;cR54684@10!!!BIHO@]r54684!!!1@@91@39110018152158110018152158!!!!!!!!!!!!!!!!!!!!!!!!!!!!!!!!!!!!!!!!!!!!!!!!!!!!86;&gt;B8;&lt;&gt;QU24416!!!!!!BIHO@]u24416!!!1@577B5011053@8E28B1@R,袭萄精叮物啪弗嘱上橡髓泞变/enb!!!!!!!!!!!!!!!!!!!!!!!!!!!!!!!88;?U88&gt;:fM11018431!!!BIHO@]m110184311@577B591102E233@83G1102E233@83G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1" hidden="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35" cy="635"/>
                              </a:xfrm>
                              <a:custGeom>
                                <a:avLst/>
                                <a:gdLst>
                                  <a:gd name="T0" fmla="*/ 10860 w 21600"/>
                                  <a:gd name="T1" fmla="*/ 2187 h 21600"/>
                                  <a:gd name="T2" fmla="*/ 2928 w 21600"/>
                                  <a:gd name="T3" fmla="*/ 10800 h 21600"/>
                                  <a:gd name="T4" fmla="*/ 10860 w 21600"/>
                                  <a:gd name="T5" fmla="*/ 21600 h 21600"/>
                                  <a:gd name="T6" fmla="*/ 18672 w 21600"/>
                                  <a:gd name="T7" fmla="*/ 10800 h 21600"/>
                                  <a:gd name="T8" fmla="*/ 17694720 60000 65536"/>
                                  <a:gd name="T9" fmla="*/ 11796480 60000 65536"/>
                                  <a:gd name="T10" fmla="*/ 5898240 60000 65536"/>
                                  <a:gd name="T11" fmla="*/ 0 60000 65536"/>
                                  <a:gd name="T12" fmla="*/ 5037 w 21600"/>
                                  <a:gd name="T13" fmla="*/ 2277 h 21600"/>
                                  <a:gd name="T14" fmla="*/ 16557 w 21600"/>
                                  <a:gd name="T15" fmla="*/ 13677 h 21600"/>
                                </a:gdLst>
                                <a:ahLst/>
                                <a:cxnLst>
                                  <a:cxn ang="T8">
                                    <a:pos x="T0" y="T1"/>
                                  </a:cxn>
                                  <a:cxn ang="T9">
                                    <a:pos x="T2" y="T3"/>
                                  </a:cxn>
                                  <a:cxn ang="T10">
                                    <a:pos x="T4" y="T5"/>
                                  </a:cxn>
                                  <a:cxn ang="T11">
                                    <a:pos x="T6" y="T7"/>
                                  </a:cxn>
                                </a:cxnLst>
                                <a:rect l="T12" t="T13" r="T14" b="T15"/>
                                <a:pathLst>
                                  <a:path w="21600" h="21600">
                                    <a:moveTo>
                                      <a:pt x="10860" y="2187"/>
                                    </a:moveTo>
                                    <a:cubicBezTo>
                                      <a:pt x="10451" y="1746"/>
                                      <a:pt x="9529" y="1018"/>
                                      <a:pt x="9015" y="730"/>
                                    </a:cubicBezTo>
                                    <a:cubicBezTo>
                                      <a:pt x="7865" y="152"/>
                                      <a:pt x="6685" y="0"/>
                                      <a:pt x="5415" y="0"/>
                                    </a:cubicBezTo>
                                    <a:cubicBezTo>
                                      <a:pt x="4175" y="152"/>
                                      <a:pt x="2995" y="575"/>
                                      <a:pt x="1967" y="1305"/>
                                    </a:cubicBezTo>
                                    <a:cubicBezTo>
                                      <a:pt x="1150" y="2187"/>
                                      <a:pt x="575" y="3222"/>
                                      <a:pt x="242" y="4220"/>
                                    </a:cubicBezTo>
                                    <a:cubicBezTo>
                                      <a:pt x="0" y="5410"/>
                                      <a:pt x="242" y="6560"/>
                                      <a:pt x="575" y="7597"/>
                                    </a:cubicBezTo>
                                    <a:lnTo>
                                      <a:pt x="10860" y="21600"/>
                                    </a:lnTo>
                                    <a:lnTo>
                                      <a:pt x="20995" y="7597"/>
                                    </a:lnTo>
                                    <a:cubicBezTo>
                                      <a:pt x="21480" y="6560"/>
                                      <a:pt x="21600" y="5410"/>
                                      <a:pt x="21480" y="4220"/>
                                    </a:cubicBezTo>
                                    <a:cubicBezTo>
                                      <a:pt x="21115" y="3222"/>
                                      <a:pt x="20420" y="2187"/>
                                      <a:pt x="19632" y="1305"/>
                                    </a:cubicBezTo>
                                    <a:cubicBezTo>
                                      <a:pt x="18575" y="575"/>
                                      <a:pt x="17425" y="152"/>
                                      <a:pt x="16275" y="0"/>
                                    </a:cubicBezTo>
                                    <a:cubicBezTo>
                                      <a:pt x="15005" y="0"/>
                                      <a:pt x="13735" y="152"/>
                                      <a:pt x="12705" y="730"/>
                                    </a:cubicBezTo>
                                    <a:cubicBezTo>
                                      <a:pt x="12176" y="1018"/>
                                      <a:pt x="11254" y="1746"/>
                                      <a:pt x="10860" y="218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AutoShape 376" o:spid="_x0000_s1026" o:spt="100" alt="EUR30631B5955530@7@D372GB9E441B40860;_860;cR54684@10!!!BIHO@]r54684!!!1@@91@39110018152158110018152158!!!!!!!!!!!!!!!!!!!!!!!!!!!!!!!!!!!!!!!!!!!!!!!!!!!!86;&gt;B8;&lt;&gt;QU24416!!!!!!BIHO@]u24416!!!1@577B5011053@8E28B1@R,袭萄精叮物啪弗嘱上橡髓泞变/enb!!!!!!!!!!!!!!!!!!!!!!!!!!!!!!!88;?U88&gt;:fM11018431!!!BIHO@]m110184311@577B591102E233@83G1102E233@83G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1" style="position:absolute;left:0pt;margin-left:0pt;margin-top:0pt;height:0.05pt;width:0.05pt;visibility:hidden;z-index:251660288;mso-width-relative:page;mso-height-relative:page;" fillcolor="#FFFFFF" filled="t" stroked="t" coordsize="21600,21600" o:gfxdata="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" path="m10860,2187c10451,1746,9529,1018,9015,730c7865,152,6685,0,5415,0c4175,152,2995,575,1967,1305c1150,2187,575,3222,242,4220c0,5410,242,6560,575,7597l10860,21600,20995,7597c21480,6560,21600,5410,21480,4220c21115,3222,20420,2187,19632,1305c18575,575,17425,152,16275,0c15005,0,13735,152,12705,730c12176,1018,11254,1746,10860,2187xe">
                      <v:path o:connectlocs="319,64;86,317;319,635;548,317" o:connectangles="247,164,82,0"/>
                      <v:fill on="t" focussize="0,0"/>
                      <v:stroke color="#000000" miterlimit="8" joinstyle="miter"/>
                      <v:imagedata o:title=""/>
                      <o:lock v:ext="edit" aspectratio="f"/>
                      <w10:anchorlock/>
                    </v:shape>
                  </w:pict>
                </mc:Fallback>
              </mc:AlternateContent>
            </w:r>
            <w:r>
              <w:rPr>
                <w:rFonts w:ascii="微软雅黑" w:hAnsi="微软雅黑" w:eastAsia="微软雅黑"/>
              </w:rPr>
              <w:t>产品名称Product name</w:t>
            </w:r>
          </w:p>
        </w:tc>
        <w:tc>
          <w:tcPr>
            <w:tcW w:w="2561" w:type="pct"/>
          </w:tcPr>
          <w:p>
            <w:pPr>
              <w:spacing w:after="0"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密级Confidentiality level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508" w:hRule="atLeast"/>
        </w:trPr>
        <w:tc>
          <w:tcPr>
            <w:tcW w:w="2439" w:type="pct"/>
          </w:tcPr>
          <w:p>
            <w:pPr>
              <w:spacing w:after="0"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鸿蒙云盘</w:t>
            </w:r>
          </w:p>
        </w:tc>
        <w:tc>
          <w:tcPr>
            <w:tcW w:w="2561" w:type="pct"/>
          </w:tcPr>
          <w:p>
            <w:pPr>
              <w:spacing w:after="0"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内部公开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508" w:hRule="atLeast"/>
        </w:trPr>
        <w:tc>
          <w:tcPr>
            <w:tcW w:w="2439" w:type="pct"/>
          </w:tcPr>
          <w:p>
            <w:pPr>
              <w:spacing w:after="0"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产品版本Product version</w:t>
            </w:r>
          </w:p>
        </w:tc>
        <w:tc>
          <w:tcPr>
            <w:tcW w:w="2561" w:type="pct"/>
            <w:vMerge w:val="restart"/>
            <w:vAlign w:val="center"/>
          </w:tcPr>
          <w:p>
            <w:pPr>
              <w:spacing w:after="0"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Total pages 共 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12</w:t>
            </w:r>
            <w:bookmarkStart w:id="30" w:name="_GoBack"/>
            <w:bookmarkEnd w:id="30"/>
            <w:r>
              <w:rPr>
                <w:rFonts w:ascii="微软雅黑" w:hAnsi="微软雅黑" w:eastAsia="微软雅黑"/>
              </w:rPr>
              <w:t>页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196" w:hRule="atLeast"/>
        </w:trPr>
        <w:tc>
          <w:tcPr>
            <w:tcW w:w="2439" w:type="pct"/>
          </w:tcPr>
          <w:p>
            <w:pPr>
              <w:spacing w:after="0" w:line="480" w:lineRule="auto"/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1.0</w:t>
            </w:r>
          </w:p>
        </w:tc>
        <w:tc>
          <w:tcPr>
            <w:tcW w:w="2561" w:type="pct"/>
            <w:vMerge w:val="continue"/>
          </w:tcPr>
          <w:p>
            <w:pPr>
              <w:spacing w:after="0" w:line="480" w:lineRule="auto"/>
              <w:jc w:val="center"/>
              <w:rPr>
                <w:rFonts w:ascii="微软雅黑" w:hAnsi="微软雅黑" w:eastAsia="微软雅黑"/>
              </w:rPr>
            </w:pPr>
          </w:p>
        </w:tc>
      </w:tr>
    </w:tbl>
    <w:p>
      <w:pPr>
        <w:jc w:val="center"/>
        <w:rPr>
          <w:rFonts w:ascii="微软雅黑" w:hAnsi="微软雅黑" w:eastAsia="微软雅黑" w:cs="黑体"/>
          <w:b/>
          <w:sz w:val="44"/>
          <w:szCs w:val="44"/>
        </w:rPr>
      </w:pPr>
    </w:p>
    <w:p>
      <w:pPr>
        <w:jc w:val="center"/>
        <w:rPr>
          <w:rFonts w:ascii="微软雅黑" w:hAnsi="微软雅黑" w:eastAsia="微软雅黑" w:cs="黑体"/>
          <w:b/>
          <w:sz w:val="44"/>
          <w:szCs w:val="44"/>
        </w:rPr>
      </w:pPr>
      <w:r>
        <w:rPr>
          <w:rFonts w:ascii="微软雅黑" w:hAnsi="微软雅黑" w:eastAsia="微软雅黑" w:cs="黑体"/>
          <w:b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1" layoutInCell="1" hidden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" cy="635"/>
                <wp:effectExtent l="9525" t="9525" r="8890" b="8890"/>
                <wp:wrapNone/>
                <wp:docPr id="1" name="DtsShapeName" descr="6BB436411E4B5B@18B93C5@049D76904067D&gt;`67D&gt;`[05871,10!!!BIHO@]qSLRRtqds!@58954E1107DB60GDC62305412039/110/ulq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1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" cy="635"/>
                        </a:xfrm>
                        <a:custGeom>
                          <a:avLst/>
                          <a:gdLst>
                            <a:gd name="T0" fmla="*/ 10860 w 21600"/>
                            <a:gd name="T1" fmla="*/ 2187 h 21600"/>
                            <a:gd name="T2" fmla="*/ 2928 w 21600"/>
                            <a:gd name="T3" fmla="*/ 10800 h 21600"/>
                            <a:gd name="T4" fmla="*/ 10860 w 21600"/>
                            <a:gd name="T5" fmla="*/ 21600 h 21600"/>
                            <a:gd name="T6" fmla="*/ 18672 w 21600"/>
                            <a:gd name="T7" fmla="*/ 10800 h 21600"/>
                            <a:gd name="T8" fmla="*/ 17694720 60000 65536"/>
                            <a:gd name="T9" fmla="*/ 11796480 60000 65536"/>
                            <a:gd name="T10" fmla="*/ 5898240 60000 65536"/>
                            <a:gd name="T11" fmla="*/ 0 60000 65536"/>
                            <a:gd name="T12" fmla="*/ 5037 w 21600"/>
                            <a:gd name="T13" fmla="*/ 2277 h 21600"/>
                            <a:gd name="T14" fmla="*/ 16557 w 21600"/>
                            <a:gd name="T15" fmla="*/ 13677 h 21600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T12" t="T13" r="T14" b="T15"/>
                          <a:pathLst>
                            <a:path w="21600" h="21600">
                              <a:moveTo>
                                <a:pt x="10860" y="2187"/>
                              </a:moveTo>
                              <a:cubicBezTo>
                                <a:pt x="10451" y="1746"/>
                                <a:pt x="9529" y="1018"/>
                                <a:pt x="9015" y="730"/>
                              </a:cubicBezTo>
                              <a:cubicBezTo>
                                <a:pt x="7865" y="152"/>
                                <a:pt x="6685" y="0"/>
                                <a:pt x="5415" y="0"/>
                              </a:cubicBezTo>
                              <a:cubicBezTo>
                                <a:pt x="4175" y="152"/>
                                <a:pt x="2995" y="575"/>
                                <a:pt x="1967" y="1305"/>
                              </a:cubicBezTo>
                              <a:cubicBezTo>
                                <a:pt x="1150" y="2187"/>
                                <a:pt x="575" y="3222"/>
                                <a:pt x="242" y="4220"/>
                              </a:cubicBezTo>
                              <a:cubicBezTo>
                                <a:pt x="0" y="5410"/>
                                <a:pt x="242" y="6560"/>
                                <a:pt x="575" y="7597"/>
                              </a:cubicBezTo>
                              <a:lnTo>
                                <a:pt x="10860" y="21600"/>
                              </a:lnTo>
                              <a:lnTo>
                                <a:pt x="20995" y="7597"/>
                              </a:lnTo>
                              <a:cubicBezTo>
                                <a:pt x="21480" y="6560"/>
                                <a:pt x="21600" y="5410"/>
                                <a:pt x="21480" y="4220"/>
                              </a:cubicBezTo>
                              <a:cubicBezTo>
                                <a:pt x="21115" y="3222"/>
                                <a:pt x="20420" y="2187"/>
                                <a:pt x="19632" y="1305"/>
                              </a:cubicBezTo>
                              <a:cubicBezTo>
                                <a:pt x="18575" y="575"/>
                                <a:pt x="17425" y="152"/>
                                <a:pt x="16275" y="0"/>
                              </a:cubicBezTo>
                              <a:cubicBezTo>
                                <a:pt x="15005" y="0"/>
                                <a:pt x="13735" y="152"/>
                                <a:pt x="12705" y="730"/>
                              </a:cubicBezTo>
                              <a:cubicBezTo>
                                <a:pt x="12176" y="1018"/>
                                <a:pt x="11254" y="1746"/>
                                <a:pt x="10860" y="218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tsShapeName" o:spid="_x0000_s1026" o:spt="100" alt="6BB436411E4B5B@18B93C5@049D76904067D&gt;`67D&gt;`[05871,10!!!BIHO@]qSLRRtqds!@58954E1107DB60GDC62305412039/110/ulq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1" style="position:absolute;left:0pt;margin-left:0pt;margin-top:0pt;height:0.05pt;width:0.05pt;visibility:hidden;z-index:251659264;mso-width-relative:page;mso-height-relative:page;" fillcolor="#FFFFFF" filled="t" stroked="t" coordsize="21600,21600" o:gfxdata="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" path="m10860,2187c10451,1746,9529,1018,9015,730c7865,152,6685,0,5415,0c4175,152,2995,575,1967,1305c1150,2187,575,3222,242,4220c0,5410,242,6560,575,7597l10860,21600,20995,7597c21480,6560,21600,5410,21480,4220c21115,3222,20420,2187,19632,1305c18575,575,17425,152,16275,0c15005,0,13735,152,12705,730c12176,1018,11254,1746,10860,2187xe">
                <v:path o:connectlocs="319,64;86,317;319,635;548,317" o:connectangles="247,164,82,0"/>
                <v:fill on="t" focussize="0,0"/>
                <v:stroke color="#000000" miterlimit="8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p>
      <w:pPr>
        <w:jc w:val="center"/>
        <w:rPr>
          <w:rFonts w:ascii="微软雅黑" w:hAnsi="微软雅黑" w:eastAsia="微软雅黑" w:cs="黑体"/>
          <w:b/>
          <w:sz w:val="44"/>
          <w:szCs w:val="44"/>
        </w:rPr>
      </w:pPr>
      <w:r>
        <w:rPr>
          <w:rFonts w:hint="eastAsia" w:ascii="微软雅黑" w:hAnsi="微软雅黑" w:eastAsia="微软雅黑" w:cs="黑体"/>
          <w:b/>
          <w:sz w:val="44"/>
          <w:szCs w:val="44"/>
        </w:rPr>
        <w:t>鸿蒙云盘系统原型稿</w:t>
      </w:r>
    </w:p>
    <w:p>
      <w:pPr>
        <w:pStyle w:val="21"/>
        <w:jc w:val="center"/>
        <w:rPr>
          <w:rFonts w:ascii="黑体" w:eastAsia="黑体" w:cs="黑体"/>
          <w:sz w:val="42"/>
          <w:szCs w:val="42"/>
        </w:rPr>
      </w:pPr>
    </w:p>
    <w:p/>
    <w:p/>
    <w:p/>
    <w:p>
      <w:pPr>
        <w:jc w:val="center"/>
        <w:rPr>
          <w:rFonts w:ascii="微软雅黑" w:hAnsi="微软雅黑" w:eastAsia="微软雅黑"/>
          <w:sz w:val="36"/>
          <w:szCs w:val="36"/>
        </w:rPr>
      </w:pPr>
    </w:p>
    <w:tbl>
      <w:tblPr>
        <w:tblStyle w:val="2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3260"/>
        <w:gridCol w:w="1407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1555" w:type="dxa"/>
            <w:vAlign w:val="bottom"/>
          </w:tcPr>
          <w:p>
            <w:pPr>
              <w:widowControl w:val="0"/>
              <w:tabs>
                <w:tab w:val="left" w:pos="425"/>
                <w:tab w:val="left" w:pos="845"/>
              </w:tabs>
              <w:autoSpaceDE w:val="0"/>
              <w:autoSpaceDN w:val="0"/>
              <w:adjustRightInd w:val="0"/>
              <w:spacing w:before="0" w:after="0" w:line="24" w:lineRule="auto"/>
              <w:jc w:val="center"/>
              <w:rPr>
                <w:rFonts w:ascii="微软雅黑" w:hAnsi="微软雅黑" w:eastAsia="微软雅黑"/>
                <w:kern w:val="2"/>
                <w:sz w:val="32"/>
                <w:szCs w:val="28"/>
              </w:rPr>
            </w:pPr>
            <w:r>
              <w:rPr>
                <w:rFonts w:hint="eastAsia" w:ascii="微软雅黑" w:hAnsi="微软雅黑" w:eastAsia="微软雅黑"/>
                <w:kern w:val="2"/>
                <w:sz w:val="32"/>
                <w:szCs w:val="28"/>
              </w:rPr>
              <w:t>拟制人：</w:t>
            </w:r>
          </w:p>
        </w:tc>
        <w:tc>
          <w:tcPr>
            <w:tcW w:w="3260" w:type="dxa"/>
            <w:tcBorders>
              <w:bottom w:val="single" w:color="auto" w:sz="4" w:space="0"/>
            </w:tcBorders>
            <w:vAlign w:val="bottom"/>
          </w:tcPr>
          <w:p>
            <w:pPr>
              <w:widowControl w:val="0"/>
              <w:tabs>
                <w:tab w:val="left" w:pos="425"/>
                <w:tab w:val="left" w:pos="845"/>
              </w:tabs>
              <w:autoSpaceDE w:val="0"/>
              <w:autoSpaceDN w:val="0"/>
              <w:adjustRightInd w:val="0"/>
              <w:spacing w:before="0" w:after="0" w:line="24" w:lineRule="auto"/>
              <w:jc w:val="center"/>
              <w:rPr>
                <w:rFonts w:hint="default" w:ascii="微软雅黑" w:hAnsi="微软雅黑" w:eastAsia="微软雅黑"/>
                <w:kern w:val="2"/>
                <w:sz w:val="32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kern w:val="2"/>
                <w:sz w:val="32"/>
                <w:szCs w:val="28"/>
                <w:lang w:val="en-US" w:eastAsia="zh-CN"/>
              </w:rPr>
              <w:t>陈永奇</w:t>
            </w:r>
          </w:p>
        </w:tc>
        <w:tc>
          <w:tcPr>
            <w:tcW w:w="1407" w:type="dxa"/>
            <w:vAlign w:val="bottom"/>
          </w:tcPr>
          <w:p>
            <w:pPr>
              <w:widowControl w:val="0"/>
              <w:tabs>
                <w:tab w:val="left" w:pos="425"/>
                <w:tab w:val="left" w:pos="845"/>
              </w:tabs>
              <w:autoSpaceDE w:val="0"/>
              <w:autoSpaceDN w:val="0"/>
              <w:adjustRightInd w:val="0"/>
              <w:spacing w:before="0" w:after="0" w:line="24" w:lineRule="auto"/>
              <w:jc w:val="center"/>
              <w:rPr>
                <w:rFonts w:ascii="微软雅黑" w:hAnsi="微软雅黑" w:eastAsia="微软雅黑"/>
                <w:kern w:val="2"/>
                <w:sz w:val="32"/>
                <w:szCs w:val="28"/>
              </w:rPr>
            </w:pPr>
            <w:r>
              <w:rPr>
                <w:rFonts w:hint="eastAsia" w:ascii="微软雅黑" w:hAnsi="微软雅黑" w:eastAsia="微软雅黑"/>
                <w:kern w:val="2"/>
                <w:sz w:val="32"/>
                <w:szCs w:val="28"/>
              </w:rPr>
              <w:t>时间：</w:t>
            </w:r>
          </w:p>
        </w:tc>
        <w:tc>
          <w:tcPr>
            <w:tcW w:w="2074" w:type="dxa"/>
            <w:tcBorders>
              <w:bottom w:val="single" w:color="auto" w:sz="4" w:space="0"/>
            </w:tcBorders>
            <w:vAlign w:val="bottom"/>
          </w:tcPr>
          <w:p>
            <w:pPr>
              <w:widowControl w:val="0"/>
              <w:tabs>
                <w:tab w:val="left" w:pos="425"/>
                <w:tab w:val="left" w:pos="845"/>
              </w:tabs>
              <w:autoSpaceDE w:val="0"/>
              <w:autoSpaceDN w:val="0"/>
              <w:adjustRightInd w:val="0"/>
              <w:spacing w:before="0" w:after="0" w:line="24" w:lineRule="auto"/>
              <w:jc w:val="center"/>
              <w:rPr>
                <w:rFonts w:hint="default" w:ascii="微软雅黑" w:hAnsi="微软雅黑" w:eastAsia="微软雅黑"/>
                <w:kern w:val="2"/>
                <w:sz w:val="32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kern w:val="2"/>
                <w:sz w:val="32"/>
                <w:szCs w:val="28"/>
                <w:lang w:val="en-US" w:eastAsia="zh-CN"/>
              </w:rPr>
              <w:t>2023</w:t>
            </w:r>
            <w:r>
              <w:rPr>
                <w:rFonts w:ascii="微软雅黑" w:hAnsi="微软雅黑" w:eastAsia="微软雅黑"/>
                <w:kern w:val="2"/>
                <w:sz w:val="32"/>
                <w:szCs w:val="28"/>
              </w:rPr>
              <w:t>/</w:t>
            </w:r>
            <w:r>
              <w:rPr>
                <w:rFonts w:hint="eastAsia" w:ascii="微软雅黑" w:hAnsi="微软雅黑" w:eastAsia="微软雅黑"/>
                <w:kern w:val="2"/>
                <w:sz w:val="32"/>
                <w:szCs w:val="28"/>
                <w:lang w:val="en-US" w:eastAsia="zh-CN"/>
              </w:rPr>
              <w:t>12</w:t>
            </w:r>
            <w:r>
              <w:rPr>
                <w:rFonts w:ascii="微软雅黑" w:hAnsi="微软雅黑" w:eastAsia="微软雅黑"/>
                <w:kern w:val="2"/>
                <w:sz w:val="32"/>
                <w:szCs w:val="28"/>
              </w:rPr>
              <w:t>/</w:t>
            </w:r>
            <w:r>
              <w:rPr>
                <w:rFonts w:hint="eastAsia" w:ascii="微软雅黑" w:hAnsi="微软雅黑" w:eastAsia="微软雅黑"/>
                <w:kern w:val="2"/>
                <w:sz w:val="32"/>
                <w:szCs w:val="28"/>
                <w:lang w:val="en-US" w:eastAsia="zh-CN"/>
              </w:rPr>
              <w:t>26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bottom"/>
          </w:tcPr>
          <w:p>
            <w:pPr>
              <w:widowControl w:val="0"/>
              <w:tabs>
                <w:tab w:val="left" w:pos="425"/>
                <w:tab w:val="left" w:pos="845"/>
              </w:tabs>
              <w:autoSpaceDE w:val="0"/>
              <w:autoSpaceDN w:val="0"/>
              <w:adjustRightInd w:val="0"/>
              <w:spacing w:before="0" w:after="0" w:line="24" w:lineRule="auto"/>
              <w:jc w:val="center"/>
              <w:rPr>
                <w:rFonts w:ascii="微软雅黑" w:hAnsi="微软雅黑" w:eastAsia="微软雅黑"/>
                <w:kern w:val="2"/>
                <w:sz w:val="32"/>
                <w:szCs w:val="28"/>
              </w:rPr>
            </w:pPr>
            <w:r>
              <w:rPr>
                <w:rFonts w:hint="eastAsia" w:ascii="微软雅黑" w:hAnsi="微软雅黑" w:eastAsia="微软雅黑"/>
                <w:kern w:val="2"/>
                <w:sz w:val="32"/>
                <w:szCs w:val="28"/>
              </w:rPr>
              <w:t>评审人：</w:t>
            </w:r>
          </w:p>
        </w:tc>
        <w:tc>
          <w:tcPr>
            <w:tcW w:w="3260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widowControl w:val="0"/>
              <w:tabs>
                <w:tab w:val="left" w:pos="425"/>
                <w:tab w:val="left" w:pos="845"/>
              </w:tabs>
              <w:autoSpaceDE w:val="0"/>
              <w:autoSpaceDN w:val="0"/>
              <w:adjustRightInd w:val="0"/>
              <w:spacing w:before="0" w:after="0" w:line="24" w:lineRule="auto"/>
              <w:jc w:val="center"/>
              <w:rPr>
                <w:rFonts w:hint="eastAsia" w:ascii="微软雅黑" w:hAnsi="微软雅黑" w:eastAsia="微软雅黑"/>
                <w:kern w:val="2"/>
                <w:sz w:val="32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kern w:val="2"/>
                <w:sz w:val="32"/>
                <w:szCs w:val="28"/>
                <w:lang w:val="en-US" w:eastAsia="zh-CN"/>
              </w:rPr>
              <w:t>蒋昌平</w:t>
            </w:r>
          </w:p>
        </w:tc>
        <w:tc>
          <w:tcPr>
            <w:tcW w:w="1407" w:type="dxa"/>
            <w:vAlign w:val="bottom"/>
          </w:tcPr>
          <w:p>
            <w:pPr>
              <w:widowControl w:val="0"/>
              <w:tabs>
                <w:tab w:val="left" w:pos="425"/>
                <w:tab w:val="left" w:pos="845"/>
              </w:tabs>
              <w:autoSpaceDE w:val="0"/>
              <w:autoSpaceDN w:val="0"/>
              <w:adjustRightInd w:val="0"/>
              <w:spacing w:before="0" w:after="0" w:line="24" w:lineRule="auto"/>
              <w:jc w:val="center"/>
              <w:rPr>
                <w:rFonts w:ascii="微软雅黑" w:hAnsi="微软雅黑" w:eastAsia="微软雅黑"/>
                <w:kern w:val="2"/>
                <w:sz w:val="32"/>
                <w:szCs w:val="28"/>
              </w:rPr>
            </w:pPr>
            <w:r>
              <w:rPr>
                <w:rFonts w:hint="eastAsia" w:ascii="微软雅黑" w:hAnsi="微软雅黑" w:eastAsia="微软雅黑"/>
                <w:kern w:val="2"/>
                <w:sz w:val="32"/>
                <w:szCs w:val="28"/>
              </w:rPr>
              <w:t>时间：</w:t>
            </w:r>
          </w:p>
        </w:tc>
        <w:tc>
          <w:tcPr>
            <w:tcW w:w="2074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widowControl w:val="0"/>
              <w:tabs>
                <w:tab w:val="left" w:pos="425"/>
                <w:tab w:val="left" w:pos="845"/>
              </w:tabs>
              <w:autoSpaceDE w:val="0"/>
              <w:autoSpaceDN w:val="0"/>
              <w:adjustRightInd w:val="0"/>
              <w:spacing w:before="0" w:after="0" w:line="24" w:lineRule="auto"/>
              <w:jc w:val="center"/>
              <w:rPr>
                <w:rFonts w:ascii="微软雅黑" w:hAnsi="微软雅黑" w:eastAsia="微软雅黑"/>
                <w:kern w:val="2"/>
                <w:sz w:val="32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bottom"/>
          </w:tcPr>
          <w:p>
            <w:pPr>
              <w:widowControl w:val="0"/>
              <w:tabs>
                <w:tab w:val="left" w:pos="425"/>
                <w:tab w:val="left" w:pos="845"/>
              </w:tabs>
              <w:autoSpaceDE w:val="0"/>
              <w:autoSpaceDN w:val="0"/>
              <w:adjustRightInd w:val="0"/>
              <w:spacing w:before="0" w:after="0" w:line="24" w:lineRule="auto"/>
              <w:jc w:val="center"/>
              <w:rPr>
                <w:rFonts w:ascii="微软雅黑" w:hAnsi="微软雅黑" w:eastAsia="微软雅黑"/>
                <w:kern w:val="2"/>
                <w:sz w:val="32"/>
                <w:szCs w:val="28"/>
              </w:rPr>
            </w:pPr>
            <w:r>
              <w:rPr>
                <w:rFonts w:hint="eastAsia" w:ascii="微软雅黑" w:hAnsi="微软雅黑" w:eastAsia="微软雅黑"/>
                <w:kern w:val="2"/>
                <w:sz w:val="32"/>
                <w:szCs w:val="28"/>
              </w:rPr>
              <w:t>批准人：</w:t>
            </w:r>
          </w:p>
        </w:tc>
        <w:tc>
          <w:tcPr>
            <w:tcW w:w="3260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widowControl w:val="0"/>
              <w:tabs>
                <w:tab w:val="left" w:pos="425"/>
                <w:tab w:val="left" w:pos="845"/>
              </w:tabs>
              <w:autoSpaceDE w:val="0"/>
              <w:autoSpaceDN w:val="0"/>
              <w:adjustRightInd w:val="0"/>
              <w:spacing w:before="0" w:after="0" w:line="24" w:lineRule="auto"/>
              <w:jc w:val="center"/>
              <w:rPr>
                <w:rFonts w:hint="eastAsia" w:ascii="微软雅黑" w:hAnsi="微软雅黑" w:eastAsia="微软雅黑"/>
                <w:kern w:val="2"/>
                <w:sz w:val="32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kern w:val="2"/>
                <w:sz w:val="32"/>
                <w:szCs w:val="28"/>
                <w:lang w:val="en-US" w:eastAsia="zh-CN"/>
              </w:rPr>
              <w:t>蒋昌平</w:t>
            </w:r>
          </w:p>
        </w:tc>
        <w:tc>
          <w:tcPr>
            <w:tcW w:w="1407" w:type="dxa"/>
            <w:vAlign w:val="bottom"/>
          </w:tcPr>
          <w:p>
            <w:pPr>
              <w:widowControl w:val="0"/>
              <w:tabs>
                <w:tab w:val="left" w:pos="425"/>
                <w:tab w:val="left" w:pos="845"/>
              </w:tabs>
              <w:autoSpaceDE w:val="0"/>
              <w:autoSpaceDN w:val="0"/>
              <w:adjustRightInd w:val="0"/>
              <w:spacing w:before="0" w:after="0" w:line="24" w:lineRule="auto"/>
              <w:jc w:val="center"/>
              <w:rPr>
                <w:rFonts w:ascii="微软雅黑" w:hAnsi="微软雅黑" w:eastAsia="微软雅黑"/>
                <w:kern w:val="2"/>
                <w:sz w:val="32"/>
                <w:szCs w:val="28"/>
              </w:rPr>
            </w:pPr>
            <w:r>
              <w:rPr>
                <w:rFonts w:hint="eastAsia" w:ascii="微软雅黑" w:hAnsi="微软雅黑" w:eastAsia="微软雅黑"/>
                <w:kern w:val="2"/>
                <w:sz w:val="32"/>
                <w:szCs w:val="28"/>
              </w:rPr>
              <w:t>时间：</w:t>
            </w:r>
          </w:p>
        </w:tc>
        <w:tc>
          <w:tcPr>
            <w:tcW w:w="2074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widowControl w:val="0"/>
              <w:tabs>
                <w:tab w:val="left" w:pos="425"/>
                <w:tab w:val="left" w:pos="845"/>
              </w:tabs>
              <w:autoSpaceDE w:val="0"/>
              <w:autoSpaceDN w:val="0"/>
              <w:adjustRightInd w:val="0"/>
              <w:spacing w:before="0" w:after="0" w:line="24" w:lineRule="auto"/>
              <w:jc w:val="center"/>
              <w:rPr>
                <w:rFonts w:ascii="微软雅黑" w:hAnsi="微软雅黑" w:eastAsia="微软雅黑"/>
                <w:kern w:val="2"/>
                <w:sz w:val="32"/>
                <w:szCs w:val="28"/>
              </w:rPr>
            </w:pPr>
          </w:p>
        </w:tc>
      </w:tr>
    </w:tbl>
    <w:p>
      <w:pPr>
        <w:jc w:val="center"/>
      </w:pPr>
    </w:p>
    <w:p>
      <w:pPr>
        <w:jc w:val="center"/>
        <w:rPr>
          <w:rFonts w:ascii="微软雅黑" w:hAnsi="微软雅黑" w:eastAsia="微软雅黑"/>
          <w:b/>
          <w:sz w:val="32"/>
        </w:rPr>
      </w:pPr>
      <w:bookmarkStart w:id="0" w:name="_Toc26154307"/>
      <w:r>
        <w:rPr>
          <w:rFonts w:hint="eastAsia" w:ascii="微软雅黑" w:hAnsi="微软雅黑" w:eastAsia="微软雅黑"/>
          <w:b/>
          <w:sz w:val="32"/>
        </w:rPr>
        <w:t>北京软通教育科技有限公司</w:t>
      </w:r>
      <w:bookmarkEnd w:id="0"/>
    </w:p>
    <w:p>
      <w:pPr>
        <w:jc w:val="center"/>
        <w:rPr>
          <w:rFonts w:ascii="微软雅黑" w:hAnsi="微软雅黑" w:eastAsia="微软雅黑"/>
          <w:b/>
          <w:sz w:val="32"/>
        </w:rPr>
      </w:pPr>
      <w:r>
        <w:rPr>
          <w:rFonts w:hint="eastAsia" w:ascii="微软雅黑" w:hAnsi="微软雅黑" w:eastAsia="微软雅黑"/>
          <w:b/>
          <w:sz w:val="32"/>
        </w:rPr>
        <w:t>版权所有  侵权必究</w:t>
      </w:r>
    </w:p>
    <w:p>
      <w:pPr>
        <w:jc w:val="center"/>
        <w:rPr>
          <w:b/>
          <w:sz w:val="24"/>
          <w:lang w:val="en-GB"/>
        </w:rPr>
      </w:pPr>
      <w:r>
        <w:rPr>
          <w:rFonts w:ascii="Arial" w:hAnsi="Arial"/>
          <w:lang w:val="en-GB"/>
        </w:rPr>
        <w:br w:type="page"/>
      </w:r>
      <w:r>
        <w:rPr>
          <w:rFonts w:hint="eastAsia"/>
          <w:b/>
          <w:sz w:val="24"/>
          <w:lang w:val="en-GB"/>
        </w:rPr>
        <w:t>修订记录</w:t>
      </w:r>
    </w:p>
    <w:tbl>
      <w:tblPr>
        <w:tblStyle w:val="22"/>
        <w:tblW w:w="7730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3"/>
        <w:gridCol w:w="1443"/>
        <w:gridCol w:w="4085"/>
        <w:gridCol w:w="135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spacing w:before="156" w:beforeLines="50" w:after="156" w:afterLines="50" w:line="240" w:lineRule="auto"/>
              <w:jc w:val="center"/>
              <w:rPr>
                <w:b/>
                <w:sz w:val="24"/>
                <w:lang w:val="en-GB"/>
              </w:rPr>
            </w:pPr>
            <w:r>
              <w:rPr>
                <w:rFonts w:hint="eastAsia"/>
                <w:b/>
                <w:sz w:val="24"/>
                <w:lang w:val="en-GB"/>
              </w:rPr>
              <w:t>版本</w:t>
            </w:r>
          </w:p>
        </w:tc>
        <w:tc>
          <w:tcPr>
            <w:tcW w:w="144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spacing w:before="156" w:beforeLines="50" w:after="156" w:afterLines="50" w:line="240" w:lineRule="auto"/>
              <w:jc w:val="center"/>
              <w:rPr>
                <w:b/>
                <w:sz w:val="24"/>
                <w:lang w:val="en-GB"/>
              </w:rPr>
            </w:pPr>
            <w:r>
              <w:rPr>
                <w:rFonts w:hint="eastAsia"/>
                <w:b/>
                <w:sz w:val="24"/>
                <w:lang w:val="en-GB"/>
              </w:rPr>
              <w:t>日期</w:t>
            </w:r>
          </w:p>
        </w:tc>
        <w:tc>
          <w:tcPr>
            <w:tcW w:w="40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spacing w:before="156" w:beforeLines="50" w:after="156" w:afterLines="50" w:line="240" w:lineRule="auto"/>
              <w:jc w:val="center"/>
              <w:rPr>
                <w:b/>
                <w:sz w:val="24"/>
                <w:lang w:val="en-GB"/>
              </w:rPr>
            </w:pPr>
            <w:r>
              <w:rPr>
                <w:rFonts w:hint="eastAsia"/>
                <w:b/>
                <w:sz w:val="24"/>
                <w:lang w:val="en-GB"/>
              </w:rPr>
              <w:t>修订内容</w:t>
            </w:r>
          </w:p>
        </w:tc>
        <w:tc>
          <w:tcPr>
            <w:tcW w:w="13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spacing w:before="156" w:beforeLines="50" w:after="156" w:afterLines="50" w:line="240" w:lineRule="auto"/>
              <w:jc w:val="center"/>
              <w:rPr>
                <w:b/>
                <w:sz w:val="24"/>
                <w:lang w:val="en-GB"/>
              </w:rPr>
            </w:pPr>
            <w:r>
              <w:rPr>
                <w:rFonts w:hint="eastAsia"/>
                <w:b/>
                <w:sz w:val="24"/>
                <w:lang w:val="en-GB"/>
              </w:rPr>
              <w:t>修订人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spacing w:after="0" w:line="240" w:lineRule="auto"/>
              <w:rPr>
                <w:lang w:val="en-GB"/>
              </w:rPr>
            </w:pPr>
            <w:r>
              <w:rPr>
                <w:rFonts w:hint="eastAsia"/>
                <w:lang w:val="en-GB"/>
              </w:rPr>
              <w:t>1</w:t>
            </w:r>
            <w:r>
              <w:rPr>
                <w:lang w:val="en-GB"/>
              </w:rPr>
              <w:t>.0</w:t>
            </w:r>
          </w:p>
        </w:tc>
        <w:tc>
          <w:tcPr>
            <w:tcW w:w="144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spacing w:after="0" w:line="240" w:lineRule="auto"/>
              <w:rPr>
                <w:rFonts w:hint="default" w:eastAsiaTheme="minorEastAsia"/>
                <w:sz w:val="20"/>
                <w:lang w:val="en-US" w:eastAsia="zh-CN"/>
              </w:rPr>
            </w:pPr>
            <w:r>
              <w:rPr>
                <w:sz w:val="20"/>
                <w:lang w:val="en-GB"/>
              </w:rPr>
              <w:t>2023/12/</w:t>
            </w:r>
            <w:r>
              <w:rPr>
                <w:rFonts w:hint="eastAsia"/>
                <w:sz w:val="20"/>
                <w:lang w:val="en-US" w:eastAsia="zh-CN"/>
              </w:rPr>
              <w:t>26</w:t>
            </w:r>
          </w:p>
        </w:tc>
        <w:tc>
          <w:tcPr>
            <w:tcW w:w="40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spacing w:after="0" w:line="240" w:lineRule="auto"/>
              <w:rPr>
                <w:lang w:val="en-GB"/>
              </w:rPr>
            </w:pPr>
            <w:r>
              <w:rPr>
                <w:rFonts w:hint="eastAsia"/>
                <w:lang w:val="en-GB"/>
              </w:rPr>
              <w:t>初稿</w:t>
            </w:r>
          </w:p>
        </w:tc>
        <w:tc>
          <w:tcPr>
            <w:tcW w:w="13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陈永奇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spacing w:after="0" w:line="240" w:lineRule="auto"/>
              <w:rPr>
                <w:sz w:val="21"/>
                <w:szCs w:val="21"/>
                <w:lang w:val="en-GB"/>
              </w:rPr>
            </w:pPr>
          </w:p>
        </w:tc>
        <w:tc>
          <w:tcPr>
            <w:tcW w:w="144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spacing w:after="0" w:line="240" w:lineRule="auto"/>
              <w:rPr>
                <w:sz w:val="21"/>
                <w:szCs w:val="21"/>
              </w:rPr>
            </w:pPr>
          </w:p>
        </w:tc>
        <w:tc>
          <w:tcPr>
            <w:tcW w:w="40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spacing w:after="0" w:line="240" w:lineRule="auto"/>
              <w:rPr>
                <w:sz w:val="21"/>
                <w:szCs w:val="21"/>
              </w:rPr>
            </w:pPr>
          </w:p>
        </w:tc>
        <w:tc>
          <w:tcPr>
            <w:tcW w:w="13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spacing w:after="0" w:line="240" w:lineRule="auto"/>
            </w:pPr>
          </w:p>
        </w:tc>
      </w:tr>
      <w:tr>
        <w:trPr>
          <w:jc w:val="center"/>
        </w:trPr>
        <w:tc>
          <w:tcPr>
            <w:tcW w:w="84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spacing w:after="0" w:line="240" w:lineRule="auto"/>
              <w:rPr>
                <w:sz w:val="21"/>
                <w:szCs w:val="21"/>
                <w:lang w:val="en-GB"/>
              </w:rPr>
            </w:pPr>
          </w:p>
        </w:tc>
        <w:tc>
          <w:tcPr>
            <w:tcW w:w="144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spacing w:after="0" w:line="240" w:lineRule="auto"/>
              <w:rPr>
                <w:sz w:val="21"/>
                <w:szCs w:val="21"/>
              </w:rPr>
            </w:pPr>
          </w:p>
        </w:tc>
        <w:tc>
          <w:tcPr>
            <w:tcW w:w="40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spacing w:after="0" w:line="240" w:lineRule="auto"/>
              <w:rPr>
                <w:sz w:val="21"/>
                <w:szCs w:val="21"/>
              </w:rPr>
            </w:pPr>
          </w:p>
        </w:tc>
        <w:tc>
          <w:tcPr>
            <w:tcW w:w="13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spacing w:after="0" w:line="240" w:lineRule="auto"/>
            </w:pPr>
          </w:p>
        </w:tc>
      </w:tr>
    </w:tbl>
    <w:p>
      <w:pPr>
        <w:pStyle w:val="29"/>
        <w:rPr>
          <w:b/>
          <w:bCs/>
        </w:rPr>
      </w:pPr>
    </w:p>
    <w:p>
      <w:pPr>
        <w:pStyle w:val="29"/>
        <w:rPr>
          <w:rFonts w:hAnsi="宋体"/>
          <w:b/>
          <w:bCs/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Fonts w:ascii="黑体" w:eastAsia="黑体"/>
          <w:b/>
          <w:bCs/>
          <w:sz w:val="32"/>
          <w:szCs w:val="32"/>
        </w:rPr>
        <w:br w:type="page"/>
      </w:r>
    </w:p>
    <w:p>
      <w:pPr>
        <w:rPr>
          <w:rFonts w:hAnsi="宋体"/>
          <w:b/>
          <w:bCs/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Fonts w:hAnsi="宋体"/>
          <w:b/>
          <w:bCs/>
          <w:color w:val="000000" w:themeColor="text1"/>
          <w:szCs w:val="24"/>
          <w14:textFill>
            <w14:solidFill>
              <w14:schemeClr w14:val="tx1"/>
            </w14:solidFill>
          </w14:textFill>
        </w:rPr>
        <w:t xml:space="preserve"> </w:t>
      </w:r>
    </w:p>
    <w:sdt>
      <w:sdtPr>
        <w:rPr>
          <w:rFonts w:ascii="微软雅黑" w:hAnsi="微软雅黑" w:eastAsia="微软雅黑"/>
          <w:b/>
          <w:sz w:val="36"/>
          <w:lang w:val="zh-CN"/>
        </w:rPr>
        <w:id w:val="109479853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/>
          <w:b/>
          <w:bCs/>
          <w:sz w:val="22"/>
          <w:lang w:val="zh-CN"/>
        </w:rPr>
      </w:sdtEndPr>
      <w:sdtContent>
        <w:p>
          <w:pPr>
            <w:jc w:val="center"/>
            <w:rPr>
              <w:rFonts w:ascii="微软雅黑" w:hAnsi="微软雅黑" w:eastAsia="微软雅黑"/>
              <w:b/>
              <w:sz w:val="36"/>
            </w:rPr>
          </w:pPr>
          <w:r>
            <w:rPr>
              <w:rFonts w:ascii="微软雅黑" w:hAnsi="微软雅黑" w:eastAsia="微软雅黑"/>
              <w:b/>
              <w:sz w:val="36"/>
              <w:lang w:val="zh-CN"/>
            </w:rPr>
            <w:t>目录</w:t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_Toc4343 </w:instrText>
          </w:r>
          <w:r>
            <w:fldChar w:fldCharType="separate"/>
          </w:r>
          <w:r>
            <w:t xml:space="preserve">1 </w:t>
          </w:r>
          <w:r>
            <w:rPr>
              <w:rFonts w:hint="eastAsia"/>
            </w:rPr>
            <w:t>项目概述</w:t>
          </w:r>
          <w:r>
            <w:tab/>
          </w:r>
          <w:r>
            <w:fldChar w:fldCharType="begin"/>
          </w:r>
          <w:r>
            <w:instrText xml:space="preserve"> PAGEREF _Toc4343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_Toc2354 </w:instrText>
          </w:r>
          <w:r>
            <w:rPr>
              <w:bCs/>
              <w:lang w:val="zh-CN"/>
            </w:rPr>
            <w:fldChar w:fldCharType="separate"/>
          </w:r>
          <w:r>
            <w:t xml:space="preserve">2 </w:t>
          </w:r>
          <w:r>
            <w:rPr>
              <w:rFonts w:hint="eastAsia"/>
            </w:rPr>
            <w:t>主要功能</w:t>
          </w:r>
          <w:r>
            <w:tab/>
          </w:r>
          <w:r>
            <w:fldChar w:fldCharType="begin"/>
          </w:r>
          <w:r>
            <w:instrText xml:space="preserve"> PAGEREF _Toc2354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_Toc23325 </w:instrText>
          </w:r>
          <w:r>
            <w:rPr>
              <w:bCs/>
              <w:lang w:val="zh-CN"/>
            </w:rPr>
            <w:fldChar w:fldCharType="separate"/>
          </w:r>
          <w:r>
            <w:t xml:space="preserve">3 </w:t>
          </w:r>
          <w:r>
            <w:rPr>
              <w:rFonts w:hint="eastAsia"/>
            </w:rPr>
            <w:t>技术架构</w:t>
          </w:r>
          <w:r>
            <w:tab/>
          </w:r>
          <w:r>
            <w:fldChar w:fldCharType="begin"/>
          </w:r>
          <w:r>
            <w:instrText xml:space="preserve"> PAGEREF _Toc23325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_Toc12280 </w:instrText>
          </w:r>
          <w:r>
            <w:rPr>
              <w:bCs/>
              <w:lang w:val="zh-CN"/>
            </w:rPr>
            <w:fldChar w:fldCharType="separate"/>
          </w:r>
          <w:r>
            <w:t xml:space="preserve">4 </w:t>
          </w:r>
          <w:r>
            <w:rPr>
              <w:rFonts w:hint="eastAsia"/>
              <w:bCs/>
            </w:rPr>
            <w:t>系统原型</w:t>
          </w:r>
          <w:r>
            <w:rPr>
              <w:rFonts w:hint="eastAsia"/>
              <w:bCs/>
              <w:lang w:val="en-US" w:eastAsia="zh-CN"/>
            </w:rPr>
            <w:t>图</w:t>
          </w:r>
          <w:r>
            <w:tab/>
          </w:r>
          <w:r>
            <w:fldChar w:fldCharType="begin"/>
          </w:r>
          <w:r>
            <w:instrText xml:space="preserve"> PAGEREF _Toc12280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_Toc8771 </w:instrText>
          </w:r>
          <w:r>
            <w:rPr>
              <w:bCs/>
              <w:lang w:val="zh-CN"/>
            </w:rPr>
            <w:fldChar w:fldCharType="separate"/>
          </w:r>
          <w:r>
            <w:t xml:space="preserve">4.1 </w:t>
          </w:r>
          <w:r>
            <w:rPr>
              <w:rFonts w:hint="eastAsia"/>
              <w:lang w:val="en-US" w:eastAsia="zh-CN"/>
            </w:rPr>
            <w:t>登录</w:t>
          </w:r>
          <w:r>
            <w:tab/>
          </w:r>
          <w:r>
            <w:fldChar w:fldCharType="begin"/>
          </w:r>
          <w:r>
            <w:instrText xml:space="preserve"> PAGEREF _Toc8771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_Toc18114 </w:instrText>
          </w:r>
          <w:r>
            <w:rPr>
              <w:bCs/>
              <w:lang w:val="zh-CN"/>
            </w:rPr>
            <w:fldChar w:fldCharType="separate"/>
          </w:r>
          <w:r>
            <w:t xml:space="preserve">4.1.1 </w:t>
          </w:r>
          <w:r>
            <w:rPr>
              <w:rFonts w:hint="eastAsia" w:eastAsiaTheme="minorEastAsia"/>
              <w:lang w:val="en-US" w:eastAsia="zh-CN"/>
            </w:rPr>
            <w:t>系统原型图</w:t>
          </w:r>
          <w:r>
            <w:tab/>
          </w:r>
          <w:r>
            <w:fldChar w:fldCharType="begin"/>
          </w:r>
          <w:r>
            <w:instrText xml:space="preserve"> PAGEREF _Toc18114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_Toc15701 </w:instrText>
          </w:r>
          <w:r>
            <w:rPr>
              <w:bCs/>
              <w:lang w:val="zh-CN"/>
            </w:rPr>
            <w:fldChar w:fldCharType="separate"/>
          </w:r>
          <w:r>
            <w:t xml:space="preserve">4.1.2 </w:t>
          </w:r>
          <w:r>
            <w:rPr>
              <w:rFonts w:hint="eastAsia"/>
              <w:lang w:val="en-US" w:eastAsia="zh-CN"/>
            </w:rPr>
            <w:t>页面结构</w:t>
          </w:r>
          <w:r>
            <w:tab/>
          </w:r>
          <w:r>
            <w:fldChar w:fldCharType="begin"/>
          </w:r>
          <w:r>
            <w:instrText xml:space="preserve"> PAGEREF _Toc15701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_Toc27354 </w:instrText>
          </w:r>
          <w:r>
            <w:rPr>
              <w:bCs/>
              <w:lang w:val="zh-CN"/>
            </w:rPr>
            <w:fldChar w:fldCharType="separate"/>
          </w:r>
          <w:r>
            <w:t xml:space="preserve">4.1.3 </w:t>
          </w:r>
          <w:r>
            <w:rPr>
              <w:rFonts w:hint="eastAsia"/>
              <w:lang w:val="en-US" w:eastAsia="zh-CN"/>
            </w:rPr>
            <w:t>页面响应</w:t>
          </w:r>
          <w:r>
            <w:tab/>
          </w:r>
          <w:r>
            <w:fldChar w:fldCharType="begin"/>
          </w:r>
          <w:r>
            <w:instrText xml:space="preserve"> PAGEREF _Toc27354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_Toc13888 </w:instrText>
          </w:r>
          <w:r>
            <w:rPr>
              <w:bCs/>
              <w:lang w:val="zh-CN"/>
            </w:rPr>
            <w:fldChar w:fldCharType="separate"/>
          </w:r>
          <w:r>
            <w:t xml:space="preserve">4.2 </w:t>
          </w:r>
          <w:r>
            <w:rPr>
              <w:rFonts w:hint="eastAsia"/>
              <w:lang w:val="en-US" w:eastAsia="zh-CN"/>
            </w:rPr>
            <w:t>注册</w:t>
          </w:r>
          <w:r>
            <w:tab/>
          </w:r>
          <w:r>
            <w:fldChar w:fldCharType="begin"/>
          </w:r>
          <w:r>
            <w:instrText xml:space="preserve"> PAGEREF _Toc13888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_Toc285 </w:instrText>
          </w:r>
          <w:r>
            <w:rPr>
              <w:bCs/>
              <w:lang w:val="zh-CN"/>
            </w:rPr>
            <w:fldChar w:fldCharType="separate"/>
          </w:r>
          <w:r>
            <w:t xml:space="preserve">4.2.1 </w:t>
          </w:r>
          <w:r>
            <w:rPr>
              <w:rFonts w:hint="eastAsia"/>
              <w:lang w:val="en-US" w:eastAsia="zh-CN"/>
            </w:rPr>
            <w:t>系统原型图</w:t>
          </w:r>
          <w:r>
            <w:tab/>
          </w:r>
          <w:r>
            <w:fldChar w:fldCharType="begin"/>
          </w:r>
          <w:r>
            <w:instrText xml:space="preserve"> PAGEREF _Toc285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_Toc24198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4.2.2 </w:t>
          </w:r>
          <w:r>
            <w:rPr>
              <w:rFonts w:hint="eastAsia"/>
              <w:lang w:val="en-US" w:eastAsia="zh-CN"/>
            </w:rPr>
            <w:t>页面结构</w:t>
          </w:r>
          <w:r>
            <w:tab/>
          </w:r>
          <w:r>
            <w:fldChar w:fldCharType="begin"/>
          </w:r>
          <w:r>
            <w:instrText xml:space="preserve"> PAGEREF _Toc24198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_Toc31928 </w:instrText>
          </w:r>
          <w:r>
            <w:rPr>
              <w:bCs/>
              <w:lang w:val="zh-CN"/>
            </w:rPr>
            <w:fldChar w:fldCharType="separate"/>
          </w:r>
          <w:r>
            <w:t xml:space="preserve">4.2.3 </w:t>
          </w:r>
          <w:r>
            <w:rPr>
              <w:rFonts w:hint="eastAsia"/>
              <w:lang w:val="en-US" w:eastAsia="zh-CN"/>
            </w:rPr>
            <w:t>页面响应</w:t>
          </w:r>
          <w:r>
            <w:tab/>
          </w:r>
          <w:r>
            <w:fldChar w:fldCharType="begin"/>
          </w:r>
          <w:r>
            <w:instrText xml:space="preserve"> PAGEREF _Toc31928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_Toc28048 </w:instrText>
          </w:r>
          <w:r>
            <w:rPr>
              <w:bCs/>
              <w:lang w:val="zh-CN"/>
            </w:rPr>
            <w:fldChar w:fldCharType="separate"/>
          </w:r>
          <w:r>
            <w:t xml:space="preserve">4.3 </w:t>
          </w:r>
          <w:r>
            <w:rPr>
              <w:rFonts w:hint="eastAsia"/>
              <w:lang w:val="en-US" w:eastAsia="zh-CN"/>
            </w:rPr>
            <w:t>首页</w:t>
          </w:r>
          <w:r>
            <w:tab/>
          </w:r>
          <w:r>
            <w:fldChar w:fldCharType="begin"/>
          </w:r>
          <w:r>
            <w:instrText xml:space="preserve"> PAGEREF _Toc28048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_Toc11441 </w:instrText>
          </w:r>
          <w:r>
            <w:rPr>
              <w:bCs/>
              <w:lang w:val="zh-CN"/>
            </w:rPr>
            <w:fldChar w:fldCharType="separate"/>
          </w:r>
          <w:r>
            <w:t xml:space="preserve">4.3.1 </w:t>
          </w:r>
          <w:r>
            <w:rPr>
              <w:rFonts w:hint="eastAsia"/>
              <w:lang w:val="en-US" w:eastAsia="zh-CN"/>
            </w:rPr>
            <w:t>系统原型图</w:t>
          </w:r>
          <w:r>
            <w:tab/>
          </w:r>
          <w:r>
            <w:fldChar w:fldCharType="begin"/>
          </w:r>
          <w:r>
            <w:instrText xml:space="preserve"> PAGEREF _Toc11441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_Toc7806 </w:instrText>
          </w:r>
          <w:r>
            <w:rPr>
              <w:bCs/>
              <w:lang w:val="zh-CN"/>
            </w:rPr>
            <w:fldChar w:fldCharType="separate"/>
          </w:r>
          <w:r>
            <w:t xml:space="preserve">4.3.2 </w:t>
          </w:r>
          <w:r>
            <w:rPr>
              <w:rFonts w:hint="eastAsia"/>
              <w:lang w:val="en-US" w:eastAsia="zh-CN"/>
            </w:rPr>
            <w:t>页面结构</w:t>
          </w:r>
          <w:r>
            <w:tab/>
          </w:r>
          <w:r>
            <w:fldChar w:fldCharType="begin"/>
          </w:r>
          <w:r>
            <w:instrText xml:space="preserve"> PAGEREF _Toc7806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_Toc20220 </w:instrText>
          </w:r>
          <w:r>
            <w:rPr>
              <w:bCs/>
              <w:lang w:val="zh-CN"/>
            </w:rPr>
            <w:fldChar w:fldCharType="separate"/>
          </w:r>
          <w:r>
            <w:t xml:space="preserve">4.3.3 </w:t>
          </w:r>
          <w:r>
            <w:rPr>
              <w:rFonts w:hint="eastAsia"/>
              <w:lang w:val="en-US" w:eastAsia="zh-CN"/>
            </w:rPr>
            <w:t>页面响应</w:t>
          </w:r>
          <w:r>
            <w:tab/>
          </w:r>
          <w:r>
            <w:fldChar w:fldCharType="begin"/>
          </w:r>
          <w:r>
            <w:instrText xml:space="preserve"> PAGEREF _Toc20220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_Toc12672 </w:instrText>
          </w:r>
          <w:r>
            <w:rPr>
              <w:bCs/>
              <w:lang w:val="zh-CN"/>
            </w:rPr>
            <w:fldChar w:fldCharType="separate"/>
          </w:r>
          <w:r>
            <w:t xml:space="preserve">4.4 </w:t>
          </w:r>
          <w:r>
            <w:rPr>
              <w:rFonts w:hint="eastAsia"/>
              <w:lang w:val="en-US" w:eastAsia="zh-CN"/>
            </w:rPr>
            <w:t>分享</w:t>
          </w:r>
          <w:r>
            <w:tab/>
          </w:r>
          <w:r>
            <w:fldChar w:fldCharType="begin"/>
          </w:r>
          <w:r>
            <w:instrText xml:space="preserve"> PAGEREF _Toc12672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_Toc23785 </w:instrText>
          </w:r>
          <w:r>
            <w:rPr>
              <w:bCs/>
              <w:lang w:val="zh-CN"/>
            </w:rPr>
            <w:fldChar w:fldCharType="separate"/>
          </w:r>
          <w:r>
            <w:t xml:space="preserve">4.4.1 </w:t>
          </w:r>
          <w:r>
            <w:rPr>
              <w:rFonts w:hint="eastAsia"/>
              <w:lang w:val="en-US" w:eastAsia="zh-CN"/>
            </w:rPr>
            <w:t>系统原型图</w:t>
          </w:r>
          <w:r>
            <w:tab/>
          </w:r>
          <w:r>
            <w:fldChar w:fldCharType="begin"/>
          </w:r>
          <w:r>
            <w:instrText xml:space="preserve"> PAGEREF _Toc23785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_Toc5379 </w:instrText>
          </w:r>
          <w:r>
            <w:rPr>
              <w:bCs/>
              <w:lang w:val="zh-CN"/>
            </w:rPr>
            <w:fldChar w:fldCharType="separate"/>
          </w:r>
          <w:r>
            <w:t xml:space="preserve">4.4.2 </w:t>
          </w:r>
          <w:r>
            <w:rPr>
              <w:rFonts w:hint="eastAsia"/>
              <w:lang w:val="en-US" w:eastAsia="zh-CN"/>
            </w:rPr>
            <w:t>页面结构</w:t>
          </w:r>
          <w:r>
            <w:tab/>
          </w:r>
          <w:r>
            <w:fldChar w:fldCharType="begin"/>
          </w:r>
          <w:r>
            <w:instrText xml:space="preserve"> PAGEREF _Toc5379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_Toc25632 </w:instrText>
          </w:r>
          <w:r>
            <w:rPr>
              <w:bCs/>
              <w:lang w:val="zh-CN"/>
            </w:rPr>
            <w:fldChar w:fldCharType="separate"/>
          </w:r>
          <w:r>
            <w:t xml:space="preserve">4.4.3 </w:t>
          </w:r>
          <w:r>
            <w:rPr>
              <w:rFonts w:hint="eastAsia"/>
              <w:lang w:val="en-US" w:eastAsia="zh-CN"/>
            </w:rPr>
            <w:t>页面响应</w:t>
          </w:r>
          <w:r>
            <w:tab/>
          </w:r>
          <w:r>
            <w:fldChar w:fldCharType="begin"/>
          </w:r>
          <w:r>
            <w:instrText xml:space="preserve"> PAGEREF _Toc25632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_Toc23863 </w:instrText>
          </w:r>
          <w:r>
            <w:rPr>
              <w:bCs/>
              <w:lang w:val="zh-CN"/>
            </w:rPr>
            <w:fldChar w:fldCharType="separate"/>
          </w:r>
          <w:r>
            <w:t xml:space="preserve">4.5 </w:t>
          </w:r>
          <w:r>
            <w:rPr>
              <w:rFonts w:hint="eastAsia"/>
              <w:lang w:val="en-US" w:eastAsia="zh-CN"/>
            </w:rPr>
            <w:t>回收站</w:t>
          </w:r>
          <w:r>
            <w:tab/>
          </w:r>
          <w:r>
            <w:fldChar w:fldCharType="begin"/>
          </w:r>
          <w:r>
            <w:instrText xml:space="preserve"> PAGEREF _Toc23863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_Toc6297 </w:instrText>
          </w:r>
          <w:r>
            <w:rPr>
              <w:bCs/>
              <w:lang w:val="zh-CN"/>
            </w:rPr>
            <w:fldChar w:fldCharType="separate"/>
          </w:r>
          <w:r>
            <w:t xml:space="preserve">4.5.1 </w:t>
          </w:r>
          <w:r>
            <w:rPr>
              <w:rFonts w:hint="eastAsia"/>
              <w:lang w:val="en-US" w:eastAsia="zh-CN"/>
            </w:rPr>
            <w:t>系统原型图</w:t>
          </w:r>
          <w:r>
            <w:tab/>
          </w:r>
          <w:r>
            <w:fldChar w:fldCharType="begin"/>
          </w:r>
          <w:r>
            <w:instrText xml:space="preserve"> PAGEREF _Toc6297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_Toc9391 </w:instrText>
          </w:r>
          <w:r>
            <w:rPr>
              <w:bCs/>
              <w:lang w:val="zh-CN"/>
            </w:rPr>
            <w:fldChar w:fldCharType="separate"/>
          </w:r>
          <w:r>
            <w:t xml:space="preserve">4.5.2 </w:t>
          </w:r>
          <w:r>
            <w:rPr>
              <w:rFonts w:hint="eastAsia"/>
              <w:lang w:val="en-US" w:eastAsia="zh-CN"/>
            </w:rPr>
            <w:t>页面结构</w:t>
          </w:r>
          <w:r>
            <w:tab/>
          </w:r>
          <w:r>
            <w:fldChar w:fldCharType="begin"/>
          </w:r>
          <w:r>
            <w:instrText xml:space="preserve"> PAGEREF _Toc9391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_Toc28458 </w:instrText>
          </w:r>
          <w:r>
            <w:rPr>
              <w:bCs/>
              <w:lang w:val="zh-CN"/>
            </w:rPr>
            <w:fldChar w:fldCharType="separate"/>
          </w:r>
          <w:r>
            <w:t xml:space="preserve">4.5.3 </w:t>
          </w:r>
          <w:r>
            <w:rPr>
              <w:rFonts w:hint="eastAsia"/>
              <w:lang w:val="en-US" w:eastAsia="zh-CN"/>
            </w:rPr>
            <w:t>页面响应</w:t>
          </w:r>
          <w:r>
            <w:tab/>
          </w:r>
          <w:r>
            <w:fldChar w:fldCharType="begin"/>
          </w:r>
          <w:r>
            <w:instrText xml:space="preserve"> PAGEREF _Toc28458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_Toc1844 </w:instrText>
          </w:r>
          <w:r>
            <w:rPr>
              <w:bCs/>
              <w:lang w:val="zh-CN"/>
            </w:rPr>
            <w:fldChar w:fldCharType="separate"/>
          </w:r>
          <w:r>
            <w:t xml:space="preserve">4.6 </w:t>
          </w:r>
          <w:r>
            <w:rPr>
              <w:rFonts w:hint="eastAsia"/>
              <w:lang w:val="en-US" w:eastAsia="zh-CN"/>
            </w:rPr>
            <w:t>用户</w:t>
          </w:r>
          <w:r>
            <w:tab/>
          </w:r>
          <w:r>
            <w:fldChar w:fldCharType="begin"/>
          </w:r>
          <w:r>
            <w:instrText xml:space="preserve"> PAGEREF _Toc1844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_Toc19868 </w:instrText>
          </w:r>
          <w:r>
            <w:rPr>
              <w:bCs/>
              <w:lang w:val="zh-CN"/>
            </w:rPr>
            <w:fldChar w:fldCharType="separate"/>
          </w:r>
          <w:r>
            <w:t xml:space="preserve">4.6.1 </w:t>
          </w:r>
          <w:r>
            <w:rPr>
              <w:rFonts w:hint="eastAsia"/>
              <w:lang w:val="en-US" w:eastAsia="zh-CN"/>
            </w:rPr>
            <w:t>系统原型图</w:t>
          </w:r>
          <w:r>
            <w:tab/>
          </w:r>
          <w:r>
            <w:fldChar w:fldCharType="begin"/>
          </w:r>
          <w:r>
            <w:instrText xml:space="preserve"> PAGEREF _Toc19868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_Toc12287 </w:instrText>
          </w:r>
          <w:r>
            <w:rPr>
              <w:bCs/>
              <w:lang w:val="zh-CN"/>
            </w:rPr>
            <w:fldChar w:fldCharType="separate"/>
          </w:r>
          <w:r>
            <w:t xml:space="preserve">4.6.2 </w:t>
          </w:r>
          <w:r>
            <w:rPr>
              <w:rFonts w:hint="eastAsia"/>
              <w:lang w:val="en-US" w:eastAsia="zh-CN"/>
            </w:rPr>
            <w:t>页面结构</w:t>
          </w:r>
          <w:r>
            <w:tab/>
          </w:r>
          <w:r>
            <w:fldChar w:fldCharType="begin"/>
          </w:r>
          <w:r>
            <w:instrText xml:space="preserve"> PAGEREF _Toc12287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_Toc1138 </w:instrText>
          </w:r>
          <w:r>
            <w:rPr>
              <w:bCs/>
              <w:lang w:val="zh-CN"/>
            </w:rPr>
            <w:fldChar w:fldCharType="separate"/>
          </w:r>
          <w:r>
            <w:t xml:space="preserve">4.6.3 </w:t>
          </w:r>
          <w:r>
            <w:rPr>
              <w:rFonts w:hint="eastAsia"/>
              <w:lang w:val="en-US" w:eastAsia="zh-CN"/>
            </w:rPr>
            <w:t>页面响应</w:t>
          </w:r>
          <w:r>
            <w:tab/>
          </w:r>
          <w:r>
            <w:fldChar w:fldCharType="begin"/>
          </w:r>
          <w:r>
            <w:instrText xml:space="preserve"> PAGEREF _Toc1138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_Toc32503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bCs/>
            </w:rPr>
            <w:t xml:space="preserve">5 </w:t>
          </w:r>
          <w:r>
            <w:rPr>
              <w:rFonts w:hint="eastAsia"/>
              <w:bCs/>
              <w:lang w:val="en-US" w:eastAsia="zh-CN"/>
            </w:rPr>
            <w:t>总结</w:t>
          </w:r>
          <w:r>
            <w:tab/>
          </w:r>
          <w:r>
            <w:fldChar w:fldCharType="begin"/>
          </w:r>
          <w:r>
            <w:instrText xml:space="preserve"> PAGEREF _Toc32503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r>
            <w:rPr>
              <w:bCs/>
              <w:lang w:val="zh-CN"/>
            </w:rPr>
            <w:fldChar w:fldCharType="end"/>
          </w:r>
        </w:p>
      </w:sdtContent>
    </w:sdt>
    <w:p>
      <w:r>
        <w:br w:type="page"/>
      </w:r>
    </w:p>
    <w:p/>
    <w:p>
      <w:pPr>
        <w:pStyle w:val="2"/>
      </w:pPr>
      <w:bookmarkStart w:id="1" w:name="_Toc4343"/>
      <w:r>
        <w:rPr>
          <w:rFonts w:hint="eastAsia"/>
        </w:rPr>
        <w:t>项目概述</w:t>
      </w:r>
      <w:bookmarkEnd w:id="1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color w:val="000000"/>
          <w:kern w:val="2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2"/>
          <w:sz w:val="24"/>
          <w:szCs w:val="24"/>
        </w:rPr>
        <w:t>本项目是一个基于JavaEE企业级开发体系架构的企业云盘系统。它采用JavaEE的主流技术，结合Redis、Spring Data JPA, MySQL, Redis, FFmpeg，Vue 3, Vue Router, Vuex, Axios, Element Plus, Highlight.js等技术，实现了云端文件系统的存储、上传、下载、删除、重命名、多媒体预览、复制、共享、分享、回收站、用户存储空间管理等功能。同时，系统还提供了用户和权限管理功能，以确保云盘的安全性和可靠性。</w:t>
      </w:r>
    </w:p>
    <w:p>
      <w:pPr>
        <w:pStyle w:val="2"/>
      </w:pPr>
      <w:bookmarkStart w:id="2" w:name="_Toc2354"/>
      <w:r>
        <w:rPr>
          <w:rFonts w:hint="eastAsia"/>
        </w:rPr>
        <w:t>主要功能</w:t>
      </w:r>
      <w:bookmarkEnd w:id="2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 w:ascii="宋体" w:hAnsi="宋体" w:eastAsia="宋体" w:cs="宋体"/>
          <w:color w:val="000000"/>
          <w:kern w:val="2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2"/>
          <w:sz w:val="24"/>
          <w:szCs w:val="24"/>
        </w:rPr>
        <w:t>-文件存储：用户可以将文件上传到云盘系统中进行存储。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 w:ascii="宋体" w:hAnsi="宋体" w:eastAsia="宋体" w:cs="宋体"/>
          <w:color w:val="000000"/>
          <w:kern w:val="2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2"/>
          <w:sz w:val="24"/>
          <w:szCs w:val="24"/>
        </w:rPr>
        <w:t>- 文件操作：用户可以对云盘中的文件进行上传、下载、删除、重命名、复制等操作。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 w:ascii="宋体" w:hAnsi="宋体" w:eastAsia="宋体" w:cs="宋体"/>
          <w:color w:val="000000"/>
          <w:kern w:val="2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2"/>
          <w:sz w:val="24"/>
          <w:szCs w:val="24"/>
        </w:rPr>
        <w:t>- 多媒体预览：系统支持对多媒体文件（如图片、音频、视频）进行在线预览。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 w:ascii="宋体" w:hAnsi="宋体" w:eastAsia="宋体" w:cs="宋体"/>
          <w:color w:val="000000"/>
          <w:kern w:val="2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2"/>
          <w:sz w:val="24"/>
          <w:szCs w:val="24"/>
        </w:rPr>
        <w:t>- 共享和分享：用户可以将文件共享给其他用户，并设置访问权限。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 w:ascii="宋体" w:hAnsi="宋体" w:eastAsia="宋体" w:cs="宋体"/>
          <w:color w:val="000000"/>
          <w:kern w:val="2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2"/>
          <w:sz w:val="24"/>
          <w:szCs w:val="24"/>
        </w:rPr>
        <w:t>- 回收站：系统提供回收站功能，用户可以恢复或永久删除已删除的文件。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 w:ascii="宋体" w:hAnsi="宋体" w:eastAsia="宋体" w:cs="宋体"/>
          <w:color w:val="000000"/>
          <w:kern w:val="2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2"/>
          <w:sz w:val="24"/>
          <w:szCs w:val="24"/>
        </w:rPr>
        <w:t>- 用户存储空间管理：系统可以管理用户的存储空间，限制用户的存储容量。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 w:ascii="宋体" w:hAnsi="宋体" w:eastAsia="宋体" w:cs="宋体"/>
          <w:color w:val="000000"/>
          <w:kern w:val="2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2"/>
          <w:sz w:val="24"/>
          <w:szCs w:val="24"/>
        </w:rPr>
        <w:t>- 用户和权限管理：系统提供用户和权限管理功能，包括用户注册、登录、角色管理等。</w:t>
      </w:r>
    </w:p>
    <w:p>
      <w:pPr>
        <w:pStyle w:val="2"/>
      </w:pPr>
      <w:bookmarkStart w:id="3" w:name="_Toc23325"/>
      <w:r>
        <w:rPr>
          <w:rFonts w:hint="eastAsia"/>
        </w:rPr>
        <w:t>技术架构</w:t>
      </w:r>
      <w:bookmarkEnd w:id="3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 w:ascii="宋体" w:hAnsi="宋体" w:eastAsia="宋体" w:cs="宋体"/>
          <w:color w:val="000000"/>
          <w:kern w:val="2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2"/>
          <w:sz w:val="24"/>
          <w:szCs w:val="24"/>
        </w:rPr>
        <w:t>本项目采用JavaEE企业级开发体系架构，使用了以下主流技术：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 w:ascii="宋体" w:hAnsi="宋体" w:eastAsia="宋体" w:cs="宋体"/>
          <w:color w:val="000000"/>
          <w:kern w:val="2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2"/>
          <w:sz w:val="24"/>
          <w:szCs w:val="24"/>
        </w:rPr>
        <w:t>- 后端开发：Java Spring Boot, Spring Security, Spring Data JPA等。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 w:ascii="宋体" w:hAnsi="宋体" w:eastAsia="宋体" w:cs="宋体"/>
          <w:color w:val="000000"/>
          <w:kern w:val="2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2"/>
          <w:sz w:val="24"/>
          <w:szCs w:val="24"/>
        </w:rPr>
        <w:t>- 前端开发：Vue 3, Vue Router, Vuex, Axios, Element Plus, Highlight.js等。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bCs/>
        </w:rPr>
      </w:pPr>
      <w:r>
        <w:rPr>
          <w:rFonts w:hint="eastAsia" w:ascii="宋体" w:hAnsi="宋体" w:eastAsia="宋体" w:cs="宋体"/>
          <w:color w:val="000000"/>
          <w:kern w:val="2"/>
          <w:sz w:val="24"/>
          <w:szCs w:val="24"/>
        </w:rPr>
        <w:t>- 数据库：MySQL, Redis, FFmpeg等。</w:t>
      </w:r>
    </w:p>
    <w:p>
      <w:pPr>
        <w:pStyle w:val="2"/>
      </w:pPr>
      <w:bookmarkStart w:id="4" w:name="_Toc12280"/>
      <w:r>
        <w:rPr>
          <w:rFonts w:hint="eastAsia"/>
          <w:bCs/>
        </w:rPr>
        <w:t>系统原型</w:t>
      </w:r>
      <w:r>
        <w:rPr>
          <w:rFonts w:hint="eastAsia"/>
          <w:bCs/>
          <w:lang w:val="en-US" w:eastAsia="zh-CN"/>
        </w:rPr>
        <w:t>图</w:t>
      </w:r>
      <w:bookmarkEnd w:id="4"/>
    </w:p>
    <w:p>
      <w:pPr>
        <w:pStyle w:val="3"/>
        <w:outlineLvl w:val="1"/>
      </w:pPr>
      <w:bookmarkStart w:id="5" w:name="_Toc8771"/>
      <w:r>
        <w:rPr>
          <w:rFonts w:hint="eastAsia"/>
          <w:lang w:val="en-US" w:eastAsia="zh-CN"/>
        </w:rPr>
        <w:t>登录</w:t>
      </w:r>
      <w:bookmarkEnd w:id="5"/>
    </w:p>
    <w:p>
      <w:pPr>
        <w:pStyle w:val="4"/>
        <w:outlineLvl w:val="2"/>
      </w:pPr>
      <w:bookmarkStart w:id="6" w:name="_Toc18114"/>
      <w:r>
        <w:rPr>
          <w:rFonts w:hint="eastAsia" w:eastAsiaTheme="minorEastAsia"/>
          <w:lang w:val="en-US" w:eastAsia="zh-CN"/>
        </w:rPr>
        <w:t>系统原型图</w:t>
      </w: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5266690" cy="3205480"/>
            <wp:effectExtent l="0" t="0" r="10160" b="13970"/>
            <wp:docPr id="5" name="图片 5" descr="页面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页面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"/>
    </w:p>
    <w:p>
      <w:pPr>
        <w:pStyle w:val="4"/>
        <w:outlineLvl w:val="2"/>
      </w:pPr>
      <w:bookmarkStart w:id="7" w:name="_Toc15701"/>
      <w:r>
        <w:rPr>
          <w:rFonts w:hint="eastAsia"/>
          <w:lang w:val="en-US" w:eastAsia="zh-CN"/>
        </w:rPr>
        <w:t>页面结构</w:t>
      </w:r>
      <w:bookmarkEnd w:id="7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 w:ascii="宋体" w:hAnsi="宋体" w:eastAsia="宋体" w:cs="宋体"/>
          <w:color w:val="000000"/>
          <w:kern w:val="2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2"/>
          <w:sz w:val="24"/>
          <w:szCs w:val="24"/>
        </w:rPr>
        <w:t>顶部：包括云盘系统的logo、</w:t>
      </w:r>
      <w:r>
        <w:rPr>
          <w:rFonts w:hint="eastAsia" w:ascii="宋体" w:hAnsi="宋体" w:eastAsia="宋体" w:cs="宋体"/>
          <w:color w:val="000000"/>
          <w:kern w:val="2"/>
          <w:sz w:val="24"/>
          <w:szCs w:val="24"/>
          <w:lang w:val="en-US" w:eastAsia="zh-CN"/>
        </w:rPr>
        <w:t>登录字体</w:t>
      </w:r>
      <w:r>
        <w:rPr>
          <w:rFonts w:hint="eastAsia" w:ascii="宋体" w:hAnsi="宋体" w:eastAsia="宋体" w:cs="宋体"/>
          <w:color w:val="000000"/>
          <w:kern w:val="2"/>
          <w:sz w:val="24"/>
          <w:szCs w:val="24"/>
        </w:rPr>
        <w:t>等。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 w:ascii="宋体" w:hAnsi="宋体" w:eastAsia="宋体" w:cs="宋体"/>
          <w:color w:val="000000"/>
          <w:kern w:val="2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2"/>
          <w:sz w:val="24"/>
          <w:szCs w:val="24"/>
        </w:rPr>
        <w:t>登录表单：包括邮箱和密码两个输入框，以及“记住</w:t>
      </w:r>
      <w:r>
        <w:rPr>
          <w:rFonts w:hint="eastAsia" w:ascii="宋体" w:hAnsi="宋体" w:eastAsia="宋体" w:cs="宋体"/>
          <w:color w:val="000000"/>
          <w:kern w:val="2"/>
          <w:sz w:val="24"/>
          <w:szCs w:val="24"/>
          <w:lang w:val="en-US" w:eastAsia="zh-CN"/>
        </w:rPr>
        <w:t>我</w:t>
      </w:r>
      <w:r>
        <w:rPr>
          <w:rFonts w:hint="eastAsia" w:ascii="宋体" w:hAnsi="宋体" w:eastAsia="宋体" w:cs="宋体"/>
          <w:color w:val="000000"/>
          <w:kern w:val="2"/>
          <w:sz w:val="24"/>
          <w:szCs w:val="24"/>
        </w:rPr>
        <w:t>”</w:t>
      </w:r>
      <w:r>
        <w:rPr>
          <w:rFonts w:hint="eastAsia" w:ascii="宋体" w:hAnsi="宋体" w:eastAsia="宋体" w:cs="宋体"/>
          <w:color w:val="000000"/>
          <w:kern w:val="2"/>
          <w:sz w:val="24"/>
          <w:szCs w:val="24"/>
          <w:lang w:val="en-US" w:eastAsia="zh-CN"/>
        </w:rPr>
        <w:t>，</w:t>
      </w:r>
      <w:r>
        <w:rPr>
          <w:rFonts w:hint="eastAsia" w:ascii="宋体" w:hAnsi="宋体" w:eastAsia="宋体" w:cs="宋体"/>
          <w:color w:val="000000"/>
          <w:kern w:val="2"/>
          <w:sz w:val="24"/>
          <w:szCs w:val="24"/>
        </w:rPr>
        <w:t>“忘记密码”</w:t>
      </w:r>
      <w:r>
        <w:rPr>
          <w:rFonts w:hint="eastAsia" w:ascii="宋体" w:hAnsi="宋体" w:eastAsia="宋体" w:cs="宋体"/>
          <w:color w:val="000000"/>
          <w:kern w:val="2"/>
          <w:sz w:val="24"/>
          <w:szCs w:val="24"/>
          <w:lang w:val="en-US" w:eastAsia="zh-CN"/>
        </w:rPr>
        <w:t>和“没有账号”三</w:t>
      </w:r>
      <w:r>
        <w:rPr>
          <w:rFonts w:hint="eastAsia" w:ascii="宋体" w:hAnsi="宋体" w:eastAsia="宋体" w:cs="宋体"/>
          <w:color w:val="000000"/>
          <w:kern w:val="2"/>
          <w:sz w:val="24"/>
          <w:szCs w:val="24"/>
        </w:rPr>
        <w:t>个选项。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 w:ascii="宋体" w:hAnsi="宋体" w:eastAsia="宋体" w:cs="宋体"/>
          <w:color w:val="000000"/>
          <w:kern w:val="2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2"/>
          <w:sz w:val="24"/>
          <w:szCs w:val="24"/>
        </w:rPr>
        <w:t>操作按钮：登录按钮。</w:t>
      </w:r>
    </w:p>
    <w:p>
      <w:pPr>
        <w:pStyle w:val="4"/>
        <w:outlineLvl w:val="2"/>
      </w:pPr>
      <w:bookmarkStart w:id="8" w:name="_Toc27354"/>
      <w:r>
        <w:rPr>
          <w:rFonts w:hint="eastAsia"/>
          <w:lang w:val="en-US" w:eastAsia="zh-CN"/>
        </w:rPr>
        <w:t>页面响应</w:t>
      </w:r>
      <w:bookmarkEnd w:id="8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40" w:firstLineChars="200"/>
        <w:textAlignment w:val="auto"/>
        <w:rPr>
          <w:rFonts w:hint="eastAsia" w:ascii="宋体" w:hAnsi="宋体" w:eastAsia="宋体" w:cs="宋体"/>
          <w:color w:val="000000"/>
          <w:kern w:val="2"/>
          <w:sz w:val="24"/>
          <w:szCs w:val="24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000000"/>
          <w:kern w:val="2"/>
          <w:sz w:val="24"/>
          <w:szCs w:val="24"/>
        </w:rPr>
        <w:t>用户打开云盘系统的登录页面，输入邮箱和密码，勾选“记住密码”选项（可选）。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 w:ascii="宋体" w:hAnsi="宋体" w:eastAsia="宋体" w:cs="宋体"/>
          <w:color w:val="000000"/>
          <w:kern w:val="2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2"/>
          <w:sz w:val="24"/>
          <w:szCs w:val="24"/>
        </w:rPr>
        <w:t>用户点击“登录”按钮，系统验证用户输入的用户名/邮箱和密码是否匹配。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 w:ascii="宋体" w:hAnsi="宋体" w:eastAsia="宋体" w:cs="宋体"/>
          <w:color w:val="000000"/>
          <w:kern w:val="2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2"/>
          <w:sz w:val="24"/>
          <w:szCs w:val="24"/>
        </w:rPr>
        <w:t>如果邮箱和密码正确，系统跳转到云盘系统的主界面；如果邮箱或密码错误，系统显示错误提示信息。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 w:ascii="宋体" w:hAnsi="宋体" w:eastAsia="宋体" w:cs="宋体"/>
          <w:color w:val="000000"/>
          <w:kern w:val="2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2"/>
          <w:sz w:val="24"/>
          <w:szCs w:val="24"/>
        </w:rPr>
        <w:t>用户点击“忘记密码”按钮，可以跳转到密码重置页面进行操作。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 w:ascii="宋体" w:hAnsi="宋体" w:eastAsia="宋体" w:cs="宋体"/>
          <w:color w:val="000000"/>
          <w:kern w:val="2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2"/>
          <w:sz w:val="24"/>
          <w:szCs w:val="24"/>
        </w:rPr>
        <w:t>用户点击“</w:t>
      </w:r>
      <w:r>
        <w:rPr>
          <w:rFonts w:hint="eastAsia" w:ascii="宋体" w:hAnsi="宋体" w:eastAsia="宋体" w:cs="宋体"/>
          <w:color w:val="000000"/>
          <w:kern w:val="2"/>
          <w:sz w:val="24"/>
          <w:szCs w:val="24"/>
          <w:lang w:val="en-US" w:eastAsia="zh-CN"/>
        </w:rPr>
        <w:t>没有账号</w:t>
      </w:r>
      <w:r>
        <w:rPr>
          <w:rFonts w:hint="eastAsia" w:ascii="宋体" w:hAnsi="宋体" w:eastAsia="宋体" w:cs="宋体"/>
          <w:color w:val="000000"/>
          <w:kern w:val="2"/>
          <w:sz w:val="24"/>
          <w:szCs w:val="24"/>
        </w:rPr>
        <w:t>”按钮，可以跳转到注册页面进行新用户注册。</w:t>
      </w:r>
    </w:p>
    <w:p>
      <w:pPr>
        <w:pStyle w:val="3"/>
        <w:outlineLvl w:val="1"/>
      </w:pPr>
      <w:bookmarkStart w:id="9" w:name="_Toc13888"/>
      <w:r>
        <w:rPr>
          <w:rFonts w:hint="eastAsia"/>
          <w:lang w:val="en-US" w:eastAsia="zh-CN"/>
        </w:rPr>
        <w:t>注册</w:t>
      </w:r>
      <w:bookmarkEnd w:id="9"/>
    </w:p>
    <w:p>
      <w:pPr>
        <w:pStyle w:val="4"/>
        <w:outlineLvl w:val="2"/>
      </w:pPr>
      <w:bookmarkStart w:id="10" w:name="_Toc285"/>
      <w:r>
        <w:rPr>
          <w:rFonts w:hint="eastAsia"/>
          <w:lang w:val="en-US" w:eastAsia="zh-CN"/>
        </w:rPr>
        <w:t>系统原型图</w:t>
      </w:r>
      <w:bookmarkEnd w:id="10"/>
    </w:p>
    <w:p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5266690" cy="3427730"/>
            <wp:effectExtent l="0" t="0" r="10160" b="1270"/>
            <wp:docPr id="4" name="图片 4" descr="页面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页面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42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outlineLvl w:val="2"/>
        <w:rPr>
          <w:rFonts w:hint="eastAsia"/>
        </w:rPr>
      </w:pPr>
      <w:bookmarkStart w:id="11" w:name="_Toc24198"/>
      <w:r>
        <w:rPr>
          <w:rFonts w:hint="eastAsia"/>
          <w:lang w:val="en-US" w:eastAsia="zh-CN"/>
        </w:rPr>
        <w:t>页面结构</w:t>
      </w:r>
      <w:bookmarkEnd w:id="11"/>
    </w:p>
    <w:p>
      <w:pPr>
        <w:rPr>
          <w:rFonts w:hint="eastAsia"/>
        </w:rPr>
      </w:pPr>
      <w:r>
        <w:rPr>
          <w:rFonts w:hint="eastAsia"/>
        </w:rPr>
        <w:t>顶部导航栏：包括云盘系统的logo、</w:t>
      </w:r>
      <w:r>
        <w:rPr>
          <w:rFonts w:hint="eastAsia"/>
          <w:lang w:val="en-US" w:eastAsia="zh-CN"/>
        </w:rPr>
        <w:t>注册</w:t>
      </w:r>
      <w:r>
        <w:rPr>
          <w:rFonts w:hint="eastAsia"/>
        </w:rPr>
        <w:t>等。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注册表单：包括用户名、邮箱、密码和确认密码等输入框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进行邮箱验证。</w:t>
      </w:r>
    </w:p>
    <w:p>
      <w:pPr>
        <w:rPr>
          <w:rFonts w:hint="eastAsia"/>
        </w:rPr>
      </w:pPr>
      <w:r>
        <w:rPr>
          <w:rFonts w:hint="eastAsia"/>
        </w:rPr>
        <w:t>操作按钮：包括注册按钮。</w:t>
      </w:r>
    </w:p>
    <w:p>
      <w:pPr>
        <w:rPr>
          <w:rFonts w:hint="eastAsia"/>
        </w:rPr>
      </w:pPr>
    </w:p>
    <w:p>
      <w:pPr>
        <w:pStyle w:val="4"/>
        <w:outlineLvl w:val="2"/>
      </w:pPr>
      <w:bookmarkStart w:id="12" w:name="_Toc31928"/>
      <w:r>
        <w:rPr>
          <w:rFonts w:hint="eastAsia"/>
          <w:lang w:val="en-US" w:eastAsia="zh-CN"/>
        </w:rPr>
        <w:t>页面响应</w:t>
      </w:r>
      <w:bookmarkEnd w:id="12"/>
    </w:p>
    <w:p>
      <w:pPr>
        <w:rPr>
          <w:rFonts w:hint="eastAsia"/>
        </w:rPr>
      </w:pPr>
      <w:r>
        <w:rPr>
          <w:rFonts w:hint="eastAsia"/>
        </w:rPr>
        <w:t>用户打开云盘系统的注册页面，输入用户名、邮箱、密码和确认密码。</w:t>
      </w:r>
    </w:p>
    <w:p>
      <w:pPr>
        <w:rPr>
          <w:rFonts w:hint="eastAsia"/>
        </w:rPr>
      </w:pPr>
      <w:r>
        <w:rPr>
          <w:rFonts w:hint="eastAsia"/>
        </w:rPr>
        <w:t>用户点击“注册”按钮，系统验证用户输入的信息是否符合要求。</w:t>
      </w:r>
    </w:p>
    <w:p>
      <w:pPr>
        <w:rPr>
          <w:rFonts w:hint="eastAsia"/>
        </w:rPr>
      </w:pPr>
      <w:r>
        <w:rPr>
          <w:rFonts w:hint="eastAsia"/>
        </w:rPr>
        <w:t>如果输入信息符合要求，系统创建新用户账户，并跳转到登录页面；如果输入信息不符合要求，系统显示错误提示信息。</w:t>
      </w:r>
    </w:p>
    <w:p>
      <w:pPr>
        <w:rPr>
          <w:rFonts w:hint="default" w:eastAsiaTheme="minorEastAsia"/>
          <w:lang w:val="en-US" w:eastAsia="zh-CN"/>
        </w:rPr>
      </w:pPr>
    </w:p>
    <w:p>
      <w:pPr>
        <w:pStyle w:val="3"/>
        <w:outlineLvl w:val="1"/>
      </w:pPr>
      <w:bookmarkStart w:id="13" w:name="_Toc28048"/>
      <w:r>
        <w:rPr>
          <w:rFonts w:hint="eastAsia"/>
          <w:lang w:val="en-US" w:eastAsia="zh-CN"/>
        </w:rPr>
        <w:t>首页</w:t>
      </w:r>
      <w:bookmarkEnd w:id="13"/>
    </w:p>
    <w:p>
      <w:pPr>
        <w:pStyle w:val="4"/>
        <w:outlineLvl w:val="2"/>
      </w:pPr>
      <w:bookmarkStart w:id="14" w:name="_Toc11441"/>
      <w:r>
        <w:rPr>
          <w:rFonts w:hint="eastAsia"/>
          <w:lang w:val="en-US" w:eastAsia="zh-CN"/>
        </w:rPr>
        <w:t>系统原型图</w:t>
      </w:r>
      <w:bookmarkEnd w:id="14"/>
    </w:p>
    <w:p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5266690" cy="3745230"/>
            <wp:effectExtent l="0" t="0" r="10160" b="7620"/>
            <wp:docPr id="6" name="图片 6" descr="页面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页面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74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outlineLvl w:val="2"/>
      </w:pPr>
      <w:bookmarkStart w:id="15" w:name="_Toc7806"/>
      <w:r>
        <w:rPr>
          <w:rFonts w:hint="eastAsia"/>
          <w:lang w:val="en-US" w:eastAsia="zh-CN"/>
        </w:rPr>
        <w:t>页面结构</w:t>
      </w:r>
      <w:bookmarkEnd w:id="15"/>
    </w:p>
    <w:p>
      <w:pPr>
        <w:rPr>
          <w:rFonts w:hint="eastAsia"/>
        </w:rPr>
      </w:pPr>
      <w:r>
        <w:rPr>
          <w:rFonts w:hint="eastAsia"/>
        </w:rPr>
        <w:t>顶部导航栏：包括云盘系统的logo、</w:t>
      </w:r>
      <w:r>
        <w:rPr>
          <w:rFonts w:hint="eastAsia"/>
          <w:lang w:val="en-US" w:eastAsia="zh-CN"/>
        </w:rPr>
        <w:t>用户选项</w:t>
      </w:r>
      <w:r>
        <w:rPr>
          <w:rFonts w:hint="eastAsia"/>
        </w:rPr>
        <w:t>等。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左侧导航栏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首页，分享等一级菜单，全部，视频等二级菜单。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中间内容主题：包括对文件的各种操作以及文件属性</w:t>
      </w:r>
      <w:r>
        <w:rPr>
          <w:rFonts w:hint="eastAsia"/>
        </w:rPr>
        <w:t>。</w:t>
      </w:r>
    </w:p>
    <w:p/>
    <w:p>
      <w:pPr>
        <w:pStyle w:val="4"/>
        <w:outlineLvl w:val="2"/>
      </w:pPr>
      <w:bookmarkStart w:id="16" w:name="_Toc20220"/>
      <w:r>
        <w:rPr>
          <w:rFonts w:hint="eastAsia"/>
          <w:lang w:val="en-US" w:eastAsia="zh-CN"/>
        </w:rPr>
        <w:t>页面响应</w:t>
      </w:r>
      <w:bookmarkEnd w:id="16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 w:ascii="宋体" w:hAnsi="宋体" w:eastAsia="宋体" w:cs="宋体"/>
          <w:color w:val="000000"/>
          <w:kern w:val="2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2"/>
          <w:sz w:val="24"/>
          <w:szCs w:val="24"/>
        </w:rPr>
        <w:t>用户</w:t>
      </w:r>
      <w:r>
        <w:rPr>
          <w:rFonts w:hint="eastAsia" w:ascii="宋体" w:hAnsi="宋体" w:eastAsia="宋体" w:cs="宋体"/>
          <w:color w:val="000000"/>
          <w:kern w:val="2"/>
          <w:sz w:val="24"/>
          <w:szCs w:val="24"/>
          <w:lang w:val="en-US" w:eastAsia="zh-CN"/>
        </w:rPr>
        <w:t>点击</w:t>
      </w:r>
      <w:r>
        <w:rPr>
          <w:rFonts w:hint="eastAsia" w:ascii="宋体" w:hAnsi="宋体" w:eastAsia="宋体" w:cs="宋体"/>
          <w:color w:val="000000"/>
          <w:kern w:val="2"/>
          <w:sz w:val="24"/>
          <w:szCs w:val="24"/>
        </w:rPr>
        <w:t>云盘系统</w:t>
      </w:r>
      <w:r>
        <w:rPr>
          <w:rFonts w:hint="eastAsia" w:ascii="宋体" w:hAnsi="宋体" w:eastAsia="宋体" w:cs="宋体"/>
          <w:color w:val="000000"/>
          <w:kern w:val="2"/>
          <w:sz w:val="24"/>
          <w:szCs w:val="24"/>
          <w:lang w:val="en-US" w:eastAsia="zh-CN"/>
        </w:rPr>
        <w:t>一级菜单中首页</w:t>
      </w:r>
      <w:r>
        <w:rPr>
          <w:rFonts w:hint="eastAsia" w:ascii="宋体" w:hAnsi="宋体" w:eastAsia="宋体" w:cs="宋体"/>
          <w:color w:val="000000"/>
          <w:kern w:val="2"/>
          <w:sz w:val="24"/>
          <w:szCs w:val="24"/>
        </w:rPr>
        <w:t>，</w:t>
      </w:r>
      <w:r>
        <w:rPr>
          <w:rFonts w:hint="eastAsia" w:ascii="宋体" w:hAnsi="宋体" w:eastAsia="宋体" w:cs="宋体"/>
          <w:color w:val="000000"/>
          <w:kern w:val="2"/>
          <w:sz w:val="24"/>
          <w:szCs w:val="24"/>
          <w:lang w:val="en-US" w:eastAsia="zh-CN"/>
        </w:rPr>
        <w:t>出现二级菜单</w:t>
      </w:r>
      <w:r>
        <w:rPr>
          <w:rFonts w:hint="eastAsia" w:ascii="宋体" w:hAnsi="宋体" w:eastAsia="宋体" w:cs="宋体"/>
          <w:color w:val="000000"/>
          <w:kern w:val="2"/>
          <w:sz w:val="24"/>
          <w:szCs w:val="24"/>
        </w:rPr>
        <w:t>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 w:ascii="宋体" w:hAnsi="宋体" w:eastAsia="宋体" w:cs="宋体"/>
          <w:color w:val="000000"/>
          <w:kern w:val="2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2"/>
          <w:sz w:val="24"/>
          <w:szCs w:val="24"/>
        </w:rPr>
        <w:t>用户</w:t>
      </w:r>
      <w:r>
        <w:rPr>
          <w:rFonts w:hint="eastAsia" w:ascii="宋体" w:hAnsi="宋体" w:eastAsia="宋体" w:cs="宋体"/>
          <w:color w:val="000000"/>
          <w:kern w:val="2"/>
          <w:sz w:val="24"/>
          <w:szCs w:val="24"/>
          <w:lang w:val="en-US" w:eastAsia="zh-CN"/>
        </w:rPr>
        <w:t>点击</w:t>
      </w:r>
      <w:r>
        <w:rPr>
          <w:rFonts w:hint="eastAsia" w:ascii="宋体" w:hAnsi="宋体" w:eastAsia="宋体" w:cs="宋体"/>
          <w:color w:val="000000"/>
          <w:kern w:val="2"/>
          <w:sz w:val="24"/>
          <w:szCs w:val="24"/>
        </w:rPr>
        <w:t>云盘系统</w:t>
      </w:r>
      <w:r>
        <w:rPr>
          <w:rFonts w:hint="eastAsia" w:ascii="宋体" w:hAnsi="宋体" w:eastAsia="宋体" w:cs="宋体"/>
          <w:color w:val="000000"/>
          <w:kern w:val="2"/>
          <w:sz w:val="24"/>
          <w:szCs w:val="24"/>
          <w:lang w:val="en-US" w:eastAsia="zh-CN"/>
        </w:rPr>
        <w:t>二级菜单中全部</w:t>
      </w:r>
      <w:r>
        <w:rPr>
          <w:rFonts w:hint="eastAsia" w:ascii="宋体" w:hAnsi="宋体" w:eastAsia="宋体" w:cs="宋体"/>
          <w:color w:val="000000"/>
          <w:kern w:val="2"/>
          <w:sz w:val="24"/>
          <w:szCs w:val="24"/>
        </w:rPr>
        <w:t>，</w:t>
      </w:r>
      <w:r>
        <w:rPr>
          <w:rFonts w:hint="eastAsia" w:ascii="宋体" w:hAnsi="宋体" w:eastAsia="宋体" w:cs="宋体"/>
          <w:color w:val="000000"/>
          <w:kern w:val="2"/>
          <w:sz w:val="24"/>
          <w:szCs w:val="24"/>
          <w:lang w:val="en-US" w:eastAsia="zh-CN"/>
        </w:rPr>
        <w:t>出现主体内容</w:t>
      </w:r>
      <w:r>
        <w:rPr>
          <w:rFonts w:hint="eastAsia" w:ascii="宋体" w:hAnsi="宋体" w:eastAsia="宋体" w:cs="宋体"/>
          <w:color w:val="000000"/>
          <w:kern w:val="2"/>
          <w:sz w:val="24"/>
          <w:szCs w:val="24"/>
        </w:rPr>
        <w:t>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default" w:ascii="宋体" w:hAnsi="宋体" w:eastAsia="宋体" w:cs="宋体"/>
          <w:color w:val="000000"/>
          <w:kern w:val="2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2"/>
          <w:sz w:val="24"/>
          <w:szCs w:val="24"/>
        </w:rPr>
        <w:t>用户</w:t>
      </w:r>
      <w:r>
        <w:rPr>
          <w:rFonts w:hint="eastAsia" w:ascii="宋体" w:hAnsi="宋体" w:eastAsia="宋体" w:cs="宋体"/>
          <w:color w:val="000000"/>
          <w:kern w:val="2"/>
          <w:sz w:val="24"/>
          <w:szCs w:val="24"/>
          <w:lang w:val="en-US" w:eastAsia="zh-CN"/>
        </w:rPr>
        <w:t>选择文件</w:t>
      </w:r>
      <w:r>
        <w:rPr>
          <w:rFonts w:hint="eastAsia" w:ascii="宋体" w:hAnsi="宋体" w:eastAsia="宋体" w:cs="宋体"/>
          <w:color w:val="000000"/>
          <w:kern w:val="2"/>
          <w:sz w:val="24"/>
          <w:szCs w:val="24"/>
        </w:rPr>
        <w:t>，</w:t>
      </w:r>
      <w:r>
        <w:rPr>
          <w:rFonts w:hint="eastAsia" w:ascii="宋体" w:hAnsi="宋体" w:eastAsia="宋体" w:cs="宋体"/>
          <w:color w:val="000000"/>
          <w:kern w:val="2"/>
          <w:sz w:val="24"/>
          <w:szCs w:val="24"/>
          <w:lang w:val="en-US" w:eastAsia="zh-CN"/>
        </w:rPr>
        <w:t>点击上方各个按钮进行操作，系统进行响应。</w:t>
      </w:r>
    </w:p>
    <w:p/>
    <w:p>
      <w:pPr>
        <w:pStyle w:val="3"/>
        <w:outlineLvl w:val="1"/>
      </w:pPr>
      <w:bookmarkStart w:id="17" w:name="_Toc12672"/>
      <w:r>
        <w:rPr>
          <w:rFonts w:hint="eastAsia"/>
          <w:lang w:val="en-US" w:eastAsia="zh-CN"/>
        </w:rPr>
        <w:t>分享</w:t>
      </w:r>
      <w:bookmarkEnd w:id="17"/>
    </w:p>
    <w:p>
      <w:pPr>
        <w:pStyle w:val="4"/>
        <w:outlineLvl w:val="2"/>
      </w:pPr>
      <w:bookmarkStart w:id="18" w:name="_Toc23785"/>
      <w:r>
        <w:rPr>
          <w:rFonts w:hint="eastAsia"/>
          <w:lang w:val="en-US" w:eastAsia="zh-CN"/>
        </w:rPr>
        <w:t>系统原型图</w:t>
      </w:r>
      <w:bookmarkEnd w:id="18"/>
    </w:p>
    <w:p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5266690" cy="3745230"/>
            <wp:effectExtent l="0" t="0" r="10160" b="7620"/>
            <wp:docPr id="7" name="图片 7" descr="页面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页面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74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outlineLvl w:val="2"/>
      </w:pPr>
      <w:bookmarkStart w:id="19" w:name="_Toc5379"/>
      <w:r>
        <w:rPr>
          <w:rFonts w:hint="eastAsia"/>
          <w:lang w:val="en-US" w:eastAsia="zh-CN"/>
        </w:rPr>
        <w:t>页面结构</w:t>
      </w:r>
      <w:bookmarkEnd w:id="19"/>
    </w:p>
    <w:p>
      <w:pPr>
        <w:rPr>
          <w:rFonts w:hint="eastAsia"/>
        </w:rPr>
      </w:pPr>
      <w:r>
        <w:rPr>
          <w:rFonts w:hint="eastAsia"/>
        </w:rPr>
        <w:t>顶部导航栏：包括云盘系统的logo、</w:t>
      </w:r>
      <w:r>
        <w:rPr>
          <w:rFonts w:hint="eastAsia"/>
          <w:lang w:val="en-US" w:eastAsia="zh-CN"/>
        </w:rPr>
        <w:t>用户选项</w:t>
      </w:r>
      <w:r>
        <w:rPr>
          <w:rFonts w:hint="eastAsia"/>
        </w:rPr>
        <w:t>等。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左侧导航栏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首页，分享等一级菜单，分享记录等二级菜单。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中间内容主题：包括对分享记录的操作</w:t>
      </w:r>
      <w:r>
        <w:rPr>
          <w:rFonts w:hint="eastAsia"/>
        </w:rPr>
        <w:t>。</w:t>
      </w:r>
    </w:p>
    <w:p/>
    <w:p>
      <w:pPr>
        <w:pStyle w:val="4"/>
        <w:outlineLvl w:val="2"/>
      </w:pPr>
      <w:bookmarkStart w:id="20" w:name="_Toc25632"/>
      <w:r>
        <w:rPr>
          <w:rFonts w:hint="eastAsia"/>
          <w:lang w:val="en-US" w:eastAsia="zh-CN"/>
        </w:rPr>
        <w:t>页面响应</w:t>
      </w:r>
      <w:bookmarkEnd w:id="20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 w:ascii="宋体" w:hAnsi="宋体" w:eastAsia="宋体" w:cs="宋体"/>
          <w:color w:val="000000"/>
          <w:kern w:val="2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2"/>
          <w:sz w:val="24"/>
          <w:szCs w:val="24"/>
        </w:rPr>
        <w:t>用户</w:t>
      </w:r>
      <w:r>
        <w:rPr>
          <w:rFonts w:hint="eastAsia" w:ascii="宋体" w:hAnsi="宋体" w:eastAsia="宋体" w:cs="宋体"/>
          <w:color w:val="000000"/>
          <w:kern w:val="2"/>
          <w:sz w:val="24"/>
          <w:szCs w:val="24"/>
          <w:lang w:val="en-US" w:eastAsia="zh-CN"/>
        </w:rPr>
        <w:t>点击</w:t>
      </w:r>
      <w:r>
        <w:rPr>
          <w:rFonts w:hint="eastAsia" w:ascii="宋体" w:hAnsi="宋体" w:eastAsia="宋体" w:cs="宋体"/>
          <w:color w:val="000000"/>
          <w:kern w:val="2"/>
          <w:sz w:val="24"/>
          <w:szCs w:val="24"/>
        </w:rPr>
        <w:t>云盘系统</w:t>
      </w:r>
      <w:r>
        <w:rPr>
          <w:rFonts w:hint="eastAsia" w:ascii="宋体" w:hAnsi="宋体" w:eastAsia="宋体" w:cs="宋体"/>
          <w:color w:val="000000"/>
          <w:kern w:val="2"/>
          <w:sz w:val="24"/>
          <w:szCs w:val="24"/>
          <w:lang w:val="en-US" w:eastAsia="zh-CN"/>
        </w:rPr>
        <w:t>一级菜单中分享</w:t>
      </w:r>
      <w:r>
        <w:rPr>
          <w:rFonts w:hint="eastAsia" w:ascii="宋体" w:hAnsi="宋体" w:eastAsia="宋体" w:cs="宋体"/>
          <w:color w:val="000000"/>
          <w:kern w:val="2"/>
          <w:sz w:val="24"/>
          <w:szCs w:val="24"/>
        </w:rPr>
        <w:t>，</w:t>
      </w:r>
      <w:r>
        <w:rPr>
          <w:rFonts w:hint="eastAsia" w:ascii="宋体" w:hAnsi="宋体" w:eastAsia="宋体" w:cs="宋体"/>
          <w:color w:val="000000"/>
          <w:kern w:val="2"/>
          <w:sz w:val="24"/>
          <w:szCs w:val="24"/>
          <w:lang w:val="en-US" w:eastAsia="zh-CN"/>
        </w:rPr>
        <w:t>出现二级菜单</w:t>
      </w:r>
      <w:r>
        <w:rPr>
          <w:rFonts w:hint="eastAsia" w:ascii="宋体" w:hAnsi="宋体" w:eastAsia="宋体" w:cs="宋体"/>
          <w:color w:val="000000"/>
          <w:kern w:val="2"/>
          <w:sz w:val="24"/>
          <w:szCs w:val="24"/>
        </w:rPr>
        <w:t>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 w:ascii="宋体" w:hAnsi="宋体" w:eastAsia="宋体" w:cs="宋体"/>
          <w:color w:val="000000"/>
          <w:kern w:val="2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2"/>
          <w:sz w:val="24"/>
          <w:szCs w:val="24"/>
        </w:rPr>
        <w:t>用户</w:t>
      </w:r>
      <w:r>
        <w:rPr>
          <w:rFonts w:hint="eastAsia" w:ascii="宋体" w:hAnsi="宋体" w:eastAsia="宋体" w:cs="宋体"/>
          <w:color w:val="000000"/>
          <w:kern w:val="2"/>
          <w:sz w:val="24"/>
          <w:szCs w:val="24"/>
          <w:lang w:val="en-US" w:eastAsia="zh-CN"/>
        </w:rPr>
        <w:t>点击</w:t>
      </w:r>
      <w:r>
        <w:rPr>
          <w:rFonts w:hint="eastAsia" w:ascii="宋体" w:hAnsi="宋体" w:eastAsia="宋体" w:cs="宋体"/>
          <w:color w:val="000000"/>
          <w:kern w:val="2"/>
          <w:sz w:val="24"/>
          <w:szCs w:val="24"/>
        </w:rPr>
        <w:t>云盘系统</w:t>
      </w:r>
      <w:r>
        <w:rPr>
          <w:rFonts w:hint="eastAsia" w:ascii="宋体" w:hAnsi="宋体" w:eastAsia="宋体" w:cs="宋体"/>
          <w:color w:val="000000"/>
          <w:kern w:val="2"/>
          <w:sz w:val="24"/>
          <w:szCs w:val="24"/>
          <w:lang w:val="en-US" w:eastAsia="zh-CN"/>
        </w:rPr>
        <w:t>二级菜单中分享记录</w:t>
      </w:r>
      <w:r>
        <w:rPr>
          <w:rFonts w:hint="eastAsia" w:ascii="宋体" w:hAnsi="宋体" w:eastAsia="宋体" w:cs="宋体"/>
          <w:color w:val="000000"/>
          <w:kern w:val="2"/>
          <w:sz w:val="24"/>
          <w:szCs w:val="24"/>
        </w:rPr>
        <w:t>，</w:t>
      </w:r>
      <w:r>
        <w:rPr>
          <w:rFonts w:hint="eastAsia" w:ascii="宋体" w:hAnsi="宋体" w:eastAsia="宋体" w:cs="宋体"/>
          <w:color w:val="000000"/>
          <w:kern w:val="2"/>
          <w:sz w:val="24"/>
          <w:szCs w:val="24"/>
          <w:lang w:val="en-US" w:eastAsia="zh-CN"/>
        </w:rPr>
        <w:t>出现主体内容</w:t>
      </w:r>
      <w:r>
        <w:rPr>
          <w:rFonts w:hint="eastAsia" w:ascii="宋体" w:hAnsi="宋体" w:eastAsia="宋体" w:cs="宋体"/>
          <w:color w:val="000000"/>
          <w:kern w:val="2"/>
          <w:sz w:val="24"/>
          <w:szCs w:val="24"/>
        </w:rPr>
        <w:t>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default" w:ascii="宋体" w:hAnsi="宋体" w:eastAsia="宋体" w:cs="宋体"/>
          <w:color w:val="000000"/>
          <w:kern w:val="2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2"/>
          <w:sz w:val="24"/>
          <w:szCs w:val="24"/>
        </w:rPr>
        <w:t>用户</w:t>
      </w:r>
      <w:r>
        <w:rPr>
          <w:rFonts w:hint="eastAsia" w:ascii="宋体" w:hAnsi="宋体" w:eastAsia="宋体" w:cs="宋体"/>
          <w:color w:val="000000"/>
          <w:kern w:val="2"/>
          <w:sz w:val="24"/>
          <w:szCs w:val="24"/>
          <w:lang w:val="en-US" w:eastAsia="zh-CN"/>
        </w:rPr>
        <w:t>选择文件</w:t>
      </w:r>
      <w:r>
        <w:rPr>
          <w:rFonts w:hint="eastAsia" w:ascii="宋体" w:hAnsi="宋体" w:eastAsia="宋体" w:cs="宋体"/>
          <w:color w:val="000000"/>
          <w:kern w:val="2"/>
          <w:sz w:val="24"/>
          <w:szCs w:val="24"/>
        </w:rPr>
        <w:t>，</w:t>
      </w:r>
      <w:r>
        <w:rPr>
          <w:rFonts w:hint="eastAsia" w:ascii="宋体" w:hAnsi="宋体" w:eastAsia="宋体" w:cs="宋体"/>
          <w:color w:val="000000"/>
          <w:kern w:val="2"/>
          <w:sz w:val="24"/>
          <w:szCs w:val="24"/>
          <w:lang w:val="en-US" w:eastAsia="zh-CN"/>
        </w:rPr>
        <w:t>点击上方各个按钮进行操作，系统进行响应。</w:t>
      </w:r>
    </w:p>
    <w:p/>
    <w:p>
      <w:pPr>
        <w:pStyle w:val="3"/>
        <w:outlineLvl w:val="1"/>
      </w:pPr>
      <w:bookmarkStart w:id="21" w:name="_Toc23863"/>
      <w:r>
        <w:rPr>
          <w:rFonts w:hint="eastAsia"/>
          <w:lang w:val="en-US" w:eastAsia="zh-CN"/>
        </w:rPr>
        <w:t>回收站</w:t>
      </w:r>
      <w:bookmarkEnd w:id="21"/>
    </w:p>
    <w:p>
      <w:pPr>
        <w:pStyle w:val="4"/>
        <w:outlineLvl w:val="2"/>
      </w:pPr>
      <w:bookmarkStart w:id="22" w:name="_Toc6297"/>
      <w:r>
        <w:rPr>
          <w:rFonts w:hint="eastAsia"/>
          <w:lang w:val="en-US" w:eastAsia="zh-CN"/>
        </w:rPr>
        <w:t>系统原型图</w:t>
      </w:r>
      <w:bookmarkEnd w:id="22"/>
    </w:p>
    <w:p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5266690" cy="3745230"/>
            <wp:effectExtent l="0" t="0" r="10160" b="7620"/>
            <wp:docPr id="8" name="图片 8" descr="页面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页面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74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outlineLvl w:val="2"/>
      </w:pPr>
      <w:bookmarkStart w:id="23" w:name="_Toc9391"/>
      <w:r>
        <w:rPr>
          <w:rFonts w:hint="eastAsia"/>
          <w:lang w:val="en-US" w:eastAsia="zh-CN"/>
        </w:rPr>
        <w:t>页面结构</w:t>
      </w:r>
      <w:bookmarkEnd w:id="23"/>
    </w:p>
    <w:p>
      <w:pPr>
        <w:rPr>
          <w:rFonts w:hint="eastAsia"/>
        </w:rPr>
      </w:pPr>
      <w:r>
        <w:rPr>
          <w:rFonts w:hint="eastAsia"/>
        </w:rPr>
        <w:t>顶部导航栏：包括云盘系统的logo、</w:t>
      </w:r>
      <w:r>
        <w:rPr>
          <w:rFonts w:hint="eastAsia"/>
          <w:lang w:val="en-US" w:eastAsia="zh-CN"/>
        </w:rPr>
        <w:t>用户选项</w:t>
      </w:r>
      <w:r>
        <w:rPr>
          <w:rFonts w:hint="eastAsia"/>
        </w:rPr>
        <w:t>等。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左侧导航栏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首页，分享，回收站等一级菜单，删除文件等二级菜单。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中间内容主题：包括对删除记录的操作</w:t>
      </w:r>
      <w:r>
        <w:rPr>
          <w:rFonts w:hint="eastAsia"/>
        </w:rPr>
        <w:t>。</w:t>
      </w:r>
    </w:p>
    <w:p/>
    <w:p>
      <w:pPr>
        <w:pStyle w:val="4"/>
        <w:outlineLvl w:val="2"/>
      </w:pPr>
      <w:bookmarkStart w:id="24" w:name="_Toc28458"/>
      <w:r>
        <w:rPr>
          <w:rFonts w:hint="eastAsia"/>
          <w:lang w:val="en-US" w:eastAsia="zh-CN"/>
        </w:rPr>
        <w:t>页面响应</w:t>
      </w:r>
      <w:bookmarkEnd w:id="24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 w:ascii="宋体" w:hAnsi="宋体" w:eastAsia="宋体" w:cs="宋体"/>
          <w:color w:val="000000"/>
          <w:kern w:val="2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2"/>
          <w:sz w:val="24"/>
          <w:szCs w:val="24"/>
        </w:rPr>
        <w:t>用户</w:t>
      </w:r>
      <w:r>
        <w:rPr>
          <w:rFonts w:hint="eastAsia" w:ascii="宋体" w:hAnsi="宋体" w:eastAsia="宋体" w:cs="宋体"/>
          <w:color w:val="000000"/>
          <w:kern w:val="2"/>
          <w:sz w:val="24"/>
          <w:szCs w:val="24"/>
          <w:lang w:val="en-US" w:eastAsia="zh-CN"/>
        </w:rPr>
        <w:t>点击</w:t>
      </w:r>
      <w:r>
        <w:rPr>
          <w:rFonts w:hint="eastAsia" w:ascii="宋体" w:hAnsi="宋体" w:eastAsia="宋体" w:cs="宋体"/>
          <w:color w:val="000000"/>
          <w:kern w:val="2"/>
          <w:sz w:val="24"/>
          <w:szCs w:val="24"/>
        </w:rPr>
        <w:t>云盘系统</w:t>
      </w:r>
      <w:r>
        <w:rPr>
          <w:rFonts w:hint="eastAsia" w:ascii="宋体" w:hAnsi="宋体" w:eastAsia="宋体" w:cs="宋体"/>
          <w:color w:val="000000"/>
          <w:kern w:val="2"/>
          <w:sz w:val="24"/>
          <w:szCs w:val="24"/>
          <w:lang w:val="en-US" w:eastAsia="zh-CN"/>
        </w:rPr>
        <w:t>一级菜单中回收站</w:t>
      </w:r>
      <w:r>
        <w:rPr>
          <w:rFonts w:hint="eastAsia" w:ascii="宋体" w:hAnsi="宋体" w:eastAsia="宋体" w:cs="宋体"/>
          <w:color w:val="000000"/>
          <w:kern w:val="2"/>
          <w:sz w:val="24"/>
          <w:szCs w:val="24"/>
        </w:rPr>
        <w:t>，</w:t>
      </w:r>
      <w:r>
        <w:rPr>
          <w:rFonts w:hint="eastAsia" w:ascii="宋体" w:hAnsi="宋体" w:eastAsia="宋体" w:cs="宋体"/>
          <w:color w:val="000000"/>
          <w:kern w:val="2"/>
          <w:sz w:val="24"/>
          <w:szCs w:val="24"/>
          <w:lang w:val="en-US" w:eastAsia="zh-CN"/>
        </w:rPr>
        <w:t>出现二级菜单</w:t>
      </w:r>
      <w:r>
        <w:rPr>
          <w:rFonts w:hint="eastAsia" w:ascii="宋体" w:hAnsi="宋体" w:eastAsia="宋体" w:cs="宋体"/>
          <w:color w:val="000000"/>
          <w:kern w:val="2"/>
          <w:sz w:val="24"/>
          <w:szCs w:val="24"/>
        </w:rPr>
        <w:t>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 w:ascii="宋体" w:hAnsi="宋体" w:eastAsia="宋体" w:cs="宋体"/>
          <w:color w:val="000000"/>
          <w:kern w:val="2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2"/>
          <w:sz w:val="24"/>
          <w:szCs w:val="24"/>
        </w:rPr>
        <w:t>用户</w:t>
      </w:r>
      <w:r>
        <w:rPr>
          <w:rFonts w:hint="eastAsia" w:ascii="宋体" w:hAnsi="宋体" w:eastAsia="宋体" w:cs="宋体"/>
          <w:color w:val="000000"/>
          <w:kern w:val="2"/>
          <w:sz w:val="24"/>
          <w:szCs w:val="24"/>
          <w:lang w:val="en-US" w:eastAsia="zh-CN"/>
        </w:rPr>
        <w:t>点击</w:t>
      </w:r>
      <w:r>
        <w:rPr>
          <w:rFonts w:hint="eastAsia" w:ascii="宋体" w:hAnsi="宋体" w:eastAsia="宋体" w:cs="宋体"/>
          <w:color w:val="000000"/>
          <w:kern w:val="2"/>
          <w:sz w:val="24"/>
          <w:szCs w:val="24"/>
        </w:rPr>
        <w:t>云盘系统</w:t>
      </w:r>
      <w:r>
        <w:rPr>
          <w:rFonts w:hint="eastAsia" w:ascii="宋体" w:hAnsi="宋体" w:eastAsia="宋体" w:cs="宋体"/>
          <w:color w:val="000000"/>
          <w:kern w:val="2"/>
          <w:sz w:val="24"/>
          <w:szCs w:val="24"/>
          <w:lang w:val="en-US" w:eastAsia="zh-CN"/>
        </w:rPr>
        <w:t>二级菜单中删除文件按钮</w:t>
      </w:r>
      <w:r>
        <w:rPr>
          <w:rFonts w:hint="eastAsia" w:ascii="宋体" w:hAnsi="宋体" w:eastAsia="宋体" w:cs="宋体"/>
          <w:color w:val="000000"/>
          <w:kern w:val="2"/>
          <w:sz w:val="24"/>
          <w:szCs w:val="24"/>
        </w:rPr>
        <w:t>，</w:t>
      </w:r>
      <w:r>
        <w:rPr>
          <w:rFonts w:hint="eastAsia" w:ascii="宋体" w:hAnsi="宋体" w:eastAsia="宋体" w:cs="宋体"/>
          <w:color w:val="000000"/>
          <w:kern w:val="2"/>
          <w:sz w:val="24"/>
          <w:szCs w:val="24"/>
          <w:lang w:val="en-US" w:eastAsia="zh-CN"/>
        </w:rPr>
        <w:t>出现主体内容</w:t>
      </w:r>
      <w:r>
        <w:rPr>
          <w:rFonts w:hint="eastAsia" w:ascii="宋体" w:hAnsi="宋体" w:eastAsia="宋体" w:cs="宋体"/>
          <w:color w:val="000000"/>
          <w:kern w:val="2"/>
          <w:sz w:val="24"/>
          <w:szCs w:val="24"/>
        </w:rPr>
        <w:t>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default" w:ascii="宋体" w:hAnsi="宋体" w:eastAsia="宋体" w:cs="宋体"/>
          <w:color w:val="000000"/>
          <w:kern w:val="2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2"/>
          <w:sz w:val="24"/>
          <w:szCs w:val="24"/>
        </w:rPr>
        <w:t>用户</w:t>
      </w:r>
      <w:r>
        <w:rPr>
          <w:rFonts w:hint="eastAsia" w:ascii="宋体" w:hAnsi="宋体" w:eastAsia="宋体" w:cs="宋体"/>
          <w:color w:val="000000"/>
          <w:kern w:val="2"/>
          <w:sz w:val="24"/>
          <w:szCs w:val="24"/>
          <w:lang w:val="en-US" w:eastAsia="zh-CN"/>
        </w:rPr>
        <w:t>选择文件</w:t>
      </w:r>
      <w:r>
        <w:rPr>
          <w:rFonts w:hint="eastAsia" w:ascii="宋体" w:hAnsi="宋体" w:eastAsia="宋体" w:cs="宋体"/>
          <w:color w:val="000000"/>
          <w:kern w:val="2"/>
          <w:sz w:val="24"/>
          <w:szCs w:val="24"/>
        </w:rPr>
        <w:t>，</w:t>
      </w:r>
      <w:r>
        <w:rPr>
          <w:rFonts w:hint="eastAsia" w:ascii="宋体" w:hAnsi="宋体" w:eastAsia="宋体" w:cs="宋体"/>
          <w:color w:val="000000"/>
          <w:kern w:val="2"/>
          <w:sz w:val="24"/>
          <w:szCs w:val="24"/>
          <w:lang w:val="en-US" w:eastAsia="zh-CN"/>
        </w:rPr>
        <w:t>点击上方各个按钮进行操作，系统进行响应。</w:t>
      </w:r>
    </w:p>
    <w:p/>
    <w:p>
      <w:pPr>
        <w:pStyle w:val="3"/>
        <w:outlineLvl w:val="1"/>
      </w:pPr>
      <w:bookmarkStart w:id="25" w:name="_Toc1844"/>
      <w:r>
        <w:rPr>
          <w:rFonts w:hint="eastAsia"/>
          <w:lang w:val="en-US" w:eastAsia="zh-CN"/>
        </w:rPr>
        <w:t>用户</w:t>
      </w:r>
      <w:bookmarkEnd w:id="25"/>
    </w:p>
    <w:p>
      <w:pPr>
        <w:pStyle w:val="4"/>
        <w:outlineLvl w:val="2"/>
      </w:pPr>
      <w:bookmarkStart w:id="26" w:name="_Toc19868"/>
      <w:r>
        <w:rPr>
          <w:rFonts w:hint="eastAsia"/>
          <w:lang w:val="en-US" w:eastAsia="zh-CN"/>
        </w:rPr>
        <w:t>系统原型图</w:t>
      </w:r>
      <w:bookmarkEnd w:id="26"/>
    </w:p>
    <w:p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5266690" cy="3745230"/>
            <wp:effectExtent l="0" t="0" r="10160" b="7620"/>
            <wp:docPr id="9" name="图片 9" descr="页面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页面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74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outlineLvl w:val="2"/>
      </w:pPr>
      <w:bookmarkStart w:id="27" w:name="_Toc12287"/>
      <w:r>
        <w:rPr>
          <w:rFonts w:hint="eastAsia"/>
          <w:lang w:val="en-US" w:eastAsia="zh-CN"/>
        </w:rPr>
        <w:t>页面结构</w:t>
      </w:r>
      <w:bookmarkEnd w:id="27"/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右上角点击用户名称或头像出现一个三层结构名别是修改头像，修改密码，和退出用户</w:t>
      </w:r>
    </w:p>
    <w:p>
      <w:pPr>
        <w:pStyle w:val="4"/>
        <w:outlineLvl w:val="2"/>
      </w:pPr>
      <w:bookmarkStart w:id="28" w:name="_Toc1138"/>
      <w:r>
        <w:rPr>
          <w:rFonts w:hint="eastAsia"/>
          <w:lang w:val="en-US" w:eastAsia="zh-CN"/>
        </w:rPr>
        <w:t>页面响应</w:t>
      </w:r>
      <w:bookmarkEnd w:id="28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用户点击“修改头像”，出现现存头像，并可以从本地选择图片进行修改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用户点击“修改密码”，出现现在的个人资料，并可以进行响应修改</w:t>
      </w: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用户点击“退出”，退出现存用户，并重新进入登录页面</w:t>
      </w:r>
    </w:p>
    <w:p/>
    <w:p>
      <w:pPr>
        <w:rPr>
          <w:rFonts w:hint="default" w:eastAsiaTheme="minorEastAsia"/>
          <w:lang w:val="en-US" w:eastAsia="zh-CN"/>
        </w:rPr>
      </w:pPr>
    </w:p>
    <w:p>
      <w:pPr>
        <w:pStyle w:val="2"/>
        <w:jc w:val="both"/>
        <w:rPr>
          <w:rFonts w:hint="eastAsia"/>
          <w:bCs/>
        </w:rPr>
      </w:pPr>
      <w:bookmarkStart w:id="29" w:name="_Toc32503"/>
      <w:r>
        <w:rPr>
          <w:rFonts w:hint="eastAsia"/>
          <w:bCs/>
          <w:lang w:val="en-US" w:eastAsia="zh-CN"/>
        </w:rPr>
        <w:t>总结</w:t>
      </w:r>
      <w:bookmarkEnd w:id="2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系统原型稿提供了一个可视化的设计框架，帮助</w:t>
      </w:r>
      <w:r>
        <w:rPr>
          <w:rFonts w:hint="eastAsia"/>
          <w:lang w:val="en-US" w:eastAsia="zh-CN"/>
        </w:rPr>
        <w:t>我们更好地理解系统的功能和交互。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以下是一些优点：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1.功能覆盖与完整性：回顾原型稿，确认是否包含了云盘系统所需的所有核心功能和交互。检查是否遗漏了重要的功能点，并确保原型稿的完整性。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2.用户体验与界面设计：评估原型稿中的用户体验和界面设计，包括页面布局、交互流程、可用性等方面。检查是否有改进的空间，以提高用户的操作便利性和满意度。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3.系统逻辑与数据流：分析原型稿中的系统逻辑和数据流程，确保各个模块之间的关联和交互一致。检查是否存在潜在的逻辑问题或数据流异常，及时进行调整和修正。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4.安全性与隐私保护：审查原型稿中的安全措施，包括用户认证、数据加密、访问控制等方面。确保系统具备良好的安全性和隐私保护机制，以防止未经授权的访问和数据泄露。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5.界面一致性与可扩展性：检查原型稿中的界面元素和设计风格是否一致，并保持整体的视觉统一。考虑系统的可扩展性，确保原型稿能够容纳未来可能的新功能和模块。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6.用户反馈与改进建议：如果已经收集到用户反馈或测试结果，综合评估用户的意见和建议，并根据需要进行相应的调整和改进。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总结完成云盘系统原型稿后，可以对原型进行迭代和改进，进一步完善系统的设计和功能。重点关注用户体验、安全性和界面一致性，以提供一个高质量的云盘系统。</w:t>
      </w:r>
    </w:p>
    <w:sectPr>
      <w:headerReference r:id="rId5" w:type="default"/>
      <w:footerReference r:id="rId6" w:type="default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Dotum">
    <w:altName w:val="Malgun Gothic"/>
    <w:panose1 w:val="020B0600000101010101"/>
    <w:charset w:val="81"/>
    <w:family w:val="swiss"/>
    <w:pitch w:val="default"/>
    <w:sig w:usb0="00000000" w:usb1="00000000" w:usb2="00000030" w:usb3="00000000" w:csb0="0008009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2"/>
      <w:tblW w:w="8388" w:type="dxa"/>
      <w:tblInd w:w="0" w:type="dxa"/>
      <w:tblBorders>
        <w:top w:val="single" w:color="auto" w:sz="4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188"/>
      <w:gridCol w:w="5220"/>
      <w:gridCol w:w="1980"/>
    </w:tblGrid>
    <w:tr>
      <w:tblPrEx>
        <w:tblBorders>
          <w:top w:val="single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1188" w:type="dxa"/>
        </w:tcPr>
        <w:p>
          <w:pPr>
            <w:pStyle w:val="16"/>
          </w:pPr>
          <w:r>
            <w:fldChar w:fldCharType="begin"/>
          </w:r>
          <w:r>
            <w:instrText xml:space="preserve"> DATE \@ "yyyy-M-d" </w:instrText>
          </w:r>
          <w:r>
            <w:fldChar w:fldCharType="separate"/>
          </w:r>
          <w:r>
            <w:t>2023-12-26</w:t>
          </w:r>
          <w:r>
            <w:fldChar w:fldCharType="end"/>
          </w:r>
        </w:p>
      </w:tc>
      <w:tc>
        <w:tcPr>
          <w:tcW w:w="5220" w:type="dxa"/>
        </w:tcPr>
        <w:p>
          <w:pPr>
            <w:pStyle w:val="16"/>
            <w:jc w:val="center"/>
          </w:pPr>
          <w:r>
            <w:rPr>
              <w:rFonts w:hint="eastAsia"/>
            </w:rPr>
            <w:t>内部公开，未经许可不得扩散</w:t>
          </w:r>
        </w:p>
      </w:tc>
      <w:tc>
        <w:tcPr>
          <w:tcW w:w="1980" w:type="dxa"/>
        </w:tcPr>
        <w:p>
          <w:pPr>
            <w:pStyle w:val="16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>
            <w:fldChar w:fldCharType="begin"/>
          </w:r>
          <w:r>
            <w:instrText xml:space="preserve"> NUMPAGES  \* Arabic  \* MERGEFORMAT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</w:rPr>
            <w:t>页</w:t>
          </w:r>
        </w:p>
      </w:tc>
    </w:tr>
  </w:tbl>
  <w:p>
    <w:pPr>
      <w:pStyle w:val="1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framePr w:wrap="around" w:vAnchor="text" w:hAnchor="margin" w:xAlign="center" w:y="1"/>
      <w:rPr>
        <w:rStyle w:val="26"/>
      </w:rPr>
    </w:pPr>
    <w:r>
      <w:rPr>
        <w:rStyle w:val="26"/>
      </w:rPr>
      <w:fldChar w:fldCharType="begin"/>
    </w:r>
    <w:r>
      <w:rPr>
        <w:rStyle w:val="26"/>
      </w:rPr>
      <w:instrText xml:space="preserve">PAGE  </w:instrText>
    </w:r>
    <w:r>
      <w:rPr>
        <w:rStyle w:val="26"/>
      </w:rPr>
      <w:fldChar w:fldCharType="end"/>
    </w:r>
  </w:p>
  <w:p>
    <w:pPr>
      <w:pStyle w:val="1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2"/>
      <w:tblW w:w="9486" w:type="dxa"/>
      <w:tblInd w:w="0" w:type="dxa"/>
      <w:tblBorders>
        <w:top w:val="none" w:color="auto" w:sz="0" w:space="0"/>
        <w:left w:val="none" w:color="auto" w:sz="0" w:space="0"/>
        <w:bottom w:val="single" w:color="auto" w:sz="4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57" w:type="dxa"/>
        <w:bottom w:w="0" w:type="dxa"/>
        <w:right w:w="57" w:type="dxa"/>
      </w:tblCellMar>
    </w:tblPr>
    <w:tblGrid>
      <w:gridCol w:w="2042"/>
      <w:gridCol w:w="5464"/>
      <w:gridCol w:w="1980"/>
    </w:tblGrid>
    <w:tr>
      <w:tblPrEx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57" w:type="dxa"/>
          <w:bottom w:w="0" w:type="dxa"/>
          <w:right w:w="57" w:type="dxa"/>
        </w:tblCellMar>
      </w:tblPrEx>
      <w:trPr>
        <w:cantSplit/>
        <w:trHeight w:val="668" w:hRule="exact"/>
      </w:trPr>
      <w:tc>
        <w:tcPr>
          <w:tcW w:w="2042" w:type="dxa"/>
        </w:tcPr>
        <w:p>
          <w:pPr>
            <w:tabs>
              <w:tab w:val="left" w:pos="2127"/>
            </w:tabs>
            <w:ind w:right="-207" w:rightChars="-94"/>
            <w:rPr>
              <w:rFonts w:ascii="Dotum" w:hAnsi="Dotum" w:eastAsia="Dotum"/>
            </w:rPr>
          </w:pPr>
          <w:r>
            <w:rPr>
              <w:rFonts w:ascii="Dotum" w:hAnsi="Dotum" w:eastAsia="Dotum"/>
            </w:rPr>
            <w:drawing>
              <wp:inline distT="0" distB="0" distL="0" distR="0">
                <wp:extent cx="552450" cy="178435"/>
                <wp:effectExtent l="0" t="0" r="0" b="0"/>
                <wp:docPr id="3" name="图片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图片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5922" cy="183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464" w:type="dxa"/>
          <w:vAlign w:val="bottom"/>
        </w:tcPr>
        <w:p>
          <w:pPr>
            <w:pStyle w:val="17"/>
            <w:tabs>
              <w:tab w:val="left" w:pos="368"/>
              <w:tab w:val="center" w:pos="3770"/>
              <w:tab w:val="clear" w:pos="4153"/>
            </w:tabs>
            <w:ind w:left="-950" w:leftChars="-432"/>
          </w:pPr>
          <w:r>
            <w:rPr>
              <w:rFonts w:hint="eastAsia"/>
            </w:rPr>
            <w:t>软通教育 XXX文档</w:t>
          </w:r>
        </w:p>
      </w:tc>
      <w:tc>
        <w:tcPr>
          <w:tcW w:w="1980" w:type="dxa"/>
          <w:vAlign w:val="bottom"/>
        </w:tcPr>
        <w:p>
          <w:pPr>
            <w:pStyle w:val="17"/>
            <w:ind w:firstLine="360"/>
          </w:pPr>
          <w:r>
            <w:rPr>
              <w:rFonts w:hint="eastAsia"/>
            </w:rPr>
            <w:t>内部公开</w:t>
          </w:r>
        </w:p>
      </w:tc>
    </w:tr>
  </w:tbl>
  <w:p>
    <w:pPr>
      <w:pStyle w:val="17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82775B"/>
    <w:multiLevelType w:val="multilevel"/>
    <w:tmpl w:val="1482775B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I5NDk3NjA1MmU5OTFiMmE2NTg2NzVmZjk1ZGNmY2EifQ=="/>
  </w:docVars>
  <w:rsids>
    <w:rsidRoot w:val="002604F5"/>
    <w:rsid w:val="000002B5"/>
    <w:rsid w:val="0000283A"/>
    <w:rsid w:val="00003122"/>
    <w:rsid w:val="00003725"/>
    <w:rsid w:val="00004788"/>
    <w:rsid w:val="0001070C"/>
    <w:rsid w:val="00013C89"/>
    <w:rsid w:val="0001526C"/>
    <w:rsid w:val="000161F5"/>
    <w:rsid w:val="00023D95"/>
    <w:rsid w:val="00025AD5"/>
    <w:rsid w:val="0002612E"/>
    <w:rsid w:val="0002675B"/>
    <w:rsid w:val="000278CB"/>
    <w:rsid w:val="00027DA7"/>
    <w:rsid w:val="0003062B"/>
    <w:rsid w:val="0003077D"/>
    <w:rsid w:val="00030FB5"/>
    <w:rsid w:val="00033046"/>
    <w:rsid w:val="0003328D"/>
    <w:rsid w:val="00036C31"/>
    <w:rsid w:val="00040ABA"/>
    <w:rsid w:val="00043D8F"/>
    <w:rsid w:val="00044D94"/>
    <w:rsid w:val="0004576F"/>
    <w:rsid w:val="000460CE"/>
    <w:rsid w:val="00046969"/>
    <w:rsid w:val="00047AFB"/>
    <w:rsid w:val="0005033B"/>
    <w:rsid w:val="000519BB"/>
    <w:rsid w:val="00053F5A"/>
    <w:rsid w:val="0005402F"/>
    <w:rsid w:val="00060072"/>
    <w:rsid w:val="00061F27"/>
    <w:rsid w:val="00062157"/>
    <w:rsid w:val="00062E15"/>
    <w:rsid w:val="00062F59"/>
    <w:rsid w:val="00065078"/>
    <w:rsid w:val="000671A5"/>
    <w:rsid w:val="000717BD"/>
    <w:rsid w:val="00071A9B"/>
    <w:rsid w:val="0007297C"/>
    <w:rsid w:val="00072C88"/>
    <w:rsid w:val="00072D29"/>
    <w:rsid w:val="00072EC3"/>
    <w:rsid w:val="000760AB"/>
    <w:rsid w:val="00076E05"/>
    <w:rsid w:val="00077B4C"/>
    <w:rsid w:val="00080C79"/>
    <w:rsid w:val="00084C1F"/>
    <w:rsid w:val="00084EF3"/>
    <w:rsid w:val="000854E0"/>
    <w:rsid w:val="00085CF0"/>
    <w:rsid w:val="00087687"/>
    <w:rsid w:val="00090209"/>
    <w:rsid w:val="00090B8B"/>
    <w:rsid w:val="00093620"/>
    <w:rsid w:val="00093D8B"/>
    <w:rsid w:val="0009672A"/>
    <w:rsid w:val="000978B2"/>
    <w:rsid w:val="000A14C8"/>
    <w:rsid w:val="000A2B56"/>
    <w:rsid w:val="000A367E"/>
    <w:rsid w:val="000A4418"/>
    <w:rsid w:val="000A5296"/>
    <w:rsid w:val="000A6A49"/>
    <w:rsid w:val="000A7552"/>
    <w:rsid w:val="000A7E99"/>
    <w:rsid w:val="000B0A94"/>
    <w:rsid w:val="000B0E35"/>
    <w:rsid w:val="000B6D34"/>
    <w:rsid w:val="000C01CA"/>
    <w:rsid w:val="000C37B1"/>
    <w:rsid w:val="000C3B38"/>
    <w:rsid w:val="000C3D4A"/>
    <w:rsid w:val="000C4076"/>
    <w:rsid w:val="000C6EC9"/>
    <w:rsid w:val="000D0B21"/>
    <w:rsid w:val="000D213A"/>
    <w:rsid w:val="000D2375"/>
    <w:rsid w:val="000D303E"/>
    <w:rsid w:val="000D7C4A"/>
    <w:rsid w:val="000D7FAE"/>
    <w:rsid w:val="000E0D30"/>
    <w:rsid w:val="000E1D40"/>
    <w:rsid w:val="000E1F1F"/>
    <w:rsid w:val="000E3988"/>
    <w:rsid w:val="000E5ADF"/>
    <w:rsid w:val="000E68D1"/>
    <w:rsid w:val="000E6DB1"/>
    <w:rsid w:val="000F0D03"/>
    <w:rsid w:val="000F0F0D"/>
    <w:rsid w:val="000F1244"/>
    <w:rsid w:val="000F4317"/>
    <w:rsid w:val="000F5C08"/>
    <w:rsid w:val="000F6157"/>
    <w:rsid w:val="000F7304"/>
    <w:rsid w:val="00101928"/>
    <w:rsid w:val="001031AA"/>
    <w:rsid w:val="00104249"/>
    <w:rsid w:val="00105EE9"/>
    <w:rsid w:val="00106343"/>
    <w:rsid w:val="001070D9"/>
    <w:rsid w:val="001073C9"/>
    <w:rsid w:val="00107880"/>
    <w:rsid w:val="001143E4"/>
    <w:rsid w:val="0011450E"/>
    <w:rsid w:val="00115022"/>
    <w:rsid w:val="0012011A"/>
    <w:rsid w:val="0012261F"/>
    <w:rsid w:val="00126A1F"/>
    <w:rsid w:val="00127BF2"/>
    <w:rsid w:val="00130436"/>
    <w:rsid w:val="00132D75"/>
    <w:rsid w:val="001354AD"/>
    <w:rsid w:val="001362DA"/>
    <w:rsid w:val="001369E8"/>
    <w:rsid w:val="00137E82"/>
    <w:rsid w:val="00141043"/>
    <w:rsid w:val="00146CF9"/>
    <w:rsid w:val="00146F91"/>
    <w:rsid w:val="00147B90"/>
    <w:rsid w:val="00150235"/>
    <w:rsid w:val="001514CC"/>
    <w:rsid w:val="00156357"/>
    <w:rsid w:val="00162E8F"/>
    <w:rsid w:val="00163F44"/>
    <w:rsid w:val="00166148"/>
    <w:rsid w:val="00170255"/>
    <w:rsid w:val="00170315"/>
    <w:rsid w:val="00170397"/>
    <w:rsid w:val="00170B75"/>
    <w:rsid w:val="00170B95"/>
    <w:rsid w:val="00174027"/>
    <w:rsid w:val="001801A1"/>
    <w:rsid w:val="00180D91"/>
    <w:rsid w:val="001818C0"/>
    <w:rsid w:val="0018427E"/>
    <w:rsid w:val="001972BB"/>
    <w:rsid w:val="00197F9D"/>
    <w:rsid w:val="001A0ECA"/>
    <w:rsid w:val="001A217B"/>
    <w:rsid w:val="001A4AF9"/>
    <w:rsid w:val="001A5EB8"/>
    <w:rsid w:val="001A6FD6"/>
    <w:rsid w:val="001B4092"/>
    <w:rsid w:val="001B40EC"/>
    <w:rsid w:val="001C0504"/>
    <w:rsid w:val="001C26E8"/>
    <w:rsid w:val="001C2D88"/>
    <w:rsid w:val="001C4BB2"/>
    <w:rsid w:val="001C4DEA"/>
    <w:rsid w:val="001C6942"/>
    <w:rsid w:val="001C6E66"/>
    <w:rsid w:val="001C7E04"/>
    <w:rsid w:val="001D4093"/>
    <w:rsid w:val="001D40BD"/>
    <w:rsid w:val="001D7B46"/>
    <w:rsid w:val="001E17C0"/>
    <w:rsid w:val="001E58ED"/>
    <w:rsid w:val="001F4076"/>
    <w:rsid w:val="001F5137"/>
    <w:rsid w:val="001F555F"/>
    <w:rsid w:val="001F5671"/>
    <w:rsid w:val="001F6395"/>
    <w:rsid w:val="001F6451"/>
    <w:rsid w:val="001F6F9E"/>
    <w:rsid w:val="001F72C7"/>
    <w:rsid w:val="001F7B4D"/>
    <w:rsid w:val="0020191F"/>
    <w:rsid w:val="00203E6A"/>
    <w:rsid w:val="00204B20"/>
    <w:rsid w:val="002079EC"/>
    <w:rsid w:val="00207ADD"/>
    <w:rsid w:val="00213252"/>
    <w:rsid w:val="00220290"/>
    <w:rsid w:val="002207F6"/>
    <w:rsid w:val="0022130E"/>
    <w:rsid w:val="00221E48"/>
    <w:rsid w:val="002225A7"/>
    <w:rsid w:val="00222F1A"/>
    <w:rsid w:val="002275D3"/>
    <w:rsid w:val="00227890"/>
    <w:rsid w:val="0023074B"/>
    <w:rsid w:val="00232F28"/>
    <w:rsid w:val="0023327D"/>
    <w:rsid w:val="00233B6F"/>
    <w:rsid w:val="002359E4"/>
    <w:rsid w:val="002400D1"/>
    <w:rsid w:val="00240992"/>
    <w:rsid w:val="00241D3D"/>
    <w:rsid w:val="002432E4"/>
    <w:rsid w:val="00244FD1"/>
    <w:rsid w:val="0024575D"/>
    <w:rsid w:val="00246BB4"/>
    <w:rsid w:val="00246EBC"/>
    <w:rsid w:val="00247ABE"/>
    <w:rsid w:val="00250A36"/>
    <w:rsid w:val="00250B1B"/>
    <w:rsid w:val="0025190E"/>
    <w:rsid w:val="0025306A"/>
    <w:rsid w:val="00257371"/>
    <w:rsid w:val="002604F5"/>
    <w:rsid w:val="00262014"/>
    <w:rsid w:val="00262BF9"/>
    <w:rsid w:val="002649BB"/>
    <w:rsid w:val="002669C1"/>
    <w:rsid w:val="002670E9"/>
    <w:rsid w:val="00271A25"/>
    <w:rsid w:val="002736E1"/>
    <w:rsid w:val="00274CD3"/>
    <w:rsid w:val="00275EAE"/>
    <w:rsid w:val="00276C3D"/>
    <w:rsid w:val="00276F65"/>
    <w:rsid w:val="00284486"/>
    <w:rsid w:val="00290A58"/>
    <w:rsid w:val="00290BCD"/>
    <w:rsid w:val="0029103A"/>
    <w:rsid w:val="002934A8"/>
    <w:rsid w:val="002945C5"/>
    <w:rsid w:val="00294842"/>
    <w:rsid w:val="00295670"/>
    <w:rsid w:val="0029678D"/>
    <w:rsid w:val="00297790"/>
    <w:rsid w:val="00297F0A"/>
    <w:rsid w:val="002A07DD"/>
    <w:rsid w:val="002A0D47"/>
    <w:rsid w:val="002A12EE"/>
    <w:rsid w:val="002A3954"/>
    <w:rsid w:val="002A4BC0"/>
    <w:rsid w:val="002A7516"/>
    <w:rsid w:val="002B0561"/>
    <w:rsid w:val="002B3BBB"/>
    <w:rsid w:val="002B5E80"/>
    <w:rsid w:val="002B6272"/>
    <w:rsid w:val="002C5D11"/>
    <w:rsid w:val="002C694A"/>
    <w:rsid w:val="002C6D91"/>
    <w:rsid w:val="002C7F51"/>
    <w:rsid w:val="002D171E"/>
    <w:rsid w:val="002D172F"/>
    <w:rsid w:val="002D210A"/>
    <w:rsid w:val="002D234D"/>
    <w:rsid w:val="002D4DBA"/>
    <w:rsid w:val="002D5642"/>
    <w:rsid w:val="002E2F9F"/>
    <w:rsid w:val="002E4172"/>
    <w:rsid w:val="002E47BB"/>
    <w:rsid w:val="002E5BA4"/>
    <w:rsid w:val="002F303E"/>
    <w:rsid w:val="002F3062"/>
    <w:rsid w:val="002F531D"/>
    <w:rsid w:val="002F7D56"/>
    <w:rsid w:val="00300C19"/>
    <w:rsid w:val="0030123D"/>
    <w:rsid w:val="00304AD1"/>
    <w:rsid w:val="0030553D"/>
    <w:rsid w:val="00310A7C"/>
    <w:rsid w:val="003111AF"/>
    <w:rsid w:val="00315603"/>
    <w:rsid w:val="003163E7"/>
    <w:rsid w:val="00320C3B"/>
    <w:rsid w:val="00320C7A"/>
    <w:rsid w:val="003212CE"/>
    <w:rsid w:val="00322525"/>
    <w:rsid w:val="00323632"/>
    <w:rsid w:val="00323A0C"/>
    <w:rsid w:val="003241B2"/>
    <w:rsid w:val="00324E61"/>
    <w:rsid w:val="00332E60"/>
    <w:rsid w:val="003355C2"/>
    <w:rsid w:val="00337032"/>
    <w:rsid w:val="003379EA"/>
    <w:rsid w:val="003428F6"/>
    <w:rsid w:val="00342F2A"/>
    <w:rsid w:val="003433FD"/>
    <w:rsid w:val="00344F94"/>
    <w:rsid w:val="00345FD0"/>
    <w:rsid w:val="00346395"/>
    <w:rsid w:val="00351257"/>
    <w:rsid w:val="00352B26"/>
    <w:rsid w:val="003546D9"/>
    <w:rsid w:val="00355CA1"/>
    <w:rsid w:val="0035752E"/>
    <w:rsid w:val="003669D5"/>
    <w:rsid w:val="00367853"/>
    <w:rsid w:val="00371248"/>
    <w:rsid w:val="0037129C"/>
    <w:rsid w:val="0037186D"/>
    <w:rsid w:val="00371B87"/>
    <w:rsid w:val="00372ABF"/>
    <w:rsid w:val="00372CE8"/>
    <w:rsid w:val="00373370"/>
    <w:rsid w:val="0037348E"/>
    <w:rsid w:val="00374B73"/>
    <w:rsid w:val="00375247"/>
    <w:rsid w:val="0038013D"/>
    <w:rsid w:val="00380527"/>
    <w:rsid w:val="0038268C"/>
    <w:rsid w:val="0038278C"/>
    <w:rsid w:val="00383451"/>
    <w:rsid w:val="00385D00"/>
    <w:rsid w:val="00387F9C"/>
    <w:rsid w:val="00391F51"/>
    <w:rsid w:val="003929B8"/>
    <w:rsid w:val="003931EA"/>
    <w:rsid w:val="00395758"/>
    <w:rsid w:val="00396114"/>
    <w:rsid w:val="00396A70"/>
    <w:rsid w:val="003A087B"/>
    <w:rsid w:val="003A19B8"/>
    <w:rsid w:val="003A4B7A"/>
    <w:rsid w:val="003A4DB4"/>
    <w:rsid w:val="003A7291"/>
    <w:rsid w:val="003B3135"/>
    <w:rsid w:val="003B3BA1"/>
    <w:rsid w:val="003B5269"/>
    <w:rsid w:val="003B633D"/>
    <w:rsid w:val="003B65B1"/>
    <w:rsid w:val="003B7090"/>
    <w:rsid w:val="003B73F1"/>
    <w:rsid w:val="003C0114"/>
    <w:rsid w:val="003C10E8"/>
    <w:rsid w:val="003C1736"/>
    <w:rsid w:val="003C3998"/>
    <w:rsid w:val="003C4016"/>
    <w:rsid w:val="003D00C8"/>
    <w:rsid w:val="003D086B"/>
    <w:rsid w:val="003D21D1"/>
    <w:rsid w:val="003D27BA"/>
    <w:rsid w:val="003D6128"/>
    <w:rsid w:val="003D7106"/>
    <w:rsid w:val="003E31B0"/>
    <w:rsid w:val="003E4195"/>
    <w:rsid w:val="003E5F6A"/>
    <w:rsid w:val="003E7281"/>
    <w:rsid w:val="003F0689"/>
    <w:rsid w:val="003F3911"/>
    <w:rsid w:val="003F5CE6"/>
    <w:rsid w:val="003F6C4B"/>
    <w:rsid w:val="00400767"/>
    <w:rsid w:val="00402DCC"/>
    <w:rsid w:val="004061E5"/>
    <w:rsid w:val="00413258"/>
    <w:rsid w:val="00413815"/>
    <w:rsid w:val="0041384D"/>
    <w:rsid w:val="0041470D"/>
    <w:rsid w:val="00414EC8"/>
    <w:rsid w:val="00415A5B"/>
    <w:rsid w:val="00417927"/>
    <w:rsid w:val="00421E47"/>
    <w:rsid w:val="0042203C"/>
    <w:rsid w:val="0042348B"/>
    <w:rsid w:val="0042499F"/>
    <w:rsid w:val="00427743"/>
    <w:rsid w:val="00431AA6"/>
    <w:rsid w:val="00433253"/>
    <w:rsid w:val="00433373"/>
    <w:rsid w:val="00433907"/>
    <w:rsid w:val="00435075"/>
    <w:rsid w:val="0044721F"/>
    <w:rsid w:val="00447D13"/>
    <w:rsid w:val="0045067B"/>
    <w:rsid w:val="00450F84"/>
    <w:rsid w:val="00453CA7"/>
    <w:rsid w:val="00454DD3"/>
    <w:rsid w:val="004555DC"/>
    <w:rsid w:val="0045562A"/>
    <w:rsid w:val="00455A4F"/>
    <w:rsid w:val="00455B9B"/>
    <w:rsid w:val="0045623D"/>
    <w:rsid w:val="0045712A"/>
    <w:rsid w:val="00457C59"/>
    <w:rsid w:val="00463165"/>
    <w:rsid w:val="004675D2"/>
    <w:rsid w:val="00467AA1"/>
    <w:rsid w:val="004715B7"/>
    <w:rsid w:val="004767EB"/>
    <w:rsid w:val="004814B3"/>
    <w:rsid w:val="00482BCF"/>
    <w:rsid w:val="0048393D"/>
    <w:rsid w:val="004843C3"/>
    <w:rsid w:val="00484CC0"/>
    <w:rsid w:val="004863E3"/>
    <w:rsid w:val="00487FFB"/>
    <w:rsid w:val="00492D77"/>
    <w:rsid w:val="004A3187"/>
    <w:rsid w:val="004A61C6"/>
    <w:rsid w:val="004A7158"/>
    <w:rsid w:val="004B3FE3"/>
    <w:rsid w:val="004B4723"/>
    <w:rsid w:val="004B4DBB"/>
    <w:rsid w:val="004B6089"/>
    <w:rsid w:val="004B613D"/>
    <w:rsid w:val="004C2983"/>
    <w:rsid w:val="004C2A3E"/>
    <w:rsid w:val="004C6199"/>
    <w:rsid w:val="004C7DDF"/>
    <w:rsid w:val="004D41CA"/>
    <w:rsid w:val="004D52B3"/>
    <w:rsid w:val="004E0BE0"/>
    <w:rsid w:val="004E1483"/>
    <w:rsid w:val="004E14E3"/>
    <w:rsid w:val="004E2AAC"/>
    <w:rsid w:val="004E2AC2"/>
    <w:rsid w:val="004E50FB"/>
    <w:rsid w:val="004E5BDC"/>
    <w:rsid w:val="004E6541"/>
    <w:rsid w:val="004E70E7"/>
    <w:rsid w:val="004F1573"/>
    <w:rsid w:val="004F1FD3"/>
    <w:rsid w:val="00500828"/>
    <w:rsid w:val="00501546"/>
    <w:rsid w:val="00506478"/>
    <w:rsid w:val="005069BC"/>
    <w:rsid w:val="00506DF5"/>
    <w:rsid w:val="00506E70"/>
    <w:rsid w:val="005107B9"/>
    <w:rsid w:val="00510F5A"/>
    <w:rsid w:val="00513B69"/>
    <w:rsid w:val="00516B09"/>
    <w:rsid w:val="00516F85"/>
    <w:rsid w:val="005172A0"/>
    <w:rsid w:val="0051767A"/>
    <w:rsid w:val="00521C2D"/>
    <w:rsid w:val="00531AC1"/>
    <w:rsid w:val="00532770"/>
    <w:rsid w:val="00535112"/>
    <w:rsid w:val="00535BDE"/>
    <w:rsid w:val="00535E1E"/>
    <w:rsid w:val="005376F0"/>
    <w:rsid w:val="00540A50"/>
    <w:rsid w:val="00540A8D"/>
    <w:rsid w:val="00540D94"/>
    <w:rsid w:val="0054271E"/>
    <w:rsid w:val="005430D0"/>
    <w:rsid w:val="00546644"/>
    <w:rsid w:val="0054694B"/>
    <w:rsid w:val="00547204"/>
    <w:rsid w:val="00547E35"/>
    <w:rsid w:val="005502CB"/>
    <w:rsid w:val="00550C36"/>
    <w:rsid w:val="005519E2"/>
    <w:rsid w:val="00551C85"/>
    <w:rsid w:val="00555A60"/>
    <w:rsid w:val="00561A61"/>
    <w:rsid w:val="00561FAC"/>
    <w:rsid w:val="00563456"/>
    <w:rsid w:val="00563F6A"/>
    <w:rsid w:val="00566ACF"/>
    <w:rsid w:val="00567F70"/>
    <w:rsid w:val="00567FFD"/>
    <w:rsid w:val="0057045A"/>
    <w:rsid w:val="005711B0"/>
    <w:rsid w:val="00576B34"/>
    <w:rsid w:val="005774AF"/>
    <w:rsid w:val="00580097"/>
    <w:rsid w:val="00584BDC"/>
    <w:rsid w:val="00584CE9"/>
    <w:rsid w:val="00586A2D"/>
    <w:rsid w:val="0059043D"/>
    <w:rsid w:val="005935C4"/>
    <w:rsid w:val="0059394F"/>
    <w:rsid w:val="00597192"/>
    <w:rsid w:val="005A2504"/>
    <w:rsid w:val="005A525F"/>
    <w:rsid w:val="005B0213"/>
    <w:rsid w:val="005C0A72"/>
    <w:rsid w:val="005C191A"/>
    <w:rsid w:val="005C2C72"/>
    <w:rsid w:val="005C3793"/>
    <w:rsid w:val="005C46B8"/>
    <w:rsid w:val="005C4A38"/>
    <w:rsid w:val="005C547D"/>
    <w:rsid w:val="005C5935"/>
    <w:rsid w:val="005D0CE7"/>
    <w:rsid w:val="005D1AA1"/>
    <w:rsid w:val="005D5920"/>
    <w:rsid w:val="005E1A97"/>
    <w:rsid w:val="005E5019"/>
    <w:rsid w:val="005E545A"/>
    <w:rsid w:val="005F0C1E"/>
    <w:rsid w:val="005F24CA"/>
    <w:rsid w:val="005F2A5A"/>
    <w:rsid w:val="005F3EF8"/>
    <w:rsid w:val="005F5F91"/>
    <w:rsid w:val="005F792E"/>
    <w:rsid w:val="00600B61"/>
    <w:rsid w:val="00601BA3"/>
    <w:rsid w:val="006024A0"/>
    <w:rsid w:val="006024D4"/>
    <w:rsid w:val="0060298F"/>
    <w:rsid w:val="00605FC4"/>
    <w:rsid w:val="006148F4"/>
    <w:rsid w:val="00615060"/>
    <w:rsid w:val="00616567"/>
    <w:rsid w:val="006209C0"/>
    <w:rsid w:val="00621C62"/>
    <w:rsid w:val="00624DE4"/>
    <w:rsid w:val="00627E32"/>
    <w:rsid w:val="00632DA9"/>
    <w:rsid w:val="00633907"/>
    <w:rsid w:val="006370F7"/>
    <w:rsid w:val="006374FB"/>
    <w:rsid w:val="00640220"/>
    <w:rsid w:val="0064052C"/>
    <w:rsid w:val="006429BF"/>
    <w:rsid w:val="006434D0"/>
    <w:rsid w:val="00644DF4"/>
    <w:rsid w:val="00645835"/>
    <w:rsid w:val="00645A56"/>
    <w:rsid w:val="006463BD"/>
    <w:rsid w:val="00653251"/>
    <w:rsid w:val="0065456E"/>
    <w:rsid w:val="0065507D"/>
    <w:rsid w:val="00655DFC"/>
    <w:rsid w:val="0065682F"/>
    <w:rsid w:val="006610D8"/>
    <w:rsid w:val="00661327"/>
    <w:rsid w:val="0066191C"/>
    <w:rsid w:val="00663997"/>
    <w:rsid w:val="0066454D"/>
    <w:rsid w:val="006652C3"/>
    <w:rsid w:val="00665307"/>
    <w:rsid w:val="00665583"/>
    <w:rsid w:val="00667E87"/>
    <w:rsid w:val="00671852"/>
    <w:rsid w:val="00671877"/>
    <w:rsid w:val="00671C87"/>
    <w:rsid w:val="0067390C"/>
    <w:rsid w:val="00674353"/>
    <w:rsid w:val="00674ADF"/>
    <w:rsid w:val="006761EC"/>
    <w:rsid w:val="006762AB"/>
    <w:rsid w:val="00684547"/>
    <w:rsid w:val="0068528E"/>
    <w:rsid w:val="00692269"/>
    <w:rsid w:val="00692F96"/>
    <w:rsid w:val="0069331C"/>
    <w:rsid w:val="0069371B"/>
    <w:rsid w:val="00694799"/>
    <w:rsid w:val="00694862"/>
    <w:rsid w:val="00695163"/>
    <w:rsid w:val="00697BBE"/>
    <w:rsid w:val="006A0AA4"/>
    <w:rsid w:val="006A3907"/>
    <w:rsid w:val="006A4D6F"/>
    <w:rsid w:val="006A4EF0"/>
    <w:rsid w:val="006A5341"/>
    <w:rsid w:val="006A5F9D"/>
    <w:rsid w:val="006A66F4"/>
    <w:rsid w:val="006A7918"/>
    <w:rsid w:val="006A7CB7"/>
    <w:rsid w:val="006B4974"/>
    <w:rsid w:val="006B6290"/>
    <w:rsid w:val="006B67E9"/>
    <w:rsid w:val="006B7B68"/>
    <w:rsid w:val="006C1969"/>
    <w:rsid w:val="006C522F"/>
    <w:rsid w:val="006C6D5B"/>
    <w:rsid w:val="006C7410"/>
    <w:rsid w:val="006C7810"/>
    <w:rsid w:val="006C7BCE"/>
    <w:rsid w:val="006D20A4"/>
    <w:rsid w:val="006D2537"/>
    <w:rsid w:val="006E0049"/>
    <w:rsid w:val="006E3D3F"/>
    <w:rsid w:val="006F109E"/>
    <w:rsid w:val="006F1181"/>
    <w:rsid w:val="006F16DD"/>
    <w:rsid w:val="006F273E"/>
    <w:rsid w:val="006F2F18"/>
    <w:rsid w:val="006F3923"/>
    <w:rsid w:val="006F3B57"/>
    <w:rsid w:val="006F3D5F"/>
    <w:rsid w:val="006F6264"/>
    <w:rsid w:val="006F62A6"/>
    <w:rsid w:val="006F65D0"/>
    <w:rsid w:val="006F7A29"/>
    <w:rsid w:val="00700B53"/>
    <w:rsid w:val="00701233"/>
    <w:rsid w:val="00701511"/>
    <w:rsid w:val="00702AA4"/>
    <w:rsid w:val="007031B4"/>
    <w:rsid w:val="00703241"/>
    <w:rsid w:val="007040EA"/>
    <w:rsid w:val="00706E1F"/>
    <w:rsid w:val="007076A5"/>
    <w:rsid w:val="00710266"/>
    <w:rsid w:val="00715505"/>
    <w:rsid w:val="00716FED"/>
    <w:rsid w:val="007176EA"/>
    <w:rsid w:val="00717F00"/>
    <w:rsid w:val="00720958"/>
    <w:rsid w:val="00723F38"/>
    <w:rsid w:val="00726B98"/>
    <w:rsid w:val="00727249"/>
    <w:rsid w:val="00730DF2"/>
    <w:rsid w:val="0073113D"/>
    <w:rsid w:val="0073172F"/>
    <w:rsid w:val="00735B3D"/>
    <w:rsid w:val="00743874"/>
    <w:rsid w:val="00743A3D"/>
    <w:rsid w:val="00743E2C"/>
    <w:rsid w:val="00743F65"/>
    <w:rsid w:val="00744F6E"/>
    <w:rsid w:val="007474F1"/>
    <w:rsid w:val="007514A2"/>
    <w:rsid w:val="007525EE"/>
    <w:rsid w:val="00753CCD"/>
    <w:rsid w:val="00755DDD"/>
    <w:rsid w:val="00755DF8"/>
    <w:rsid w:val="00756C0A"/>
    <w:rsid w:val="00756EA9"/>
    <w:rsid w:val="007572E3"/>
    <w:rsid w:val="0076498B"/>
    <w:rsid w:val="00767906"/>
    <w:rsid w:val="00770F93"/>
    <w:rsid w:val="007719E2"/>
    <w:rsid w:val="00774FA7"/>
    <w:rsid w:val="00774FBC"/>
    <w:rsid w:val="00775BA5"/>
    <w:rsid w:val="007771C4"/>
    <w:rsid w:val="00777913"/>
    <w:rsid w:val="00780CF8"/>
    <w:rsid w:val="00783851"/>
    <w:rsid w:val="00785E5C"/>
    <w:rsid w:val="00786840"/>
    <w:rsid w:val="00786DE2"/>
    <w:rsid w:val="0078735E"/>
    <w:rsid w:val="0078777C"/>
    <w:rsid w:val="0079060D"/>
    <w:rsid w:val="007919E1"/>
    <w:rsid w:val="00795207"/>
    <w:rsid w:val="007A06FF"/>
    <w:rsid w:val="007A3593"/>
    <w:rsid w:val="007A379E"/>
    <w:rsid w:val="007A4888"/>
    <w:rsid w:val="007A7FA8"/>
    <w:rsid w:val="007B5DFB"/>
    <w:rsid w:val="007B7EED"/>
    <w:rsid w:val="007C06D3"/>
    <w:rsid w:val="007C2849"/>
    <w:rsid w:val="007C291E"/>
    <w:rsid w:val="007C3D87"/>
    <w:rsid w:val="007C77CC"/>
    <w:rsid w:val="007D09CD"/>
    <w:rsid w:val="007D1036"/>
    <w:rsid w:val="007D1E66"/>
    <w:rsid w:val="007D2B42"/>
    <w:rsid w:val="007E0ADC"/>
    <w:rsid w:val="007E22FE"/>
    <w:rsid w:val="007E239A"/>
    <w:rsid w:val="007E2B66"/>
    <w:rsid w:val="007E4B58"/>
    <w:rsid w:val="007F24C9"/>
    <w:rsid w:val="007F3D01"/>
    <w:rsid w:val="007F4DC8"/>
    <w:rsid w:val="007F68B3"/>
    <w:rsid w:val="008002CA"/>
    <w:rsid w:val="00801A85"/>
    <w:rsid w:val="00802462"/>
    <w:rsid w:val="00807665"/>
    <w:rsid w:val="0081080E"/>
    <w:rsid w:val="008127C0"/>
    <w:rsid w:val="008135BA"/>
    <w:rsid w:val="00813F1E"/>
    <w:rsid w:val="008145DE"/>
    <w:rsid w:val="008172BE"/>
    <w:rsid w:val="008217C3"/>
    <w:rsid w:val="00821A7D"/>
    <w:rsid w:val="008224E2"/>
    <w:rsid w:val="00823BC1"/>
    <w:rsid w:val="00823C2C"/>
    <w:rsid w:val="00825AAC"/>
    <w:rsid w:val="00825F54"/>
    <w:rsid w:val="0082606B"/>
    <w:rsid w:val="00833D2F"/>
    <w:rsid w:val="00833F6C"/>
    <w:rsid w:val="0083632E"/>
    <w:rsid w:val="00841035"/>
    <w:rsid w:val="00843646"/>
    <w:rsid w:val="00843C77"/>
    <w:rsid w:val="008458F7"/>
    <w:rsid w:val="00845903"/>
    <w:rsid w:val="00846561"/>
    <w:rsid w:val="00853610"/>
    <w:rsid w:val="00853A29"/>
    <w:rsid w:val="00854DF1"/>
    <w:rsid w:val="008560B7"/>
    <w:rsid w:val="00856510"/>
    <w:rsid w:val="0085752C"/>
    <w:rsid w:val="00860F95"/>
    <w:rsid w:val="00863001"/>
    <w:rsid w:val="008630A1"/>
    <w:rsid w:val="00865AE1"/>
    <w:rsid w:val="00867520"/>
    <w:rsid w:val="008708CD"/>
    <w:rsid w:val="0087397D"/>
    <w:rsid w:val="00874C91"/>
    <w:rsid w:val="00876BD4"/>
    <w:rsid w:val="00880097"/>
    <w:rsid w:val="00880569"/>
    <w:rsid w:val="008809CD"/>
    <w:rsid w:val="008822FA"/>
    <w:rsid w:val="00884AD1"/>
    <w:rsid w:val="00884D8F"/>
    <w:rsid w:val="00886845"/>
    <w:rsid w:val="00887251"/>
    <w:rsid w:val="00890124"/>
    <w:rsid w:val="008904C7"/>
    <w:rsid w:val="0089286E"/>
    <w:rsid w:val="00892A8E"/>
    <w:rsid w:val="00893614"/>
    <w:rsid w:val="00893E8B"/>
    <w:rsid w:val="008946A6"/>
    <w:rsid w:val="00894946"/>
    <w:rsid w:val="0089771D"/>
    <w:rsid w:val="00897E39"/>
    <w:rsid w:val="008A1E2F"/>
    <w:rsid w:val="008A3F22"/>
    <w:rsid w:val="008A644B"/>
    <w:rsid w:val="008A787C"/>
    <w:rsid w:val="008B089E"/>
    <w:rsid w:val="008B1065"/>
    <w:rsid w:val="008B1D0F"/>
    <w:rsid w:val="008B1ECF"/>
    <w:rsid w:val="008B328F"/>
    <w:rsid w:val="008B3525"/>
    <w:rsid w:val="008B4902"/>
    <w:rsid w:val="008B6810"/>
    <w:rsid w:val="008C08B6"/>
    <w:rsid w:val="008C0D68"/>
    <w:rsid w:val="008C119C"/>
    <w:rsid w:val="008C44DC"/>
    <w:rsid w:val="008C5125"/>
    <w:rsid w:val="008C6F54"/>
    <w:rsid w:val="008D2113"/>
    <w:rsid w:val="008D5758"/>
    <w:rsid w:val="008D7DCD"/>
    <w:rsid w:val="008D7E43"/>
    <w:rsid w:val="008E007F"/>
    <w:rsid w:val="008E0276"/>
    <w:rsid w:val="008E04B1"/>
    <w:rsid w:val="008E1078"/>
    <w:rsid w:val="008E2A05"/>
    <w:rsid w:val="008E6B37"/>
    <w:rsid w:val="008F0BB3"/>
    <w:rsid w:val="008F10B8"/>
    <w:rsid w:val="008F3D5C"/>
    <w:rsid w:val="008F4540"/>
    <w:rsid w:val="008F5876"/>
    <w:rsid w:val="008F59B5"/>
    <w:rsid w:val="008F7501"/>
    <w:rsid w:val="008F7C1C"/>
    <w:rsid w:val="008F7D2B"/>
    <w:rsid w:val="0090015D"/>
    <w:rsid w:val="009061FB"/>
    <w:rsid w:val="0090652E"/>
    <w:rsid w:val="00906A6C"/>
    <w:rsid w:val="00907D16"/>
    <w:rsid w:val="00913A96"/>
    <w:rsid w:val="00913FC3"/>
    <w:rsid w:val="009143B4"/>
    <w:rsid w:val="00914579"/>
    <w:rsid w:val="00914B71"/>
    <w:rsid w:val="00915F47"/>
    <w:rsid w:val="0091620F"/>
    <w:rsid w:val="00917146"/>
    <w:rsid w:val="0091745E"/>
    <w:rsid w:val="00917D58"/>
    <w:rsid w:val="00920C1C"/>
    <w:rsid w:val="0092167E"/>
    <w:rsid w:val="0092244C"/>
    <w:rsid w:val="009239DC"/>
    <w:rsid w:val="00927936"/>
    <w:rsid w:val="00931319"/>
    <w:rsid w:val="00933A8B"/>
    <w:rsid w:val="00933F92"/>
    <w:rsid w:val="009343CA"/>
    <w:rsid w:val="00935247"/>
    <w:rsid w:val="00935C7E"/>
    <w:rsid w:val="00940247"/>
    <w:rsid w:val="009415CC"/>
    <w:rsid w:val="00942F82"/>
    <w:rsid w:val="00943211"/>
    <w:rsid w:val="0094351F"/>
    <w:rsid w:val="009449D7"/>
    <w:rsid w:val="009456DF"/>
    <w:rsid w:val="009458E4"/>
    <w:rsid w:val="00946D69"/>
    <w:rsid w:val="00946E23"/>
    <w:rsid w:val="0094715B"/>
    <w:rsid w:val="00950123"/>
    <w:rsid w:val="009501A9"/>
    <w:rsid w:val="009523EA"/>
    <w:rsid w:val="0095248A"/>
    <w:rsid w:val="00953D74"/>
    <w:rsid w:val="00954575"/>
    <w:rsid w:val="009553D2"/>
    <w:rsid w:val="00955442"/>
    <w:rsid w:val="0095568D"/>
    <w:rsid w:val="00957EF5"/>
    <w:rsid w:val="00964C0C"/>
    <w:rsid w:val="0096702E"/>
    <w:rsid w:val="00967B47"/>
    <w:rsid w:val="00970A4A"/>
    <w:rsid w:val="009739F1"/>
    <w:rsid w:val="009804B7"/>
    <w:rsid w:val="0098378A"/>
    <w:rsid w:val="0098447C"/>
    <w:rsid w:val="009910EB"/>
    <w:rsid w:val="00991A82"/>
    <w:rsid w:val="009925E4"/>
    <w:rsid w:val="00994D3D"/>
    <w:rsid w:val="00995CC9"/>
    <w:rsid w:val="00996DEF"/>
    <w:rsid w:val="009A57F0"/>
    <w:rsid w:val="009A705E"/>
    <w:rsid w:val="009B527F"/>
    <w:rsid w:val="009B57A5"/>
    <w:rsid w:val="009B7F79"/>
    <w:rsid w:val="009C18B9"/>
    <w:rsid w:val="009C45C7"/>
    <w:rsid w:val="009C4995"/>
    <w:rsid w:val="009C51D5"/>
    <w:rsid w:val="009C53DD"/>
    <w:rsid w:val="009C7073"/>
    <w:rsid w:val="009D2520"/>
    <w:rsid w:val="009D435E"/>
    <w:rsid w:val="009D464A"/>
    <w:rsid w:val="009D5882"/>
    <w:rsid w:val="009D635C"/>
    <w:rsid w:val="009E02A9"/>
    <w:rsid w:val="009E3916"/>
    <w:rsid w:val="009E4F40"/>
    <w:rsid w:val="009E72C2"/>
    <w:rsid w:val="009E7754"/>
    <w:rsid w:val="009E7B0C"/>
    <w:rsid w:val="009F091F"/>
    <w:rsid w:val="009F1E4A"/>
    <w:rsid w:val="009F2425"/>
    <w:rsid w:val="009F28E9"/>
    <w:rsid w:val="009F460C"/>
    <w:rsid w:val="009F56EC"/>
    <w:rsid w:val="009F6B6B"/>
    <w:rsid w:val="00A00673"/>
    <w:rsid w:val="00A01B27"/>
    <w:rsid w:val="00A01BB7"/>
    <w:rsid w:val="00A024ED"/>
    <w:rsid w:val="00A02DE4"/>
    <w:rsid w:val="00A05AE5"/>
    <w:rsid w:val="00A0669C"/>
    <w:rsid w:val="00A06B17"/>
    <w:rsid w:val="00A114F3"/>
    <w:rsid w:val="00A119FA"/>
    <w:rsid w:val="00A11EF2"/>
    <w:rsid w:val="00A1206A"/>
    <w:rsid w:val="00A120A4"/>
    <w:rsid w:val="00A1211D"/>
    <w:rsid w:val="00A1466D"/>
    <w:rsid w:val="00A178CB"/>
    <w:rsid w:val="00A17CF4"/>
    <w:rsid w:val="00A21C91"/>
    <w:rsid w:val="00A227EC"/>
    <w:rsid w:val="00A228E0"/>
    <w:rsid w:val="00A22A22"/>
    <w:rsid w:val="00A2587D"/>
    <w:rsid w:val="00A349F5"/>
    <w:rsid w:val="00A35637"/>
    <w:rsid w:val="00A40239"/>
    <w:rsid w:val="00A41471"/>
    <w:rsid w:val="00A466FF"/>
    <w:rsid w:val="00A5043D"/>
    <w:rsid w:val="00A519F5"/>
    <w:rsid w:val="00A51A16"/>
    <w:rsid w:val="00A52481"/>
    <w:rsid w:val="00A530D6"/>
    <w:rsid w:val="00A54892"/>
    <w:rsid w:val="00A55879"/>
    <w:rsid w:val="00A603E1"/>
    <w:rsid w:val="00A6045E"/>
    <w:rsid w:val="00A613DA"/>
    <w:rsid w:val="00A6210C"/>
    <w:rsid w:val="00A635D6"/>
    <w:rsid w:val="00A63899"/>
    <w:rsid w:val="00A651AC"/>
    <w:rsid w:val="00A73CEA"/>
    <w:rsid w:val="00A74857"/>
    <w:rsid w:val="00A77383"/>
    <w:rsid w:val="00A83BC4"/>
    <w:rsid w:val="00A846A2"/>
    <w:rsid w:val="00A85AC8"/>
    <w:rsid w:val="00A85CB9"/>
    <w:rsid w:val="00A90820"/>
    <w:rsid w:val="00A91034"/>
    <w:rsid w:val="00A959EA"/>
    <w:rsid w:val="00AA3A38"/>
    <w:rsid w:val="00AA3D70"/>
    <w:rsid w:val="00AA5AF3"/>
    <w:rsid w:val="00AA7C1E"/>
    <w:rsid w:val="00AA7D75"/>
    <w:rsid w:val="00AB1781"/>
    <w:rsid w:val="00AB23D9"/>
    <w:rsid w:val="00AB30BF"/>
    <w:rsid w:val="00AB3638"/>
    <w:rsid w:val="00AB3FF9"/>
    <w:rsid w:val="00AB45E8"/>
    <w:rsid w:val="00AB4A02"/>
    <w:rsid w:val="00AC044E"/>
    <w:rsid w:val="00AC1ECC"/>
    <w:rsid w:val="00AC441D"/>
    <w:rsid w:val="00AC5621"/>
    <w:rsid w:val="00AC567B"/>
    <w:rsid w:val="00AD3159"/>
    <w:rsid w:val="00AD3CFD"/>
    <w:rsid w:val="00AD644C"/>
    <w:rsid w:val="00AD6D16"/>
    <w:rsid w:val="00AD6D50"/>
    <w:rsid w:val="00AE1088"/>
    <w:rsid w:val="00AE164C"/>
    <w:rsid w:val="00AE307A"/>
    <w:rsid w:val="00AE4537"/>
    <w:rsid w:val="00AE78C2"/>
    <w:rsid w:val="00AF0933"/>
    <w:rsid w:val="00AF549E"/>
    <w:rsid w:val="00B004A7"/>
    <w:rsid w:val="00B024AF"/>
    <w:rsid w:val="00B024B4"/>
    <w:rsid w:val="00B05152"/>
    <w:rsid w:val="00B11AD5"/>
    <w:rsid w:val="00B11BF4"/>
    <w:rsid w:val="00B11E2D"/>
    <w:rsid w:val="00B1219B"/>
    <w:rsid w:val="00B12A2B"/>
    <w:rsid w:val="00B15C59"/>
    <w:rsid w:val="00B170D3"/>
    <w:rsid w:val="00B20E30"/>
    <w:rsid w:val="00B20F96"/>
    <w:rsid w:val="00B21E4C"/>
    <w:rsid w:val="00B24ED8"/>
    <w:rsid w:val="00B2647E"/>
    <w:rsid w:val="00B2704E"/>
    <w:rsid w:val="00B31856"/>
    <w:rsid w:val="00B32C89"/>
    <w:rsid w:val="00B33033"/>
    <w:rsid w:val="00B37A90"/>
    <w:rsid w:val="00B40BC2"/>
    <w:rsid w:val="00B438CF"/>
    <w:rsid w:val="00B44100"/>
    <w:rsid w:val="00B44103"/>
    <w:rsid w:val="00B44ACC"/>
    <w:rsid w:val="00B45259"/>
    <w:rsid w:val="00B463E7"/>
    <w:rsid w:val="00B5472F"/>
    <w:rsid w:val="00B603E2"/>
    <w:rsid w:val="00B61589"/>
    <w:rsid w:val="00B63585"/>
    <w:rsid w:val="00B6668B"/>
    <w:rsid w:val="00B70280"/>
    <w:rsid w:val="00B71EB3"/>
    <w:rsid w:val="00B735C9"/>
    <w:rsid w:val="00B74A3A"/>
    <w:rsid w:val="00B75F4B"/>
    <w:rsid w:val="00B770D9"/>
    <w:rsid w:val="00B80438"/>
    <w:rsid w:val="00B805F4"/>
    <w:rsid w:val="00B80A6C"/>
    <w:rsid w:val="00B81DD3"/>
    <w:rsid w:val="00B83032"/>
    <w:rsid w:val="00B83A29"/>
    <w:rsid w:val="00B83BD3"/>
    <w:rsid w:val="00B83D3D"/>
    <w:rsid w:val="00B84332"/>
    <w:rsid w:val="00B84585"/>
    <w:rsid w:val="00B8606A"/>
    <w:rsid w:val="00B861BD"/>
    <w:rsid w:val="00B8690B"/>
    <w:rsid w:val="00B87ABF"/>
    <w:rsid w:val="00B90207"/>
    <w:rsid w:val="00B93B57"/>
    <w:rsid w:val="00B96749"/>
    <w:rsid w:val="00B97520"/>
    <w:rsid w:val="00BA1090"/>
    <w:rsid w:val="00BA2179"/>
    <w:rsid w:val="00BA25F6"/>
    <w:rsid w:val="00BA3305"/>
    <w:rsid w:val="00BA378C"/>
    <w:rsid w:val="00BA3DD0"/>
    <w:rsid w:val="00BA4992"/>
    <w:rsid w:val="00BA4F3B"/>
    <w:rsid w:val="00BB072F"/>
    <w:rsid w:val="00BB2E11"/>
    <w:rsid w:val="00BB6218"/>
    <w:rsid w:val="00BB6958"/>
    <w:rsid w:val="00BB760A"/>
    <w:rsid w:val="00BC2347"/>
    <w:rsid w:val="00BC31A4"/>
    <w:rsid w:val="00BC5B89"/>
    <w:rsid w:val="00BC780A"/>
    <w:rsid w:val="00BD2FC3"/>
    <w:rsid w:val="00BD46F3"/>
    <w:rsid w:val="00BE1BC2"/>
    <w:rsid w:val="00BE22BA"/>
    <w:rsid w:val="00BE34D6"/>
    <w:rsid w:val="00BE5838"/>
    <w:rsid w:val="00BE5DF9"/>
    <w:rsid w:val="00BE759A"/>
    <w:rsid w:val="00BE7618"/>
    <w:rsid w:val="00BF243D"/>
    <w:rsid w:val="00BF24CD"/>
    <w:rsid w:val="00BF57B9"/>
    <w:rsid w:val="00BF590F"/>
    <w:rsid w:val="00BF5FA6"/>
    <w:rsid w:val="00BF79DE"/>
    <w:rsid w:val="00C00745"/>
    <w:rsid w:val="00C0122E"/>
    <w:rsid w:val="00C05FE5"/>
    <w:rsid w:val="00C10B7C"/>
    <w:rsid w:val="00C134A1"/>
    <w:rsid w:val="00C13DFF"/>
    <w:rsid w:val="00C15BCF"/>
    <w:rsid w:val="00C21F5F"/>
    <w:rsid w:val="00C2251B"/>
    <w:rsid w:val="00C230CA"/>
    <w:rsid w:val="00C312A8"/>
    <w:rsid w:val="00C3172E"/>
    <w:rsid w:val="00C327B3"/>
    <w:rsid w:val="00C34232"/>
    <w:rsid w:val="00C4295A"/>
    <w:rsid w:val="00C43761"/>
    <w:rsid w:val="00C4737C"/>
    <w:rsid w:val="00C5598D"/>
    <w:rsid w:val="00C5759D"/>
    <w:rsid w:val="00C57ACD"/>
    <w:rsid w:val="00C60C9D"/>
    <w:rsid w:val="00C62EAB"/>
    <w:rsid w:val="00C65405"/>
    <w:rsid w:val="00C671DC"/>
    <w:rsid w:val="00C673D7"/>
    <w:rsid w:val="00C710F0"/>
    <w:rsid w:val="00C72F87"/>
    <w:rsid w:val="00C73E12"/>
    <w:rsid w:val="00C77F42"/>
    <w:rsid w:val="00C81483"/>
    <w:rsid w:val="00C83223"/>
    <w:rsid w:val="00C84158"/>
    <w:rsid w:val="00C87764"/>
    <w:rsid w:val="00C917A1"/>
    <w:rsid w:val="00C91E05"/>
    <w:rsid w:val="00C939C2"/>
    <w:rsid w:val="00C9455E"/>
    <w:rsid w:val="00C9575F"/>
    <w:rsid w:val="00C962C7"/>
    <w:rsid w:val="00C972B6"/>
    <w:rsid w:val="00C972BB"/>
    <w:rsid w:val="00C97986"/>
    <w:rsid w:val="00CA1455"/>
    <w:rsid w:val="00CA4257"/>
    <w:rsid w:val="00CB181A"/>
    <w:rsid w:val="00CB3409"/>
    <w:rsid w:val="00CB391B"/>
    <w:rsid w:val="00CB3BBD"/>
    <w:rsid w:val="00CB3BC9"/>
    <w:rsid w:val="00CB5A0B"/>
    <w:rsid w:val="00CC0398"/>
    <w:rsid w:val="00CC1BE0"/>
    <w:rsid w:val="00CC1FE6"/>
    <w:rsid w:val="00CC2E3F"/>
    <w:rsid w:val="00CC3933"/>
    <w:rsid w:val="00CC4283"/>
    <w:rsid w:val="00CC46D3"/>
    <w:rsid w:val="00CC46F6"/>
    <w:rsid w:val="00CC4834"/>
    <w:rsid w:val="00CC5E00"/>
    <w:rsid w:val="00CC6DA9"/>
    <w:rsid w:val="00CC7325"/>
    <w:rsid w:val="00CD1023"/>
    <w:rsid w:val="00CD2BE4"/>
    <w:rsid w:val="00CD7812"/>
    <w:rsid w:val="00CE0CC0"/>
    <w:rsid w:val="00CE2603"/>
    <w:rsid w:val="00CE30BA"/>
    <w:rsid w:val="00CE4188"/>
    <w:rsid w:val="00CE614E"/>
    <w:rsid w:val="00CE6B35"/>
    <w:rsid w:val="00CF1525"/>
    <w:rsid w:val="00CF4B15"/>
    <w:rsid w:val="00CF5DE5"/>
    <w:rsid w:val="00CF6103"/>
    <w:rsid w:val="00CF6C5F"/>
    <w:rsid w:val="00D04A74"/>
    <w:rsid w:val="00D04CA2"/>
    <w:rsid w:val="00D07C34"/>
    <w:rsid w:val="00D10CB4"/>
    <w:rsid w:val="00D11CFF"/>
    <w:rsid w:val="00D12E82"/>
    <w:rsid w:val="00D12EAC"/>
    <w:rsid w:val="00D13F05"/>
    <w:rsid w:val="00D14A3D"/>
    <w:rsid w:val="00D16C85"/>
    <w:rsid w:val="00D17763"/>
    <w:rsid w:val="00D20483"/>
    <w:rsid w:val="00D2098F"/>
    <w:rsid w:val="00D2260A"/>
    <w:rsid w:val="00D23B3D"/>
    <w:rsid w:val="00D27E52"/>
    <w:rsid w:val="00D300D5"/>
    <w:rsid w:val="00D30218"/>
    <w:rsid w:val="00D30975"/>
    <w:rsid w:val="00D31823"/>
    <w:rsid w:val="00D3320D"/>
    <w:rsid w:val="00D363EA"/>
    <w:rsid w:val="00D37443"/>
    <w:rsid w:val="00D3781D"/>
    <w:rsid w:val="00D471C3"/>
    <w:rsid w:val="00D51ACD"/>
    <w:rsid w:val="00D5202C"/>
    <w:rsid w:val="00D52220"/>
    <w:rsid w:val="00D54EA1"/>
    <w:rsid w:val="00D57F50"/>
    <w:rsid w:val="00D61EC7"/>
    <w:rsid w:val="00D6468E"/>
    <w:rsid w:val="00D64D75"/>
    <w:rsid w:val="00D677AF"/>
    <w:rsid w:val="00D67F3E"/>
    <w:rsid w:val="00D702EC"/>
    <w:rsid w:val="00D70C17"/>
    <w:rsid w:val="00D71BAC"/>
    <w:rsid w:val="00D74998"/>
    <w:rsid w:val="00D77312"/>
    <w:rsid w:val="00D77402"/>
    <w:rsid w:val="00D8020B"/>
    <w:rsid w:val="00D813EE"/>
    <w:rsid w:val="00D82202"/>
    <w:rsid w:val="00D8247E"/>
    <w:rsid w:val="00D84F6F"/>
    <w:rsid w:val="00D85A55"/>
    <w:rsid w:val="00D864B8"/>
    <w:rsid w:val="00D865E8"/>
    <w:rsid w:val="00D8669B"/>
    <w:rsid w:val="00D91D4A"/>
    <w:rsid w:val="00D92D4C"/>
    <w:rsid w:val="00D93672"/>
    <w:rsid w:val="00D93F34"/>
    <w:rsid w:val="00D97E76"/>
    <w:rsid w:val="00DA3B7F"/>
    <w:rsid w:val="00DA4122"/>
    <w:rsid w:val="00DA4407"/>
    <w:rsid w:val="00DA46E2"/>
    <w:rsid w:val="00DA5BC7"/>
    <w:rsid w:val="00DB1323"/>
    <w:rsid w:val="00DB1861"/>
    <w:rsid w:val="00DB2621"/>
    <w:rsid w:val="00DB668C"/>
    <w:rsid w:val="00DB69F9"/>
    <w:rsid w:val="00DC0C4D"/>
    <w:rsid w:val="00DC5BFE"/>
    <w:rsid w:val="00DC71B1"/>
    <w:rsid w:val="00DC7821"/>
    <w:rsid w:val="00DD03E9"/>
    <w:rsid w:val="00DD0794"/>
    <w:rsid w:val="00DD13EE"/>
    <w:rsid w:val="00DD24D5"/>
    <w:rsid w:val="00DD3656"/>
    <w:rsid w:val="00DD421C"/>
    <w:rsid w:val="00DD5725"/>
    <w:rsid w:val="00DE02EF"/>
    <w:rsid w:val="00DE0C2B"/>
    <w:rsid w:val="00DE0F32"/>
    <w:rsid w:val="00DE3218"/>
    <w:rsid w:val="00DE35F6"/>
    <w:rsid w:val="00DE5A12"/>
    <w:rsid w:val="00DE62FD"/>
    <w:rsid w:val="00DE6C5F"/>
    <w:rsid w:val="00DF05D8"/>
    <w:rsid w:val="00DF094C"/>
    <w:rsid w:val="00DF1889"/>
    <w:rsid w:val="00DF3522"/>
    <w:rsid w:val="00DF5111"/>
    <w:rsid w:val="00DF55CC"/>
    <w:rsid w:val="00DF6B2E"/>
    <w:rsid w:val="00E02601"/>
    <w:rsid w:val="00E03242"/>
    <w:rsid w:val="00E0457D"/>
    <w:rsid w:val="00E12424"/>
    <w:rsid w:val="00E1689B"/>
    <w:rsid w:val="00E1719D"/>
    <w:rsid w:val="00E20386"/>
    <w:rsid w:val="00E20C7F"/>
    <w:rsid w:val="00E239A3"/>
    <w:rsid w:val="00E253B8"/>
    <w:rsid w:val="00E260B9"/>
    <w:rsid w:val="00E266EE"/>
    <w:rsid w:val="00E27029"/>
    <w:rsid w:val="00E27B3E"/>
    <w:rsid w:val="00E335BE"/>
    <w:rsid w:val="00E33FAD"/>
    <w:rsid w:val="00E3687B"/>
    <w:rsid w:val="00E36B86"/>
    <w:rsid w:val="00E37C36"/>
    <w:rsid w:val="00E406F3"/>
    <w:rsid w:val="00E41517"/>
    <w:rsid w:val="00E41DD6"/>
    <w:rsid w:val="00E43719"/>
    <w:rsid w:val="00E43762"/>
    <w:rsid w:val="00E45A2B"/>
    <w:rsid w:val="00E46CFB"/>
    <w:rsid w:val="00E501B7"/>
    <w:rsid w:val="00E52E68"/>
    <w:rsid w:val="00E562AA"/>
    <w:rsid w:val="00E611AC"/>
    <w:rsid w:val="00E611B4"/>
    <w:rsid w:val="00E63DCA"/>
    <w:rsid w:val="00E64059"/>
    <w:rsid w:val="00E64267"/>
    <w:rsid w:val="00E671C0"/>
    <w:rsid w:val="00E71A3C"/>
    <w:rsid w:val="00E71B6F"/>
    <w:rsid w:val="00E71C22"/>
    <w:rsid w:val="00E724DA"/>
    <w:rsid w:val="00E73642"/>
    <w:rsid w:val="00E736F6"/>
    <w:rsid w:val="00E7685F"/>
    <w:rsid w:val="00E76CD2"/>
    <w:rsid w:val="00E77406"/>
    <w:rsid w:val="00E80D91"/>
    <w:rsid w:val="00E82FD2"/>
    <w:rsid w:val="00E84C13"/>
    <w:rsid w:val="00E87810"/>
    <w:rsid w:val="00E9103E"/>
    <w:rsid w:val="00E93078"/>
    <w:rsid w:val="00E96BEA"/>
    <w:rsid w:val="00E9754D"/>
    <w:rsid w:val="00EA2F34"/>
    <w:rsid w:val="00EA3B2B"/>
    <w:rsid w:val="00EA45AE"/>
    <w:rsid w:val="00EA6C64"/>
    <w:rsid w:val="00EA74E2"/>
    <w:rsid w:val="00EB17F9"/>
    <w:rsid w:val="00EB1A64"/>
    <w:rsid w:val="00EB1FC4"/>
    <w:rsid w:val="00EB342B"/>
    <w:rsid w:val="00EB3738"/>
    <w:rsid w:val="00EB3E41"/>
    <w:rsid w:val="00EB54F0"/>
    <w:rsid w:val="00EB58C2"/>
    <w:rsid w:val="00EB6309"/>
    <w:rsid w:val="00EB6F26"/>
    <w:rsid w:val="00EC08F9"/>
    <w:rsid w:val="00EC29B3"/>
    <w:rsid w:val="00EC2B4F"/>
    <w:rsid w:val="00EC30E9"/>
    <w:rsid w:val="00EC336A"/>
    <w:rsid w:val="00EC4476"/>
    <w:rsid w:val="00EC56ED"/>
    <w:rsid w:val="00EC6D02"/>
    <w:rsid w:val="00EC770A"/>
    <w:rsid w:val="00ED1230"/>
    <w:rsid w:val="00ED177A"/>
    <w:rsid w:val="00ED2E2D"/>
    <w:rsid w:val="00ED39FE"/>
    <w:rsid w:val="00ED3C16"/>
    <w:rsid w:val="00ED6B07"/>
    <w:rsid w:val="00ED7873"/>
    <w:rsid w:val="00EE003D"/>
    <w:rsid w:val="00EE103E"/>
    <w:rsid w:val="00EE5A79"/>
    <w:rsid w:val="00EE61BD"/>
    <w:rsid w:val="00EE61DC"/>
    <w:rsid w:val="00EF0F9D"/>
    <w:rsid w:val="00EF2E70"/>
    <w:rsid w:val="00EF2F4A"/>
    <w:rsid w:val="00EF42F2"/>
    <w:rsid w:val="00EF48E5"/>
    <w:rsid w:val="00EF49DD"/>
    <w:rsid w:val="00EF520A"/>
    <w:rsid w:val="00EF71D3"/>
    <w:rsid w:val="00F015B1"/>
    <w:rsid w:val="00F01687"/>
    <w:rsid w:val="00F03859"/>
    <w:rsid w:val="00F05763"/>
    <w:rsid w:val="00F05EE0"/>
    <w:rsid w:val="00F1495B"/>
    <w:rsid w:val="00F165B0"/>
    <w:rsid w:val="00F227C0"/>
    <w:rsid w:val="00F22D62"/>
    <w:rsid w:val="00F27474"/>
    <w:rsid w:val="00F27B5E"/>
    <w:rsid w:val="00F34786"/>
    <w:rsid w:val="00F35A65"/>
    <w:rsid w:val="00F35B4B"/>
    <w:rsid w:val="00F36693"/>
    <w:rsid w:val="00F36E27"/>
    <w:rsid w:val="00F377A2"/>
    <w:rsid w:val="00F37881"/>
    <w:rsid w:val="00F37B51"/>
    <w:rsid w:val="00F409A1"/>
    <w:rsid w:val="00F4301B"/>
    <w:rsid w:val="00F46E21"/>
    <w:rsid w:val="00F47D7E"/>
    <w:rsid w:val="00F50404"/>
    <w:rsid w:val="00F508E0"/>
    <w:rsid w:val="00F51196"/>
    <w:rsid w:val="00F51577"/>
    <w:rsid w:val="00F57418"/>
    <w:rsid w:val="00F6124B"/>
    <w:rsid w:val="00F62BE0"/>
    <w:rsid w:val="00F62D9E"/>
    <w:rsid w:val="00F637CB"/>
    <w:rsid w:val="00F64968"/>
    <w:rsid w:val="00F662AB"/>
    <w:rsid w:val="00F67272"/>
    <w:rsid w:val="00F70577"/>
    <w:rsid w:val="00F71485"/>
    <w:rsid w:val="00F72376"/>
    <w:rsid w:val="00F7564B"/>
    <w:rsid w:val="00F76A47"/>
    <w:rsid w:val="00F772FD"/>
    <w:rsid w:val="00F83AAE"/>
    <w:rsid w:val="00F86178"/>
    <w:rsid w:val="00F87A7A"/>
    <w:rsid w:val="00F901AB"/>
    <w:rsid w:val="00F90889"/>
    <w:rsid w:val="00F938F7"/>
    <w:rsid w:val="00F93920"/>
    <w:rsid w:val="00FA304A"/>
    <w:rsid w:val="00FA4243"/>
    <w:rsid w:val="00FA42F1"/>
    <w:rsid w:val="00FA4E5A"/>
    <w:rsid w:val="00FA74D6"/>
    <w:rsid w:val="00FA79FE"/>
    <w:rsid w:val="00FA7ADF"/>
    <w:rsid w:val="00FB1D94"/>
    <w:rsid w:val="00FB3355"/>
    <w:rsid w:val="00FB644A"/>
    <w:rsid w:val="00FB6EAA"/>
    <w:rsid w:val="00FC1B6D"/>
    <w:rsid w:val="00FC365E"/>
    <w:rsid w:val="00FC371C"/>
    <w:rsid w:val="00FC42C7"/>
    <w:rsid w:val="00FC42EE"/>
    <w:rsid w:val="00FC59CC"/>
    <w:rsid w:val="00FD09B6"/>
    <w:rsid w:val="00FD1125"/>
    <w:rsid w:val="00FD2DDF"/>
    <w:rsid w:val="00FD50F1"/>
    <w:rsid w:val="00FD6C09"/>
    <w:rsid w:val="00FE1288"/>
    <w:rsid w:val="00FE1884"/>
    <w:rsid w:val="00FE1C17"/>
    <w:rsid w:val="00FE4634"/>
    <w:rsid w:val="00FE5A53"/>
    <w:rsid w:val="00FF09A9"/>
    <w:rsid w:val="00FF25D7"/>
    <w:rsid w:val="00FF4341"/>
    <w:rsid w:val="5B502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uiPriority="39" w:semiHidden="0" w:name="toc 2"/>
    <w:lsdException w:uiPriority="39" w:semiHidden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nhideWhenUsed="0" w:uiPriority="0" w:semiHidden="0" w:name="List"/>
    <w:lsdException w:uiPriority="0" w:name="List Bullet"/>
    <w:lsdException w:uiPriority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qFormat="1" w:unhideWhenUsed="0" w:uiPriority="0" w:semiHidden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semiHidden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unhideWhenUsed="0" w:uiPriority="0" w:semiHidden="0" w:name="Table Grid"/>
    <w:lsdException w:uiPriority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42"/>
    <w:autoRedefine/>
    <w:qFormat/>
    <w:uiPriority w:val="9"/>
    <w:pPr>
      <w:keepNext/>
      <w:keepLines/>
      <w:numPr>
        <w:ilvl w:val="0"/>
        <w:numId w:val="1"/>
      </w:numPr>
      <w:pBdr>
        <w:bottom w:val="single" w:color="585858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  <w14:textFill>
        <w14:solidFill>
          <w14:schemeClr w14:val="tx1"/>
        </w14:solidFill>
      </w14:textFill>
    </w:rPr>
  </w:style>
  <w:style w:type="paragraph" w:styleId="3">
    <w:name w:val="heading 2"/>
    <w:basedOn w:val="1"/>
    <w:next w:val="1"/>
    <w:link w:val="43"/>
    <w:autoRedefine/>
    <w:unhideWhenUsed/>
    <w:qFormat/>
    <w:uiPriority w:val="9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hAnsiTheme="majorHAnsi" w:eastAsiaTheme="majorEastAsia" w:cstheme="majorBidi"/>
      <w:bCs/>
      <w:smallCaps/>
      <w:color w:val="000000" w:themeColor="text1"/>
      <w:sz w:val="32"/>
      <w:szCs w:val="28"/>
      <w14:textFill>
        <w14:solidFill>
          <w14:schemeClr w14:val="tx1"/>
        </w14:solidFill>
      </w14:textFill>
    </w:rPr>
  </w:style>
  <w:style w:type="paragraph" w:styleId="4">
    <w:name w:val="heading 3"/>
    <w:basedOn w:val="1"/>
    <w:next w:val="1"/>
    <w:link w:val="44"/>
    <w:unhideWhenUsed/>
    <w:qFormat/>
    <w:uiPriority w:val="9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hAnsiTheme="majorHAnsi" w:eastAsiaTheme="majorEastAsia" w:cstheme="majorBidi"/>
      <w:bCs/>
      <w:color w:val="000000" w:themeColor="text1"/>
      <w:sz w:val="28"/>
      <w14:textFill>
        <w14:solidFill>
          <w14:schemeClr w14:val="tx1"/>
        </w14:solidFill>
      </w14:textFill>
    </w:rPr>
  </w:style>
  <w:style w:type="paragraph" w:styleId="5">
    <w:name w:val="heading 4"/>
    <w:basedOn w:val="1"/>
    <w:next w:val="1"/>
    <w:link w:val="45"/>
    <w:unhideWhenUsed/>
    <w:qFormat/>
    <w:uiPriority w:val="9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hAnsiTheme="majorHAnsi" w:eastAsiaTheme="majorEastAsia" w:cstheme="majorBidi"/>
      <w:bCs/>
      <w:iCs/>
      <w:color w:val="000000" w:themeColor="text1"/>
      <w:sz w:val="24"/>
      <w14:textFill>
        <w14:solidFill>
          <w14:schemeClr w14:val="tx1"/>
        </w14:solidFill>
      </w14:textFill>
    </w:rPr>
  </w:style>
  <w:style w:type="paragraph" w:styleId="6">
    <w:name w:val="heading 5"/>
    <w:basedOn w:val="1"/>
    <w:next w:val="1"/>
    <w:link w:val="46"/>
    <w:semiHidden/>
    <w:unhideWhenUsed/>
    <w:qFormat/>
    <w:uiPriority w:val="9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hAnsiTheme="majorHAnsi" w:eastAsiaTheme="majorEastAsia" w:cstheme="majorBidi"/>
      <w:color w:val="17375E" w:themeColor="text2" w:themeShade="BF"/>
    </w:rPr>
  </w:style>
  <w:style w:type="paragraph" w:styleId="7">
    <w:name w:val="heading 6"/>
    <w:basedOn w:val="1"/>
    <w:next w:val="1"/>
    <w:link w:val="47"/>
    <w:semiHidden/>
    <w:unhideWhenUsed/>
    <w:qFormat/>
    <w:uiPriority w:val="9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17375E" w:themeColor="text2" w:themeShade="BF"/>
    </w:rPr>
  </w:style>
  <w:style w:type="paragraph" w:styleId="8">
    <w:name w:val="heading 7"/>
    <w:basedOn w:val="1"/>
    <w:next w:val="1"/>
    <w:link w:val="48"/>
    <w:autoRedefine/>
    <w:semiHidden/>
    <w:unhideWhenUsed/>
    <w:qFormat/>
    <w:uiPriority w:val="9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49"/>
    <w:autoRedefine/>
    <w:semiHidden/>
    <w:unhideWhenUsed/>
    <w:qFormat/>
    <w:uiPriority w:val="9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9"/>
    <w:basedOn w:val="1"/>
    <w:next w:val="1"/>
    <w:link w:val="50"/>
    <w:semiHidden/>
    <w:unhideWhenUsed/>
    <w:qFormat/>
    <w:uiPriority w:val="9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24">
    <w:name w:val="Default Paragraph Font"/>
    <w:autoRedefine/>
    <w:semiHidden/>
    <w:unhideWhenUsed/>
    <w:qFormat/>
    <w:uiPriority w:val="1"/>
  </w:style>
  <w:style w:type="table" w:default="1" w:styleId="2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semiHidden/>
    <w:unhideWhenUsed/>
    <w:qFormat/>
    <w:uiPriority w:val="35"/>
    <w:pPr>
      <w:spacing w:after="200" w:line="240" w:lineRule="auto"/>
    </w:pPr>
    <w:rPr>
      <w:i/>
      <w:iCs/>
      <w:color w:val="1F497D" w:themeColor="text2"/>
      <w:sz w:val="18"/>
      <w:szCs w:val="18"/>
      <w14:textFill>
        <w14:solidFill>
          <w14:schemeClr w14:val="tx2"/>
        </w14:solidFill>
      </w14:textFill>
    </w:rPr>
  </w:style>
  <w:style w:type="paragraph" w:styleId="12">
    <w:name w:val="Document Map"/>
    <w:basedOn w:val="1"/>
    <w:link w:val="39"/>
    <w:uiPriority w:val="0"/>
    <w:rPr>
      <w:sz w:val="18"/>
      <w:szCs w:val="18"/>
    </w:rPr>
  </w:style>
  <w:style w:type="paragraph" w:styleId="13">
    <w:name w:val="toc 3"/>
    <w:basedOn w:val="1"/>
    <w:next w:val="1"/>
    <w:autoRedefine/>
    <w:unhideWhenUsed/>
    <w:uiPriority w:val="39"/>
    <w:pPr>
      <w:ind w:left="840" w:leftChars="400"/>
    </w:pPr>
  </w:style>
  <w:style w:type="paragraph" w:styleId="14">
    <w:name w:val="Date"/>
    <w:basedOn w:val="1"/>
    <w:next w:val="1"/>
    <w:autoRedefine/>
    <w:qFormat/>
    <w:uiPriority w:val="0"/>
    <w:pPr>
      <w:ind w:left="100" w:leftChars="2500"/>
    </w:pPr>
  </w:style>
  <w:style w:type="paragraph" w:styleId="15">
    <w:name w:val="Balloon Text"/>
    <w:basedOn w:val="1"/>
    <w:autoRedefine/>
    <w:semiHidden/>
    <w:qFormat/>
    <w:uiPriority w:val="0"/>
    <w:rPr>
      <w:sz w:val="18"/>
      <w:szCs w:val="18"/>
    </w:rPr>
  </w:style>
  <w:style w:type="paragraph" w:styleId="16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7">
    <w:name w:val="header"/>
    <w:basedOn w:val="1"/>
    <w:autoRedefine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8">
    <w:name w:val="toc 1"/>
    <w:basedOn w:val="1"/>
    <w:next w:val="1"/>
    <w:autoRedefine/>
    <w:qFormat/>
    <w:uiPriority w:val="39"/>
  </w:style>
  <w:style w:type="paragraph" w:styleId="19">
    <w:name w:val="Subtitle"/>
    <w:basedOn w:val="1"/>
    <w:next w:val="1"/>
    <w:link w:val="52"/>
    <w:qFormat/>
    <w:uiPriority w:val="11"/>
    <w:rPr>
      <w:color w:val="595959" w:themeColor="text1" w:themeTint="A6"/>
      <w:spacing w:val="10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0">
    <w:name w:val="toc 2"/>
    <w:basedOn w:val="1"/>
    <w:next w:val="1"/>
    <w:autoRedefine/>
    <w:unhideWhenUsed/>
    <w:uiPriority w:val="39"/>
    <w:pPr>
      <w:ind w:left="420" w:leftChars="200"/>
    </w:pPr>
  </w:style>
  <w:style w:type="paragraph" w:styleId="21">
    <w:name w:val="Title"/>
    <w:basedOn w:val="1"/>
    <w:next w:val="1"/>
    <w:link w:val="51"/>
    <w:autoRedefine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  <w14:textFill>
        <w14:solidFill>
          <w14:schemeClr w14:val="tx1"/>
        </w14:solidFill>
      </w14:textFill>
    </w:rPr>
  </w:style>
  <w:style w:type="table" w:styleId="23">
    <w:name w:val="Table Grid"/>
    <w:basedOn w:val="22"/>
    <w:uiPriority w:val="0"/>
    <w:pPr>
      <w:widowControl w:val="0"/>
      <w:tabs>
        <w:tab w:val="left" w:pos="425"/>
        <w:tab w:val="left" w:pos="845"/>
      </w:tabs>
      <w:autoSpaceDE w:val="0"/>
      <w:autoSpaceDN w:val="0"/>
      <w:adjustRightInd w:val="0"/>
      <w:spacing w:before="105" w:line="360" w:lineRule="auto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5">
    <w:name w:val="Strong"/>
    <w:basedOn w:val="24"/>
    <w:qFormat/>
    <w:uiPriority w:val="22"/>
    <w:rPr>
      <w:b/>
      <w:bCs/>
      <w:color w:val="000000" w:themeColor="text1"/>
      <w14:textFill>
        <w14:solidFill>
          <w14:schemeClr w14:val="tx1"/>
        </w14:solidFill>
      </w14:textFill>
    </w:rPr>
  </w:style>
  <w:style w:type="character" w:styleId="26">
    <w:name w:val="page number"/>
    <w:basedOn w:val="24"/>
    <w:autoRedefine/>
    <w:qFormat/>
    <w:uiPriority w:val="0"/>
  </w:style>
  <w:style w:type="character" w:styleId="27">
    <w:name w:val="Emphasis"/>
    <w:basedOn w:val="24"/>
    <w:qFormat/>
    <w:uiPriority w:val="20"/>
    <w:rPr>
      <w:i/>
      <w:iCs/>
      <w:color w:val="auto"/>
    </w:rPr>
  </w:style>
  <w:style w:type="character" w:styleId="28">
    <w:name w:val="Hyperlink"/>
    <w:basedOn w:val="24"/>
    <w:autoRedefine/>
    <w:qFormat/>
    <w:uiPriority w:val="99"/>
    <w:rPr>
      <w:color w:val="0000FF"/>
      <w:u w:val="single"/>
    </w:rPr>
  </w:style>
  <w:style w:type="paragraph" w:customStyle="1" w:styleId="29">
    <w:name w:val="缺省文本"/>
    <w:basedOn w:val="1"/>
    <w:autoRedefine/>
    <w:qFormat/>
    <w:uiPriority w:val="0"/>
    <w:rPr>
      <w:sz w:val="24"/>
    </w:rPr>
  </w:style>
  <w:style w:type="paragraph" w:customStyle="1" w:styleId="30">
    <w:name w:val="缺省文本:1"/>
    <w:basedOn w:val="1"/>
    <w:autoRedefine/>
    <w:uiPriority w:val="0"/>
    <w:pPr>
      <w:tabs>
        <w:tab w:val="left" w:pos="0"/>
        <w:tab w:val="left" w:pos="2073"/>
        <w:tab w:val="left" w:pos="6580"/>
        <w:tab w:val="left" w:pos="7572"/>
      </w:tabs>
      <w:ind w:firstLine="567"/>
    </w:pPr>
    <w:rPr>
      <w:sz w:val="24"/>
    </w:rPr>
  </w:style>
  <w:style w:type="paragraph" w:customStyle="1" w:styleId="31">
    <w:name w:val="Default Text"/>
    <w:basedOn w:val="1"/>
    <w:autoRedefine/>
    <w:qFormat/>
    <w:uiPriority w:val="0"/>
    <w:rPr>
      <w:sz w:val="24"/>
    </w:rPr>
  </w:style>
  <w:style w:type="paragraph" w:customStyle="1" w:styleId="32">
    <w:name w:val="图样式"/>
    <w:basedOn w:val="1"/>
    <w:autoRedefine/>
    <w:qFormat/>
    <w:uiPriority w:val="0"/>
    <w:pPr>
      <w:keepNext/>
      <w:spacing w:before="80" w:after="80"/>
      <w:jc w:val="center"/>
    </w:pPr>
    <w:rPr>
      <w:szCs w:val="20"/>
    </w:rPr>
  </w:style>
  <w:style w:type="paragraph" w:customStyle="1" w:styleId="33">
    <w:name w:val="文档标题"/>
    <w:basedOn w:val="1"/>
    <w:autoRedefine/>
    <w:qFormat/>
    <w:uiPriority w:val="0"/>
    <w:pPr>
      <w:tabs>
        <w:tab w:val="left" w:pos="0"/>
      </w:tabs>
      <w:spacing w:before="300" w:after="300"/>
      <w:jc w:val="center"/>
    </w:pPr>
    <w:rPr>
      <w:rFonts w:ascii="Arial" w:hAnsi="Arial" w:eastAsia="黑体" w:cs="Times New Roman"/>
      <w:sz w:val="36"/>
      <w:szCs w:val="36"/>
    </w:rPr>
  </w:style>
  <w:style w:type="paragraph" w:customStyle="1" w:styleId="34">
    <w:name w:val="È±Ê¡ÎÄ±¾"/>
    <w:basedOn w:val="1"/>
    <w:autoRedefine/>
    <w:qFormat/>
    <w:uiPriority w:val="0"/>
    <w:pPr>
      <w:overflowPunct w:val="0"/>
      <w:textAlignment w:val="baseline"/>
    </w:pPr>
    <w:rPr>
      <w:rFonts w:ascii="Times New Roman" w:cs="Times New Roman"/>
      <w:sz w:val="24"/>
      <w:szCs w:val="20"/>
    </w:rPr>
  </w:style>
  <w:style w:type="paragraph" w:customStyle="1" w:styleId="35">
    <w:name w:val=":w"/>
    <w:basedOn w:val="1"/>
    <w:qFormat/>
    <w:uiPriority w:val="0"/>
    <w:pPr>
      <w:spacing w:line="240" w:lineRule="auto"/>
    </w:pPr>
    <w:rPr>
      <w:rFonts w:ascii="Times New Roman" w:cs="Times New Roman"/>
      <w:sz w:val="24"/>
      <w:szCs w:val="24"/>
    </w:rPr>
  </w:style>
  <w:style w:type="paragraph" w:customStyle="1" w:styleId="36">
    <w:name w:val="默认段落字体 Para Char Char Char Char Char Char Char Char Char Char"/>
    <w:basedOn w:val="1"/>
    <w:autoRedefine/>
    <w:uiPriority w:val="0"/>
    <w:pPr>
      <w:spacing w:line="240" w:lineRule="auto"/>
    </w:pPr>
    <w:rPr>
      <w:rFonts w:ascii="Tahoma" w:hAnsi="Tahoma" w:cs="Times New Roman"/>
      <w:kern w:val="2"/>
      <w:sz w:val="24"/>
    </w:rPr>
  </w:style>
  <w:style w:type="paragraph" w:customStyle="1" w:styleId="37">
    <w:name w:val="默认段落字体 Para Char Char Char Char Char Char Char"/>
    <w:basedOn w:val="1"/>
    <w:autoRedefine/>
    <w:qFormat/>
    <w:uiPriority w:val="0"/>
    <w:pPr>
      <w:spacing w:line="240" w:lineRule="auto"/>
    </w:pPr>
    <w:rPr>
      <w:rFonts w:ascii="Tahoma" w:hAnsi="Tahoma" w:cs="Times New Roman"/>
      <w:kern w:val="2"/>
      <w:sz w:val="24"/>
      <w:szCs w:val="20"/>
    </w:rPr>
  </w:style>
  <w:style w:type="paragraph" w:styleId="38">
    <w:name w:val="List Paragraph"/>
    <w:basedOn w:val="1"/>
    <w:qFormat/>
    <w:uiPriority w:val="34"/>
    <w:pPr>
      <w:ind w:firstLine="420" w:firstLineChars="200"/>
    </w:pPr>
  </w:style>
  <w:style w:type="character" w:customStyle="1" w:styleId="39">
    <w:name w:val="文档结构图 字符"/>
    <w:basedOn w:val="24"/>
    <w:link w:val="12"/>
    <w:uiPriority w:val="0"/>
    <w:rPr>
      <w:rFonts w:ascii="宋体" w:cs="宋体"/>
      <w:color w:val="0000FF"/>
      <w:sz w:val="18"/>
      <w:szCs w:val="18"/>
    </w:rPr>
  </w:style>
  <w:style w:type="paragraph" w:customStyle="1" w:styleId="40">
    <w:name w:val="封面表格文本"/>
    <w:basedOn w:val="1"/>
    <w:autoRedefine/>
    <w:uiPriority w:val="0"/>
    <w:pPr>
      <w:spacing w:line="240" w:lineRule="auto"/>
      <w:ind w:firstLine="420"/>
      <w:jc w:val="center"/>
    </w:pPr>
    <w:rPr>
      <w:rFonts w:ascii="Arial" w:hAnsi="Arial" w:cs="Times New Roman"/>
    </w:rPr>
  </w:style>
  <w:style w:type="paragraph" w:customStyle="1" w:styleId="41">
    <w:name w:val="TOC Heading"/>
    <w:basedOn w:val="2"/>
    <w:next w:val="1"/>
    <w:unhideWhenUsed/>
    <w:qFormat/>
    <w:uiPriority w:val="39"/>
    <w:pPr>
      <w:outlineLvl w:val="9"/>
    </w:pPr>
  </w:style>
  <w:style w:type="character" w:customStyle="1" w:styleId="42">
    <w:name w:val="标题 1 字符"/>
    <w:basedOn w:val="24"/>
    <w:link w:val="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  <w14:textFill>
        <w14:solidFill>
          <w14:schemeClr w14:val="tx1"/>
        </w14:solidFill>
      </w14:textFill>
    </w:rPr>
  </w:style>
  <w:style w:type="character" w:customStyle="1" w:styleId="43">
    <w:name w:val="标题 2 字符"/>
    <w:basedOn w:val="24"/>
    <w:link w:val="3"/>
    <w:uiPriority w:val="9"/>
    <w:rPr>
      <w:rFonts w:asciiTheme="majorHAnsi" w:hAnsiTheme="majorHAnsi" w:eastAsiaTheme="majorEastAsia" w:cstheme="majorBidi"/>
      <w:bCs/>
      <w:smallCaps/>
      <w:color w:val="000000" w:themeColor="text1"/>
      <w:sz w:val="32"/>
      <w:szCs w:val="28"/>
      <w14:textFill>
        <w14:solidFill>
          <w14:schemeClr w14:val="tx1"/>
        </w14:solidFill>
      </w14:textFill>
    </w:rPr>
  </w:style>
  <w:style w:type="character" w:customStyle="1" w:styleId="44">
    <w:name w:val="标题 3 字符"/>
    <w:basedOn w:val="24"/>
    <w:link w:val="4"/>
    <w:uiPriority w:val="9"/>
    <w:rPr>
      <w:rFonts w:asciiTheme="majorHAnsi" w:hAnsiTheme="majorHAnsi" w:eastAsiaTheme="majorEastAsia" w:cstheme="majorBidi"/>
      <w:bCs/>
      <w:color w:val="000000" w:themeColor="text1"/>
      <w:sz w:val="28"/>
      <w14:textFill>
        <w14:solidFill>
          <w14:schemeClr w14:val="tx1"/>
        </w14:solidFill>
      </w14:textFill>
    </w:rPr>
  </w:style>
  <w:style w:type="character" w:customStyle="1" w:styleId="45">
    <w:name w:val="标题 4 字符"/>
    <w:basedOn w:val="24"/>
    <w:link w:val="5"/>
    <w:uiPriority w:val="9"/>
    <w:rPr>
      <w:rFonts w:asciiTheme="majorHAnsi" w:hAnsiTheme="majorHAnsi" w:eastAsiaTheme="majorEastAsia" w:cstheme="majorBidi"/>
      <w:bCs/>
      <w:iCs/>
      <w:color w:val="000000" w:themeColor="text1"/>
      <w:sz w:val="24"/>
      <w14:textFill>
        <w14:solidFill>
          <w14:schemeClr w14:val="tx1"/>
        </w14:solidFill>
      </w14:textFill>
    </w:rPr>
  </w:style>
  <w:style w:type="character" w:customStyle="1" w:styleId="46">
    <w:name w:val="标题 5 字符"/>
    <w:basedOn w:val="24"/>
    <w:link w:val="6"/>
    <w:semiHidden/>
    <w:uiPriority w:val="9"/>
    <w:rPr>
      <w:rFonts w:asciiTheme="majorHAnsi" w:hAnsiTheme="majorHAnsi" w:eastAsiaTheme="majorEastAsia" w:cstheme="majorBidi"/>
      <w:color w:val="17375E" w:themeColor="text2" w:themeShade="BF"/>
    </w:rPr>
  </w:style>
  <w:style w:type="character" w:customStyle="1" w:styleId="47">
    <w:name w:val="标题 6 字符"/>
    <w:basedOn w:val="24"/>
    <w:link w:val="7"/>
    <w:semiHidden/>
    <w:uiPriority w:val="9"/>
    <w:rPr>
      <w:rFonts w:asciiTheme="majorHAnsi" w:hAnsiTheme="majorHAnsi" w:eastAsiaTheme="majorEastAsia" w:cstheme="majorBidi"/>
      <w:i/>
      <w:iCs/>
      <w:color w:val="17375E" w:themeColor="text2" w:themeShade="BF"/>
    </w:rPr>
  </w:style>
  <w:style w:type="character" w:customStyle="1" w:styleId="48">
    <w:name w:val="标题 7 字符"/>
    <w:basedOn w:val="24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49">
    <w:name w:val="标题 8 字符"/>
    <w:basedOn w:val="24"/>
    <w:link w:val="9"/>
    <w:semiHidden/>
    <w:uiPriority w:val="9"/>
    <w:rPr>
      <w:rFonts w:asciiTheme="majorHAnsi" w:hAnsiTheme="majorHAnsi" w:eastAsiaTheme="majorEastAsia" w:cstheme="majorBidi"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50">
    <w:name w:val="标题 9 字符"/>
    <w:basedOn w:val="24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51">
    <w:name w:val="标题 字符"/>
    <w:basedOn w:val="24"/>
    <w:link w:val="21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  <w14:textFill>
        <w14:solidFill>
          <w14:schemeClr w14:val="tx1"/>
        </w14:solidFill>
      </w14:textFill>
    </w:rPr>
  </w:style>
  <w:style w:type="character" w:customStyle="1" w:styleId="52">
    <w:name w:val="副标题 字符"/>
    <w:basedOn w:val="24"/>
    <w:link w:val="19"/>
    <w:uiPriority w:val="11"/>
    <w:rPr>
      <w:color w:val="595959" w:themeColor="text1" w:themeTint="A6"/>
      <w:spacing w:val="10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53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54">
    <w:name w:val="Quote"/>
    <w:basedOn w:val="1"/>
    <w:next w:val="1"/>
    <w:link w:val="55"/>
    <w:qFormat/>
    <w:uiPriority w:val="29"/>
    <w:pPr>
      <w:spacing w:before="160"/>
      <w:ind w:left="720" w:right="720"/>
    </w:pPr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5">
    <w:name w:val="引用 字符"/>
    <w:basedOn w:val="24"/>
    <w:link w:val="54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paragraph" w:styleId="56">
    <w:name w:val="Intense Quote"/>
    <w:basedOn w:val="1"/>
    <w:next w:val="1"/>
    <w:link w:val="57"/>
    <w:qFormat/>
    <w:uiPriority w:val="30"/>
    <w:pPr>
      <w:pBdr>
        <w:top w:val="single" w:color="F1F1F1" w:themeColor="background1" w:themeShade="F2" w:sz="24" w:space="1"/>
        <w:bottom w:val="single" w:color="F1F1F1" w:themeColor="background1" w:themeShade="F2" w:sz="24" w:space="1"/>
      </w:pBdr>
      <w:shd w:val="clear" w:color="auto" w:fill="F1F1F1" w:themeFill="background1" w:themeFillShade="F2"/>
      <w:spacing w:before="240" w:after="240"/>
      <w:ind w:left="936" w:right="936"/>
      <w:jc w:val="center"/>
    </w:pPr>
    <w:rPr>
      <w:color w:val="000000" w:themeColor="text1"/>
      <w14:textFill>
        <w14:solidFill>
          <w14:schemeClr w14:val="tx1"/>
        </w14:solidFill>
      </w14:textFill>
    </w:rPr>
  </w:style>
  <w:style w:type="character" w:customStyle="1" w:styleId="57">
    <w:name w:val="明显引用 字符"/>
    <w:basedOn w:val="24"/>
    <w:link w:val="56"/>
    <w:uiPriority w:val="30"/>
    <w:rPr>
      <w:color w:val="000000" w:themeColor="text1"/>
      <w:shd w:val="clear" w:color="auto" w:fill="F1F1F1" w:themeFill="background1" w:themeFillShade="F2"/>
      <w14:textFill>
        <w14:solidFill>
          <w14:schemeClr w14:val="tx1"/>
        </w14:solidFill>
      </w14:textFill>
    </w:rPr>
  </w:style>
  <w:style w:type="character" w:customStyle="1" w:styleId="58">
    <w:name w:val="Subtle Emphasis"/>
    <w:basedOn w:val="24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59">
    <w:name w:val="Intense Emphasis"/>
    <w:basedOn w:val="24"/>
    <w:qFormat/>
    <w:uiPriority w:val="21"/>
    <w:rPr>
      <w:b/>
      <w:bCs/>
      <w:i/>
      <w:iCs/>
      <w:caps/>
    </w:rPr>
  </w:style>
  <w:style w:type="character" w:customStyle="1" w:styleId="60">
    <w:name w:val="Subtle Reference"/>
    <w:basedOn w:val="24"/>
    <w:qFormat/>
    <w:uiPriority w:val="31"/>
    <w:rPr>
      <w:smallCaps/>
      <w:color w:val="404040" w:themeColor="text1" w:themeTint="BF"/>
      <w:u w:val="single" w:color="7E7E7E" w:themeColor="text1" w:themeTint="8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61">
    <w:name w:val="Intense Reference"/>
    <w:basedOn w:val="24"/>
    <w:qFormat/>
    <w:uiPriority w:val="32"/>
    <w:rPr>
      <w:b/>
      <w:bCs/>
      <w:smallCaps/>
      <w:u w:val="single"/>
    </w:rPr>
  </w:style>
  <w:style w:type="character" w:customStyle="1" w:styleId="62">
    <w:name w:val="Book Title"/>
    <w:basedOn w:val="24"/>
    <w:qFormat/>
    <w:uiPriority w:val="33"/>
    <w:rPr>
      <w:smallCaps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2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XZLIT\icollege-cuit\trunk\doc\05.&#25991;&#26723;&#27169;&#26495;\&#27827;&#21335;&#24072;&#33539;&#22823;&#23398;_XXX&#29677;X&#32452;XXX_&#36890;&#29992;&#25991;&#26723;&#27169;&#26495;.dotm" TargetMode="External"/></Relationships>
</file>

<file path=word/theme/theme1.xml><?xml version="1.0" encoding="utf-8"?>
<a:theme xmlns:a="http://schemas.openxmlformats.org/drawingml/2006/main" name="Office 主题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B5A0233-9798-49BC-B9A4-B38E853F2DC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河南师范大学_XXX班X组XXX_通用文档模板.dotm</Template>
  <Company>Huawei Technologies Co., Ltd.</Company>
  <Pages>4</Pages>
  <Words>162</Words>
  <Characters>926</Characters>
  <Lines>7</Lines>
  <Paragraphs>2</Paragraphs>
  <TotalTime>60</TotalTime>
  <ScaleCrop>false</ScaleCrop>
  <LinksUpToDate>false</LinksUpToDate>
  <CharactersWithSpaces>1086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2022-04-27T08:31:00Z</dcterms:created>
  <dc:creator>Administrator</dc:creator>
  <cp:lastModifiedBy>星火</cp:lastModifiedBy>
  <cp:lastPrinted>2004-11-30T02:57:00Z</cp:lastPrinted>
  <dcterms:modified xsi:type="dcterms:W3CDTF">2023-12-26T14:17:36Z</dcterms:modified>
  <dc:title>升级R版本小项目IPD流程执行管理规定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flag">
    <vt:lpwstr>1385708537</vt:lpwstr>
  </property>
  <property fmtid="{D5CDD505-2E9C-101B-9397-08002B2CF9AE}" pid="3" name="KSOProductBuildVer">
    <vt:lpwstr>2052-12.1.0.16120</vt:lpwstr>
  </property>
  <property fmtid="{D5CDD505-2E9C-101B-9397-08002B2CF9AE}" pid="4" name="ICV">
    <vt:lpwstr>1F0F15AA8F7E4658973271E634727411_12</vt:lpwstr>
  </property>
</Properties>
</file>