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37"/>
        <w:gridCol w:w="4238"/>
      </w:tblGrid>
      <w:tr w:rsidR="003B73F1" w:rsidRPr="00CF5DE5" w14:paraId="27AE389C" w14:textId="77777777" w:rsidTr="003A19B8">
        <w:trPr>
          <w:cantSplit/>
          <w:trHeight w:val="508"/>
        </w:trPr>
        <w:tc>
          <w:tcPr>
            <w:tcW w:w="2439" w:type="pct"/>
          </w:tcPr>
          <w:p w14:paraId="4B20AA6A" w14:textId="77777777" w:rsidR="003B73F1" w:rsidRPr="00CF5DE5" w:rsidRDefault="0065325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66F14D6D" wp14:editId="523443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37742" id="AutoShape 376" o:spid="_x0000_s1026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  <w:r w:rsidR="003B73F1" w:rsidRPr="00CF5DE5"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2561" w:type="pct"/>
          </w:tcPr>
          <w:p w14:paraId="3F367834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3B73F1" w:rsidRPr="00CF5DE5" w14:paraId="58C24819" w14:textId="77777777" w:rsidTr="003A19B8">
        <w:trPr>
          <w:cantSplit/>
          <w:trHeight w:val="508"/>
        </w:trPr>
        <w:tc>
          <w:tcPr>
            <w:tcW w:w="2439" w:type="pct"/>
          </w:tcPr>
          <w:p w14:paraId="61BE8AB7" w14:textId="77777777" w:rsidR="003B73F1" w:rsidRPr="00CF5DE5" w:rsidRDefault="00BD5B87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设计</w:t>
            </w:r>
            <w:r>
              <w:rPr>
                <w:rFonts w:ascii="微软雅黑" w:eastAsia="微软雅黑" w:hAnsi="微软雅黑"/>
              </w:rPr>
              <w:t>说明书</w:t>
            </w:r>
          </w:p>
        </w:tc>
        <w:tc>
          <w:tcPr>
            <w:tcW w:w="2561" w:type="pct"/>
          </w:tcPr>
          <w:p w14:paraId="65DC8AB6" w14:textId="77777777" w:rsidR="003B73F1" w:rsidRPr="00CF5DE5" w:rsidRDefault="008224E2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3B73F1" w:rsidRPr="00CF5DE5" w14:paraId="3CE09E03" w14:textId="77777777" w:rsidTr="003A19B8">
        <w:trPr>
          <w:cantSplit/>
          <w:trHeight w:val="508"/>
        </w:trPr>
        <w:tc>
          <w:tcPr>
            <w:tcW w:w="2439" w:type="pct"/>
          </w:tcPr>
          <w:p w14:paraId="3054DB13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14:paraId="42652246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 xml:space="preserve">Total pages 共 </w:t>
            </w:r>
            <w:r w:rsidR="00A54892" w:rsidRPr="00CF5DE5">
              <w:rPr>
                <w:rFonts w:ascii="微软雅黑" w:eastAsia="微软雅黑" w:hAnsi="微软雅黑" w:hint="eastAsia"/>
              </w:rPr>
              <w:t>6</w:t>
            </w:r>
            <w:r w:rsidRPr="00CF5DE5">
              <w:rPr>
                <w:rFonts w:ascii="微软雅黑" w:eastAsia="微软雅黑" w:hAnsi="微软雅黑"/>
              </w:rPr>
              <w:t>页</w:t>
            </w:r>
          </w:p>
        </w:tc>
      </w:tr>
      <w:tr w:rsidR="003B73F1" w:rsidRPr="00CF5DE5" w14:paraId="195115D7" w14:textId="77777777" w:rsidTr="003A19B8">
        <w:trPr>
          <w:cantSplit/>
          <w:trHeight w:val="196"/>
        </w:trPr>
        <w:tc>
          <w:tcPr>
            <w:tcW w:w="2439" w:type="pct"/>
          </w:tcPr>
          <w:p w14:paraId="101AB6FA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61" w:type="pct"/>
            <w:vMerge/>
          </w:tcPr>
          <w:p w14:paraId="6BEA5F26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6BF9546" w14:textId="77777777" w:rsidR="00BD5B87" w:rsidRDefault="00BD5B87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</w:p>
    <w:p w14:paraId="0ECE72CD" w14:textId="77777777" w:rsidR="00297790" w:rsidRPr="003A19B8" w:rsidRDefault="00653251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 w:rsidRPr="003A19B8">
        <w:rPr>
          <w:rFonts w:ascii="微软雅黑" w:eastAsia="微软雅黑" w:hAnsi="微软雅黑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A053410" wp14:editId="74AB11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112E3" id="DtsShapeName" o:spid="_x0000_s1026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</w:p>
    <w:p w14:paraId="2116EA2E" w14:textId="77777777" w:rsidR="008E6B37" w:rsidRPr="00BD5B87" w:rsidRDefault="00FD6C09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 w:rsidRPr="00BD5B87">
        <w:rPr>
          <w:rFonts w:ascii="微软雅黑" w:eastAsia="微软雅黑" w:hAnsi="微软雅黑" w:cs="黑体" w:hint="eastAsia"/>
          <w:b/>
          <w:sz w:val="44"/>
          <w:szCs w:val="44"/>
        </w:rPr>
        <w:t>XXXX</w:t>
      </w:r>
      <w:r w:rsidR="00BD5B87">
        <w:rPr>
          <w:rFonts w:ascii="微软雅黑" w:eastAsia="微软雅黑" w:hAnsi="微软雅黑" w:cs="黑体" w:hint="eastAsia"/>
          <w:b/>
          <w:sz w:val="44"/>
          <w:szCs w:val="44"/>
        </w:rPr>
        <w:t>产品</w:t>
      </w:r>
      <w:r w:rsidR="00BD5B87">
        <w:rPr>
          <w:rFonts w:ascii="微软雅黑" w:eastAsia="微软雅黑" w:hAnsi="微软雅黑" w:cs="黑体"/>
          <w:b/>
          <w:sz w:val="44"/>
          <w:szCs w:val="44"/>
        </w:rPr>
        <w:t>软件设计说明书</w:t>
      </w:r>
    </w:p>
    <w:p w14:paraId="0722BA09" w14:textId="77777777" w:rsidR="003A19B8" w:rsidRDefault="003A19B8" w:rsidP="003A19B8">
      <w:pPr>
        <w:pStyle w:val="a7"/>
        <w:jc w:val="center"/>
        <w:rPr>
          <w:rFonts w:ascii="黑体" w:eastAsia="黑体" w:cs="黑体"/>
          <w:sz w:val="42"/>
          <w:szCs w:val="42"/>
        </w:rPr>
      </w:pPr>
    </w:p>
    <w:p w14:paraId="5A479E25" w14:textId="77777777" w:rsidR="00BD5B87" w:rsidRDefault="00BD5B87" w:rsidP="00BD5B87"/>
    <w:p w14:paraId="088AD819" w14:textId="77777777" w:rsidR="00BD5B87" w:rsidRDefault="00BD5B87" w:rsidP="00BD5B87"/>
    <w:p w14:paraId="5190E4B6" w14:textId="77777777" w:rsidR="00BD5B87" w:rsidRPr="00BD5B87" w:rsidRDefault="00BD5B87" w:rsidP="00BD5B87"/>
    <w:p w14:paraId="3EA30BB5" w14:textId="77777777" w:rsidR="00297790" w:rsidRPr="003A19B8" w:rsidRDefault="00297790" w:rsidP="003A19B8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0"/>
        <w:gridCol w:w="3195"/>
        <w:gridCol w:w="1395"/>
        <w:gridCol w:w="2176"/>
      </w:tblGrid>
      <w:tr w:rsidR="00BD5B87" w14:paraId="3186942B" w14:textId="77777777" w:rsidTr="00ED3EDC">
        <w:trPr>
          <w:trHeight w:val="306"/>
        </w:trPr>
        <w:tc>
          <w:tcPr>
            <w:tcW w:w="1555" w:type="dxa"/>
            <w:vAlign w:val="bottom"/>
          </w:tcPr>
          <w:p w14:paraId="100506AF" w14:textId="77777777" w:rsidR="00BD5B87" w:rsidRPr="0086372F" w:rsidRDefault="00BD5B87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2BDE1894" w14:textId="77777777" w:rsidR="00BD5B87" w:rsidRPr="0086372F" w:rsidRDefault="00BD5B87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0261B7AB" w14:textId="77777777" w:rsidR="00BD5B87" w:rsidRPr="0086372F" w:rsidRDefault="00BD5B87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bottom"/>
          </w:tcPr>
          <w:p w14:paraId="79CFBCB0" w14:textId="77777777" w:rsidR="00BD5B87" w:rsidRPr="0086372F" w:rsidRDefault="00BD5B87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yyyy/mm/dd</w:t>
            </w:r>
          </w:p>
        </w:tc>
      </w:tr>
      <w:tr w:rsidR="00BD5B87" w14:paraId="34FD466D" w14:textId="77777777" w:rsidTr="00ED3EDC">
        <w:tc>
          <w:tcPr>
            <w:tcW w:w="1555" w:type="dxa"/>
            <w:vAlign w:val="bottom"/>
          </w:tcPr>
          <w:p w14:paraId="12EEF324" w14:textId="77777777" w:rsidR="00BD5B87" w:rsidRPr="0086372F" w:rsidRDefault="00BD5B87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F2646C" w14:textId="77777777" w:rsidR="00BD5B87" w:rsidRPr="0086372F" w:rsidRDefault="00BD5B87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350373DA" w14:textId="77777777" w:rsidR="00BD5B87" w:rsidRPr="0086372F" w:rsidRDefault="00BD5B87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804C55" w14:textId="77777777" w:rsidR="00BD5B87" w:rsidRPr="0086372F" w:rsidRDefault="00BD5B87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</w:tr>
      <w:tr w:rsidR="00BD5B87" w14:paraId="6F21C5E4" w14:textId="77777777" w:rsidTr="00ED3EDC">
        <w:tc>
          <w:tcPr>
            <w:tcW w:w="1555" w:type="dxa"/>
            <w:vAlign w:val="bottom"/>
          </w:tcPr>
          <w:p w14:paraId="73838C80" w14:textId="77777777" w:rsidR="00BD5B87" w:rsidRPr="0086372F" w:rsidRDefault="00BD5B87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B20097" w14:textId="77777777" w:rsidR="00BD5B87" w:rsidRPr="0086372F" w:rsidRDefault="00BD5B87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7FCD5E85" w14:textId="77777777" w:rsidR="00BD5B87" w:rsidRPr="0086372F" w:rsidRDefault="00BD5B87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000F7" w14:textId="77777777" w:rsidR="00BD5B87" w:rsidRPr="0086372F" w:rsidRDefault="00BD5B87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</w:tr>
    </w:tbl>
    <w:p w14:paraId="7DB1A493" w14:textId="77777777" w:rsidR="003A19B8" w:rsidRPr="003A19B8" w:rsidRDefault="003A19B8" w:rsidP="003A19B8">
      <w:pPr>
        <w:jc w:val="center"/>
      </w:pPr>
    </w:p>
    <w:p w14:paraId="23039936" w14:textId="4E5EDC10" w:rsidR="00297790" w:rsidRPr="003A19B8" w:rsidRDefault="005E6ECA" w:rsidP="003A19B8">
      <w:pPr>
        <w:jc w:val="center"/>
        <w:rPr>
          <w:rFonts w:ascii="微软雅黑" w:eastAsia="微软雅黑" w:hAnsi="微软雅黑"/>
          <w:b/>
          <w:sz w:val="32"/>
        </w:rPr>
      </w:pPr>
      <w:bookmarkStart w:id="0" w:name="_Toc26154307"/>
      <w:r>
        <w:rPr>
          <w:rFonts w:ascii="微软雅黑" w:eastAsia="微软雅黑" w:hAnsi="微软雅黑" w:hint="eastAsia"/>
          <w:b/>
          <w:sz w:val="32"/>
        </w:rPr>
        <w:t>北京软通动力教育科技</w:t>
      </w:r>
      <w:r w:rsidRPr="003A19B8">
        <w:rPr>
          <w:rFonts w:ascii="微软雅黑" w:eastAsia="微软雅黑" w:hAnsi="微软雅黑" w:hint="eastAsia"/>
          <w:b/>
          <w:sz w:val="32"/>
        </w:rPr>
        <w:t>有限公司</w:t>
      </w:r>
      <w:bookmarkEnd w:id="0"/>
    </w:p>
    <w:p w14:paraId="5C195F31" w14:textId="77777777" w:rsidR="00297790" w:rsidRPr="003A19B8" w:rsidRDefault="00297790" w:rsidP="003A19B8">
      <w:pPr>
        <w:jc w:val="center"/>
        <w:rPr>
          <w:rFonts w:ascii="微软雅黑" w:eastAsia="微软雅黑" w:hAnsi="微软雅黑"/>
          <w:b/>
          <w:sz w:val="32"/>
        </w:rPr>
      </w:pPr>
      <w:r w:rsidRPr="003A19B8">
        <w:rPr>
          <w:rFonts w:ascii="微软雅黑" w:eastAsia="微软雅黑" w:hAnsi="微软雅黑" w:hint="eastAsia"/>
          <w:b/>
          <w:sz w:val="32"/>
        </w:rPr>
        <w:t>版权所有  侵权必究</w:t>
      </w:r>
    </w:p>
    <w:p w14:paraId="5465CBF1" w14:textId="77777777" w:rsidR="00297790" w:rsidRPr="00CF5DE5" w:rsidRDefault="00297790" w:rsidP="00CF5DE5">
      <w:pPr>
        <w:jc w:val="center"/>
        <w:rPr>
          <w:b/>
          <w:sz w:val="24"/>
          <w:lang w:val="en-GB"/>
        </w:rPr>
      </w:pPr>
      <w:r w:rsidRPr="000C4076">
        <w:rPr>
          <w:rFonts w:ascii="Arial" w:hAnsi="Arial"/>
          <w:lang w:val="en-GB"/>
        </w:rPr>
        <w:br w:type="page"/>
      </w:r>
      <w:r w:rsidR="00D677AF" w:rsidRPr="00CF5DE5">
        <w:rPr>
          <w:rFonts w:hint="eastAsia"/>
          <w:b/>
          <w:sz w:val="24"/>
          <w:lang w:val="en-GB"/>
        </w:rPr>
        <w:lastRenderedPageBreak/>
        <w:t>修订记录</w:t>
      </w:r>
    </w:p>
    <w:tbl>
      <w:tblPr>
        <w:tblW w:w="8413" w:type="dxa"/>
        <w:jc w:val="center"/>
        <w:tblLayout w:type="fixed"/>
        <w:tblLook w:val="0000" w:firstRow="0" w:lastRow="0" w:firstColumn="0" w:lastColumn="0" w:noHBand="0" w:noVBand="0"/>
      </w:tblPr>
      <w:tblGrid>
        <w:gridCol w:w="843"/>
        <w:gridCol w:w="1559"/>
        <w:gridCol w:w="4394"/>
        <w:gridCol w:w="1617"/>
      </w:tblGrid>
      <w:tr w:rsidR="00D677AF" w:rsidRPr="00CF5DE5" w14:paraId="0FDFE8BD" w14:textId="77777777" w:rsidTr="00BD5B8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DC107" w14:textId="77777777"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319A3" w14:textId="77777777"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B51DE" w14:textId="77777777" w:rsidR="00D677AF" w:rsidRPr="00CF5DE5" w:rsidRDefault="00BD5B87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修订内容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6859" w14:textId="77777777" w:rsidR="00D677AF" w:rsidRPr="00CF5DE5" w:rsidRDefault="00BD5B87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修订人</w:t>
            </w:r>
          </w:p>
        </w:tc>
      </w:tr>
      <w:tr w:rsidR="00D677AF" w:rsidRPr="00CF5DE5" w14:paraId="2198EEC1" w14:textId="77777777" w:rsidTr="00BD5B8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05C4D" w14:textId="77777777" w:rsidR="00D677AF" w:rsidRPr="00CF5DE5" w:rsidRDefault="00FD6C09" w:rsidP="00CF5DE5">
            <w:pPr>
              <w:spacing w:after="0" w:line="240" w:lineRule="auto"/>
              <w:rPr>
                <w:lang w:val="en-GB"/>
              </w:rPr>
            </w:pPr>
            <w:r w:rsidRPr="00CF5DE5">
              <w:rPr>
                <w:rFonts w:hint="eastAsia"/>
                <w:lang w:val="en-GB"/>
              </w:rPr>
              <w:t>1</w:t>
            </w:r>
            <w:r w:rsidRPr="00CF5DE5">
              <w:rPr>
                <w:lang w:val="en-GB"/>
              </w:rPr>
              <w:t>.0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1ADF1" w14:textId="77777777" w:rsidR="00D677AF" w:rsidRPr="00CF5DE5" w:rsidRDefault="00BD5B87" w:rsidP="00CF5DE5">
            <w:pPr>
              <w:spacing w:after="0" w:line="240" w:lineRule="auto"/>
              <w:rPr>
                <w:sz w:val="20"/>
                <w:lang w:val="en-GB"/>
              </w:rPr>
            </w:pPr>
            <w:r w:rsidRPr="00BD5B87">
              <w:rPr>
                <w:sz w:val="20"/>
                <w:lang w:val="en-GB"/>
              </w:rPr>
              <w:t>yyyy/mm/dd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AEAB1" w14:textId="77777777" w:rsidR="00D677AF" w:rsidRPr="00CF5DE5" w:rsidRDefault="006C7410" w:rsidP="00CF5DE5">
            <w:pPr>
              <w:spacing w:after="0" w:line="240" w:lineRule="auto"/>
              <w:rPr>
                <w:lang w:val="en-GB"/>
              </w:rPr>
            </w:pPr>
            <w:r w:rsidRPr="00CF5DE5">
              <w:rPr>
                <w:rFonts w:hint="eastAsia"/>
                <w:lang w:val="en-GB"/>
              </w:rPr>
              <w:t>初稿</w:t>
            </w:r>
            <w:r w:rsidR="00AE1088" w:rsidRPr="00CF5DE5">
              <w:rPr>
                <w:rFonts w:hint="eastAsia"/>
                <w:lang w:val="en-GB"/>
              </w:rPr>
              <w:t>，</w:t>
            </w:r>
            <w:r w:rsidR="0078735E" w:rsidRPr="00CF5DE5">
              <w:rPr>
                <w:rFonts w:hint="eastAsia"/>
                <w:lang w:val="en-GB"/>
              </w:rPr>
              <w:t>模板制定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A50C2" w14:textId="77777777" w:rsidR="003B3135" w:rsidRPr="00CF5DE5" w:rsidRDefault="003B3135" w:rsidP="00CF5DE5">
            <w:pPr>
              <w:spacing w:after="0" w:line="240" w:lineRule="auto"/>
              <w:rPr>
                <w:lang w:val="en-GB"/>
              </w:rPr>
            </w:pPr>
          </w:p>
        </w:tc>
      </w:tr>
      <w:tr w:rsidR="00867520" w:rsidRPr="00CF5DE5" w14:paraId="347BD64A" w14:textId="77777777" w:rsidTr="00BD5B8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C3882" w14:textId="77777777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  <w:r w:rsidRPr="00CF5DE5">
              <w:rPr>
                <w:rFonts w:hint="eastAsia"/>
                <w:sz w:val="21"/>
                <w:szCs w:val="21"/>
                <w:lang w:val="en-GB"/>
              </w:rPr>
              <w:t>1</w:t>
            </w:r>
            <w:r w:rsidRPr="00CF5DE5">
              <w:rPr>
                <w:sz w:val="21"/>
                <w:szCs w:val="21"/>
                <w:lang w:val="en-GB"/>
              </w:rPr>
              <w:t>.1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09744" w14:textId="77777777" w:rsidR="00867520" w:rsidRPr="00CF5DE5" w:rsidRDefault="00BD5B87" w:rsidP="00CF5DE5">
            <w:pPr>
              <w:spacing w:after="0" w:line="240" w:lineRule="auto"/>
              <w:rPr>
                <w:sz w:val="20"/>
                <w:lang w:val="en-GB"/>
              </w:rPr>
            </w:pPr>
            <w:r w:rsidRPr="00BD5B87">
              <w:rPr>
                <w:sz w:val="20"/>
                <w:lang w:val="en-GB"/>
              </w:rPr>
              <w:t>yyyy/mm/dd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7BC7B" w14:textId="77777777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  <w:r w:rsidRPr="00CF5DE5">
              <w:rPr>
                <w:rFonts w:hint="eastAsia"/>
                <w:sz w:val="21"/>
                <w:szCs w:val="21"/>
              </w:rPr>
              <w:t>首次基线化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6B508" w14:textId="77777777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  <w:tr w:rsidR="00AD6D16" w:rsidRPr="00CF5DE5" w14:paraId="736D7E29" w14:textId="77777777" w:rsidTr="00BD5B8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89B52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B4260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E2F73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F08B3" w14:textId="77777777" w:rsidR="00AD6D16" w:rsidRPr="00CF5DE5" w:rsidRDefault="00AD6D16" w:rsidP="00CF5DE5">
            <w:pPr>
              <w:spacing w:after="0" w:line="240" w:lineRule="auto"/>
            </w:pPr>
          </w:p>
        </w:tc>
      </w:tr>
      <w:tr w:rsidR="0003328D" w:rsidRPr="00CF5DE5" w14:paraId="1248EE15" w14:textId="77777777" w:rsidTr="00BD5B8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DE181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10062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8865E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7AB06" w14:textId="77777777" w:rsidR="0003328D" w:rsidRPr="00CF5DE5" w:rsidRDefault="0003328D" w:rsidP="00CF5DE5">
            <w:pPr>
              <w:spacing w:after="0" w:line="240" w:lineRule="auto"/>
            </w:pPr>
          </w:p>
        </w:tc>
      </w:tr>
    </w:tbl>
    <w:p w14:paraId="12E25A7F" w14:textId="77777777" w:rsidR="008E6B37" w:rsidRDefault="008E6B37" w:rsidP="008E6B37">
      <w:pPr>
        <w:pStyle w:val="a3"/>
        <w:rPr>
          <w:b/>
          <w:bCs/>
        </w:rPr>
      </w:pPr>
    </w:p>
    <w:p w14:paraId="10B67CD3" w14:textId="77777777" w:rsidR="00FD6C09" w:rsidRDefault="00297790" w:rsidP="003A19B8">
      <w:pPr>
        <w:pStyle w:val="a3"/>
        <w:rPr>
          <w:rFonts w:hAnsi="宋体"/>
          <w:b/>
          <w:bCs/>
          <w:color w:val="000000" w:themeColor="text1"/>
          <w:szCs w:val="24"/>
        </w:rPr>
      </w:pPr>
      <w:r w:rsidRPr="000C4076">
        <w:rPr>
          <w:rFonts w:ascii="黑体" w:eastAsia="黑体"/>
          <w:b/>
          <w:bCs/>
          <w:sz w:val="32"/>
          <w:szCs w:val="32"/>
        </w:rPr>
        <w:br w:type="page"/>
      </w:r>
    </w:p>
    <w:p w14:paraId="43DF7774" w14:textId="77777777" w:rsidR="00CF5DE5" w:rsidRDefault="00FD6C09" w:rsidP="00CF5DE5">
      <w:pPr>
        <w:rPr>
          <w:rFonts w:hAnsi="宋体"/>
          <w:b/>
          <w:bCs/>
          <w:color w:val="000000" w:themeColor="text1"/>
          <w:szCs w:val="24"/>
        </w:rPr>
      </w:pPr>
      <w:r>
        <w:rPr>
          <w:rFonts w:hAnsi="宋体"/>
          <w:b/>
          <w:bCs/>
          <w:color w:val="000000" w:themeColor="text1"/>
          <w:szCs w:val="24"/>
        </w:rPr>
        <w:lastRenderedPageBreak/>
        <w:t xml:space="preserve"> </w:t>
      </w:r>
    </w:p>
    <w:sdt>
      <w:sdtPr>
        <w:rPr>
          <w:rFonts w:ascii="微软雅黑" w:eastAsia="微软雅黑" w:hAnsi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2"/>
        </w:rPr>
      </w:sdtEndPr>
      <w:sdtContent>
        <w:p w14:paraId="6EF67DF2" w14:textId="77777777" w:rsidR="003A19B8" w:rsidRPr="00CF5DE5" w:rsidRDefault="003A19B8" w:rsidP="00CF5DE5">
          <w:pPr>
            <w:jc w:val="center"/>
            <w:rPr>
              <w:rFonts w:ascii="微软雅黑" w:eastAsia="微软雅黑" w:hAnsi="微软雅黑"/>
              <w:b/>
              <w:sz w:val="36"/>
            </w:rPr>
          </w:pPr>
          <w:r w:rsidRPr="00CF5DE5">
            <w:rPr>
              <w:rFonts w:ascii="微软雅黑" w:eastAsia="微软雅黑" w:hAnsi="微软雅黑"/>
              <w:b/>
              <w:sz w:val="36"/>
              <w:lang w:val="zh-CN"/>
            </w:rPr>
            <w:t>目录</w:t>
          </w:r>
        </w:p>
        <w:p w14:paraId="014AA0D5" w14:textId="77777777" w:rsidR="00356E32" w:rsidRDefault="003A19B8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15855" w:history="1">
            <w:r w:rsidR="00356E32" w:rsidRPr="002C0C5E">
              <w:rPr>
                <w:rStyle w:val="af"/>
                <w:noProof/>
              </w:rPr>
              <w:t>1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研发背景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_Toc500515855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5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2708BEDB" w14:textId="77777777" w:rsidR="00356E32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515856" w:history="1">
            <w:r w:rsidR="00356E32" w:rsidRPr="002C0C5E">
              <w:rPr>
                <w:rStyle w:val="af"/>
                <w:noProof/>
              </w:rPr>
              <w:t>2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阅读对象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_Toc500515856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5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158EA93C" w14:textId="77777777" w:rsidR="00356E32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515857" w:history="1">
            <w:r w:rsidR="00356E32" w:rsidRPr="002C0C5E">
              <w:rPr>
                <w:rStyle w:val="af"/>
                <w:noProof/>
              </w:rPr>
              <w:t>3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参考资料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_Toc500515857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5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1CFF2154" w14:textId="77777777" w:rsidR="00356E32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515858" w:history="1">
            <w:r w:rsidR="00356E32" w:rsidRPr="002C0C5E">
              <w:rPr>
                <w:rStyle w:val="af"/>
                <w:noProof/>
              </w:rPr>
              <w:t>4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术语、缩略语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_Toc500515858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5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02AE4A08" w14:textId="77777777" w:rsidR="00356E32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515859" w:history="1">
            <w:r w:rsidR="00356E32" w:rsidRPr="002C0C5E">
              <w:rPr>
                <w:rStyle w:val="af"/>
                <w:noProof/>
              </w:rPr>
              <w:t>5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概要设计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_Toc500515859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5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735ABAB4" w14:textId="77777777" w:rsidR="00356E32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5860" w:history="1">
            <w:r w:rsidR="00356E32" w:rsidRPr="002C0C5E">
              <w:rPr>
                <w:rStyle w:val="af"/>
                <w:noProof/>
              </w:rPr>
              <w:t>5.1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需求概述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_Toc500515860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5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7AB990E0" w14:textId="77777777" w:rsidR="00356E32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5861" w:history="1">
            <w:r w:rsidR="00356E32" w:rsidRPr="002C0C5E">
              <w:rPr>
                <w:rStyle w:val="af"/>
                <w:noProof/>
              </w:rPr>
              <w:t>5.2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系统功能整体流程图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_Toc500515861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6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3BF7D5E4" w14:textId="77777777" w:rsidR="00356E32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5862" w:history="1">
            <w:r w:rsidR="00356E32" w:rsidRPr="002C0C5E">
              <w:rPr>
                <w:rStyle w:val="af"/>
                <w:noProof/>
              </w:rPr>
              <w:t>5.3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系统数据流图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_Toc500515862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6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2DD550B0" w14:textId="77777777" w:rsidR="00356E32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5863" w:history="1">
            <w:r w:rsidR="00356E32" w:rsidRPr="002C0C5E">
              <w:rPr>
                <w:rStyle w:val="af"/>
                <w:noProof/>
              </w:rPr>
              <w:t>5.4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其他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_Toc500515863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6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6B854700" w14:textId="77777777" w:rsidR="00356E32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515864" w:history="1">
            <w:r w:rsidR="00356E32" w:rsidRPr="002C0C5E">
              <w:rPr>
                <w:rStyle w:val="af"/>
                <w:noProof/>
              </w:rPr>
              <w:t>6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详细设计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_Toc500515864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6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7301CDBF" w14:textId="77777777" w:rsidR="00356E32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5865" w:history="1">
            <w:r w:rsidR="00356E32" w:rsidRPr="002C0C5E">
              <w:rPr>
                <w:rStyle w:val="af"/>
                <w:noProof/>
              </w:rPr>
              <w:t>6.1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noProof/>
              </w:rPr>
              <w:t>XXX</w:t>
            </w:r>
            <w:r w:rsidR="00356E32" w:rsidRPr="002C0C5E">
              <w:rPr>
                <w:rStyle w:val="af"/>
                <w:rFonts w:hint="eastAsia"/>
                <w:noProof/>
              </w:rPr>
              <w:t>模块详细设计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_Toc500515865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6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273F173E" w14:textId="77777777" w:rsidR="00356E32" w:rsidRDefault="00000000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00515866" w:history="1">
            <w:r w:rsidR="00356E32" w:rsidRPr="002C0C5E">
              <w:rPr>
                <w:rStyle w:val="af"/>
                <w:noProof/>
              </w:rPr>
              <w:t>6.1.1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模块界面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_Toc500515866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6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3A6B6CEE" w14:textId="77777777" w:rsidR="00356E32" w:rsidRDefault="00000000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00515867" w:history="1">
            <w:r w:rsidR="00356E32" w:rsidRPr="002C0C5E">
              <w:rPr>
                <w:rStyle w:val="af"/>
                <w:noProof/>
              </w:rPr>
              <w:t>6.1.2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模块内处理流程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_Toc500515867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6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463EC445" w14:textId="77777777" w:rsidR="00356E32" w:rsidRDefault="00000000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00515868" w:history="1">
            <w:r w:rsidR="00356E32" w:rsidRPr="002C0C5E">
              <w:rPr>
                <w:rStyle w:val="af"/>
                <w:noProof/>
              </w:rPr>
              <w:t>6.1.3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模块类图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_Toc500515868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6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70FC74CA" w14:textId="77777777" w:rsidR="00356E32" w:rsidRDefault="00000000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00515869" w:history="1">
            <w:r w:rsidR="00356E32" w:rsidRPr="002C0C5E">
              <w:rPr>
                <w:rStyle w:val="af"/>
                <w:noProof/>
              </w:rPr>
              <w:t>6.1.4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模块数据流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_Toc500515869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6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20194E8A" w14:textId="77777777" w:rsidR="00356E32" w:rsidRDefault="00000000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00515870" w:history="1">
            <w:r w:rsidR="00356E32" w:rsidRPr="002C0C5E">
              <w:rPr>
                <w:rStyle w:val="af"/>
                <w:noProof/>
              </w:rPr>
              <w:t>6.1.5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算法描述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_Toc500515870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6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05E6C001" w14:textId="77777777" w:rsidR="00356E32" w:rsidRDefault="00000000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00515871" w:history="1">
            <w:r w:rsidR="00356E32" w:rsidRPr="002C0C5E">
              <w:rPr>
                <w:rStyle w:val="af"/>
                <w:noProof/>
              </w:rPr>
              <w:t>6.1.6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外部接口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_Toc500515871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6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00609EDD" w14:textId="77777777" w:rsidR="00356E32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5872" w:history="1">
            <w:r w:rsidR="00356E32" w:rsidRPr="002C0C5E">
              <w:rPr>
                <w:rStyle w:val="af"/>
                <w:noProof/>
              </w:rPr>
              <w:t>6.2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noProof/>
              </w:rPr>
              <w:t>XXX</w:t>
            </w:r>
            <w:r w:rsidR="00356E32" w:rsidRPr="002C0C5E">
              <w:rPr>
                <w:rStyle w:val="af"/>
                <w:rFonts w:hint="eastAsia"/>
                <w:noProof/>
              </w:rPr>
              <w:t>模块详细设计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_Toc500515872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7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15BB361E" w14:textId="77777777" w:rsidR="00356E32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515873" w:history="1">
            <w:r w:rsidR="00356E32" w:rsidRPr="002C0C5E">
              <w:rPr>
                <w:rStyle w:val="af"/>
                <w:noProof/>
              </w:rPr>
              <w:t>7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数据库设计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_Toc500515873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7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4A17C85C" w14:textId="77777777" w:rsidR="00356E32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5874" w:history="1">
            <w:r w:rsidR="00356E32" w:rsidRPr="002C0C5E">
              <w:rPr>
                <w:rStyle w:val="af"/>
                <w:noProof/>
              </w:rPr>
              <w:t>7.1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数据库设计综述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_Toc500515874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7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0D6E40C1" w14:textId="77777777" w:rsidR="00356E32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5875" w:history="1">
            <w:r w:rsidR="00356E32" w:rsidRPr="002C0C5E">
              <w:rPr>
                <w:rStyle w:val="af"/>
                <w:noProof/>
              </w:rPr>
              <w:t>7.2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数据库逻辑结构设计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_Toc500515875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7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59B6F52B" w14:textId="77777777" w:rsidR="00356E32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5876" w:history="1">
            <w:r w:rsidR="00356E32" w:rsidRPr="002C0C5E">
              <w:rPr>
                <w:rStyle w:val="af"/>
                <w:noProof/>
              </w:rPr>
              <w:t>7.3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数据库物理结构设计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_Toc500515876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7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5AE85048" w14:textId="77777777" w:rsidR="00356E32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5877" w:history="1">
            <w:r w:rsidR="00356E32" w:rsidRPr="002C0C5E">
              <w:rPr>
                <w:rStyle w:val="af"/>
                <w:noProof/>
              </w:rPr>
              <w:t>7.4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数据库安全设计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_Toc500515877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7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1D5CB5F2" w14:textId="77777777" w:rsidR="00356E32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5878" w:history="1">
            <w:r w:rsidR="00356E32" w:rsidRPr="002C0C5E">
              <w:rPr>
                <w:rStyle w:val="af"/>
                <w:noProof/>
              </w:rPr>
              <w:t>7.5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数据字典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_Toc500515878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7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08BCCBF3" w14:textId="77777777" w:rsidR="00356E32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515879" w:history="1">
            <w:r w:rsidR="00356E32" w:rsidRPr="002C0C5E">
              <w:rPr>
                <w:rStyle w:val="af"/>
                <w:noProof/>
              </w:rPr>
              <w:t>8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系统可靠性设计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_Toc500515879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7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4DE8E43F" w14:textId="77777777" w:rsidR="00356E32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515880" w:history="1">
            <w:r w:rsidR="00356E32" w:rsidRPr="002C0C5E">
              <w:rPr>
                <w:rStyle w:val="af"/>
                <w:noProof/>
              </w:rPr>
              <w:t>9</w:t>
            </w:r>
            <w:r w:rsidR="00356E32">
              <w:rPr>
                <w:noProof/>
                <w:kern w:val="2"/>
                <w:sz w:val="21"/>
              </w:rPr>
              <w:tab/>
            </w:r>
            <w:r w:rsidR="00356E32" w:rsidRPr="002C0C5E">
              <w:rPr>
                <w:rStyle w:val="af"/>
                <w:rFonts w:hint="eastAsia"/>
                <w:noProof/>
              </w:rPr>
              <w:t>附录</w:t>
            </w:r>
            <w:r w:rsidR="00356E32">
              <w:rPr>
                <w:noProof/>
                <w:webHidden/>
              </w:rPr>
              <w:tab/>
            </w:r>
            <w:r w:rsidR="00356E32">
              <w:rPr>
                <w:noProof/>
                <w:webHidden/>
              </w:rPr>
              <w:fldChar w:fldCharType="begin"/>
            </w:r>
            <w:r w:rsidR="00356E32">
              <w:rPr>
                <w:noProof/>
                <w:webHidden/>
              </w:rPr>
              <w:instrText xml:space="preserve"> PAGEREF _Toc500515880 \h </w:instrText>
            </w:r>
            <w:r w:rsidR="00356E32">
              <w:rPr>
                <w:noProof/>
                <w:webHidden/>
              </w:rPr>
            </w:r>
            <w:r w:rsidR="00356E32">
              <w:rPr>
                <w:noProof/>
                <w:webHidden/>
              </w:rPr>
              <w:fldChar w:fldCharType="separate"/>
            </w:r>
            <w:r w:rsidR="00356E32">
              <w:rPr>
                <w:noProof/>
                <w:webHidden/>
              </w:rPr>
              <w:t>7</w:t>
            </w:r>
            <w:r w:rsidR="00356E32">
              <w:rPr>
                <w:noProof/>
                <w:webHidden/>
              </w:rPr>
              <w:fldChar w:fldCharType="end"/>
            </w:r>
          </w:hyperlink>
        </w:p>
        <w:p w14:paraId="7A891CD9" w14:textId="77777777" w:rsidR="003A19B8" w:rsidRDefault="003A19B8">
          <w:r>
            <w:rPr>
              <w:b/>
              <w:bCs/>
              <w:lang w:val="zh-CN"/>
            </w:rPr>
            <w:fldChar w:fldCharType="end"/>
          </w:r>
        </w:p>
      </w:sdtContent>
    </w:sdt>
    <w:p w14:paraId="7924BA79" w14:textId="77777777" w:rsidR="003A19B8" w:rsidRDefault="003A19B8">
      <w:r>
        <w:br w:type="page"/>
      </w:r>
    </w:p>
    <w:p w14:paraId="1112A7B9" w14:textId="77777777" w:rsidR="00DF05D8" w:rsidRPr="00867520" w:rsidRDefault="00DF05D8" w:rsidP="00867520"/>
    <w:p w14:paraId="13B9301D" w14:textId="77777777" w:rsidR="00FD6C09" w:rsidRDefault="00BD5B87" w:rsidP="00867520">
      <w:pPr>
        <w:pStyle w:val="1"/>
      </w:pPr>
      <w:bookmarkStart w:id="1" w:name="_Toc500515855"/>
      <w:r>
        <w:rPr>
          <w:rFonts w:hint="eastAsia"/>
        </w:rPr>
        <w:t>研发背景</w:t>
      </w:r>
      <w:bookmarkEnd w:id="1"/>
    </w:p>
    <w:p w14:paraId="42777C16" w14:textId="77777777" w:rsidR="00BD5B87" w:rsidRDefault="00BD5B87" w:rsidP="00BD5B87">
      <w:pPr>
        <w:rPr>
          <w:i/>
          <w:color w:val="A6A6A6" w:themeColor="background1" w:themeShade="A6"/>
        </w:rPr>
      </w:pPr>
      <w:r>
        <w:rPr>
          <w:rFonts w:hint="eastAsia"/>
          <w:i/>
          <w:color w:val="A6A6A6" w:themeColor="background1" w:themeShade="A6"/>
        </w:rPr>
        <w:t>说明软件</w:t>
      </w:r>
      <w:r>
        <w:rPr>
          <w:i/>
          <w:color w:val="A6A6A6" w:themeColor="background1" w:themeShade="A6"/>
        </w:rPr>
        <w:t>（</w:t>
      </w:r>
      <w:r>
        <w:rPr>
          <w:rFonts w:hint="eastAsia"/>
          <w:i/>
          <w:color w:val="A6A6A6" w:themeColor="background1" w:themeShade="A6"/>
        </w:rPr>
        <w:t>系统</w:t>
      </w:r>
      <w:r>
        <w:rPr>
          <w:i/>
          <w:color w:val="A6A6A6" w:themeColor="background1" w:themeShade="A6"/>
        </w:rPr>
        <w:t>）</w:t>
      </w:r>
      <w:r>
        <w:rPr>
          <w:rFonts w:hint="eastAsia"/>
          <w:i/>
          <w:color w:val="A6A6A6" w:themeColor="background1" w:themeShade="A6"/>
        </w:rPr>
        <w:t>名称</w:t>
      </w:r>
      <w:r>
        <w:rPr>
          <w:i/>
          <w:color w:val="A6A6A6" w:themeColor="background1" w:themeShade="A6"/>
        </w:rPr>
        <w:t>、类型、</w:t>
      </w:r>
      <w:r>
        <w:rPr>
          <w:rFonts w:hint="eastAsia"/>
          <w:i/>
          <w:color w:val="A6A6A6" w:themeColor="background1" w:themeShade="A6"/>
        </w:rPr>
        <w:t>在</w:t>
      </w:r>
      <w:r>
        <w:rPr>
          <w:i/>
          <w:color w:val="A6A6A6" w:themeColor="background1" w:themeShade="A6"/>
        </w:rPr>
        <w:t>项目组合中的地位</w:t>
      </w:r>
      <w:r>
        <w:rPr>
          <w:rFonts w:hint="eastAsia"/>
          <w:i/>
          <w:color w:val="A6A6A6" w:themeColor="background1" w:themeShade="A6"/>
        </w:rPr>
        <w:t>、</w:t>
      </w:r>
      <w:r>
        <w:rPr>
          <w:i/>
          <w:color w:val="A6A6A6" w:themeColor="background1" w:themeShade="A6"/>
        </w:rPr>
        <w:t>任务目标</w:t>
      </w:r>
      <w:r>
        <w:rPr>
          <w:i/>
          <w:color w:val="A6A6A6" w:themeColor="background1" w:themeShade="A6"/>
        </w:rPr>
        <w:t>……</w:t>
      </w:r>
    </w:p>
    <w:p w14:paraId="7CE030A1" w14:textId="77777777" w:rsidR="00BD5B87" w:rsidRPr="00BD5B87" w:rsidRDefault="00BD5B87" w:rsidP="00BD5B87">
      <w:r>
        <w:rPr>
          <w:i/>
          <w:color w:val="A6A6A6" w:themeColor="background1" w:themeShade="A6"/>
        </w:rPr>
        <w:t>这里</w:t>
      </w:r>
      <w:r>
        <w:rPr>
          <w:rFonts w:hint="eastAsia"/>
          <w:i/>
          <w:color w:val="A6A6A6" w:themeColor="background1" w:themeShade="A6"/>
        </w:rPr>
        <w:t>不需要</w:t>
      </w:r>
      <w:r>
        <w:rPr>
          <w:i/>
          <w:color w:val="A6A6A6" w:themeColor="background1" w:themeShade="A6"/>
        </w:rPr>
        <w:t>说明软件的应用</w:t>
      </w:r>
      <w:r>
        <w:rPr>
          <w:rFonts w:hint="eastAsia"/>
          <w:i/>
          <w:color w:val="A6A6A6" w:themeColor="background1" w:themeShade="A6"/>
        </w:rPr>
        <w:t>场景</w:t>
      </w:r>
      <w:r>
        <w:rPr>
          <w:i/>
          <w:color w:val="A6A6A6" w:themeColor="background1" w:themeShade="A6"/>
        </w:rPr>
        <w:t>、用户信息</w:t>
      </w:r>
      <w:r>
        <w:rPr>
          <w:i/>
          <w:color w:val="A6A6A6" w:themeColor="background1" w:themeShade="A6"/>
        </w:rPr>
        <w:t>……</w:t>
      </w:r>
    </w:p>
    <w:p w14:paraId="3FB68C1F" w14:textId="77777777" w:rsidR="008E6B37" w:rsidRDefault="00BD5B87" w:rsidP="003A19B8">
      <w:pPr>
        <w:pStyle w:val="1"/>
      </w:pPr>
      <w:bookmarkStart w:id="2" w:name="_Toc500515856"/>
      <w:r>
        <w:rPr>
          <w:rFonts w:hint="eastAsia"/>
        </w:rPr>
        <w:t>阅读对象</w:t>
      </w:r>
      <w:bookmarkEnd w:id="2"/>
    </w:p>
    <w:p w14:paraId="592A5003" w14:textId="77777777" w:rsidR="00BD5B87" w:rsidRPr="00BD5B87" w:rsidRDefault="00BD5B87" w:rsidP="00BD5B87">
      <w:r w:rsidRPr="00642DE7">
        <w:rPr>
          <w:rFonts w:hint="eastAsia"/>
          <w:i/>
          <w:color w:val="A6A6A6" w:themeColor="background1" w:themeShade="A6"/>
        </w:rPr>
        <w:t>说明</w:t>
      </w:r>
      <w:r w:rsidRPr="00642DE7">
        <w:rPr>
          <w:i/>
          <w:color w:val="A6A6A6" w:themeColor="background1" w:themeShade="A6"/>
        </w:rPr>
        <w:t>该文档的阅读人群</w:t>
      </w:r>
      <w:r>
        <w:rPr>
          <w:rFonts w:hint="eastAsia"/>
          <w:i/>
          <w:color w:val="A6A6A6" w:themeColor="background1" w:themeShade="A6"/>
        </w:rPr>
        <w:t>、</w:t>
      </w:r>
      <w:r>
        <w:rPr>
          <w:i/>
          <w:color w:val="A6A6A6" w:themeColor="background1" w:themeShade="A6"/>
        </w:rPr>
        <w:t>发放对象</w:t>
      </w:r>
      <w:r>
        <w:rPr>
          <w:i/>
          <w:color w:val="A6A6A6" w:themeColor="background1" w:themeShade="A6"/>
        </w:rPr>
        <w:t>……</w:t>
      </w:r>
    </w:p>
    <w:p w14:paraId="474C5942" w14:textId="77777777" w:rsidR="003A19B8" w:rsidRDefault="00BD5B87" w:rsidP="003A19B8">
      <w:pPr>
        <w:pStyle w:val="1"/>
      </w:pPr>
      <w:bookmarkStart w:id="3" w:name="_Toc500515857"/>
      <w:r>
        <w:rPr>
          <w:rFonts w:hint="eastAsia"/>
        </w:rPr>
        <w:t>参考资料</w:t>
      </w:r>
      <w:bookmarkEnd w:id="3"/>
    </w:p>
    <w:p w14:paraId="57090E78" w14:textId="77777777" w:rsidR="00BD5B87" w:rsidRDefault="00BD5B87" w:rsidP="00BD5B87">
      <w:pPr>
        <w:rPr>
          <w:i/>
          <w:color w:val="A6A6A6" w:themeColor="background1" w:themeShade="A6"/>
        </w:rPr>
      </w:pPr>
      <w:r>
        <w:rPr>
          <w:rFonts w:hint="eastAsia"/>
          <w:i/>
          <w:color w:val="A6A6A6" w:themeColor="background1" w:themeShade="A6"/>
        </w:rPr>
        <w:t>编写过程</w:t>
      </w:r>
      <w:r>
        <w:rPr>
          <w:i/>
          <w:color w:val="A6A6A6" w:themeColor="background1" w:themeShade="A6"/>
        </w:rPr>
        <w:t>中参考的文档、资料、概念出处</w:t>
      </w:r>
      <w:r>
        <w:rPr>
          <w:i/>
          <w:color w:val="A6A6A6" w:themeColor="background1" w:themeShade="A6"/>
        </w:rPr>
        <w:t>……</w:t>
      </w:r>
    </w:p>
    <w:p w14:paraId="117CF51A" w14:textId="77777777" w:rsidR="00BD5B87" w:rsidRDefault="00BD5B87" w:rsidP="00BD5B87">
      <w:pPr>
        <w:rPr>
          <w:i/>
          <w:color w:val="A6A6A6" w:themeColor="background1" w:themeShade="A6"/>
        </w:rPr>
      </w:pPr>
      <w:r>
        <w:rPr>
          <w:rFonts w:hint="eastAsia"/>
          <w:i/>
          <w:color w:val="A6A6A6" w:themeColor="background1" w:themeShade="A6"/>
        </w:rPr>
        <w:t>参考</w:t>
      </w:r>
      <w:r>
        <w:rPr>
          <w:i/>
          <w:color w:val="A6A6A6" w:themeColor="background1" w:themeShade="A6"/>
        </w:rPr>
        <w:t>资料必须包含需求说明书</w:t>
      </w:r>
    </w:p>
    <w:p w14:paraId="01D3A251" w14:textId="77777777" w:rsidR="00BD5B87" w:rsidRDefault="00BD5B87" w:rsidP="00BD5B87">
      <w:pPr>
        <w:pStyle w:val="1"/>
      </w:pPr>
      <w:bookmarkStart w:id="4" w:name="_Toc500515858"/>
      <w:r>
        <w:rPr>
          <w:rFonts w:hint="eastAsia"/>
        </w:rPr>
        <w:t>术语</w:t>
      </w:r>
      <w:r>
        <w:t>、缩略语</w:t>
      </w:r>
      <w:bookmarkEnd w:id="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73"/>
        <w:gridCol w:w="6623"/>
      </w:tblGrid>
      <w:tr w:rsidR="00BD5B87" w14:paraId="0E76CAED" w14:textId="77777777" w:rsidTr="00ED3EDC">
        <w:tc>
          <w:tcPr>
            <w:tcW w:w="1809" w:type="dxa"/>
          </w:tcPr>
          <w:p w14:paraId="2F06B5EC" w14:textId="77777777" w:rsidR="00BD5B87" w:rsidRPr="00BD5B87" w:rsidRDefault="00BD5B87" w:rsidP="00ED3EDC">
            <w:pPr>
              <w:jc w:val="center"/>
              <w:rPr>
                <w:sz w:val="24"/>
              </w:rPr>
            </w:pPr>
            <w:r w:rsidRPr="00BD5B87">
              <w:rPr>
                <w:rFonts w:hint="eastAsia"/>
                <w:sz w:val="24"/>
              </w:rPr>
              <w:t>术语</w:t>
            </w:r>
            <w:r w:rsidRPr="00BD5B87">
              <w:rPr>
                <w:sz w:val="24"/>
              </w:rPr>
              <w:t>、缩略语</w:t>
            </w:r>
          </w:p>
        </w:tc>
        <w:tc>
          <w:tcPr>
            <w:tcW w:w="7478" w:type="dxa"/>
          </w:tcPr>
          <w:p w14:paraId="2F7DF6EE" w14:textId="77777777" w:rsidR="00BD5B87" w:rsidRPr="00BD5B87" w:rsidRDefault="00BD5B87" w:rsidP="00ED3EDC">
            <w:pPr>
              <w:jc w:val="center"/>
              <w:rPr>
                <w:sz w:val="24"/>
              </w:rPr>
            </w:pPr>
            <w:r w:rsidRPr="00BD5B87">
              <w:rPr>
                <w:rFonts w:hint="eastAsia"/>
                <w:sz w:val="24"/>
              </w:rPr>
              <w:t>说明</w:t>
            </w:r>
          </w:p>
        </w:tc>
      </w:tr>
      <w:tr w:rsidR="00BD5B87" w14:paraId="1BC10FEB" w14:textId="77777777" w:rsidTr="00ED3EDC">
        <w:tc>
          <w:tcPr>
            <w:tcW w:w="1809" w:type="dxa"/>
          </w:tcPr>
          <w:p w14:paraId="7E539DFE" w14:textId="77777777" w:rsidR="00BD5B87" w:rsidRDefault="00BD5B87" w:rsidP="00ED3EDC"/>
        </w:tc>
        <w:tc>
          <w:tcPr>
            <w:tcW w:w="7478" w:type="dxa"/>
          </w:tcPr>
          <w:p w14:paraId="68E10671" w14:textId="77777777" w:rsidR="00BD5B87" w:rsidRDefault="00BD5B87" w:rsidP="00ED3EDC"/>
        </w:tc>
      </w:tr>
      <w:tr w:rsidR="00BD5B87" w14:paraId="1D50D1C8" w14:textId="77777777" w:rsidTr="00ED3EDC">
        <w:tc>
          <w:tcPr>
            <w:tcW w:w="1809" w:type="dxa"/>
          </w:tcPr>
          <w:p w14:paraId="588C6F4E" w14:textId="77777777" w:rsidR="00BD5B87" w:rsidRDefault="00BD5B87" w:rsidP="00ED3EDC"/>
        </w:tc>
        <w:tc>
          <w:tcPr>
            <w:tcW w:w="7478" w:type="dxa"/>
          </w:tcPr>
          <w:p w14:paraId="1E96E160" w14:textId="77777777" w:rsidR="00BD5B87" w:rsidRDefault="00BD5B87" w:rsidP="00ED3EDC"/>
        </w:tc>
      </w:tr>
      <w:tr w:rsidR="00BD5B87" w14:paraId="33CB181A" w14:textId="77777777" w:rsidTr="00ED3EDC">
        <w:tc>
          <w:tcPr>
            <w:tcW w:w="1809" w:type="dxa"/>
          </w:tcPr>
          <w:p w14:paraId="408C9815" w14:textId="77777777" w:rsidR="00BD5B87" w:rsidRDefault="00BD5B87" w:rsidP="00ED3EDC"/>
        </w:tc>
        <w:tc>
          <w:tcPr>
            <w:tcW w:w="7478" w:type="dxa"/>
          </w:tcPr>
          <w:p w14:paraId="6CB340D5" w14:textId="77777777" w:rsidR="00BD5B87" w:rsidRDefault="00BD5B87" w:rsidP="00ED3EDC"/>
        </w:tc>
      </w:tr>
    </w:tbl>
    <w:p w14:paraId="11686681" w14:textId="77777777" w:rsidR="00BD5B87" w:rsidRDefault="00BD5B87" w:rsidP="00BD5B87"/>
    <w:p w14:paraId="6D311A28" w14:textId="77777777" w:rsidR="00BD5B87" w:rsidRDefault="00BD5B87" w:rsidP="00BD5B87">
      <w:pPr>
        <w:pStyle w:val="1"/>
      </w:pPr>
      <w:bookmarkStart w:id="5" w:name="_Toc500515859"/>
      <w:r>
        <w:rPr>
          <w:rFonts w:hint="eastAsia"/>
        </w:rPr>
        <w:t>概要设计</w:t>
      </w:r>
      <w:bookmarkEnd w:id="5"/>
    </w:p>
    <w:p w14:paraId="0FC572AF" w14:textId="77777777" w:rsidR="00BD5B87" w:rsidRDefault="00BD5B87" w:rsidP="00BD5B87">
      <w:pPr>
        <w:pStyle w:val="2"/>
      </w:pPr>
      <w:bookmarkStart w:id="6" w:name="_Toc500515860"/>
      <w:r>
        <w:rPr>
          <w:rFonts w:hint="eastAsia"/>
        </w:rPr>
        <w:t>需求概述</w:t>
      </w:r>
      <w:bookmarkEnd w:id="6"/>
    </w:p>
    <w:p w14:paraId="24CD6AAF" w14:textId="77777777" w:rsidR="00BD5B87" w:rsidRPr="00BD5B87" w:rsidRDefault="00BD5B87" w:rsidP="00BD5B87">
      <w:pPr>
        <w:rPr>
          <w:i/>
          <w:color w:val="A6A6A6" w:themeColor="background1" w:themeShade="A6"/>
        </w:rPr>
      </w:pPr>
      <w:r w:rsidRPr="00BD5B87">
        <w:rPr>
          <w:rFonts w:hint="eastAsia"/>
          <w:i/>
          <w:color w:val="A6A6A6" w:themeColor="background1" w:themeShade="A6"/>
        </w:rPr>
        <w:t>概述主要业务、主要功能与</w:t>
      </w:r>
      <w:r w:rsidRPr="00BD5B87">
        <w:rPr>
          <w:rFonts w:hint="eastAsia"/>
          <w:i/>
          <w:color w:val="A6A6A6" w:themeColor="background1" w:themeShade="A6"/>
        </w:rPr>
        <w:t>Story</w:t>
      </w:r>
      <w:r w:rsidRPr="00BD5B87">
        <w:rPr>
          <w:rFonts w:hint="eastAsia"/>
          <w:i/>
          <w:color w:val="A6A6A6" w:themeColor="background1" w:themeShade="A6"/>
        </w:rPr>
        <w:t>的对应关系</w:t>
      </w:r>
    </w:p>
    <w:p w14:paraId="77827D82" w14:textId="77777777" w:rsidR="00BD5B87" w:rsidRDefault="00BD5B87" w:rsidP="00BD5B87">
      <w:pPr>
        <w:pStyle w:val="2"/>
      </w:pPr>
      <w:bookmarkStart w:id="7" w:name="_Toc500515861"/>
      <w:r>
        <w:rPr>
          <w:rFonts w:hint="eastAsia"/>
        </w:rPr>
        <w:lastRenderedPageBreak/>
        <w:t>系统功能整体流程图</w:t>
      </w:r>
      <w:bookmarkEnd w:id="7"/>
    </w:p>
    <w:p w14:paraId="6415DE6F" w14:textId="77777777" w:rsidR="00BD5B87" w:rsidRPr="00BD5B87" w:rsidRDefault="00BD5B87" w:rsidP="00BD5B87">
      <w:pPr>
        <w:rPr>
          <w:i/>
          <w:color w:val="A6A6A6" w:themeColor="background1" w:themeShade="A6"/>
        </w:rPr>
      </w:pPr>
      <w:r w:rsidRPr="00BD5B87">
        <w:rPr>
          <w:rFonts w:hint="eastAsia"/>
          <w:i/>
          <w:color w:val="A6A6A6" w:themeColor="background1" w:themeShade="A6"/>
        </w:rPr>
        <w:t>以流程图</w:t>
      </w:r>
      <w:r w:rsidRPr="00BD5B87">
        <w:rPr>
          <w:rFonts w:hint="eastAsia"/>
          <w:i/>
          <w:color w:val="A6A6A6" w:themeColor="background1" w:themeShade="A6"/>
        </w:rPr>
        <w:t>+</w:t>
      </w:r>
      <w:r w:rsidRPr="00BD5B87">
        <w:rPr>
          <w:rFonts w:hint="eastAsia"/>
          <w:i/>
          <w:color w:val="A6A6A6" w:themeColor="background1" w:themeShade="A6"/>
        </w:rPr>
        <w:t>文字描述形式，说明模块级功能运行流程</w:t>
      </w:r>
    </w:p>
    <w:p w14:paraId="36032C0E" w14:textId="77777777" w:rsidR="00BD5B87" w:rsidRPr="00BD5B87" w:rsidRDefault="00BD5B87" w:rsidP="00BD5B87">
      <w:pPr>
        <w:rPr>
          <w:i/>
          <w:color w:val="A6A6A6" w:themeColor="background1" w:themeShade="A6"/>
        </w:rPr>
      </w:pPr>
      <w:r w:rsidRPr="00BD5B87">
        <w:rPr>
          <w:rFonts w:hint="eastAsia"/>
          <w:i/>
          <w:color w:val="A6A6A6" w:themeColor="background1" w:themeShade="A6"/>
        </w:rPr>
        <w:t>说明系统各功能界面</w:t>
      </w:r>
    </w:p>
    <w:p w14:paraId="32BDE5DC" w14:textId="77777777" w:rsidR="00BD5B87" w:rsidRDefault="00BD5B87" w:rsidP="00BD5B87">
      <w:pPr>
        <w:pStyle w:val="2"/>
      </w:pPr>
      <w:bookmarkStart w:id="8" w:name="_Toc500515862"/>
      <w:r>
        <w:rPr>
          <w:rFonts w:hint="eastAsia"/>
        </w:rPr>
        <w:t>系统数据流图</w:t>
      </w:r>
      <w:bookmarkEnd w:id="8"/>
    </w:p>
    <w:p w14:paraId="3A27FB6B" w14:textId="77777777" w:rsidR="00BD5B87" w:rsidRDefault="00BD5B87" w:rsidP="00BD5B87">
      <w:r w:rsidRPr="00BD5B87">
        <w:rPr>
          <w:rFonts w:hint="eastAsia"/>
          <w:i/>
          <w:color w:val="A6A6A6" w:themeColor="background1" w:themeShade="A6"/>
        </w:rPr>
        <w:t>以流程图</w:t>
      </w:r>
      <w:r w:rsidRPr="00BD5B87">
        <w:rPr>
          <w:rFonts w:hint="eastAsia"/>
          <w:i/>
          <w:color w:val="A6A6A6" w:themeColor="background1" w:themeShade="A6"/>
        </w:rPr>
        <w:t>+</w:t>
      </w:r>
      <w:r w:rsidRPr="00BD5B87">
        <w:rPr>
          <w:rFonts w:hint="eastAsia"/>
          <w:i/>
          <w:color w:val="A6A6A6" w:themeColor="background1" w:themeShade="A6"/>
        </w:rPr>
        <w:t>文字描述形式，说明系统数据流向</w:t>
      </w:r>
    </w:p>
    <w:p w14:paraId="2AE51130" w14:textId="77777777" w:rsidR="00BD5B87" w:rsidRDefault="00BD5B87" w:rsidP="00BD5B87">
      <w:pPr>
        <w:pStyle w:val="2"/>
      </w:pPr>
      <w:bookmarkStart w:id="9" w:name="_Toc500515863"/>
      <w:r>
        <w:rPr>
          <w:rFonts w:hint="eastAsia"/>
        </w:rPr>
        <w:t>其他</w:t>
      </w:r>
      <w:bookmarkEnd w:id="9"/>
    </w:p>
    <w:p w14:paraId="30D125B2" w14:textId="77777777" w:rsidR="00BD5B87" w:rsidRDefault="00BD5B87" w:rsidP="00BD5B87">
      <w:pPr>
        <w:pStyle w:val="1"/>
      </w:pPr>
      <w:bookmarkStart w:id="10" w:name="_Toc500515864"/>
      <w:r>
        <w:rPr>
          <w:rFonts w:hint="eastAsia"/>
        </w:rPr>
        <w:t>详细设计</w:t>
      </w:r>
      <w:bookmarkEnd w:id="10"/>
    </w:p>
    <w:p w14:paraId="629FED89" w14:textId="77777777" w:rsidR="00BD5B87" w:rsidRDefault="00BD5B87" w:rsidP="00BD5B87">
      <w:pPr>
        <w:pStyle w:val="2"/>
      </w:pPr>
      <w:bookmarkStart w:id="11" w:name="_Toc500515865"/>
      <w:r>
        <w:rPr>
          <w:rFonts w:hint="eastAsia"/>
        </w:rPr>
        <w:t>XXX</w:t>
      </w:r>
      <w:r>
        <w:rPr>
          <w:rFonts w:hint="eastAsia"/>
        </w:rPr>
        <w:t>模块详细设计</w:t>
      </w:r>
      <w:bookmarkEnd w:id="11"/>
    </w:p>
    <w:p w14:paraId="2C6892BD" w14:textId="77777777" w:rsidR="00BD5B87" w:rsidRDefault="00BD5B87" w:rsidP="00BD5B87">
      <w:pPr>
        <w:pStyle w:val="3"/>
      </w:pPr>
      <w:bookmarkStart w:id="12" w:name="_Toc500515866"/>
      <w:r>
        <w:rPr>
          <w:rFonts w:hint="eastAsia"/>
        </w:rPr>
        <w:t>模块界面</w:t>
      </w:r>
      <w:bookmarkEnd w:id="12"/>
    </w:p>
    <w:p w14:paraId="42D21AB3" w14:textId="77777777" w:rsidR="00BD5B87" w:rsidRDefault="00BD5B87" w:rsidP="00BD5B87">
      <w:pPr>
        <w:pStyle w:val="3"/>
      </w:pPr>
      <w:bookmarkStart w:id="13" w:name="_Toc500515867"/>
      <w:r>
        <w:rPr>
          <w:rFonts w:hint="eastAsia"/>
        </w:rPr>
        <w:t>模块内处理流程</w:t>
      </w:r>
      <w:bookmarkEnd w:id="13"/>
    </w:p>
    <w:p w14:paraId="11572E28" w14:textId="77777777" w:rsidR="00BD5B87" w:rsidRDefault="00BD5B87" w:rsidP="00BD5B87">
      <w:pPr>
        <w:pStyle w:val="3"/>
      </w:pPr>
      <w:bookmarkStart w:id="14" w:name="_Toc500515868"/>
      <w:r>
        <w:rPr>
          <w:rFonts w:hint="eastAsia"/>
        </w:rPr>
        <w:t>模块类图</w:t>
      </w:r>
      <w:bookmarkEnd w:id="14"/>
    </w:p>
    <w:p w14:paraId="589261F0" w14:textId="77777777" w:rsidR="00BD5B87" w:rsidRDefault="00BD5B87" w:rsidP="00BD5B87">
      <w:pPr>
        <w:pStyle w:val="3"/>
      </w:pPr>
      <w:bookmarkStart w:id="15" w:name="_Toc500515869"/>
      <w:r>
        <w:rPr>
          <w:rFonts w:hint="eastAsia"/>
        </w:rPr>
        <w:t>模块数据流</w:t>
      </w:r>
      <w:bookmarkEnd w:id="15"/>
    </w:p>
    <w:p w14:paraId="02C410E1" w14:textId="77777777" w:rsidR="00BD5B87" w:rsidRDefault="00BD5B87" w:rsidP="00BD5B87">
      <w:pPr>
        <w:pStyle w:val="3"/>
      </w:pPr>
      <w:bookmarkStart w:id="16" w:name="_Toc500515870"/>
      <w:r>
        <w:rPr>
          <w:rFonts w:hint="eastAsia"/>
        </w:rPr>
        <w:t>算法描述</w:t>
      </w:r>
      <w:bookmarkEnd w:id="16"/>
    </w:p>
    <w:p w14:paraId="36C82F4D" w14:textId="77777777" w:rsidR="00BD5B87" w:rsidRDefault="00BD5B87" w:rsidP="00BD5B87">
      <w:pPr>
        <w:pStyle w:val="3"/>
      </w:pPr>
      <w:bookmarkStart w:id="17" w:name="_Toc500515871"/>
      <w:r>
        <w:rPr>
          <w:rFonts w:hint="eastAsia"/>
        </w:rPr>
        <w:t>外部接口</w:t>
      </w:r>
      <w:bookmarkEnd w:id="17"/>
    </w:p>
    <w:p w14:paraId="38CB7338" w14:textId="77777777" w:rsidR="00BD5B87" w:rsidRDefault="00BD5B87" w:rsidP="00BD5B87"/>
    <w:p w14:paraId="700FF871" w14:textId="77777777" w:rsidR="00BD5B87" w:rsidRDefault="00BD5B87" w:rsidP="00BD5B87">
      <w:pPr>
        <w:pStyle w:val="2"/>
      </w:pPr>
      <w:bookmarkStart w:id="18" w:name="_Toc500515872"/>
      <w:r>
        <w:rPr>
          <w:rFonts w:hint="eastAsia"/>
        </w:rPr>
        <w:lastRenderedPageBreak/>
        <w:t>XXX</w:t>
      </w:r>
      <w:r>
        <w:rPr>
          <w:rFonts w:hint="eastAsia"/>
        </w:rPr>
        <w:t>模块详细设计</w:t>
      </w:r>
      <w:bookmarkEnd w:id="18"/>
    </w:p>
    <w:p w14:paraId="2FBB03BC" w14:textId="77777777" w:rsidR="00BD5B87" w:rsidRDefault="00BD5B87" w:rsidP="00BD5B87">
      <w:pPr>
        <w:pStyle w:val="1"/>
      </w:pPr>
      <w:bookmarkStart w:id="19" w:name="_Toc500515873"/>
      <w:r>
        <w:rPr>
          <w:rFonts w:hint="eastAsia"/>
        </w:rPr>
        <w:t>数据库设计</w:t>
      </w:r>
      <w:bookmarkEnd w:id="19"/>
    </w:p>
    <w:p w14:paraId="348B005D" w14:textId="77777777" w:rsidR="00BD5B87" w:rsidRDefault="00BD5B87" w:rsidP="00BD5B87">
      <w:pPr>
        <w:pStyle w:val="2"/>
        <w:numPr>
          <w:ilvl w:val="1"/>
          <w:numId w:val="15"/>
        </w:numPr>
      </w:pPr>
      <w:bookmarkStart w:id="20" w:name="_Toc482719196"/>
      <w:bookmarkStart w:id="21" w:name="_Toc500515874"/>
      <w:r>
        <w:rPr>
          <w:rFonts w:hint="eastAsia"/>
        </w:rPr>
        <w:t>数据</w:t>
      </w:r>
      <w:r>
        <w:t>库设计综述</w:t>
      </w:r>
      <w:bookmarkEnd w:id="20"/>
      <w:bookmarkEnd w:id="21"/>
    </w:p>
    <w:p w14:paraId="5399CB0C" w14:textId="77777777" w:rsidR="00BD5B87" w:rsidRPr="00D16EE0" w:rsidRDefault="00BD5B87" w:rsidP="00BD5B87">
      <w:pPr>
        <w:rPr>
          <w:i/>
          <w:color w:val="A6A6A6" w:themeColor="background1" w:themeShade="A6"/>
        </w:rPr>
      </w:pPr>
      <w:r w:rsidRPr="00D16EE0">
        <w:rPr>
          <w:rFonts w:hint="eastAsia"/>
          <w:i/>
          <w:color w:val="A6A6A6" w:themeColor="background1" w:themeShade="A6"/>
        </w:rPr>
        <w:t>说明</w:t>
      </w:r>
      <w:r w:rsidRPr="00D16EE0">
        <w:rPr>
          <w:i/>
          <w:color w:val="A6A6A6" w:themeColor="background1" w:themeShade="A6"/>
        </w:rPr>
        <w:t>数据库选型、</w:t>
      </w:r>
      <w:r>
        <w:rPr>
          <w:rFonts w:hint="eastAsia"/>
          <w:i/>
          <w:color w:val="A6A6A6" w:themeColor="background1" w:themeShade="A6"/>
        </w:rPr>
        <w:t>数据</w:t>
      </w:r>
      <w:r>
        <w:rPr>
          <w:i/>
          <w:color w:val="A6A6A6" w:themeColor="background1" w:themeShade="A6"/>
        </w:rPr>
        <w:t>表规模、</w:t>
      </w:r>
      <w:r>
        <w:rPr>
          <w:rFonts w:hint="eastAsia"/>
          <w:i/>
          <w:color w:val="A6A6A6" w:themeColor="background1" w:themeShade="A6"/>
        </w:rPr>
        <w:t>业务</w:t>
      </w:r>
      <w:r>
        <w:rPr>
          <w:i/>
          <w:color w:val="A6A6A6" w:themeColor="background1" w:themeShade="A6"/>
        </w:rPr>
        <w:t>能力</w:t>
      </w:r>
      <w:r>
        <w:rPr>
          <w:rFonts w:hint="eastAsia"/>
          <w:i/>
          <w:color w:val="A6A6A6" w:themeColor="background1" w:themeShade="A6"/>
        </w:rPr>
        <w:t>……</w:t>
      </w:r>
    </w:p>
    <w:p w14:paraId="4E0F6E57" w14:textId="77777777" w:rsidR="00BD5B87" w:rsidRDefault="00BD5B87" w:rsidP="00BD5B87">
      <w:pPr>
        <w:pStyle w:val="2"/>
        <w:numPr>
          <w:ilvl w:val="1"/>
          <w:numId w:val="15"/>
        </w:numPr>
      </w:pPr>
      <w:bookmarkStart w:id="22" w:name="_Toc482719197"/>
      <w:bookmarkStart w:id="23" w:name="_Toc500515875"/>
      <w:r>
        <w:rPr>
          <w:rFonts w:hint="eastAsia"/>
        </w:rPr>
        <w:t>数据库</w:t>
      </w:r>
      <w:r>
        <w:t>逻辑结构</w:t>
      </w:r>
      <w:r>
        <w:rPr>
          <w:rFonts w:hint="eastAsia"/>
        </w:rPr>
        <w:t>设计</w:t>
      </w:r>
      <w:bookmarkEnd w:id="22"/>
      <w:bookmarkEnd w:id="23"/>
    </w:p>
    <w:p w14:paraId="4108D76C" w14:textId="77777777" w:rsidR="00BD5B87" w:rsidRPr="00D16EE0" w:rsidRDefault="00BD5B87" w:rsidP="00BD5B87">
      <w:pPr>
        <w:rPr>
          <w:i/>
          <w:color w:val="A6A6A6" w:themeColor="background1" w:themeShade="A6"/>
        </w:rPr>
      </w:pPr>
      <w:r w:rsidRPr="00D16EE0">
        <w:rPr>
          <w:rFonts w:hint="eastAsia"/>
          <w:i/>
          <w:color w:val="A6A6A6" w:themeColor="background1" w:themeShade="A6"/>
        </w:rPr>
        <w:t>说明</w:t>
      </w:r>
      <w:r w:rsidRPr="00D16EE0">
        <w:rPr>
          <w:i/>
          <w:color w:val="A6A6A6" w:themeColor="background1" w:themeShade="A6"/>
        </w:rPr>
        <w:t>数据库逻辑模式</w:t>
      </w:r>
      <w:r w:rsidRPr="00D16EE0">
        <w:rPr>
          <w:rFonts w:hint="eastAsia"/>
          <w:i/>
          <w:color w:val="A6A6A6" w:themeColor="background1" w:themeShade="A6"/>
        </w:rPr>
        <w:t>到</w:t>
      </w:r>
      <w:r w:rsidRPr="00D16EE0">
        <w:rPr>
          <w:i/>
          <w:color w:val="A6A6A6" w:themeColor="background1" w:themeShade="A6"/>
        </w:rPr>
        <w:t>外模式、内模式的映射关系</w:t>
      </w:r>
    </w:p>
    <w:p w14:paraId="0B3D1F95" w14:textId="77777777" w:rsidR="00BD5B87" w:rsidRDefault="00BD5B87" w:rsidP="00BD5B87">
      <w:pPr>
        <w:pStyle w:val="2"/>
        <w:numPr>
          <w:ilvl w:val="1"/>
          <w:numId w:val="15"/>
        </w:numPr>
      </w:pPr>
      <w:bookmarkStart w:id="24" w:name="_Toc482719198"/>
      <w:bookmarkStart w:id="25" w:name="_Toc500515876"/>
      <w:r>
        <w:rPr>
          <w:rFonts w:hint="eastAsia"/>
        </w:rPr>
        <w:t>数据库</w:t>
      </w:r>
      <w:r>
        <w:t>物理结构设计</w:t>
      </w:r>
      <w:bookmarkEnd w:id="24"/>
      <w:bookmarkEnd w:id="25"/>
    </w:p>
    <w:p w14:paraId="42F14655" w14:textId="77777777" w:rsidR="00BD5B87" w:rsidRPr="00D16EE0" w:rsidRDefault="00BD5B87" w:rsidP="00BD5B87">
      <w:pPr>
        <w:rPr>
          <w:i/>
          <w:color w:val="A6A6A6" w:themeColor="background1" w:themeShade="A6"/>
        </w:rPr>
      </w:pPr>
      <w:r w:rsidRPr="00D16EE0">
        <w:rPr>
          <w:rFonts w:hint="eastAsia"/>
          <w:i/>
          <w:color w:val="A6A6A6" w:themeColor="background1" w:themeShade="A6"/>
        </w:rPr>
        <w:t>说明数据的</w:t>
      </w:r>
      <w:r w:rsidRPr="00D16EE0">
        <w:rPr>
          <w:i/>
          <w:color w:val="A6A6A6" w:themeColor="background1" w:themeShade="A6"/>
        </w:rPr>
        <w:t>内存分配、空间要求、</w:t>
      </w:r>
      <w:r w:rsidRPr="00D16EE0">
        <w:rPr>
          <w:rFonts w:hint="eastAsia"/>
          <w:i/>
          <w:color w:val="A6A6A6" w:themeColor="background1" w:themeShade="A6"/>
        </w:rPr>
        <w:t>各</w:t>
      </w:r>
      <w:r w:rsidRPr="00D16EE0">
        <w:rPr>
          <w:i/>
          <w:color w:val="A6A6A6" w:themeColor="background1" w:themeShade="A6"/>
        </w:rPr>
        <w:t>字段</w:t>
      </w:r>
      <w:r w:rsidRPr="00D16EE0">
        <w:rPr>
          <w:rFonts w:hint="eastAsia"/>
          <w:i/>
          <w:color w:val="A6A6A6" w:themeColor="background1" w:themeShade="A6"/>
        </w:rPr>
        <w:t>的类型</w:t>
      </w:r>
      <w:r w:rsidRPr="00D16EE0">
        <w:rPr>
          <w:i/>
          <w:color w:val="A6A6A6" w:themeColor="background1" w:themeShade="A6"/>
        </w:rPr>
        <w:t>、存储要求</w:t>
      </w:r>
      <w:r w:rsidRPr="00D16EE0">
        <w:rPr>
          <w:i/>
          <w:color w:val="A6A6A6" w:themeColor="background1" w:themeShade="A6"/>
        </w:rPr>
        <w:t>……</w:t>
      </w:r>
    </w:p>
    <w:p w14:paraId="3D24155A" w14:textId="77777777" w:rsidR="00BD5B87" w:rsidRPr="00BD5B87" w:rsidRDefault="00BD5B87" w:rsidP="00BD5B87">
      <w:pPr>
        <w:pStyle w:val="2"/>
        <w:numPr>
          <w:ilvl w:val="1"/>
          <w:numId w:val="15"/>
        </w:numPr>
      </w:pPr>
      <w:bookmarkStart w:id="26" w:name="_Toc482719199"/>
      <w:bookmarkStart w:id="27" w:name="_Toc500515877"/>
      <w:r>
        <w:rPr>
          <w:rFonts w:hint="eastAsia"/>
        </w:rPr>
        <w:t>数据库安全</w:t>
      </w:r>
      <w:r>
        <w:t>设计</w:t>
      </w:r>
      <w:bookmarkEnd w:id="26"/>
      <w:bookmarkEnd w:id="27"/>
    </w:p>
    <w:p w14:paraId="2C53FBCF" w14:textId="77777777" w:rsidR="00BD5B87" w:rsidRDefault="00BD5B87" w:rsidP="00BD5B87">
      <w:pPr>
        <w:pStyle w:val="2"/>
        <w:numPr>
          <w:ilvl w:val="1"/>
          <w:numId w:val="15"/>
        </w:numPr>
      </w:pPr>
      <w:bookmarkStart w:id="28" w:name="_Toc482719200"/>
      <w:bookmarkStart w:id="29" w:name="_Toc500515878"/>
      <w:r>
        <w:rPr>
          <w:rFonts w:hint="eastAsia"/>
        </w:rPr>
        <w:t>数据字典</w:t>
      </w:r>
      <w:bookmarkEnd w:id="28"/>
      <w:bookmarkEnd w:id="29"/>
    </w:p>
    <w:p w14:paraId="2CEFED12" w14:textId="77777777" w:rsidR="00BD5B87" w:rsidRDefault="00BD5B87" w:rsidP="00BD5B87">
      <w:pPr>
        <w:pStyle w:val="1"/>
      </w:pPr>
      <w:bookmarkStart w:id="30" w:name="_Toc482719201"/>
      <w:bookmarkStart w:id="31" w:name="_Toc500515879"/>
      <w:r>
        <w:rPr>
          <w:rFonts w:hint="eastAsia"/>
        </w:rPr>
        <w:t>系统可靠性</w:t>
      </w:r>
      <w:r>
        <w:t>设计</w:t>
      </w:r>
      <w:bookmarkEnd w:id="30"/>
      <w:bookmarkEnd w:id="31"/>
    </w:p>
    <w:p w14:paraId="0B66A036" w14:textId="77777777" w:rsidR="00BD5B87" w:rsidRPr="007C5CA8" w:rsidRDefault="00BD5B87" w:rsidP="00BD5B87">
      <w:pPr>
        <w:rPr>
          <w:i/>
          <w:color w:val="A6A6A6" w:themeColor="background1" w:themeShade="A6"/>
        </w:rPr>
      </w:pPr>
      <w:r>
        <w:rPr>
          <w:rFonts w:hint="eastAsia"/>
          <w:i/>
          <w:color w:val="A6A6A6" w:themeColor="background1" w:themeShade="A6"/>
        </w:rPr>
        <w:t>依据系统</w:t>
      </w:r>
      <w:r>
        <w:rPr>
          <w:i/>
          <w:color w:val="A6A6A6" w:themeColor="background1" w:themeShade="A6"/>
        </w:rPr>
        <w:t>运行环境，说明安全、</w:t>
      </w:r>
      <w:r>
        <w:rPr>
          <w:rFonts w:hint="eastAsia"/>
          <w:i/>
          <w:color w:val="A6A6A6" w:themeColor="background1" w:themeShade="A6"/>
        </w:rPr>
        <w:t>性能</w:t>
      </w:r>
      <w:r>
        <w:rPr>
          <w:i/>
          <w:color w:val="A6A6A6" w:themeColor="background1" w:themeShade="A6"/>
        </w:rPr>
        <w:t>……</w:t>
      </w:r>
      <w:r>
        <w:rPr>
          <w:i/>
          <w:color w:val="A6A6A6" w:themeColor="background1" w:themeShade="A6"/>
        </w:rPr>
        <w:t>相关</w:t>
      </w:r>
      <w:r>
        <w:rPr>
          <w:rFonts w:hint="eastAsia"/>
          <w:i/>
          <w:color w:val="A6A6A6" w:themeColor="background1" w:themeShade="A6"/>
        </w:rPr>
        <w:t>设计</w:t>
      </w:r>
      <w:r>
        <w:rPr>
          <w:i/>
          <w:color w:val="A6A6A6" w:themeColor="background1" w:themeShade="A6"/>
        </w:rPr>
        <w:t>的内容</w:t>
      </w:r>
    </w:p>
    <w:p w14:paraId="7B1CF4D5" w14:textId="77777777" w:rsidR="00BD5B87" w:rsidRPr="00BD5B87" w:rsidRDefault="00BD5B87" w:rsidP="00BD5B87">
      <w:pPr>
        <w:pStyle w:val="1"/>
      </w:pPr>
      <w:bookmarkStart w:id="32" w:name="_Toc482719202"/>
      <w:bookmarkStart w:id="33" w:name="_Toc500515880"/>
      <w:r w:rsidRPr="00BD5B87">
        <w:rPr>
          <w:rFonts w:hint="eastAsia"/>
        </w:rPr>
        <w:t>附录</w:t>
      </w:r>
      <w:bookmarkEnd w:id="32"/>
      <w:bookmarkEnd w:id="33"/>
    </w:p>
    <w:p w14:paraId="20E97895" w14:textId="77777777" w:rsidR="00BD5B87" w:rsidRPr="00BD5B87" w:rsidRDefault="00BD5B87" w:rsidP="00BD5B87"/>
    <w:p w14:paraId="37C3A081" w14:textId="5244006C" w:rsidR="00BD5B87" w:rsidRDefault="00BD5B87" w:rsidP="00BD5B87"/>
    <w:p w14:paraId="15D11F08" w14:textId="77777777" w:rsidR="00544422" w:rsidRPr="00BD5B87" w:rsidRDefault="00544422" w:rsidP="00BD5B87">
      <w:pPr>
        <w:rPr>
          <w:rFonts w:hint="eastAsia"/>
        </w:rPr>
      </w:pPr>
    </w:p>
    <w:sectPr w:rsidR="00544422" w:rsidRPr="00BD5B87" w:rsidSect="00AD6D5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E0BFD" w14:textId="77777777" w:rsidR="003D737F" w:rsidRDefault="003D737F">
      <w:r>
        <w:separator/>
      </w:r>
    </w:p>
  </w:endnote>
  <w:endnote w:type="continuationSeparator" w:id="0">
    <w:p w14:paraId="0400472B" w14:textId="77777777" w:rsidR="003D737F" w:rsidRDefault="003D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哥匀.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1DF6" w14:textId="77777777" w:rsidR="00D702EC" w:rsidRDefault="0003077D" w:rsidP="00EF520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702EC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62424E" w14:textId="77777777" w:rsidR="00D702EC" w:rsidRDefault="00D702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38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88"/>
      <w:gridCol w:w="5220"/>
      <w:gridCol w:w="1980"/>
    </w:tblGrid>
    <w:tr w:rsidR="00D702EC" w14:paraId="2DF40D58" w14:textId="77777777">
      <w:tc>
        <w:tcPr>
          <w:tcW w:w="1188" w:type="dxa"/>
        </w:tcPr>
        <w:p w14:paraId="589EAC6D" w14:textId="0F4AD396" w:rsidR="00D702EC" w:rsidRPr="00940247" w:rsidRDefault="0003077D" w:rsidP="000E1F1F">
          <w:pPr>
            <w:pStyle w:val="a5"/>
          </w:pPr>
          <w:r w:rsidRPr="00940247">
            <w:fldChar w:fldCharType="begin"/>
          </w:r>
          <w:r w:rsidR="00D702EC" w:rsidRPr="00940247">
            <w:instrText xml:space="preserve"> DATE \@ "yyyy-M-d" </w:instrText>
          </w:r>
          <w:r w:rsidRPr="00940247">
            <w:fldChar w:fldCharType="separate"/>
          </w:r>
          <w:r w:rsidR="00544422">
            <w:rPr>
              <w:noProof/>
            </w:rPr>
            <w:t>2023-2-27</w:t>
          </w:r>
          <w:r w:rsidRPr="00940247">
            <w:fldChar w:fldCharType="end"/>
          </w:r>
        </w:p>
      </w:tc>
      <w:tc>
        <w:tcPr>
          <w:tcW w:w="5220" w:type="dxa"/>
        </w:tcPr>
        <w:p w14:paraId="5A49AA63" w14:textId="77777777" w:rsidR="00D702EC" w:rsidRPr="00940247" w:rsidRDefault="00DE02EF" w:rsidP="000E1F1F">
          <w:pPr>
            <w:pStyle w:val="a5"/>
            <w:jc w:val="center"/>
          </w:pPr>
          <w:r>
            <w:rPr>
              <w:rFonts w:hint="eastAsia"/>
            </w:rPr>
            <w:t>内部公开，</w:t>
          </w:r>
          <w:r w:rsidR="00D702EC" w:rsidRPr="00940247">
            <w:rPr>
              <w:rFonts w:hint="eastAsia"/>
            </w:rPr>
            <w:t>未经许可不得扩散</w:t>
          </w:r>
        </w:p>
      </w:tc>
      <w:tc>
        <w:tcPr>
          <w:tcW w:w="1980" w:type="dxa"/>
        </w:tcPr>
        <w:p w14:paraId="571A7B2B" w14:textId="77777777" w:rsidR="00D702EC" w:rsidRPr="00940247" w:rsidRDefault="00D702EC" w:rsidP="000A367E">
          <w:pPr>
            <w:pStyle w:val="a5"/>
            <w:jc w:val="right"/>
          </w:pPr>
          <w:r w:rsidRPr="00940247">
            <w:rPr>
              <w:rFonts w:hint="eastAsia"/>
            </w:rPr>
            <w:t>第</w:t>
          </w:r>
          <w:r w:rsidR="0003077D" w:rsidRPr="00940247">
            <w:fldChar w:fldCharType="begin"/>
          </w:r>
          <w:r w:rsidRPr="00940247">
            <w:instrText>PAGE</w:instrText>
          </w:r>
          <w:r w:rsidR="0003077D" w:rsidRPr="00940247">
            <w:fldChar w:fldCharType="separate"/>
          </w:r>
          <w:r w:rsidR="00356E32">
            <w:rPr>
              <w:noProof/>
            </w:rPr>
            <w:t>6</w:t>
          </w:r>
          <w:r w:rsidR="0003077D" w:rsidRPr="00940247">
            <w:fldChar w:fldCharType="end"/>
          </w:r>
          <w:r w:rsidRPr="00940247">
            <w:rPr>
              <w:rFonts w:hint="eastAsia"/>
            </w:rPr>
            <w:t>页</w:t>
          </w:r>
          <w:r w:rsidRPr="00940247">
            <w:t xml:space="preserve">, </w:t>
          </w:r>
          <w:r w:rsidRPr="00940247">
            <w:rPr>
              <w:rFonts w:hint="eastAsia"/>
            </w:rPr>
            <w:t>共</w:t>
          </w:r>
          <w:fldSimple w:instr=" NUMPAGES  \* Arabic  \* MERGEFORMAT ">
            <w:r w:rsidR="00356E32">
              <w:rPr>
                <w:noProof/>
              </w:rPr>
              <w:t>7</w:t>
            </w:r>
          </w:fldSimple>
          <w:r w:rsidRPr="00940247">
            <w:rPr>
              <w:rFonts w:hint="eastAsia"/>
            </w:rPr>
            <w:t>页</w:t>
          </w:r>
        </w:p>
      </w:tc>
    </w:tr>
  </w:tbl>
  <w:p w14:paraId="06B0B1F4" w14:textId="77777777" w:rsidR="00D702EC" w:rsidRDefault="00D702EC" w:rsidP="00723F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6B7B" w14:textId="77777777" w:rsidR="003D737F" w:rsidRDefault="003D737F">
      <w:r>
        <w:separator/>
      </w:r>
    </w:p>
  </w:footnote>
  <w:footnote w:type="continuationSeparator" w:id="0">
    <w:p w14:paraId="7D572925" w14:textId="77777777" w:rsidR="003D737F" w:rsidRDefault="003D7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42"/>
      <w:gridCol w:w="5464"/>
      <w:gridCol w:w="1980"/>
    </w:tblGrid>
    <w:tr w:rsidR="001031AA" w:rsidRPr="00C0122E" w14:paraId="2ACD72B3" w14:textId="77777777" w:rsidTr="00B861BD">
      <w:trPr>
        <w:cantSplit/>
        <w:trHeight w:hRule="exact" w:val="668"/>
      </w:trPr>
      <w:tc>
        <w:tcPr>
          <w:tcW w:w="2042" w:type="dxa"/>
        </w:tcPr>
        <w:p w14:paraId="35F7647C" w14:textId="29F6DED4" w:rsidR="001031AA" w:rsidRPr="007C572A" w:rsidRDefault="005E6ECA" w:rsidP="00B861BD">
          <w:pPr>
            <w:tabs>
              <w:tab w:val="left" w:pos="2127"/>
            </w:tabs>
            <w:ind w:rightChars="-94" w:right="-207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1380B804" wp14:editId="130BB046">
                <wp:extent cx="685458" cy="221954"/>
                <wp:effectExtent l="0" t="0" r="635" b="6985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618" cy="226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vAlign w:val="bottom"/>
        </w:tcPr>
        <w:p w14:paraId="6ED6CC2D" w14:textId="6CA0C91A" w:rsidR="001031AA" w:rsidRPr="001031AA" w:rsidRDefault="00887251" w:rsidP="00BD5B87">
          <w:pPr>
            <w:pStyle w:val="a9"/>
            <w:tabs>
              <w:tab w:val="clear" w:pos="4153"/>
              <w:tab w:val="left" w:pos="368"/>
              <w:tab w:val="center" w:pos="3770"/>
            </w:tabs>
            <w:ind w:leftChars="-432" w:left="-950"/>
          </w:pPr>
          <w:r>
            <w:rPr>
              <w:rFonts w:hint="eastAsia"/>
            </w:rPr>
            <w:t>软通</w:t>
          </w:r>
          <w:r w:rsidR="005E6ECA">
            <w:rPr>
              <w:rFonts w:hint="eastAsia"/>
            </w:rPr>
            <w:t>教育</w:t>
          </w:r>
          <w:r w:rsidR="00CF6103">
            <w:rPr>
              <w:rFonts w:hint="eastAsia"/>
            </w:rPr>
            <w:t xml:space="preserve"> </w:t>
          </w:r>
          <w:r w:rsidR="00BD5B87">
            <w:rPr>
              <w:rFonts w:hint="eastAsia"/>
            </w:rPr>
            <w:t>软件设计</w:t>
          </w:r>
          <w:r w:rsidR="00BD5B87">
            <w:t>说明书</w:t>
          </w:r>
        </w:p>
      </w:tc>
      <w:tc>
        <w:tcPr>
          <w:tcW w:w="1980" w:type="dxa"/>
          <w:vAlign w:val="bottom"/>
        </w:tcPr>
        <w:p w14:paraId="4163C01A" w14:textId="77777777" w:rsidR="001031AA" w:rsidRPr="001031AA" w:rsidRDefault="001031AA" w:rsidP="00D363EA">
          <w:pPr>
            <w:pStyle w:val="a9"/>
            <w:ind w:firstLine="360"/>
          </w:pPr>
          <w:r>
            <w:rPr>
              <w:rFonts w:hint="eastAsia"/>
            </w:rPr>
            <w:t>内部公开</w:t>
          </w:r>
        </w:p>
      </w:tc>
    </w:tr>
  </w:tbl>
  <w:p w14:paraId="26B5FAEC" w14:textId="77777777" w:rsidR="00D702EC" w:rsidRPr="00C0122E" w:rsidRDefault="00D702EC" w:rsidP="008C0D6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EF4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117F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AD24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4275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D8C1A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A394F6F"/>
    <w:multiLevelType w:val="hybridMultilevel"/>
    <w:tmpl w:val="3BACA0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D43AE0"/>
    <w:multiLevelType w:val="hybridMultilevel"/>
    <w:tmpl w:val="B89243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A47F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0341BAB"/>
    <w:multiLevelType w:val="hybridMultilevel"/>
    <w:tmpl w:val="2A681D84"/>
    <w:lvl w:ilvl="0" w:tplc="A6B4C2AA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6A3D7E"/>
    <w:multiLevelType w:val="hybridMultilevel"/>
    <w:tmpl w:val="8D547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549B00">
      <w:start w:val="1"/>
      <w:numFmt w:val="decimal"/>
      <w:lvlText w:val="%2、"/>
      <w:lvlJc w:val="left"/>
      <w:pPr>
        <w:ind w:left="1155" w:hanging="7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C80E3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CBB00DA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593976"/>
    <w:multiLevelType w:val="hybridMultilevel"/>
    <w:tmpl w:val="CC347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276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56461849">
    <w:abstractNumId w:val="10"/>
  </w:num>
  <w:num w:numId="2" w16cid:durableId="2025741242">
    <w:abstractNumId w:val="7"/>
  </w:num>
  <w:num w:numId="3" w16cid:durableId="1079329582">
    <w:abstractNumId w:val="12"/>
  </w:num>
  <w:num w:numId="4" w16cid:durableId="501286435">
    <w:abstractNumId w:val="0"/>
  </w:num>
  <w:num w:numId="5" w16cid:durableId="1925990332">
    <w:abstractNumId w:val="13"/>
  </w:num>
  <w:num w:numId="6" w16cid:durableId="1360547441">
    <w:abstractNumId w:val="11"/>
  </w:num>
  <w:num w:numId="7" w16cid:durableId="275480124">
    <w:abstractNumId w:val="1"/>
  </w:num>
  <w:num w:numId="8" w16cid:durableId="325940851">
    <w:abstractNumId w:val="6"/>
  </w:num>
  <w:num w:numId="9" w16cid:durableId="965045788">
    <w:abstractNumId w:val="4"/>
  </w:num>
  <w:num w:numId="10" w16cid:durableId="1914855938">
    <w:abstractNumId w:val="2"/>
  </w:num>
  <w:num w:numId="11" w16cid:durableId="724180409">
    <w:abstractNumId w:val="8"/>
  </w:num>
  <w:num w:numId="12" w16cid:durableId="1583175362">
    <w:abstractNumId w:val="14"/>
  </w:num>
  <w:num w:numId="13" w16cid:durableId="733161984">
    <w:abstractNumId w:val="14"/>
    <w:lvlOverride w:ilvl="0">
      <w:startOverride w:val="1"/>
    </w:lvlOverride>
  </w:num>
  <w:num w:numId="14" w16cid:durableId="179205573">
    <w:abstractNumId w:val="9"/>
  </w:num>
  <w:num w:numId="15" w16cid:durableId="456918053">
    <w:abstractNumId w:val="3"/>
  </w:num>
  <w:num w:numId="16" w16cid:durableId="1252204425">
    <w:abstractNumId w:val="3"/>
  </w:num>
  <w:num w:numId="17" w16cid:durableId="788622066">
    <w:abstractNumId w:val="3"/>
  </w:num>
  <w:num w:numId="18" w16cid:durableId="1818451046">
    <w:abstractNumId w:val="3"/>
  </w:num>
  <w:num w:numId="19" w16cid:durableId="824516927">
    <w:abstractNumId w:val="3"/>
  </w:num>
  <w:num w:numId="20" w16cid:durableId="2108503361">
    <w:abstractNumId w:val="3"/>
  </w:num>
  <w:num w:numId="21" w16cid:durableId="102924217">
    <w:abstractNumId w:val="3"/>
  </w:num>
  <w:num w:numId="22" w16cid:durableId="1058211782">
    <w:abstractNumId w:val="3"/>
  </w:num>
  <w:num w:numId="23" w16cid:durableId="1260483839">
    <w:abstractNumId w:val="3"/>
  </w:num>
  <w:num w:numId="24" w16cid:durableId="970869078">
    <w:abstractNumId w:val="3"/>
  </w:num>
  <w:num w:numId="25" w16cid:durableId="87786393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zh-CN" w:vendorID="64" w:dllVersion="0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CA"/>
    <w:rsid w:val="000002B5"/>
    <w:rsid w:val="0000283A"/>
    <w:rsid w:val="00003122"/>
    <w:rsid w:val="00003725"/>
    <w:rsid w:val="00004788"/>
    <w:rsid w:val="0001070C"/>
    <w:rsid w:val="00013C89"/>
    <w:rsid w:val="0001526C"/>
    <w:rsid w:val="000161F5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672A"/>
    <w:rsid w:val="000978B2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6D34"/>
    <w:rsid w:val="000C01CA"/>
    <w:rsid w:val="000C37B1"/>
    <w:rsid w:val="000C3B38"/>
    <w:rsid w:val="000C3D4A"/>
    <w:rsid w:val="000C4076"/>
    <w:rsid w:val="000C6EC9"/>
    <w:rsid w:val="000D0B21"/>
    <w:rsid w:val="000D213A"/>
    <w:rsid w:val="000D2375"/>
    <w:rsid w:val="000D303E"/>
    <w:rsid w:val="000D7C4A"/>
    <w:rsid w:val="000D7FAE"/>
    <w:rsid w:val="000E0D30"/>
    <w:rsid w:val="000E1D40"/>
    <w:rsid w:val="000E1F1F"/>
    <w:rsid w:val="000E3988"/>
    <w:rsid w:val="000E5ADF"/>
    <w:rsid w:val="000E68D1"/>
    <w:rsid w:val="000E6DB1"/>
    <w:rsid w:val="000F0D03"/>
    <w:rsid w:val="000F0F0D"/>
    <w:rsid w:val="000F1244"/>
    <w:rsid w:val="000F4317"/>
    <w:rsid w:val="000F5C08"/>
    <w:rsid w:val="000F6157"/>
    <w:rsid w:val="000F7304"/>
    <w:rsid w:val="00101928"/>
    <w:rsid w:val="001031AA"/>
    <w:rsid w:val="00104249"/>
    <w:rsid w:val="00105EE9"/>
    <w:rsid w:val="00106343"/>
    <w:rsid w:val="001070D9"/>
    <w:rsid w:val="001073C9"/>
    <w:rsid w:val="00107880"/>
    <w:rsid w:val="001143E4"/>
    <w:rsid w:val="0011450E"/>
    <w:rsid w:val="00115022"/>
    <w:rsid w:val="0012011A"/>
    <w:rsid w:val="0012261F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6CF9"/>
    <w:rsid w:val="00146F91"/>
    <w:rsid w:val="00147B90"/>
    <w:rsid w:val="00150235"/>
    <w:rsid w:val="001514CC"/>
    <w:rsid w:val="00156357"/>
    <w:rsid w:val="00162E8F"/>
    <w:rsid w:val="00163F44"/>
    <w:rsid w:val="00166148"/>
    <w:rsid w:val="00170255"/>
    <w:rsid w:val="00170315"/>
    <w:rsid w:val="00170397"/>
    <w:rsid w:val="00170B75"/>
    <w:rsid w:val="00170B95"/>
    <w:rsid w:val="00174027"/>
    <w:rsid w:val="001801A1"/>
    <w:rsid w:val="00180D91"/>
    <w:rsid w:val="001818C0"/>
    <w:rsid w:val="0018427E"/>
    <w:rsid w:val="001972BB"/>
    <w:rsid w:val="00197F9D"/>
    <w:rsid w:val="001A0ECA"/>
    <w:rsid w:val="001A217B"/>
    <w:rsid w:val="001A4AF9"/>
    <w:rsid w:val="001A5EB8"/>
    <w:rsid w:val="001A6FD6"/>
    <w:rsid w:val="001B4092"/>
    <w:rsid w:val="001B40EC"/>
    <w:rsid w:val="001C0504"/>
    <w:rsid w:val="001C26E8"/>
    <w:rsid w:val="001C2D88"/>
    <w:rsid w:val="001C4BB2"/>
    <w:rsid w:val="001C4DEA"/>
    <w:rsid w:val="001C6942"/>
    <w:rsid w:val="001C6E66"/>
    <w:rsid w:val="001C7E04"/>
    <w:rsid w:val="001D4093"/>
    <w:rsid w:val="001D40BD"/>
    <w:rsid w:val="001D7B46"/>
    <w:rsid w:val="001E17C0"/>
    <w:rsid w:val="001E58ED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B20"/>
    <w:rsid w:val="002079EC"/>
    <w:rsid w:val="00207ADD"/>
    <w:rsid w:val="00213252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400D1"/>
    <w:rsid w:val="00240992"/>
    <w:rsid w:val="00241D3D"/>
    <w:rsid w:val="002432E4"/>
    <w:rsid w:val="00244FD1"/>
    <w:rsid w:val="0024575D"/>
    <w:rsid w:val="00246BB4"/>
    <w:rsid w:val="00246EBC"/>
    <w:rsid w:val="00247ABE"/>
    <w:rsid w:val="00250A36"/>
    <w:rsid w:val="00250B1B"/>
    <w:rsid w:val="0025190E"/>
    <w:rsid w:val="0025306A"/>
    <w:rsid w:val="00257371"/>
    <w:rsid w:val="00262014"/>
    <w:rsid w:val="00262BF9"/>
    <w:rsid w:val="002649BB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3BBB"/>
    <w:rsid w:val="002B5E80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4DBA"/>
    <w:rsid w:val="002D5642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AD1"/>
    <w:rsid w:val="0030553D"/>
    <w:rsid w:val="00310A7C"/>
    <w:rsid w:val="003111AF"/>
    <w:rsid w:val="0031260A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7032"/>
    <w:rsid w:val="003379EA"/>
    <w:rsid w:val="003428F6"/>
    <w:rsid w:val="00342F2A"/>
    <w:rsid w:val="003433FD"/>
    <w:rsid w:val="00344F94"/>
    <w:rsid w:val="00345FD0"/>
    <w:rsid w:val="00346395"/>
    <w:rsid w:val="00351257"/>
    <w:rsid w:val="00352B26"/>
    <w:rsid w:val="003546D9"/>
    <w:rsid w:val="00355CA1"/>
    <w:rsid w:val="00356E32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8013D"/>
    <w:rsid w:val="00380527"/>
    <w:rsid w:val="0038268C"/>
    <w:rsid w:val="0038278C"/>
    <w:rsid w:val="00383451"/>
    <w:rsid w:val="00385D00"/>
    <w:rsid w:val="00387F9C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D737F"/>
    <w:rsid w:val="003E31B0"/>
    <w:rsid w:val="003E4195"/>
    <w:rsid w:val="003E5F6A"/>
    <w:rsid w:val="003E7281"/>
    <w:rsid w:val="003F0689"/>
    <w:rsid w:val="003F3911"/>
    <w:rsid w:val="003F5CE6"/>
    <w:rsid w:val="003F6C4B"/>
    <w:rsid w:val="00400767"/>
    <w:rsid w:val="00402DCC"/>
    <w:rsid w:val="004061E5"/>
    <w:rsid w:val="00413258"/>
    <w:rsid w:val="00413815"/>
    <w:rsid w:val="0041384D"/>
    <w:rsid w:val="0041470D"/>
    <w:rsid w:val="00414EC8"/>
    <w:rsid w:val="00415A5B"/>
    <w:rsid w:val="00417927"/>
    <w:rsid w:val="00421E47"/>
    <w:rsid w:val="0042203C"/>
    <w:rsid w:val="0042348B"/>
    <w:rsid w:val="0042499F"/>
    <w:rsid w:val="00427743"/>
    <w:rsid w:val="00431AA6"/>
    <w:rsid w:val="00433253"/>
    <w:rsid w:val="00433373"/>
    <w:rsid w:val="00433907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63165"/>
    <w:rsid w:val="004675D2"/>
    <w:rsid w:val="00467AA1"/>
    <w:rsid w:val="004715B7"/>
    <w:rsid w:val="004767EB"/>
    <w:rsid w:val="004814B3"/>
    <w:rsid w:val="00482BCF"/>
    <w:rsid w:val="0048393D"/>
    <w:rsid w:val="004843C3"/>
    <w:rsid w:val="00484CC0"/>
    <w:rsid w:val="004863E3"/>
    <w:rsid w:val="00487FFB"/>
    <w:rsid w:val="00492D77"/>
    <w:rsid w:val="004A3187"/>
    <w:rsid w:val="004A61C6"/>
    <w:rsid w:val="004A7158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500828"/>
    <w:rsid w:val="00501546"/>
    <w:rsid w:val="00506478"/>
    <w:rsid w:val="005069BC"/>
    <w:rsid w:val="00506DF5"/>
    <w:rsid w:val="00506E70"/>
    <w:rsid w:val="005107B9"/>
    <w:rsid w:val="00510F5A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271E"/>
    <w:rsid w:val="005430D0"/>
    <w:rsid w:val="00544422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6B34"/>
    <w:rsid w:val="005774AF"/>
    <w:rsid w:val="00580097"/>
    <w:rsid w:val="00584BDC"/>
    <w:rsid w:val="00584CE9"/>
    <w:rsid w:val="00586A2D"/>
    <w:rsid w:val="0059043D"/>
    <w:rsid w:val="005935C4"/>
    <w:rsid w:val="0059394F"/>
    <w:rsid w:val="00597192"/>
    <w:rsid w:val="005A2504"/>
    <w:rsid w:val="005A525F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AA1"/>
    <w:rsid w:val="005D5920"/>
    <w:rsid w:val="005E1A97"/>
    <w:rsid w:val="005E5019"/>
    <w:rsid w:val="005E545A"/>
    <w:rsid w:val="005E6ECA"/>
    <w:rsid w:val="005F0C1E"/>
    <w:rsid w:val="005F24CA"/>
    <w:rsid w:val="005F2A5A"/>
    <w:rsid w:val="005F3EF8"/>
    <w:rsid w:val="005F5F91"/>
    <w:rsid w:val="005F792E"/>
    <w:rsid w:val="00600B61"/>
    <w:rsid w:val="00601BA3"/>
    <w:rsid w:val="006024A0"/>
    <w:rsid w:val="006024D4"/>
    <w:rsid w:val="0060298F"/>
    <w:rsid w:val="00605FC4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61EC"/>
    <w:rsid w:val="006762AB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522F"/>
    <w:rsid w:val="006C6D5B"/>
    <w:rsid w:val="006C7410"/>
    <w:rsid w:val="006C7810"/>
    <w:rsid w:val="006C7BCE"/>
    <w:rsid w:val="006D20A4"/>
    <w:rsid w:val="006D2537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5505"/>
    <w:rsid w:val="00716FED"/>
    <w:rsid w:val="007176EA"/>
    <w:rsid w:val="00717F00"/>
    <w:rsid w:val="00720958"/>
    <w:rsid w:val="00723F38"/>
    <w:rsid w:val="00726B98"/>
    <w:rsid w:val="00727249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498B"/>
    <w:rsid w:val="00767906"/>
    <w:rsid w:val="00770F93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3593"/>
    <w:rsid w:val="007A379E"/>
    <w:rsid w:val="007A4888"/>
    <w:rsid w:val="007A7FA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ADC"/>
    <w:rsid w:val="007E22FE"/>
    <w:rsid w:val="007E239A"/>
    <w:rsid w:val="007E2B66"/>
    <w:rsid w:val="007E4B58"/>
    <w:rsid w:val="007F24C9"/>
    <w:rsid w:val="007F3D01"/>
    <w:rsid w:val="007F4DC8"/>
    <w:rsid w:val="007F68B3"/>
    <w:rsid w:val="008002CA"/>
    <w:rsid w:val="00801A85"/>
    <w:rsid w:val="00802462"/>
    <w:rsid w:val="00807665"/>
    <w:rsid w:val="0081080E"/>
    <w:rsid w:val="008127C0"/>
    <w:rsid w:val="008135BA"/>
    <w:rsid w:val="00813F1E"/>
    <w:rsid w:val="008145DE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53610"/>
    <w:rsid w:val="00853A29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CD"/>
    <w:rsid w:val="0087397D"/>
    <w:rsid w:val="00874C91"/>
    <w:rsid w:val="00876BD4"/>
    <w:rsid w:val="00880097"/>
    <w:rsid w:val="00880569"/>
    <w:rsid w:val="008809CD"/>
    <w:rsid w:val="008822FA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A1E2F"/>
    <w:rsid w:val="008A3F22"/>
    <w:rsid w:val="008A644B"/>
    <w:rsid w:val="008A787C"/>
    <w:rsid w:val="008B089E"/>
    <w:rsid w:val="008B1065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44DC"/>
    <w:rsid w:val="008C5125"/>
    <w:rsid w:val="008C6F54"/>
    <w:rsid w:val="008D2113"/>
    <w:rsid w:val="008D5758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B71"/>
    <w:rsid w:val="00915F47"/>
    <w:rsid w:val="0091620F"/>
    <w:rsid w:val="00917146"/>
    <w:rsid w:val="0091745E"/>
    <w:rsid w:val="00917D58"/>
    <w:rsid w:val="00920C1C"/>
    <w:rsid w:val="0092167E"/>
    <w:rsid w:val="0092244C"/>
    <w:rsid w:val="009239DC"/>
    <w:rsid w:val="00927936"/>
    <w:rsid w:val="00931319"/>
    <w:rsid w:val="00933A8B"/>
    <w:rsid w:val="00933F92"/>
    <w:rsid w:val="009343CA"/>
    <w:rsid w:val="00935247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4C0C"/>
    <w:rsid w:val="0096702E"/>
    <w:rsid w:val="00967B47"/>
    <w:rsid w:val="00970A4A"/>
    <w:rsid w:val="009739F1"/>
    <w:rsid w:val="009804B7"/>
    <w:rsid w:val="0098378A"/>
    <w:rsid w:val="0098447C"/>
    <w:rsid w:val="009910EB"/>
    <w:rsid w:val="00991A82"/>
    <w:rsid w:val="009925E4"/>
    <w:rsid w:val="00994D3D"/>
    <w:rsid w:val="00995CC9"/>
    <w:rsid w:val="00996DEF"/>
    <w:rsid w:val="009A57F0"/>
    <w:rsid w:val="009A705E"/>
    <w:rsid w:val="009B527F"/>
    <w:rsid w:val="009B57A5"/>
    <w:rsid w:val="009B7F79"/>
    <w:rsid w:val="009C18B9"/>
    <w:rsid w:val="009C45C7"/>
    <w:rsid w:val="009C4995"/>
    <w:rsid w:val="009C51D5"/>
    <w:rsid w:val="009C53DD"/>
    <w:rsid w:val="009C7073"/>
    <w:rsid w:val="009D2520"/>
    <w:rsid w:val="009D435E"/>
    <w:rsid w:val="009D464A"/>
    <w:rsid w:val="009D5882"/>
    <w:rsid w:val="009D635C"/>
    <w:rsid w:val="009E02A9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879"/>
    <w:rsid w:val="00A603E1"/>
    <w:rsid w:val="00A6045E"/>
    <w:rsid w:val="00A613DA"/>
    <w:rsid w:val="00A6210C"/>
    <w:rsid w:val="00A635D6"/>
    <w:rsid w:val="00A63899"/>
    <w:rsid w:val="00A651AC"/>
    <w:rsid w:val="00A73CEA"/>
    <w:rsid w:val="00A74857"/>
    <w:rsid w:val="00A77383"/>
    <w:rsid w:val="00A846A2"/>
    <w:rsid w:val="00A85AC8"/>
    <w:rsid w:val="00A85CB9"/>
    <w:rsid w:val="00A90820"/>
    <w:rsid w:val="00A91034"/>
    <w:rsid w:val="00A959EA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C044E"/>
    <w:rsid w:val="00AC1ECC"/>
    <w:rsid w:val="00AC441D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4537"/>
    <w:rsid w:val="00AE78C2"/>
    <w:rsid w:val="00AF0933"/>
    <w:rsid w:val="00AF549E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7A90"/>
    <w:rsid w:val="00B40BC2"/>
    <w:rsid w:val="00B438CF"/>
    <w:rsid w:val="00B44100"/>
    <w:rsid w:val="00B44103"/>
    <w:rsid w:val="00B44ACC"/>
    <w:rsid w:val="00B45259"/>
    <w:rsid w:val="00B463E7"/>
    <w:rsid w:val="00B5472F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A29"/>
    <w:rsid w:val="00B83BD3"/>
    <w:rsid w:val="00B83D3D"/>
    <w:rsid w:val="00B84332"/>
    <w:rsid w:val="00B84585"/>
    <w:rsid w:val="00B8606A"/>
    <w:rsid w:val="00B861BD"/>
    <w:rsid w:val="00B8690B"/>
    <w:rsid w:val="00B87ABF"/>
    <w:rsid w:val="00B90207"/>
    <w:rsid w:val="00B93B57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6218"/>
    <w:rsid w:val="00BB6958"/>
    <w:rsid w:val="00BB760A"/>
    <w:rsid w:val="00BC2347"/>
    <w:rsid w:val="00BC31A4"/>
    <w:rsid w:val="00BC5B89"/>
    <w:rsid w:val="00BC780A"/>
    <w:rsid w:val="00BD2FC3"/>
    <w:rsid w:val="00BD46F3"/>
    <w:rsid w:val="00BD5B87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A6"/>
    <w:rsid w:val="00BF79DE"/>
    <w:rsid w:val="00C00745"/>
    <w:rsid w:val="00C0122E"/>
    <w:rsid w:val="00C05FE5"/>
    <w:rsid w:val="00C10B7C"/>
    <w:rsid w:val="00C134A1"/>
    <w:rsid w:val="00C13DFF"/>
    <w:rsid w:val="00C15BCF"/>
    <w:rsid w:val="00C21F5F"/>
    <w:rsid w:val="00C2251B"/>
    <w:rsid w:val="00C230CA"/>
    <w:rsid w:val="00C312A8"/>
    <w:rsid w:val="00C3172E"/>
    <w:rsid w:val="00C327B3"/>
    <w:rsid w:val="00C34232"/>
    <w:rsid w:val="00C4295A"/>
    <w:rsid w:val="00C43761"/>
    <w:rsid w:val="00C4737C"/>
    <w:rsid w:val="00C5598D"/>
    <w:rsid w:val="00C5759D"/>
    <w:rsid w:val="00C57ACD"/>
    <w:rsid w:val="00C60C9D"/>
    <w:rsid w:val="00C62EAB"/>
    <w:rsid w:val="00C65405"/>
    <w:rsid w:val="00C671DC"/>
    <w:rsid w:val="00C673D7"/>
    <w:rsid w:val="00C710F0"/>
    <w:rsid w:val="00C72F87"/>
    <w:rsid w:val="00C73E12"/>
    <w:rsid w:val="00C77F42"/>
    <w:rsid w:val="00C81483"/>
    <w:rsid w:val="00C83223"/>
    <w:rsid w:val="00C84158"/>
    <w:rsid w:val="00C87764"/>
    <w:rsid w:val="00C917A1"/>
    <w:rsid w:val="00C91E05"/>
    <w:rsid w:val="00C939C2"/>
    <w:rsid w:val="00C9455E"/>
    <w:rsid w:val="00C962C7"/>
    <w:rsid w:val="00C972B6"/>
    <w:rsid w:val="00C972BB"/>
    <w:rsid w:val="00C97986"/>
    <w:rsid w:val="00CA1455"/>
    <w:rsid w:val="00CA4257"/>
    <w:rsid w:val="00CB181A"/>
    <w:rsid w:val="00CB3409"/>
    <w:rsid w:val="00CB391B"/>
    <w:rsid w:val="00CB3BBD"/>
    <w:rsid w:val="00CB3BC9"/>
    <w:rsid w:val="00CB5A0B"/>
    <w:rsid w:val="00CC0398"/>
    <w:rsid w:val="00CC1BE0"/>
    <w:rsid w:val="00CC1FE6"/>
    <w:rsid w:val="00CC2E3F"/>
    <w:rsid w:val="00CC3933"/>
    <w:rsid w:val="00CC4283"/>
    <w:rsid w:val="00CC46D3"/>
    <w:rsid w:val="00CC46F6"/>
    <w:rsid w:val="00CC4834"/>
    <w:rsid w:val="00CC5E00"/>
    <w:rsid w:val="00CC6DA9"/>
    <w:rsid w:val="00CC7325"/>
    <w:rsid w:val="00CD1023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4B15"/>
    <w:rsid w:val="00CF5DE5"/>
    <w:rsid w:val="00CF6103"/>
    <w:rsid w:val="00CF6C5F"/>
    <w:rsid w:val="00D04A74"/>
    <w:rsid w:val="00D04CA2"/>
    <w:rsid w:val="00D07C34"/>
    <w:rsid w:val="00D10CB4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7F50"/>
    <w:rsid w:val="00D61EC7"/>
    <w:rsid w:val="00D6468E"/>
    <w:rsid w:val="00D64D75"/>
    <w:rsid w:val="00D677AF"/>
    <w:rsid w:val="00D67F3E"/>
    <w:rsid w:val="00D702EC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1323"/>
    <w:rsid w:val="00DB1861"/>
    <w:rsid w:val="00DB2621"/>
    <w:rsid w:val="00DB668C"/>
    <w:rsid w:val="00DB69F9"/>
    <w:rsid w:val="00DC0C4D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5111"/>
    <w:rsid w:val="00DF55CC"/>
    <w:rsid w:val="00DF6B2E"/>
    <w:rsid w:val="00E02601"/>
    <w:rsid w:val="00E03242"/>
    <w:rsid w:val="00E0457D"/>
    <w:rsid w:val="00E12424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FAD"/>
    <w:rsid w:val="00E3687B"/>
    <w:rsid w:val="00E36B86"/>
    <w:rsid w:val="00E37C36"/>
    <w:rsid w:val="00E406F3"/>
    <w:rsid w:val="00E41517"/>
    <w:rsid w:val="00E41DD6"/>
    <w:rsid w:val="00E43719"/>
    <w:rsid w:val="00E43762"/>
    <w:rsid w:val="00E45A2B"/>
    <w:rsid w:val="00E46CFB"/>
    <w:rsid w:val="00E501B7"/>
    <w:rsid w:val="00E52E68"/>
    <w:rsid w:val="00E562AA"/>
    <w:rsid w:val="00E611AC"/>
    <w:rsid w:val="00E611B4"/>
    <w:rsid w:val="00E63DCA"/>
    <w:rsid w:val="00E64059"/>
    <w:rsid w:val="00E64267"/>
    <w:rsid w:val="00E671C0"/>
    <w:rsid w:val="00E71A3C"/>
    <w:rsid w:val="00E71B6F"/>
    <w:rsid w:val="00E71C22"/>
    <w:rsid w:val="00E724DA"/>
    <w:rsid w:val="00E73642"/>
    <w:rsid w:val="00E736F6"/>
    <w:rsid w:val="00E7685F"/>
    <w:rsid w:val="00E76CD2"/>
    <w:rsid w:val="00E77406"/>
    <w:rsid w:val="00E80D91"/>
    <w:rsid w:val="00E82FD2"/>
    <w:rsid w:val="00E84C13"/>
    <w:rsid w:val="00E87810"/>
    <w:rsid w:val="00E9103E"/>
    <w:rsid w:val="00E93078"/>
    <w:rsid w:val="00E96BEA"/>
    <w:rsid w:val="00E9754D"/>
    <w:rsid w:val="00EA2F34"/>
    <w:rsid w:val="00EA3B2B"/>
    <w:rsid w:val="00EA45AE"/>
    <w:rsid w:val="00EA6C64"/>
    <w:rsid w:val="00EA74E2"/>
    <w:rsid w:val="00EB17F9"/>
    <w:rsid w:val="00EB1A64"/>
    <w:rsid w:val="00EB1FC4"/>
    <w:rsid w:val="00EB342B"/>
    <w:rsid w:val="00EB3738"/>
    <w:rsid w:val="00EB3E41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D02"/>
    <w:rsid w:val="00EC770A"/>
    <w:rsid w:val="00ED1230"/>
    <w:rsid w:val="00ED177A"/>
    <w:rsid w:val="00ED2E2D"/>
    <w:rsid w:val="00ED39FE"/>
    <w:rsid w:val="00ED3C16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71D3"/>
    <w:rsid w:val="00F015B1"/>
    <w:rsid w:val="00F01687"/>
    <w:rsid w:val="00F03859"/>
    <w:rsid w:val="00F05763"/>
    <w:rsid w:val="00F05EE0"/>
    <w:rsid w:val="00F1495B"/>
    <w:rsid w:val="00F165B0"/>
    <w:rsid w:val="00F227C0"/>
    <w:rsid w:val="00F22D62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9A1"/>
    <w:rsid w:val="00F4301B"/>
    <w:rsid w:val="00F46E21"/>
    <w:rsid w:val="00F47D7E"/>
    <w:rsid w:val="00F50404"/>
    <w:rsid w:val="00F508E0"/>
    <w:rsid w:val="00F51196"/>
    <w:rsid w:val="00F51577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9648D"/>
    <w:rsid w:val="00FA304A"/>
    <w:rsid w:val="00FA4243"/>
    <w:rsid w:val="00FA42F1"/>
    <w:rsid w:val="00FA4E5A"/>
    <w:rsid w:val="00FA74D6"/>
    <w:rsid w:val="00FA79FE"/>
    <w:rsid w:val="00FA7ADF"/>
    <w:rsid w:val="00FB1D94"/>
    <w:rsid w:val="00FB3355"/>
    <w:rsid w:val="00FB644A"/>
    <w:rsid w:val="00FB6EAA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50F1"/>
    <w:rsid w:val="00FD6C09"/>
    <w:rsid w:val="00FE1288"/>
    <w:rsid w:val="00FE1884"/>
    <w:rsid w:val="00FE1C17"/>
    <w:rsid w:val="00FE4634"/>
    <w:rsid w:val="00FE5A53"/>
    <w:rsid w:val="00FF09A9"/>
    <w:rsid w:val="00FF25D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B21B72"/>
  <w15:docId w15:val="{F83232C3-3FC8-4AFA-B12C-D29A9687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7520"/>
  </w:style>
  <w:style w:type="paragraph" w:styleId="1">
    <w:name w:val="heading 1"/>
    <w:basedOn w:val="a"/>
    <w:next w:val="a"/>
    <w:link w:val="10"/>
    <w:uiPriority w:val="9"/>
    <w:qFormat/>
    <w:rsid w:val="00867520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5DE5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F5DE5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F5DE5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867520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67520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867520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867520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67520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FB6EAA"/>
    <w:rPr>
      <w:sz w:val="24"/>
    </w:rPr>
  </w:style>
  <w:style w:type="paragraph" w:customStyle="1" w:styleId="11">
    <w:name w:val="缺省文本:1"/>
    <w:basedOn w:val="a"/>
    <w:rsid w:val="00FB6EAA"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DefaultText">
    <w:name w:val="Default Text"/>
    <w:basedOn w:val="a"/>
    <w:rsid w:val="00786DE2"/>
    <w:rPr>
      <w:sz w:val="24"/>
    </w:rPr>
  </w:style>
  <w:style w:type="paragraph" w:styleId="a4">
    <w:name w:val="Date"/>
    <w:basedOn w:val="a"/>
    <w:next w:val="a"/>
    <w:rsid w:val="00EF520A"/>
    <w:pPr>
      <w:ind w:leftChars="2500" w:left="100"/>
    </w:pPr>
  </w:style>
  <w:style w:type="paragraph" w:styleId="a5">
    <w:name w:val="footer"/>
    <w:basedOn w:val="a"/>
    <w:rsid w:val="00EF52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EF520A"/>
  </w:style>
  <w:style w:type="paragraph" w:styleId="a7">
    <w:name w:val="Title"/>
    <w:basedOn w:val="a"/>
    <w:next w:val="a"/>
    <w:link w:val="a8"/>
    <w:uiPriority w:val="10"/>
    <w:qFormat/>
    <w:rsid w:val="008675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9">
    <w:name w:val="header"/>
    <w:basedOn w:val="a"/>
    <w:rsid w:val="0072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a">
    <w:name w:val="图样式"/>
    <w:basedOn w:val="a"/>
    <w:rsid w:val="00723F38"/>
    <w:pPr>
      <w:keepNext/>
      <w:spacing w:before="80" w:after="80"/>
      <w:jc w:val="center"/>
    </w:pPr>
    <w:rPr>
      <w:szCs w:val="20"/>
    </w:rPr>
  </w:style>
  <w:style w:type="paragraph" w:customStyle="1" w:styleId="ab">
    <w:name w:val="文档标题"/>
    <w:basedOn w:val="a"/>
    <w:rsid w:val="00C0122E"/>
    <w:pPr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c">
    <w:name w:val="È±Ê¡ÎÄ±¾"/>
    <w:basedOn w:val="a"/>
    <w:rsid w:val="00C0122E"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styleId="ad">
    <w:name w:val="Balloon Text"/>
    <w:basedOn w:val="a"/>
    <w:semiHidden/>
    <w:rsid w:val="00FE4634"/>
    <w:rPr>
      <w:sz w:val="18"/>
      <w:szCs w:val="18"/>
    </w:rPr>
  </w:style>
  <w:style w:type="table" w:styleId="ae">
    <w:name w:val="Table Grid"/>
    <w:basedOn w:val="a1"/>
    <w:uiPriority w:val="1"/>
    <w:rsid w:val="00141043"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940247"/>
  </w:style>
  <w:style w:type="character" w:styleId="af">
    <w:name w:val="Hyperlink"/>
    <w:basedOn w:val="a0"/>
    <w:uiPriority w:val="99"/>
    <w:rsid w:val="00940247"/>
    <w:rPr>
      <w:color w:val="0000FF"/>
      <w:u w:val="single"/>
    </w:rPr>
  </w:style>
  <w:style w:type="paragraph" w:customStyle="1" w:styleId="w">
    <w:name w:val=":w"/>
    <w:basedOn w:val="a"/>
    <w:rsid w:val="00047AFB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"/>
    <w:rsid w:val="00047AFB"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ParaCharCharCharCharCharCharChar">
    <w:name w:val="默认段落字体 Para Char Char Char Char Char Char Char"/>
    <w:basedOn w:val="a"/>
    <w:rsid w:val="00535E1E"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af0">
    <w:name w:val="List Paragraph"/>
    <w:basedOn w:val="a"/>
    <w:uiPriority w:val="34"/>
    <w:qFormat/>
    <w:rsid w:val="00605FC4"/>
    <w:pPr>
      <w:ind w:firstLineChars="200" w:firstLine="420"/>
    </w:pPr>
  </w:style>
  <w:style w:type="paragraph" w:styleId="af1">
    <w:name w:val="Document Map"/>
    <w:basedOn w:val="a"/>
    <w:link w:val="af2"/>
    <w:rsid w:val="0066191C"/>
    <w:rPr>
      <w:sz w:val="18"/>
      <w:szCs w:val="18"/>
    </w:rPr>
  </w:style>
  <w:style w:type="character" w:customStyle="1" w:styleId="af2">
    <w:name w:val="文档结构图 字符"/>
    <w:basedOn w:val="a0"/>
    <w:link w:val="af1"/>
    <w:rsid w:val="0066191C"/>
    <w:rPr>
      <w:rFonts w:ascii="宋体" w:cs="宋体"/>
      <w:color w:val="0000FF"/>
      <w:sz w:val="18"/>
      <w:szCs w:val="18"/>
    </w:rPr>
  </w:style>
  <w:style w:type="paragraph" w:customStyle="1" w:styleId="af3">
    <w:name w:val="封面表格文本"/>
    <w:basedOn w:val="a"/>
    <w:autoRedefine/>
    <w:rsid w:val="003B73F1"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styleId="TOC">
    <w:name w:val="TOC Heading"/>
    <w:basedOn w:val="1"/>
    <w:next w:val="a"/>
    <w:uiPriority w:val="39"/>
    <w:unhideWhenUsed/>
    <w:qFormat/>
    <w:rsid w:val="00867520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FD6C09"/>
    <w:pPr>
      <w:ind w:leftChars="200" w:left="420"/>
    </w:pPr>
  </w:style>
  <w:style w:type="character" w:customStyle="1" w:styleId="10">
    <w:name w:val="标题 1 字符"/>
    <w:basedOn w:val="a0"/>
    <w:link w:val="1"/>
    <w:uiPriority w:val="9"/>
    <w:rsid w:val="008675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F5DE5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character" w:customStyle="1" w:styleId="30">
    <w:name w:val="标题 3 字符"/>
    <w:basedOn w:val="a0"/>
    <w:link w:val="3"/>
    <w:uiPriority w:val="9"/>
    <w:rsid w:val="00CF5DE5"/>
    <w:rPr>
      <w:rFonts w:asciiTheme="majorHAnsi" w:eastAsiaTheme="majorEastAsia" w:hAnsiTheme="majorHAnsi" w:cstheme="majorBidi"/>
      <w:bCs/>
      <w:color w:val="000000" w:themeColor="text1"/>
      <w:sz w:val="28"/>
    </w:rPr>
  </w:style>
  <w:style w:type="character" w:customStyle="1" w:styleId="40">
    <w:name w:val="标题 4 字符"/>
    <w:basedOn w:val="a0"/>
    <w:link w:val="4"/>
    <w:uiPriority w:val="9"/>
    <w:rsid w:val="00CF5DE5"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6752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86752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675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4">
    <w:name w:val="caption"/>
    <w:basedOn w:val="a"/>
    <w:next w:val="a"/>
    <w:uiPriority w:val="35"/>
    <w:semiHidden/>
    <w:unhideWhenUsed/>
    <w:qFormat/>
    <w:rsid w:val="008675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8">
    <w:name w:val="标题 字符"/>
    <w:basedOn w:val="a0"/>
    <w:link w:val="a7"/>
    <w:uiPriority w:val="10"/>
    <w:rsid w:val="008675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8675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6">
    <w:name w:val="副标题 字符"/>
    <w:basedOn w:val="a0"/>
    <w:link w:val="af5"/>
    <w:uiPriority w:val="11"/>
    <w:rsid w:val="00867520"/>
    <w:rPr>
      <w:color w:val="5A5A5A" w:themeColor="text1" w:themeTint="A5"/>
      <w:spacing w:val="10"/>
    </w:rPr>
  </w:style>
  <w:style w:type="character" w:styleId="af7">
    <w:name w:val="Strong"/>
    <w:basedOn w:val="a0"/>
    <w:uiPriority w:val="22"/>
    <w:qFormat/>
    <w:rsid w:val="00867520"/>
    <w:rPr>
      <w:b/>
      <w:bCs/>
      <w:color w:val="000000" w:themeColor="text1"/>
    </w:rPr>
  </w:style>
  <w:style w:type="character" w:styleId="af8">
    <w:name w:val="Emphasis"/>
    <w:basedOn w:val="a0"/>
    <w:uiPriority w:val="20"/>
    <w:qFormat/>
    <w:rsid w:val="00867520"/>
    <w:rPr>
      <w:i/>
      <w:iCs/>
      <w:color w:val="auto"/>
    </w:rPr>
  </w:style>
  <w:style w:type="paragraph" w:styleId="af9">
    <w:name w:val="No Spacing"/>
    <w:uiPriority w:val="1"/>
    <w:qFormat/>
    <w:rsid w:val="00867520"/>
    <w:pPr>
      <w:spacing w:after="0" w:line="240" w:lineRule="auto"/>
    </w:pPr>
  </w:style>
  <w:style w:type="paragraph" w:styleId="afa">
    <w:name w:val="Quote"/>
    <w:basedOn w:val="a"/>
    <w:next w:val="a"/>
    <w:link w:val="afb"/>
    <w:uiPriority w:val="29"/>
    <w:qFormat/>
    <w:rsid w:val="008675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b">
    <w:name w:val="引用 字符"/>
    <w:basedOn w:val="a0"/>
    <w:link w:val="afa"/>
    <w:uiPriority w:val="29"/>
    <w:rsid w:val="00867520"/>
    <w:rPr>
      <w:i/>
      <w:iCs/>
      <w:color w:val="000000" w:themeColor="text1"/>
    </w:rPr>
  </w:style>
  <w:style w:type="paragraph" w:styleId="afc">
    <w:name w:val="Intense Quote"/>
    <w:basedOn w:val="a"/>
    <w:next w:val="a"/>
    <w:link w:val="afd"/>
    <w:uiPriority w:val="30"/>
    <w:qFormat/>
    <w:rsid w:val="008675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d">
    <w:name w:val="明显引用 字符"/>
    <w:basedOn w:val="a0"/>
    <w:link w:val="afc"/>
    <w:uiPriority w:val="30"/>
    <w:rsid w:val="00867520"/>
    <w:rPr>
      <w:color w:val="000000" w:themeColor="text1"/>
      <w:shd w:val="clear" w:color="auto" w:fill="F2F2F2" w:themeFill="background1" w:themeFillShade="F2"/>
    </w:rPr>
  </w:style>
  <w:style w:type="character" w:styleId="afe">
    <w:name w:val="Subtle Emphasis"/>
    <w:basedOn w:val="a0"/>
    <w:uiPriority w:val="19"/>
    <w:qFormat/>
    <w:rsid w:val="00867520"/>
    <w:rPr>
      <w:i/>
      <w:iCs/>
      <w:color w:val="404040" w:themeColor="text1" w:themeTint="BF"/>
    </w:rPr>
  </w:style>
  <w:style w:type="character" w:styleId="aff">
    <w:name w:val="Intense Emphasis"/>
    <w:basedOn w:val="a0"/>
    <w:uiPriority w:val="21"/>
    <w:qFormat/>
    <w:rsid w:val="00867520"/>
    <w:rPr>
      <w:b/>
      <w:bCs/>
      <w:i/>
      <w:iCs/>
      <w:caps/>
    </w:rPr>
  </w:style>
  <w:style w:type="character" w:styleId="aff0">
    <w:name w:val="Subtle Reference"/>
    <w:basedOn w:val="a0"/>
    <w:uiPriority w:val="31"/>
    <w:qFormat/>
    <w:rsid w:val="00867520"/>
    <w:rPr>
      <w:smallCaps/>
      <w:color w:val="404040" w:themeColor="text1" w:themeTint="BF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867520"/>
    <w:rPr>
      <w:b/>
      <w:bCs/>
      <w:smallCaps/>
      <w:u w:val="single"/>
    </w:rPr>
  </w:style>
  <w:style w:type="character" w:styleId="aff2">
    <w:name w:val="Book Title"/>
    <w:basedOn w:val="a0"/>
    <w:uiPriority w:val="33"/>
    <w:qFormat/>
    <w:rsid w:val="00867520"/>
    <w:rPr>
      <w:b w:val="0"/>
      <w:bCs w:val="0"/>
      <w:smallCaps/>
      <w:spacing w:val="5"/>
    </w:rPr>
  </w:style>
  <w:style w:type="paragraph" w:styleId="TOC3">
    <w:name w:val="toc 3"/>
    <w:basedOn w:val="a"/>
    <w:next w:val="a"/>
    <w:autoRedefine/>
    <w:uiPriority w:val="39"/>
    <w:unhideWhenUsed/>
    <w:rsid w:val="00CF5D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6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83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5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4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6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ZLIT\icollege-cuit\trunk\doc\05.&#25991;&#26723;&#27169;&#26495;\&#27827;&#21335;&#24072;&#33539;&#22823;&#23398;_XXX&#29677;X&#32452;_&#35774;&#35745;&#35828;&#26126;&#20070;.dot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6157F-9187-4376-B995-506573CA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河南师范大学_XXX班X组_设计说明书.dotm</Template>
  <TotalTime>3</TotalTime>
  <Pages>7</Pages>
  <Words>405</Words>
  <Characters>2314</Characters>
  <Application>Microsoft Office Word</Application>
  <DocSecurity>0</DocSecurity>
  <Lines>19</Lines>
  <Paragraphs>5</Paragraphs>
  <ScaleCrop>false</ScaleCrop>
  <Company>Huawei Technologies Co., Ltd.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升级R版本小项目IPD流程执行管理规定</dc:title>
  <dc:creator>Administrator</dc:creator>
  <cp:lastModifiedBy>Admin</cp:lastModifiedBy>
  <cp:revision>2</cp:revision>
  <cp:lastPrinted>2004-11-30T02:57:00Z</cp:lastPrinted>
  <dcterms:created xsi:type="dcterms:W3CDTF">2022-04-27T08:34:00Z</dcterms:created>
  <dcterms:modified xsi:type="dcterms:W3CDTF">2023-02-27T08:04:00Z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</Properties>
</file>