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16" w:rsidRPr="00872316" w:rsidRDefault="00872316" w:rsidP="00872316">
      <w:pPr>
        <w:keepNext/>
        <w:keepLines/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  <w:kern w:val="0"/>
          <w:sz w:val="32"/>
          <w:szCs w:val="32"/>
        </w:rPr>
      </w:pPr>
      <w:bookmarkStart w:id="0" w:name="_Toc441672584"/>
      <w:r w:rsidRPr="00872316">
        <w:rPr>
          <w:rFonts w:ascii="Calibri Light" w:eastAsia="宋体" w:hAnsi="Calibri Light" w:cs="Times New Roman" w:hint="eastAsia"/>
          <w:b/>
          <w:bCs/>
          <w:kern w:val="0"/>
          <w:sz w:val="32"/>
          <w:szCs w:val="32"/>
        </w:rPr>
        <w:t>3</w:t>
      </w:r>
      <w:r w:rsidRPr="00872316">
        <w:rPr>
          <w:rFonts w:ascii="Calibri Light" w:eastAsia="宋体" w:hAnsi="Calibri Light" w:cs="Times New Roman"/>
          <w:b/>
          <w:bCs/>
          <w:kern w:val="0"/>
          <w:sz w:val="32"/>
          <w:szCs w:val="32"/>
        </w:rPr>
        <w:t>.4</w:t>
      </w:r>
      <w:r w:rsidRPr="00872316">
        <w:rPr>
          <w:rFonts w:ascii="Calibri Light" w:eastAsia="宋体" w:hAnsi="Calibri Light" w:cs="Times New Roman" w:hint="eastAsia"/>
          <w:b/>
          <w:bCs/>
          <w:kern w:val="0"/>
          <w:sz w:val="32"/>
          <w:szCs w:val="32"/>
        </w:rPr>
        <w:t>数据库设计</w:t>
      </w:r>
      <w:bookmarkStart w:id="1" w:name="_Toc437362097"/>
      <w:bookmarkEnd w:id="0"/>
    </w:p>
    <w:p w:rsidR="00872316" w:rsidRPr="00872316" w:rsidRDefault="00872316" w:rsidP="00872316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872316">
        <w:rPr>
          <w:rFonts w:ascii="Calibri" w:eastAsia="宋体" w:hAnsi="Calibri" w:cs="Times New Roman" w:hint="eastAsia"/>
          <w:sz w:val="24"/>
          <w:szCs w:val="24"/>
        </w:rPr>
        <w:t>在</w:t>
      </w:r>
      <w:r w:rsidRPr="00872316">
        <w:rPr>
          <w:rFonts w:ascii="Calibri" w:eastAsia="宋体" w:hAnsi="Calibri" w:cs="Times New Roman"/>
          <w:sz w:val="24"/>
          <w:szCs w:val="24"/>
        </w:rPr>
        <w:t>UML</w:t>
      </w:r>
      <w:r w:rsidRPr="00872316">
        <w:rPr>
          <w:rFonts w:ascii="Calibri" w:eastAsia="宋体" w:hAnsi="Calibri" w:cs="Times New Roman" w:hint="eastAsia"/>
          <w:sz w:val="24"/>
          <w:szCs w:val="24"/>
        </w:rPr>
        <w:t>建模分析和系统功能分析后，就需要在此前的基础上建立相关的数据库，设计出能够满足用户需求的各种实体以及它们之间的关系，这些实体包含各种具体信息，以及通过相互作用形成的数据的流动。数据库设计包括需求分析、概念设计、逻辑设计、物理设计和实施维护。</w:t>
      </w:r>
    </w:p>
    <w:p w:rsidR="00FA0B9B" w:rsidRPr="00FA0B9B" w:rsidRDefault="00872316" w:rsidP="00872316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bookmarkStart w:id="2" w:name="_Toc441672585"/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872316">
        <w:rPr>
          <w:rFonts w:ascii="宋体" w:eastAsia="宋体" w:hAnsi="宋体" w:cs="Times New Roman"/>
          <w:b/>
          <w:bCs/>
          <w:kern w:val="0"/>
          <w:sz w:val="24"/>
          <w:szCs w:val="32"/>
        </w:rPr>
        <w:t>4.1</w:t>
      </w:r>
      <w:bookmarkEnd w:id="1"/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数据库设计概述</w:t>
      </w:r>
      <w:bookmarkEnd w:id="2"/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bookmarkStart w:id="3" w:name="_Toc440985355"/>
      <w:bookmarkStart w:id="4" w:name="_Toc440985627"/>
      <w:bookmarkStart w:id="5" w:name="_Toc440986186"/>
      <w:bookmarkStart w:id="6" w:name="_Toc440986344"/>
      <w:r w:rsidRPr="00FA0B9B">
        <w:rPr>
          <w:rFonts w:ascii="宋体" w:eastAsia="宋体" w:hAnsi="Courier New" w:cs="Courier New" w:hint="eastAsia"/>
          <w:sz w:val="24"/>
          <w:szCs w:val="24"/>
        </w:rPr>
        <w:t>数据库设计的目标就是为用户的应用系统提供一个高效数据库系统。为了保证数据库设计更合理，数据库的设计工作通常分阶段进行，在不同的阶段采用不同的方法完成不同的设计内容。</w:t>
      </w:r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 w:rsidRPr="00FA0B9B">
        <w:rPr>
          <w:rFonts w:ascii="宋体" w:eastAsia="宋体" w:hAnsi="Courier New" w:cs="Courier New" w:hint="eastAsia"/>
          <w:sz w:val="24"/>
          <w:szCs w:val="24"/>
        </w:rPr>
        <w:t>数据库设计分为以下6个阶段：</w:t>
      </w:r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>
        <w:rPr>
          <w:rFonts w:ascii="宋体" w:eastAsia="宋体" w:hAnsi="Courier New" w:cs="Courier New" w:hint="eastAsia"/>
          <w:sz w:val="24"/>
          <w:szCs w:val="24"/>
        </w:rPr>
        <w:t>（1）</w:t>
      </w:r>
      <w:r w:rsidRPr="00FA0B9B">
        <w:rPr>
          <w:rFonts w:ascii="宋体" w:eastAsia="宋体" w:hAnsi="Courier New" w:cs="Courier New" w:hint="eastAsia"/>
          <w:sz w:val="24"/>
          <w:szCs w:val="24"/>
        </w:rPr>
        <w:t>需求分析阶段。收集和分析用户对系统的信息需求和处理需求，得到设计系统所必需的需求信息，建立系统的需求说明文档。</w:t>
      </w:r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>
        <w:rPr>
          <w:rFonts w:ascii="宋体" w:eastAsia="宋体" w:hAnsi="Courier New" w:cs="Courier New" w:hint="eastAsia"/>
          <w:sz w:val="24"/>
          <w:szCs w:val="24"/>
        </w:rPr>
        <w:t>（2）</w:t>
      </w:r>
      <w:r w:rsidRPr="00FA0B9B">
        <w:rPr>
          <w:rFonts w:ascii="宋体" w:eastAsia="宋体" w:hAnsi="Courier New" w:cs="Courier New" w:hint="eastAsia"/>
          <w:sz w:val="24"/>
          <w:szCs w:val="24"/>
        </w:rPr>
        <w:t>概念结构设计阶段。通过对用户的需求进行综合、归纳与抽象，形成一个独立于具体DBMS的概念模型。</w:t>
      </w:r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>
        <w:rPr>
          <w:rFonts w:ascii="宋体" w:eastAsia="宋体" w:hAnsi="Courier New" w:cs="Courier New" w:hint="eastAsia"/>
          <w:sz w:val="24"/>
          <w:szCs w:val="24"/>
        </w:rPr>
        <w:t>（3）</w:t>
      </w:r>
      <w:r w:rsidRPr="00FA0B9B">
        <w:rPr>
          <w:rFonts w:ascii="宋体" w:eastAsia="宋体" w:hAnsi="Courier New" w:cs="Courier New" w:hint="eastAsia"/>
          <w:sz w:val="24"/>
          <w:szCs w:val="24"/>
        </w:rPr>
        <w:t>逻辑结构设计阶段。在概念模型的基础上导出一种DBMS支持的逻辑数据库模型，该模型应满足数据库存取、一致性及运行等各方面的用户需求。</w:t>
      </w:r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>
        <w:rPr>
          <w:rFonts w:ascii="宋体" w:eastAsia="宋体" w:hAnsi="Courier New" w:cs="Courier New" w:hint="eastAsia"/>
          <w:sz w:val="24"/>
          <w:szCs w:val="24"/>
        </w:rPr>
        <w:t>（4）</w:t>
      </w:r>
      <w:r w:rsidRPr="00FA0B9B">
        <w:rPr>
          <w:rFonts w:ascii="宋体" w:eastAsia="宋体" w:hAnsi="Courier New" w:cs="Courier New" w:hint="eastAsia"/>
          <w:sz w:val="24"/>
          <w:szCs w:val="24"/>
        </w:rPr>
        <w:t>物理结构设计阶段。为逻辑数据模型选取一个最适合应用环境的物理结构。</w:t>
      </w:r>
    </w:p>
    <w:p w:rsidR="00FA0B9B" w:rsidRP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>
        <w:rPr>
          <w:rFonts w:ascii="宋体" w:eastAsia="宋体" w:hAnsi="Courier New" w:cs="Courier New" w:hint="eastAsia"/>
          <w:sz w:val="24"/>
          <w:szCs w:val="24"/>
        </w:rPr>
        <w:t>（5）</w:t>
      </w:r>
      <w:r w:rsidRPr="00FA0B9B">
        <w:rPr>
          <w:rFonts w:ascii="宋体" w:eastAsia="宋体" w:hAnsi="Courier New" w:cs="Courier New" w:hint="eastAsia"/>
          <w:sz w:val="24"/>
          <w:szCs w:val="24"/>
        </w:rPr>
        <w:t>数据库实施阶段。根据逻辑设计和物理设计的结果建立数据库，编写与调试应用程序，将数据录入到数据库中，同时进行数据库系统的试运行。</w:t>
      </w:r>
    </w:p>
    <w:p w:rsidR="00FA0B9B" w:rsidRDefault="00FA0B9B" w:rsidP="00FA0B9B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>
        <w:rPr>
          <w:rFonts w:ascii="宋体" w:eastAsia="宋体" w:hAnsi="Courier New" w:cs="Courier New" w:hint="eastAsia"/>
          <w:sz w:val="24"/>
          <w:szCs w:val="24"/>
        </w:rPr>
        <w:t>（6）</w:t>
      </w:r>
      <w:r w:rsidRPr="00FA0B9B">
        <w:rPr>
          <w:rFonts w:ascii="宋体" w:eastAsia="宋体" w:hAnsi="Courier New" w:cs="Courier New" w:hint="eastAsia"/>
          <w:sz w:val="24"/>
          <w:szCs w:val="24"/>
        </w:rPr>
        <w:t>数据库运行与维护阶段。数据库应用系统试运行后，即可以投入正式运行。在此过程中必须不断地对其进行评价、调整与修改。</w:t>
      </w:r>
    </w:p>
    <w:p w:rsidR="00872316" w:rsidRPr="00872316" w:rsidRDefault="00872316" w:rsidP="00872316">
      <w:pPr>
        <w:spacing w:line="300" w:lineRule="auto"/>
        <w:ind w:firstLineChars="200" w:firstLine="480"/>
        <w:rPr>
          <w:rFonts w:ascii="宋体" w:eastAsia="宋体" w:hAnsi="Courier New" w:cs="Courier New"/>
          <w:sz w:val="24"/>
          <w:szCs w:val="24"/>
        </w:rPr>
      </w:pPr>
      <w:r w:rsidRPr="00872316">
        <w:rPr>
          <w:rFonts w:ascii="宋体" w:eastAsia="宋体" w:hAnsi="Courier New" w:cs="Courier New" w:hint="eastAsia"/>
          <w:sz w:val="24"/>
          <w:szCs w:val="24"/>
        </w:rPr>
        <w:t>数据库采用本地数据库。数据库中有数张表：员工基本信息表、招聘计划表、招聘计划内容表、合同表、培训信息表、绩效信息表、考勤信息表、奖励信息表、惩罚信息表、工资信息表、基本工资表、用户表。每个</w:t>
      </w:r>
      <w:r>
        <w:rPr>
          <w:rFonts w:ascii="宋体" w:eastAsia="宋体" w:hAnsi="Courier New" w:cs="Courier New" w:hint="eastAsia"/>
          <w:sz w:val="24"/>
          <w:szCs w:val="24"/>
        </w:rPr>
        <w:t>表</w:t>
      </w:r>
      <w:r w:rsidRPr="00872316">
        <w:rPr>
          <w:rFonts w:ascii="宋体" w:eastAsia="宋体" w:hAnsi="Courier New" w:cs="Courier New" w:hint="eastAsia"/>
          <w:sz w:val="24"/>
          <w:szCs w:val="24"/>
        </w:rPr>
        <w:t>均只有一张表，存储其对应的所有信息。</w:t>
      </w:r>
      <w:bookmarkEnd w:id="3"/>
      <w:bookmarkEnd w:id="4"/>
      <w:bookmarkEnd w:id="5"/>
      <w:bookmarkEnd w:id="6"/>
    </w:p>
    <w:p w:rsidR="00FA0B9B" w:rsidRPr="00FA0B9B" w:rsidRDefault="004E06B3" w:rsidP="004E06B3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bookmarkStart w:id="7" w:name="_Toc441672586"/>
      <w:r w:rsidRPr="004E06B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4E06B3">
        <w:rPr>
          <w:rFonts w:ascii="宋体" w:eastAsia="宋体" w:hAnsi="宋体" w:cs="Times New Roman"/>
          <w:b/>
          <w:bCs/>
          <w:kern w:val="0"/>
          <w:sz w:val="24"/>
          <w:szCs w:val="32"/>
        </w:rPr>
        <w:t>4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="00FA0B9B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1.1</w:t>
      </w:r>
      <w:bookmarkEnd w:id="7"/>
      <w:r w:rsidR="00FA0B9B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需求分析</w:t>
      </w:r>
    </w:p>
    <w:p w:rsidR="00FA0B9B" w:rsidRPr="00221D38" w:rsidRDefault="00FA0B9B" w:rsidP="00FA0B9B">
      <w:pPr>
        <w:pStyle w:val="a3"/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bookmarkStart w:id="8" w:name="_Toc375941181"/>
      <w:bookmarkStart w:id="9" w:name="_Toc376028524"/>
      <w:r w:rsidRPr="00221D38">
        <w:rPr>
          <w:rFonts w:hAnsi="宋体" w:hint="eastAsia"/>
          <w:sz w:val="24"/>
          <w:szCs w:val="24"/>
        </w:rPr>
        <w:t>经过可行性分析和初步的需求调查，确定了本系统的主要功能和功能边界。该系统应能完成下面的功能：</w:t>
      </w:r>
    </w:p>
    <w:p w:rsidR="00FA0B9B" w:rsidRPr="00221D38" w:rsidRDefault="00FA0B9B" w:rsidP="00FA0B9B">
      <w:pPr>
        <w:spacing w:line="300" w:lineRule="auto"/>
        <w:ind w:firstLineChars="171" w:firstLine="410"/>
        <w:rPr>
          <w:rFonts w:ascii="宋体"/>
          <w:sz w:val="24"/>
          <w:szCs w:val="24"/>
        </w:rPr>
      </w:pPr>
      <w:r w:rsidRPr="00221D38">
        <w:rPr>
          <w:rFonts w:ascii="宋体" w:hAnsi="宋体" w:hint="eastAsia"/>
          <w:sz w:val="24"/>
          <w:szCs w:val="24"/>
        </w:rPr>
        <w:t>（</w:t>
      </w:r>
      <w:r w:rsidRPr="00221D38"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）人事管理者对人事信息的录入、更新与管理；</w:t>
      </w:r>
    </w:p>
    <w:p w:rsidR="00FA0B9B" w:rsidRPr="00221D38" w:rsidRDefault="00FA0B9B" w:rsidP="00FA0B9B">
      <w:pPr>
        <w:spacing w:line="300" w:lineRule="auto"/>
        <w:ind w:firstLineChars="171" w:firstLine="410"/>
        <w:rPr>
          <w:rFonts w:ascii="宋体"/>
          <w:sz w:val="24"/>
          <w:szCs w:val="24"/>
        </w:rPr>
      </w:pPr>
      <w:r w:rsidRPr="00221D38">
        <w:rPr>
          <w:rFonts w:ascii="宋体" w:hAnsi="宋体" w:hint="eastAsia"/>
          <w:sz w:val="24"/>
          <w:szCs w:val="24"/>
        </w:rPr>
        <w:lastRenderedPageBreak/>
        <w:t>（</w:t>
      </w:r>
      <w:r w:rsidRPr="00221D38">
        <w:rPr>
          <w:rFonts w:ascii="宋体" w:hAnsi="宋体"/>
          <w:sz w:val="24"/>
          <w:szCs w:val="24"/>
        </w:rPr>
        <w:t>2</w:t>
      </w:r>
      <w:r w:rsidRPr="00221D38">
        <w:rPr>
          <w:rFonts w:ascii="宋体" w:hAnsi="宋体" w:hint="eastAsia"/>
          <w:sz w:val="24"/>
          <w:szCs w:val="24"/>
        </w:rPr>
        <w:t>）开发管理员</w:t>
      </w:r>
      <w:r>
        <w:rPr>
          <w:rFonts w:ascii="宋体" w:hAnsi="宋体" w:hint="eastAsia"/>
          <w:sz w:val="24"/>
          <w:szCs w:val="24"/>
        </w:rPr>
        <w:t>开发人事管理信息系统时结合实际调研为企业提供更多的功能；</w:t>
      </w:r>
    </w:p>
    <w:p w:rsidR="00FA0B9B" w:rsidRPr="00221D38" w:rsidRDefault="00FA0B9B" w:rsidP="00FA0B9B">
      <w:pPr>
        <w:spacing w:line="300" w:lineRule="auto"/>
        <w:ind w:firstLineChars="171" w:firstLine="410"/>
        <w:rPr>
          <w:rFonts w:ascii="宋体"/>
          <w:sz w:val="24"/>
          <w:szCs w:val="24"/>
        </w:rPr>
      </w:pPr>
      <w:r w:rsidRPr="00221D38">
        <w:rPr>
          <w:rFonts w:ascii="宋体" w:hAnsi="宋体" w:hint="eastAsia"/>
          <w:sz w:val="24"/>
          <w:szCs w:val="24"/>
        </w:rPr>
        <w:t>（</w:t>
      </w:r>
      <w:r w:rsidRPr="00221D38">
        <w:rPr>
          <w:rFonts w:ascii="宋体" w:hAnsi="宋体"/>
          <w:sz w:val="24"/>
          <w:szCs w:val="24"/>
        </w:rPr>
        <w:t>3</w:t>
      </w:r>
      <w:r w:rsidRPr="00221D38">
        <w:rPr>
          <w:rFonts w:ascii="宋体" w:hAnsi="宋体" w:hint="eastAsia"/>
          <w:sz w:val="24"/>
          <w:szCs w:val="24"/>
        </w:rPr>
        <w:t>）维护管理员是为</w:t>
      </w:r>
      <w:r>
        <w:rPr>
          <w:rFonts w:ascii="宋体" w:hAnsi="宋体" w:hint="eastAsia"/>
          <w:sz w:val="24"/>
          <w:szCs w:val="24"/>
        </w:rPr>
        <w:t>人事管理信息系统</w:t>
      </w:r>
      <w:r w:rsidRPr="00221D38">
        <w:rPr>
          <w:rFonts w:ascii="宋体" w:hAnsi="宋体" w:hint="eastAsia"/>
          <w:sz w:val="24"/>
          <w:szCs w:val="24"/>
        </w:rPr>
        <w:t>提供后期</w:t>
      </w:r>
      <w:r>
        <w:rPr>
          <w:rFonts w:ascii="宋体" w:hAnsi="宋体" w:hint="eastAsia"/>
          <w:sz w:val="24"/>
          <w:szCs w:val="24"/>
        </w:rPr>
        <w:t>的</w:t>
      </w:r>
      <w:r w:rsidRPr="00221D38">
        <w:rPr>
          <w:rFonts w:ascii="宋体" w:hAnsi="宋体" w:hint="eastAsia"/>
          <w:sz w:val="24"/>
          <w:szCs w:val="24"/>
        </w:rPr>
        <w:t>维护</w:t>
      </w:r>
      <w:r>
        <w:rPr>
          <w:rFonts w:ascii="宋体" w:hAnsi="宋体" w:hint="eastAsia"/>
          <w:sz w:val="24"/>
          <w:szCs w:val="24"/>
        </w:rPr>
        <w:t>等</w:t>
      </w:r>
      <w:r w:rsidRPr="00221D38">
        <w:rPr>
          <w:rFonts w:ascii="宋体" w:hAnsi="宋体" w:hint="eastAsia"/>
          <w:sz w:val="24"/>
          <w:szCs w:val="24"/>
        </w:rPr>
        <w:t>。</w:t>
      </w:r>
    </w:p>
    <w:p w:rsidR="00FA0B9B" w:rsidRPr="00FA0B9B" w:rsidRDefault="00FA0B9B" w:rsidP="00FA0B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4E06B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4E06B3">
        <w:rPr>
          <w:rFonts w:ascii="宋体" w:eastAsia="宋体" w:hAnsi="宋体" w:cs="Times New Roman"/>
          <w:b/>
          <w:bCs/>
          <w:kern w:val="0"/>
          <w:sz w:val="24"/>
          <w:szCs w:val="32"/>
        </w:rPr>
        <w:t>4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1.2概念结构设计</w:t>
      </w:r>
    </w:p>
    <w:p w:rsidR="00056121" w:rsidRPr="00221D38" w:rsidRDefault="00056121" w:rsidP="00FA0B9B">
      <w:pPr>
        <w:pStyle w:val="a3"/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221D38">
        <w:rPr>
          <w:rFonts w:hAnsi="宋体" w:hint="eastAsia"/>
          <w:sz w:val="24"/>
          <w:szCs w:val="24"/>
        </w:rPr>
        <w:t>数据库的概念设计是</w:t>
      </w:r>
      <w:r>
        <w:rPr>
          <w:rFonts w:hAnsi="宋体" w:hint="eastAsia"/>
          <w:sz w:val="24"/>
          <w:szCs w:val="24"/>
        </w:rPr>
        <w:t>指</w:t>
      </w:r>
      <w:r w:rsidRPr="00221D38">
        <w:rPr>
          <w:rFonts w:hAnsi="宋体" w:hint="eastAsia"/>
          <w:sz w:val="24"/>
          <w:szCs w:val="24"/>
        </w:rPr>
        <w:t>针对现实世界，通过对其中信息实体的收集、分类、聚集和概括，建立数据库概念结构的过程，应该反映系统组织的业务模式、信息结构、信息间的相互制约关系，以及对信息存储、查询和加工的处理要求等。</w:t>
      </w:r>
    </w:p>
    <w:p w:rsidR="00056121" w:rsidRDefault="00056121" w:rsidP="00056121">
      <w:pPr>
        <w:pStyle w:val="a3"/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人事管理信息系统中存在的实体是</w:t>
      </w:r>
      <w:r w:rsidR="00B6724A">
        <w:rPr>
          <w:rFonts w:hAnsi="宋体" w:hint="eastAsia"/>
          <w:sz w:val="24"/>
          <w:szCs w:val="24"/>
        </w:rPr>
        <w:t>员工的人事信息</w:t>
      </w:r>
      <w:r w:rsidRPr="00221D38">
        <w:rPr>
          <w:rFonts w:hAnsi="宋体" w:hint="eastAsia"/>
          <w:sz w:val="24"/>
          <w:szCs w:val="24"/>
        </w:rPr>
        <w:t>。根据</w:t>
      </w:r>
      <w:r w:rsidR="00B6724A">
        <w:rPr>
          <w:rFonts w:hAnsi="宋体" w:hint="eastAsia"/>
          <w:sz w:val="24"/>
          <w:szCs w:val="24"/>
        </w:rPr>
        <w:t>这个</w:t>
      </w:r>
      <w:r w:rsidRPr="00221D38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设计出</w:t>
      </w:r>
      <w:r>
        <w:rPr>
          <w:rFonts w:hint="eastAsia"/>
          <w:sz w:val="24"/>
        </w:rPr>
        <w:t>员工基本信息管理、合同管理、招聘录用管理、考勤管理、绩效管理、奖惩管理、工资管理、人事异动管理、培训管理</w:t>
      </w:r>
      <w:r w:rsidRPr="00221D38">
        <w:rPr>
          <w:rFonts w:hAnsi="宋体" w:hint="eastAsia"/>
          <w:sz w:val="24"/>
          <w:szCs w:val="24"/>
        </w:rPr>
        <w:t>等功能。</w:t>
      </w:r>
    </w:p>
    <w:p w:rsidR="00FA0B9B" w:rsidRPr="00FA0B9B" w:rsidRDefault="00FA0B9B" w:rsidP="00FA0B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4E06B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4E06B3">
        <w:rPr>
          <w:rFonts w:ascii="宋体" w:eastAsia="宋体" w:hAnsi="宋体" w:cs="Times New Roman"/>
          <w:b/>
          <w:bCs/>
          <w:kern w:val="0"/>
          <w:sz w:val="24"/>
          <w:szCs w:val="32"/>
        </w:rPr>
        <w:t>4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1.3逻辑结构设计</w:t>
      </w:r>
    </w:p>
    <w:bookmarkEnd w:id="8"/>
    <w:bookmarkEnd w:id="9"/>
    <w:p w:rsidR="00056121" w:rsidRPr="00056121" w:rsidRDefault="00056121" w:rsidP="00FA0B9B">
      <w:pPr>
        <w:snapToGrid w:val="0"/>
        <w:spacing w:line="30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 w:rsidRPr="00056121">
        <w:rPr>
          <w:rFonts w:ascii="宋体" w:eastAsia="宋体" w:hAnsi="宋体" w:cs="Courier New" w:hint="eastAsia"/>
          <w:sz w:val="24"/>
          <w:szCs w:val="24"/>
        </w:rPr>
        <w:t>数据库逻辑结构设计阶段就是指出所需的实体和关系，并进行实体规范化。将上面的数据库概念结构转化为数据库所支持的逻辑数据模型。</w:t>
      </w:r>
    </w:p>
    <w:p w:rsidR="00056121" w:rsidRPr="00056121" w:rsidRDefault="00056121" w:rsidP="00056121">
      <w:pPr>
        <w:snapToGrid w:val="0"/>
        <w:spacing w:line="30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本系统的数据库总共有12个</w:t>
      </w:r>
      <w:r w:rsidRPr="00056121">
        <w:rPr>
          <w:rFonts w:ascii="宋体" w:eastAsia="宋体" w:hAnsi="宋体" w:cs="Courier New" w:hint="eastAsia"/>
          <w:sz w:val="24"/>
          <w:szCs w:val="24"/>
        </w:rPr>
        <w:t>表。</w:t>
      </w:r>
    </w:p>
    <w:p w:rsidR="00056121" w:rsidRPr="00056121" w:rsidRDefault="00056121" w:rsidP="00056121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员工基本信息</w:t>
      </w:r>
      <w:r w:rsidRPr="00056121">
        <w:rPr>
          <w:rFonts w:ascii="宋体" w:eastAsia="宋体" w:hAnsi="宋体" w:cs="Courier New" w:hint="eastAsia"/>
          <w:kern w:val="0"/>
          <w:sz w:val="24"/>
          <w:szCs w:val="24"/>
        </w:rPr>
        <w:t>表。</w:t>
      </w:r>
      <w:r w:rsidRPr="00056121">
        <w:rPr>
          <w:rFonts w:ascii="宋体" w:eastAsia="宋体" w:hAnsi="宋体" w:cs="宋体"/>
          <w:noProof/>
          <w:kern w:val="0"/>
          <w:sz w:val="24"/>
          <w:szCs w:val="24"/>
        </w:rPr>
        <w:t>id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是</w:t>
      </w:r>
      <w:r w:rsidR="00561869">
        <w:rPr>
          <w:rFonts w:ascii="宋体" w:eastAsia="宋体" w:hAnsi="宋体" w:cs="宋体" w:hint="eastAsia"/>
          <w:noProof/>
          <w:kern w:val="0"/>
          <w:sz w:val="24"/>
          <w:szCs w:val="24"/>
        </w:rPr>
        <w:t>人事管理者给员工生成的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编号</w:t>
      </w:r>
      <w:r w:rsidR="00561869">
        <w:rPr>
          <w:rFonts w:ascii="宋体" w:eastAsia="宋体" w:hAnsi="宋体" w:cs="宋体" w:hint="eastAsia"/>
          <w:noProof/>
          <w:kern w:val="0"/>
          <w:sz w:val="24"/>
          <w:szCs w:val="24"/>
        </w:rPr>
        <w:t>，用来唯一用来区分不同的员工，</w:t>
      </w:r>
      <w:r w:rsid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s</w:t>
      </w:r>
      <w:r w:rsidR="00561869">
        <w:rPr>
          <w:rFonts w:ascii="宋体" w:eastAsia="宋体" w:hAnsi="宋体" w:cs="宋体" w:hint="eastAsia"/>
          <w:noProof/>
          <w:kern w:val="0"/>
          <w:sz w:val="24"/>
          <w:szCs w:val="24"/>
        </w:rPr>
        <w:t>name是员工的姓名，sex是员工的性别，birthday</w:t>
      </w:r>
      <w:r w:rsidR="00FA0B9B">
        <w:rPr>
          <w:rFonts w:ascii="宋体" w:eastAsia="宋体" w:hAnsi="宋体" w:cs="宋体" w:hint="eastAsia"/>
          <w:noProof/>
          <w:kern w:val="0"/>
          <w:sz w:val="24"/>
          <w:szCs w:val="24"/>
        </w:rPr>
        <w:t>是员工的出生日期，tel是员工的联系方式，address是员工的家庭住址，positionid是员工的职位</w:t>
      </w:r>
      <w:r w:rsid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="00B90560" w:rsidRP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用来建立与基本工资表的连接</w:t>
      </w:r>
      <w:r w:rsidR="00FA0B9B">
        <w:rPr>
          <w:rFonts w:ascii="宋体" w:eastAsia="宋体" w:hAnsi="宋体" w:cs="宋体" w:hint="eastAsia"/>
          <w:noProof/>
          <w:kern w:val="0"/>
          <w:sz w:val="24"/>
          <w:szCs w:val="24"/>
        </w:rPr>
        <w:t>，health是员工入职前的体检结果。</w:t>
      </w:r>
    </w:p>
    <w:p w:rsidR="0083167C" w:rsidRPr="00056121" w:rsidRDefault="0083167C" w:rsidP="0083167C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招聘计划</w:t>
      </w:r>
      <w:r w:rsidRPr="00056121">
        <w:rPr>
          <w:rFonts w:ascii="宋体" w:eastAsia="宋体" w:hAnsi="宋体" w:cs="Courier New" w:hint="eastAsia"/>
          <w:kern w:val="0"/>
          <w:sz w:val="24"/>
          <w:szCs w:val="24"/>
        </w:rPr>
        <w:t>表。</w:t>
      </w:r>
      <w:proofErr w:type="spellStart"/>
      <w:r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056121">
        <w:rPr>
          <w:rFonts w:ascii="宋体" w:eastAsia="宋体" w:hAnsi="宋体" w:cs="宋体"/>
          <w:noProof/>
          <w:kern w:val="0"/>
          <w:sz w:val="24"/>
          <w:szCs w:val="24"/>
        </w:rPr>
        <w:t>id</w:t>
      </w:r>
      <w:proofErr w:type="spellEnd"/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人事管理者给招聘计划生成的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编号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，用来唯一用来区分不同的计划，pname是计划名称，pstartTime是计划的发布时间，pendTime是人事管理者决定结束此招聘计划的时间，pstate是计划的状态比如进行中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。</w:t>
      </w:r>
    </w:p>
    <w:p w:rsidR="0083167C" w:rsidRDefault="0083167C" w:rsidP="0083167C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（3）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招聘计划内容</w:t>
      </w:r>
      <w:r w:rsidRPr="00056121">
        <w:rPr>
          <w:rFonts w:ascii="宋体" w:eastAsia="宋体" w:hAnsi="宋体" w:cs="Courier New" w:hint="eastAsia"/>
          <w:kern w:val="0"/>
          <w:sz w:val="24"/>
          <w:szCs w:val="24"/>
        </w:rPr>
        <w:t>表。</w:t>
      </w:r>
      <w:proofErr w:type="spellStart"/>
      <w:r>
        <w:rPr>
          <w:rFonts w:ascii="宋体" w:eastAsia="宋体" w:hAnsi="宋体" w:cs="Courier New" w:hint="eastAsia"/>
          <w:kern w:val="0"/>
          <w:sz w:val="24"/>
          <w:szCs w:val="24"/>
        </w:rPr>
        <w:t>p</w:t>
      </w:r>
      <w:r w:rsidRPr="00056121">
        <w:rPr>
          <w:rFonts w:ascii="宋体" w:eastAsia="宋体" w:hAnsi="宋体" w:cs="宋体"/>
          <w:noProof/>
          <w:kern w:val="0"/>
          <w:sz w:val="24"/>
          <w:szCs w:val="24"/>
        </w:rPr>
        <w:t>id</w:t>
      </w:r>
      <w:proofErr w:type="spellEnd"/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招聘计划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编号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建立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与</w:t>
      </w:r>
      <w:r w:rsidR="00B90560" w:rsidRP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招聘计划表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的联系，prequire是计划岗位要求，number是计划招聘人数，remark是备注信息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。</w:t>
      </w:r>
    </w:p>
    <w:p w:rsidR="0083167C" w:rsidRPr="00056121" w:rsidRDefault="0083167C" w:rsidP="0083167C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（4）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合同</w:t>
      </w:r>
      <w:r w:rsidRPr="00056121">
        <w:rPr>
          <w:rFonts w:ascii="宋体" w:eastAsia="宋体" w:hAnsi="宋体" w:cs="Courier New" w:hint="eastAsia"/>
          <w:kern w:val="0"/>
          <w:sz w:val="24"/>
          <w:szCs w:val="24"/>
        </w:rPr>
        <w:t>表。</w:t>
      </w:r>
      <w:r w:rsidRPr="00056121">
        <w:rPr>
          <w:rFonts w:ascii="宋体" w:eastAsia="宋体" w:hAnsi="宋体" w:cs="宋体"/>
          <w:noProof/>
          <w:kern w:val="0"/>
          <w:sz w:val="24"/>
          <w:szCs w:val="24"/>
        </w:rPr>
        <w:t>id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是</w:t>
      </w:r>
      <w:r w:rsidR="00A522D8">
        <w:rPr>
          <w:rFonts w:ascii="宋体" w:eastAsia="宋体" w:hAnsi="宋体" w:cs="宋体" w:hint="eastAsia"/>
          <w:noProof/>
          <w:kern w:val="0"/>
          <w:sz w:val="24"/>
          <w:szCs w:val="24"/>
        </w:rPr>
        <w:t>员工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编号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建立</w:t>
      </w:r>
      <w:r w:rsidR="00A522D8">
        <w:rPr>
          <w:rFonts w:ascii="宋体" w:eastAsia="宋体" w:hAnsi="宋体" w:cs="宋体" w:hint="eastAsia"/>
          <w:noProof/>
          <w:kern w:val="0"/>
          <w:sz w:val="24"/>
          <w:szCs w:val="24"/>
        </w:rPr>
        <w:t>与员工基本信息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表的联系，</w:t>
      </w:r>
      <w:r w:rsidR="00A522D8">
        <w:rPr>
          <w:rFonts w:ascii="宋体" w:eastAsia="宋体" w:hAnsi="宋体" w:cs="宋体" w:hint="eastAsia"/>
          <w:noProof/>
          <w:kern w:val="0"/>
          <w:sz w:val="24"/>
          <w:szCs w:val="24"/>
        </w:rPr>
        <w:t>ctime是合同上传时间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="00A522D8">
        <w:rPr>
          <w:rFonts w:ascii="宋体" w:eastAsia="宋体" w:hAnsi="宋体" w:cs="宋体" w:hint="eastAsia"/>
          <w:noProof/>
          <w:kern w:val="0"/>
          <w:sz w:val="24"/>
          <w:szCs w:val="24"/>
        </w:rPr>
        <w:t>cfile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是</w:t>
      </w:r>
      <w:r w:rsidR="00A522D8">
        <w:rPr>
          <w:rFonts w:ascii="宋体" w:eastAsia="宋体" w:hAnsi="宋体" w:cs="宋体" w:hint="eastAsia"/>
          <w:noProof/>
          <w:kern w:val="0"/>
          <w:sz w:val="24"/>
          <w:szCs w:val="24"/>
        </w:rPr>
        <w:t>合同文件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。</w:t>
      </w:r>
    </w:p>
    <w:p w:rsidR="0083167C" w:rsidRDefault="00A522D8" w:rsidP="0083167C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（5）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培训信息</w:t>
      </w:r>
      <w:r w:rsidRPr="00056121">
        <w:rPr>
          <w:rFonts w:ascii="宋体" w:eastAsia="宋体" w:hAnsi="宋体" w:cs="Courier New" w:hint="eastAsia"/>
          <w:kern w:val="0"/>
          <w:sz w:val="24"/>
          <w:szCs w:val="24"/>
        </w:rPr>
        <w:t>表。</w:t>
      </w:r>
      <w:proofErr w:type="spellStart"/>
      <w:r w:rsidR="006564B8">
        <w:rPr>
          <w:rFonts w:ascii="宋体" w:eastAsia="宋体" w:hAnsi="宋体" w:cs="Courier New" w:hint="eastAsia"/>
          <w:kern w:val="0"/>
          <w:sz w:val="24"/>
          <w:szCs w:val="24"/>
        </w:rPr>
        <w:t>tid</w:t>
      </w:r>
      <w:proofErr w:type="spellEnd"/>
      <w:r w:rsidR="006564B8">
        <w:rPr>
          <w:rFonts w:ascii="宋体" w:eastAsia="宋体" w:hAnsi="宋体" w:cs="Courier New" w:hint="eastAsia"/>
          <w:kern w:val="0"/>
          <w:sz w:val="24"/>
          <w:szCs w:val="24"/>
        </w:rPr>
        <w:t>是培训编号，唯一标识不同培训记录，</w:t>
      </w:r>
      <w:r w:rsidRPr="00056121">
        <w:rPr>
          <w:rFonts w:ascii="宋体" w:eastAsia="宋体" w:hAnsi="宋体" w:cs="宋体"/>
          <w:noProof/>
          <w:kern w:val="0"/>
          <w:sz w:val="24"/>
          <w:szCs w:val="24"/>
        </w:rPr>
        <w:t>id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员工</w:t>
      </w:r>
      <w:r w:rsidRPr="00056121">
        <w:rPr>
          <w:rFonts w:ascii="宋体" w:eastAsia="宋体" w:hAnsi="宋体" w:cs="宋体" w:hint="eastAsia"/>
          <w:noProof/>
          <w:kern w:val="0"/>
          <w:sz w:val="24"/>
          <w:szCs w:val="24"/>
        </w:rPr>
        <w:t>编号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="00B90560">
        <w:rPr>
          <w:rFonts w:ascii="宋体" w:eastAsia="宋体" w:hAnsi="宋体" w:cs="宋体" w:hint="eastAsia"/>
          <w:noProof/>
          <w:kern w:val="0"/>
          <w:sz w:val="24"/>
          <w:szCs w:val="24"/>
        </w:rPr>
        <w:t>建立与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员工基本信息表的联系，tstartTime是培训开始时间，tendTime是培训结束时间，tcontent是此次培训的主要内容，tstate是员工培训的状态比如进行中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。</w:t>
      </w:r>
    </w:p>
    <w:p w:rsidR="00A522D8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（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6）绩效信息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表。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s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id是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绩效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编号，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唯一标识不同考核时间、不同员工的绩效信息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，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id是员工编号，</w:t>
      </w:r>
      <w:r w:rsidR="00B90560">
        <w:rPr>
          <w:rFonts w:ascii="宋体" w:eastAsia="宋体" w:hAnsi="Calibri" w:cs="宋体" w:hint="eastAsia"/>
          <w:noProof/>
          <w:kern w:val="0"/>
          <w:sz w:val="24"/>
          <w:szCs w:val="24"/>
        </w:rPr>
        <w:t>建立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与员工基本信息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表的联系，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stime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是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绩效考核时间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，</w:t>
      </w:r>
      <w:r>
        <w:rPr>
          <w:rFonts w:ascii="宋体" w:eastAsia="宋体" w:hAnsi="Calibri" w:cs="宋体" w:hint="eastAsia"/>
          <w:noProof/>
          <w:kern w:val="0"/>
          <w:sz w:val="24"/>
          <w:szCs w:val="24"/>
        </w:rPr>
        <w:t>sscore是绩效考核成绩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。</w:t>
      </w:r>
    </w:p>
    <w:p w:rsidR="00A522D8" w:rsidRPr="00A522D8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lastRenderedPageBreak/>
        <w:t>（7）考勤信息表。id是员工编号用来建立与员工基本信息表的连接；aid是考勤记录编号，唯一标识每一条考勤信息；atime是考勤的时间；astate是考勤状态，包括迟到、早退、准时、请假四个状态。</w:t>
      </w:r>
    </w:p>
    <w:p w:rsidR="00A522D8" w:rsidRPr="00A522D8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（8）奖励信息表。id是员工编号用来建立与员工基本信息表的连接；rid是奖励记录编号，唯一标识每一条奖励记录；rreason是奖励原因；rsalary是奖金；rtime是惩罚时间。</w:t>
      </w:r>
    </w:p>
    <w:p w:rsidR="00A522D8" w:rsidRPr="00A522D8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（9）惩罚信息表。id是员工编号用来建立与员工基本信息表的连接；punid是惩罚记录编号，唯一标识每一条惩罚记录；punreason是惩罚原因；fine是罚金；puntime是惩罚时间。</w:t>
      </w:r>
    </w:p>
    <w:p w:rsidR="00A522D8" w:rsidRPr="00A522D8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（10）工资信息表。id是员工编号用来建立与员工基本信息表的连接；salid是工资编号，用来唯一区别每一条工资记录；positionid是职位用来建立与基本工资表的连接；posSalsry是基本工资；addSalary是提成，根据绩效信息表里的考核结果计算生成，默认值为0；rsalary是奖金，从奖励信息表中获取，默认值为0；fine是罚金，从惩罚信息表中获取，默认值为0；saltime是工资发放时间；toSalary是总工资，是基本工资+提成+奖金-罚金。</w:t>
      </w:r>
    </w:p>
    <w:p w:rsidR="00A522D8" w:rsidRPr="00A522D8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（11）基本工资表。positionid是职位且唯一；posSalary是每一个职位对应的基本工资。</w:t>
      </w:r>
    </w:p>
    <w:p w:rsidR="00A522D8" w:rsidRPr="0083167C" w:rsidRDefault="00A522D8" w:rsidP="00A522D8">
      <w:pPr>
        <w:widowControl/>
        <w:spacing w:line="300" w:lineRule="auto"/>
        <w:ind w:firstLineChars="200" w:firstLine="480"/>
        <w:rPr>
          <w:rFonts w:ascii="宋体" w:eastAsia="宋体" w:hAnsi="Calibri" w:cs="宋体"/>
          <w:noProof/>
          <w:kern w:val="0"/>
          <w:sz w:val="24"/>
          <w:szCs w:val="24"/>
        </w:rPr>
      </w:pP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（12）用户表。username是人事管理者；</w:t>
      </w:r>
      <w:r w:rsidR="00285331">
        <w:rPr>
          <w:rFonts w:ascii="宋体" w:eastAsia="宋体" w:hAnsi="Calibri" w:cs="宋体" w:hint="eastAsia"/>
          <w:noProof/>
          <w:kern w:val="0"/>
          <w:sz w:val="24"/>
          <w:szCs w:val="24"/>
        </w:rPr>
        <w:t>u</w:t>
      </w:r>
      <w:r w:rsidRPr="00A522D8">
        <w:rPr>
          <w:rFonts w:ascii="宋体" w:eastAsia="宋体" w:hAnsi="Calibri" w:cs="宋体" w:hint="eastAsia"/>
          <w:noProof/>
          <w:kern w:val="0"/>
          <w:sz w:val="24"/>
          <w:szCs w:val="24"/>
        </w:rPr>
        <w:t>password是密码；realname是用户的真实姓名。</w:t>
      </w:r>
    </w:p>
    <w:p w:rsidR="00A522D8" w:rsidRPr="00FA0B9B" w:rsidRDefault="00A522D8" w:rsidP="00A522D8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4E06B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4E06B3">
        <w:rPr>
          <w:rFonts w:ascii="宋体" w:eastAsia="宋体" w:hAnsi="宋体" w:cs="Times New Roman"/>
          <w:b/>
          <w:bCs/>
          <w:kern w:val="0"/>
          <w:sz w:val="24"/>
          <w:szCs w:val="32"/>
        </w:rPr>
        <w:t>4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1.4物理结构设计</w:t>
      </w:r>
    </w:p>
    <w:p w:rsidR="00765DD4" w:rsidRPr="001A7EDB" w:rsidRDefault="001A7EDB" w:rsidP="001A7EDB">
      <w:pPr>
        <w:spacing w:line="300" w:lineRule="auto"/>
        <w:ind w:firstLineChars="200" w:firstLine="480"/>
        <w:rPr>
          <w:sz w:val="24"/>
        </w:rPr>
      </w:pPr>
      <w:r w:rsidRPr="001A7EDB">
        <w:rPr>
          <w:rFonts w:hint="eastAsia"/>
          <w:sz w:val="24"/>
        </w:rPr>
        <w:t>数据库物理设计的任务是为上一阶段得到的数据库逻辑模式，即数据库的逻辑结构选择合适的应用环境的物理结构，既确定有效地实现逻辑结构模式的数据库存储模式，确定在物理设备上所采用的存储结构和存取方法，然后对该存储模式进行性能评价、修改设计，经过多次反复，最后得到一个性能较好、可用性较高的存储模式。数据库物理设计内容包</w:t>
      </w:r>
      <w:r>
        <w:rPr>
          <w:rFonts w:hint="eastAsia"/>
          <w:sz w:val="24"/>
        </w:rPr>
        <w:t>括记录存储结构的设计，存储路径的设计。由于是测试实验，我们</w:t>
      </w:r>
      <w:r w:rsidRPr="001A7EDB">
        <w:rPr>
          <w:rFonts w:hint="eastAsia"/>
          <w:sz w:val="24"/>
        </w:rPr>
        <w:t>的数据库选用了</w:t>
      </w:r>
      <w:r w:rsidRPr="001A7EDB">
        <w:rPr>
          <w:rFonts w:hint="eastAsia"/>
          <w:sz w:val="24"/>
        </w:rPr>
        <w:t>MySQL</w:t>
      </w:r>
      <w:r w:rsidRPr="001A7EDB">
        <w:rPr>
          <w:rFonts w:hint="eastAsia"/>
          <w:sz w:val="24"/>
        </w:rPr>
        <w:t>的数据库，并将数据库架设在一台电脑上。</w:t>
      </w:r>
    </w:p>
    <w:p w:rsidR="001A7EDB" w:rsidRPr="00FA0B9B" w:rsidRDefault="001A7EDB" w:rsidP="001A7ED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4E06B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4E06B3">
        <w:rPr>
          <w:rFonts w:ascii="宋体" w:eastAsia="宋体" w:hAnsi="宋体" w:cs="Times New Roman"/>
          <w:b/>
          <w:bCs/>
          <w:kern w:val="0"/>
          <w:sz w:val="24"/>
          <w:szCs w:val="32"/>
        </w:rPr>
        <w:t>4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1.5数据库实施</w:t>
      </w:r>
    </w:p>
    <w:p w:rsidR="00117E45" w:rsidRPr="00285331" w:rsidRDefault="00A61AFA" w:rsidP="00285331">
      <w:pPr>
        <w:pStyle w:val="a6"/>
        <w:shd w:val="clear" w:color="auto" w:fill="FFFFFF"/>
        <w:spacing w:before="0" w:beforeAutospacing="0" w:after="150" w:afterAutospacing="0" w:line="420" w:lineRule="atLeast"/>
        <w:ind w:firstLine="480"/>
        <w:rPr>
          <w:rFonts w:ascii="Arial" w:hAnsi="Arial" w:cs="Arial"/>
          <w:color w:val="000000"/>
        </w:rPr>
      </w:pPr>
      <w:r>
        <w:rPr>
          <w:rFonts w:hint="eastAsia"/>
        </w:rPr>
        <w:t xml:space="preserve">  </w:t>
      </w:r>
      <w:r>
        <w:rPr>
          <w:rFonts w:ascii="Arial" w:hAnsi="Arial" w:cs="Arial"/>
          <w:color w:val="000000"/>
        </w:rPr>
        <w:t>数据库的实施主要是根据逻辑结构设计和物理结构设计的结果，在计算机系统上建立实际的数据库结构、导入数据并进行程序的调试。它相当于软件工程中的代码编写和程序调试的阶段。用具体的</w:t>
      </w:r>
      <w:r>
        <w:rPr>
          <w:rFonts w:ascii="Arial" w:hAnsi="Arial" w:cs="Arial"/>
          <w:color w:val="000000"/>
        </w:rPr>
        <w:t>DBMS</w:t>
      </w:r>
      <w:r>
        <w:rPr>
          <w:rFonts w:ascii="Arial" w:hAnsi="Arial" w:cs="Arial"/>
          <w:color w:val="000000"/>
        </w:rPr>
        <w:t>提供的数据定义语言</w:t>
      </w:r>
      <w:r>
        <w:rPr>
          <w:rFonts w:ascii="Arial" w:hAnsi="Arial" w:cs="Arial"/>
          <w:color w:val="000000"/>
        </w:rPr>
        <w:t>(DDL)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lastRenderedPageBreak/>
        <w:t>把数据库的逻辑结构设计和物理结构设计的结果转化为程序语句，然后经</w:t>
      </w:r>
      <w:r>
        <w:rPr>
          <w:rFonts w:ascii="Arial" w:hAnsi="Arial" w:cs="Arial"/>
          <w:color w:val="000000"/>
        </w:rPr>
        <w:t>DBMS</w:t>
      </w:r>
      <w:r>
        <w:rPr>
          <w:rFonts w:ascii="Arial" w:hAnsi="Arial" w:cs="Arial"/>
          <w:color w:val="000000"/>
        </w:rPr>
        <w:t>编译处理和运行后，实际的数据库便建立起来了。</w:t>
      </w:r>
    </w:p>
    <w:p w:rsidR="00117E45" w:rsidRPr="00FA0B9B" w:rsidRDefault="00117E45" w:rsidP="00117E45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4E06B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 w:rsidRPr="004E06B3">
        <w:rPr>
          <w:rFonts w:ascii="宋体" w:eastAsia="宋体" w:hAnsi="宋体" w:cs="Times New Roman"/>
          <w:b/>
          <w:bCs/>
          <w:kern w:val="0"/>
          <w:sz w:val="24"/>
          <w:szCs w:val="32"/>
        </w:rPr>
        <w:t>4</w:t>
      </w:r>
      <w:r w:rsidRPr="004E06B3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1.6数据库运行与维护</w:t>
      </w:r>
    </w:p>
    <w:p w:rsidR="00A61AFA" w:rsidRDefault="00A61AFA" w:rsidP="00A61AFA">
      <w:pPr>
        <w:pStyle w:val="a6"/>
        <w:shd w:val="clear" w:color="auto" w:fill="FFFFFF"/>
        <w:spacing w:before="0" w:beforeAutospacing="0" w:after="150" w:afterAutospacing="0" w:line="420" w:lineRule="atLeast"/>
        <w:ind w:firstLine="480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</w:rPr>
        <w:t>数据库系统投入正式运行，意味着数据库的设计与开发阶段的基本结束，运行与维护阶段的开始。数据库的运行和维护是个长期的工作，是数据库设计工作的延续和提高。</w:t>
      </w:r>
    </w:p>
    <w:p w:rsidR="00A61AFA" w:rsidRDefault="00A61AFA" w:rsidP="00A61AFA">
      <w:pPr>
        <w:pStyle w:val="a6"/>
        <w:shd w:val="clear" w:color="auto" w:fill="FFFFFF"/>
        <w:spacing w:before="0" w:beforeAutospacing="0" w:after="150" w:afterAutospacing="0" w:line="420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在数据库运行阶段，完成对数据库的日常维护，工作人员需要掌握</w:t>
      </w:r>
      <w:r>
        <w:rPr>
          <w:rFonts w:ascii="Arial" w:hAnsi="Arial" w:cs="Arial"/>
          <w:color w:val="000000"/>
        </w:rPr>
        <w:t>DBMS</w:t>
      </w:r>
      <w:r>
        <w:rPr>
          <w:rFonts w:ascii="Arial" w:hAnsi="Arial" w:cs="Arial"/>
          <w:color w:val="000000"/>
        </w:rPr>
        <w:t>的存储、控制和数据恢复等基本操作，而且要经常性地涉及物理数据库、甚至逻辑数据库的再设计，因此数据库的维护工作仍然需要具有丰富经验的专业技术人员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主要是数据库管理员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来完成。</w:t>
      </w:r>
    </w:p>
    <w:p w:rsidR="00A61AFA" w:rsidRDefault="00A61AFA" w:rsidP="00A61AFA">
      <w:pPr>
        <w:pStyle w:val="a6"/>
        <w:shd w:val="clear" w:color="auto" w:fill="FFFFFF"/>
        <w:spacing w:before="0" w:beforeAutospacing="0" w:after="150" w:afterAutospacing="0" w:line="420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数据库的运行和维护阶段的主要工作有：</w:t>
      </w: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>对数据库性能的监测、分析和改善</w:t>
      </w:r>
      <w:r>
        <w:rPr>
          <w:rFonts w:ascii="Arial" w:hAnsi="Arial" w:cs="Arial" w:hint="eastAsia"/>
          <w:color w:val="000000"/>
        </w:rPr>
        <w:t>；（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数据库的转储和恢复</w:t>
      </w:r>
      <w:r>
        <w:rPr>
          <w:rFonts w:ascii="Arial" w:hAnsi="Arial" w:cs="Arial" w:hint="eastAsia"/>
          <w:color w:val="000000"/>
        </w:rPr>
        <w:t>；（</w:t>
      </w: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>维持数据库的安全性和完整性</w:t>
      </w:r>
      <w:r>
        <w:rPr>
          <w:rFonts w:ascii="Arial" w:hAnsi="Arial" w:cs="Arial" w:hint="eastAsia"/>
          <w:color w:val="000000"/>
        </w:rPr>
        <w:t>；（</w:t>
      </w:r>
      <w:r>
        <w:rPr>
          <w:rFonts w:ascii="Arial" w:hAnsi="Arial" w:cs="Arial" w:hint="eastAsia"/>
          <w:color w:val="000000"/>
        </w:rPr>
        <w:t>4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>数据库的重组和重构。</w:t>
      </w:r>
    </w:p>
    <w:p w:rsidR="00285331" w:rsidRDefault="00285331" w:rsidP="00285331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2数据库设计依据</w:t>
      </w:r>
    </w:p>
    <w:p w:rsidR="00686EFA" w:rsidRPr="00686EFA" w:rsidRDefault="00686EFA" w:rsidP="00285331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2.1数据库设计依据概述</w:t>
      </w:r>
    </w:p>
    <w:p w:rsidR="00A61AFA" w:rsidRPr="00686EFA" w:rsidRDefault="00285331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686EFA">
        <w:rPr>
          <w:rFonts w:hint="eastAsia"/>
          <w:sz w:val="24"/>
        </w:rPr>
        <w:t xml:space="preserve"> </w:t>
      </w:r>
      <w:r w:rsidR="0085290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人事管理信息系统是围绕人事管理者</w:t>
      </w:r>
      <w:r w:rsidR="00852906">
        <w:rPr>
          <w:rFonts w:hint="eastAsia"/>
          <w:sz w:val="24"/>
        </w:rPr>
        <w:t>的需求</w:t>
      </w:r>
      <w:r>
        <w:rPr>
          <w:rFonts w:hint="eastAsia"/>
          <w:sz w:val="24"/>
        </w:rPr>
        <w:t>开发的。</w:t>
      </w:r>
      <w:r w:rsidR="00686EFA">
        <w:rPr>
          <w:rFonts w:hint="eastAsia"/>
          <w:sz w:val="24"/>
        </w:rPr>
        <w:t>首先是人事管理者自身的信息需要存储（验证密码后才能进入系统），所以建立一个用户表。当人事管理者需要招聘员工时，必须先发布招聘计划，所以要建立招聘计划表存储招聘计划的信息，同时，由于招聘计划内容过于复杂，所以建立了招聘计划内容表（招聘计划编号作为该表的外键，建立与招聘计划表的联系）来存储招聘计划的具体信息。</w:t>
      </w:r>
      <w:proofErr w:type="gramStart"/>
      <w:r w:rsidR="00686EFA">
        <w:rPr>
          <w:rFonts w:hint="eastAsia"/>
          <w:sz w:val="24"/>
        </w:rPr>
        <w:t>当人员</w:t>
      </w:r>
      <w:proofErr w:type="gramEnd"/>
      <w:r w:rsidR="00686EFA">
        <w:rPr>
          <w:rFonts w:hint="eastAsia"/>
          <w:sz w:val="24"/>
        </w:rPr>
        <w:t>招聘成功后需要录入员工的基本信息以及合同信息，所以建立员工基本信息表（生成员工编号唯一标识员工）和合同表（员工编号作为该表的外键，建立与员工基本信息表的联系）。</w:t>
      </w:r>
      <w:r w:rsidR="00852906">
        <w:rPr>
          <w:rFonts w:hint="eastAsia"/>
          <w:sz w:val="24"/>
        </w:rPr>
        <w:t>当人事管理者有员工培训这一需求时，必须先编辑培训计划，所以要建立培训信息表（员工编号作为该表的外键，建立与员工基本信息表的联系）存储员工培训信息。</w:t>
      </w:r>
      <w:r w:rsidR="006F7AF6">
        <w:rPr>
          <w:rFonts w:hint="eastAsia"/>
          <w:sz w:val="24"/>
        </w:rPr>
        <w:t>当人事管理者有员工工资管理这一需求时，要从基本工资、绩效提成、奖金、罚金这四个方面综合计算总工资，所以要建立工资信息表（存储员工总工资信息）、基本工资表（存储不同职位的不同基本工资）、绩效信息表（存储不同时间下不同员工的绩效考核结果）、奖励信息表（存储不同时间下不同员工的奖励记录以及奖励金额）、惩罚信息表（存储不同时间下不同员工的惩罚记录以及罚金金额）、考勤信息表（存储不同时间下不同员工的考勤记录，主要影响员工的奖金与罚金）。当人事管理者有人事调整这一需求时，可使用员工基本信息表修改员工的职位信息。</w:t>
      </w:r>
    </w:p>
    <w:p w:rsidR="00037C9B" w:rsidRPr="00686EFA" w:rsidRDefault="00037C9B" w:rsidP="00037C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lastRenderedPageBreak/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 w:rsidR="001111F3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2.2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数据库关系模型</w:t>
      </w:r>
    </w:p>
    <w:p w:rsidR="00A61AFA" w:rsidRDefault="00AC4FA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员工基本信息</w:t>
      </w:r>
      <w:r w:rsidR="00975F6D">
        <w:rPr>
          <w:rFonts w:asciiTheme="minorEastAsia" w:hAnsiTheme="minorEastAsia" w:hint="eastAsia"/>
          <w:sz w:val="24"/>
        </w:rPr>
        <w:t>(</w:t>
      </w:r>
      <w:r w:rsidR="003C4E5F">
        <w:rPr>
          <w:rFonts w:asciiTheme="minorEastAsia" w:hAnsiTheme="minorEastAsia" w:hint="eastAsia"/>
          <w:sz w:val="24"/>
        </w:rPr>
        <w:t>员工编号</w:t>
      </w:r>
      <w:r w:rsidR="00975F6D">
        <w:rPr>
          <w:rFonts w:asciiTheme="minorEastAsia" w:hAnsiTheme="minorEastAsia" w:hint="eastAsia"/>
          <w:sz w:val="24"/>
        </w:rPr>
        <w:t>(主键)，</w:t>
      </w:r>
      <w:r w:rsidR="003C4E5F">
        <w:rPr>
          <w:rFonts w:asciiTheme="minorEastAsia" w:hAnsiTheme="minorEastAsia" w:hint="eastAsia"/>
          <w:sz w:val="24"/>
        </w:rPr>
        <w:t>员工姓名,性别,出生日期,联系电话,家庭住址</w:t>
      </w:r>
      <w:r w:rsidR="00975F6D">
        <w:rPr>
          <w:rFonts w:asciiTheme="minorEastAsia" w:hAnsiTheme="minorEastAsia" w:hint="eastAsia"/>
          <w:sz w:val="24"/>
        </w:rPr>
        <w:t>,</w:t>
      </w:r>
      <w:r w:rsidR="003C4E5F">
        <w:rPr>
          <w:rFonts w:asciiTheme="minorEastAsia" w:hAnsiTheme="minorEastAsia"/>
          <w:sz w:val="24"/>
        </w:rPr>
        <w:t>职位</w:t>
      </w:r>
      <w:r w:rsidR="00975F6D">
        <w:rPr>
          <w:rFonts w:asciiTheme="minorEastAsia" w:hAnsiTheme="minorEastAsia" w:hint="eastAsia"/>
          <w:sz w:val="24"/>
        </w:rPr>
        <w:t>（外键）,</w:t>
      </w:r>
      <w:r w:rsidR="003C4E5F">
        <w:rPr>
          <w:rFonts w:asciiTheme="minorEastAsia" w:hAnsiTheme="minorEastAsia" w:hint="eastAsia"/>
          <w:sz w:val="24"/>
        </w:rPr>
        <w:t>体检结果</w:t>
      </w:r>
      <w:r w:rsidR="00975F6D">
        <w:rPr>
          <w:rFonts w:asciiTheme="minorEastAsia" w:hAnsiTheme="minorEastAsia" w:hint="eastAsia"/>
          <w:sz w:val="24"/>
        </w:rPr>
        <w:t>)</w:t>
      </w:r>
    </w:p>
    <w:p w:rsidR="00975F6D" w:rsidRDefault="00AC4FA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招聘计划</w:t>
      </w:r>
      <w:r w:rsidR="003C4E5F"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计划编号</w:t>
      </w:r>
      <w:r w:rsidR="003C4E5F">
        <w:rPr>
          <w:rFonts w:asciiTheme="minorEastAsia" w:hAnsiTheme="minorEastAsia" w:hint="eastAsia"/>
          <w:sz w:val="24"/>
        </w:rPr>
        <w:t>（主键）</w:t>
      </w:r>
      <w:r>
        <w:rPr>
          <w:rFonts w:asciiTheme="minorEastAsia" w:hAnsiTheme="minorEastAsia" w:hint="eastAsia"/>
          <w:sz w:val="24"/>
        </w:rPr>
        <w:t>,计划名,计划开始时间,计划结束时间,计划状态</w:t>
      </w:r>
      <w:r w:rsidR="003C4E5F">
        <w:rPr>
          <w:rFonts w:asciiTheme="minorEastAsia" w:hAnsiTheme="minorEastAsia" w:hint="eastAsia"/>
          <w:sz w:val="24"/>
        </w:rPr>
        <w:t>）</w:t>
      </w:r>
    </w:p>
    <w:p w:rsidR="003C4E5F" w:rsidRDefault="00AC4FA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招聘计划内容</w:t>
      </w:r>
      <w:r w:rsidR="003C4E5F"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计划编号</w:t>
      </w:r>
      <w:r w:rsidR="003C4E5F">
        <w:rPr>
          <w:rFonts w:asciiTheme="minorEastAsia" w:hAnsiTheme="minorEastAsia" w:hint="eastAsia"/>
          <w:sz w:val="24"/>
        </w:rPr>
        <w:t>(</w:t>
      </w:r>
      <w:proofErr w:type="gramStart"/>
      <w:r w:rsidR="003C4E5F">
        <w:rPr>
          <w:rFonts w:asciiTheme="minorEastAsia" w:hAnsiTheme="minorEastAsia" w:hint="eastAsia"/>
          <w:sz w:val="24"/>
        </w:rPr>
        <w:t>外键</w:t>
      </w:r>
      <w:proofErr w:type="gramEnd"/>
      <w:r>
        <w:rPr>
          <w:rFonts w:asciiTheme="minorEastAsia" w:hAnsiTheme="minorEastAsia" w:hint="eastAsia"/>
          <w:sz w:val="24"/>
        </w:rPr>
        <w:t>),岗位要求,招聘人数</w:t>
      </w:r>
      <w:r w:rsidR="003C4E5F"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 w:hint="eastAsia"/>
          <w:sz w:val="24"/>
        </w:rPr>
        <w:t>备注</w:t>
      </w:r>
      <w:r w:rsidR="003C4E5F">
        <w:rPr>
          <w:rFonts w:asciiTheme="minorEastAsia" w:hAnsiTheme="minorEastAsia" w:hint="eastAsia"/>
          <w:sz w:val="24"/>
        </w:rPr>
        <w:t>）</w:t>
      </w:r>
    </w:p>
    <w:p w:rsidR="003C4E5F" w:rsidRDefault="00AC4FA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合同</w:t>
      </w:r>
      <w:r w:rsidR="003C4E5F"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员工编号</w:t>
      </w:r>
      <w:r w:rsidR="003C4E5F"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外键</w:t>
      </w:r>
      <w:r w:rsidR="003C4E5F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,合同上</w:t>
      </w:r>
      <w:proofErr w:type="gramStart"/>
      <w:r>
        <w:rPr>
          <w:rFonts w:asciiTheme="minorEastAsia" w:hAnsiTheme="minorEastAsia" w:hint="eastAsia"/>
          <w:sz w:val="24"/>
        </w:rPr>
        <w:t>传时间</w:t>
      </w:r>
      <w:proofErr w:type="gramEnd"/>
      <w:r>
        <w:rPr>
          <w:rFonts w:asciiTheme="minorEastAsia" w:hAnsiTheme="minorEastAsia" w:hint="eastAsia"/>
          <w:sz w:val="24"/>
        </w:rPr>
        <w:t>,合同文件</w:t>
      </w:r>
      <w:r w:rsidR="003C4E5F">
        <w:rPr>
          <w:rFonts w:asciiTheme="minorEastAsia" w:hAnsiTheme="minorEastAsia" w:hint="eastAsia"/>
          <w:sz w:val="24"/>
        </w:rPr>
        <w:t>）</w:t>
      </w:r>
    </w:p>
    <w:p w:rsidR="00AC4FAB" w:rsidRDefault="00AC4FA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培训信息（</w:t>
      </w:r>
      <w:r w:rsidR="000B2799">
        <w:rPr>
          <w:rFonts w:asciiTheme="minorEastAsia" w:hAnsiTheme="minorEastAsia" w:hint="eastAsia"/>
          <w:sz w:val="24"/>
        </w:rPr>
        <w:t>培训编号（主键），</w:t>
      </w:r>
      <w:r>
        <w:rPr>
          <w:rFonts w:asciiTheme="minorEastAsia" w:hAnsiTheme="minorEastAsia" w:hint="eastAsia"/>
          <w:sz w:val="24"/>
        </w:rPr>
        <w:t>员工编号（外键），培训开始时间，培训结束时间</w:t>
      </w:r>
      <w:r w:rsidR="002E26B9">
        <w:rPr>
          <w:rFonts w:asciiTheme="minorEastAsia" w:hAnsiTheme="minorEastAsia" w:hint="eastAsia"/>
          <w:sz w:val="24"/>
        </w:rPr>
        <w:t>，培训内容，培训状态</w:t>
      </w:r>
      <w:r>
        <w:rPr>
          <w:rFonts w:asciiTheme="minorEastAsia" w:hAnsiTheme="minorEastAsia" w:hint="eastAsia"/>
          <w:sz w:val="24"/>
        </w:rPr>
        <w:t>）</w:t>
      </w:r>
    </w:p>
    <w:p w:rsidR="002E26B9" w:rsidRDefault="002E26B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绩效信息（绩效编号（主键），员工编号（外键）</w:t>
      </w:r>
      <w:r w:rsidR="00A86E63">
        <w:rPr>
          <w:rFonts w:asciiTheme="minorEastAsia" w:hAnsiTheme="minorEastAsia" w:hint="eastAsia"/>
          <w:sz w:val="24"/>
        </w:rPr>
        <w:t>，考核时间，考核结果</w:t>
      </w:r>
      <w:r>
        <w:rPr>
          <w:rFonts w:asciiTheme="minorEastAsia" w:hAnsiTheme="minorEastAsia" w:hint="eastAsia"/>
          <w:sz w:val="24"/>
        </w:rPr>
        <w:t>）</w:t>
      </w:r>
    </w:p>
    <w:p w:rsidR="00A86E63" w:rsidRDefault="00A86E6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考勤信息（考勤记录编号（主键），员工编号（外键），时间，状态）</w:t>
      </w:r>
    </w:p>
    <w:p w:rsidR="00A86E63" w:rsidRDefault="00A86E6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奖励信息（奖励记录编号（主键），员工编号（外键），奖励原因，奖金，奖励时间）</w:t>
      </w:r>
    </w:p>
    <w:p w:rsidR="00A86E63" w:rsidRDefault="000B27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惩罚信息（惩罚记录编号（主键），员工编号（外键），惩罚原因，罚金，</w:t>
      </w:r>
      <w:r w:rsidR="00A86E63">
        <w:rPr>
          <w:rFonts w:asciiTheme="minorEastAsia" w:hAnsiTheme="minorEastAsia" w:hint="eastAsia"/>
          <w:sz w:val="24"/>
        </w:rPr>
        <w:t>惩罚时间）</w:t>
      </w:r>
    </w:p>
    <w:p w:rsidR="00A86E63" w:rsidRDefault="000B27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工资信息（工资编号（主键），员工编号（外键），职位（外键），基本工资，提成，奖金，罚金，工资发放时间，总工资）</w:t>
      </w:r>
    </w:p>
    <w:p w:rsidR="000B2799" w:rsidRDefault="000B27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基本工资（职位（主键），基本工资）</w:t>
      </w:r>
    </w:p>
    <w:p w:rsidR="000B2799" w:rsidRDefault="000B27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培训记录（员工编号（外键）、培训编号（外键））</w:t>
      </w:r>
    </w:p>
    <w:p w:rsidR="00D4534A" w:rsidRPr="00D4534A" w:rsidRDefault="001111F3" w:rsidP="00D4534A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2.3DBMS和</w:t>
      </w:r>
      <w:r w:rsidRPr="00686EFA">
        <w:rPr>
          <w:rFonts w:ascii="宋体" w:eastAsia="宋体" w:hAnsi="宋体" w:cs="Times New Roman"/>
          <w:b/>
          <w:bCs/>
          <w:kern w:val="0"/>
          <w:sz w:val="24"/>
          <w:szCs w:val="32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OOD类图描述</w:t>
      </w:r>
      <w:r w:rsidR="00DC1A45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（</w:t>
      </w:r>
      <w:r w:rsidR="001D7A45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互相校验）</w:t>
      </w:r>
      <w:bookmarkStart w:id="10" w:name="_GoBack"/>
      <w:bookmarkEnd w:id="10"/>
    </w:p>
    <w:p w:rsidR="00D4534A" w:rsidRPr="00D4534A" w:rsidRDefault="00D4534A" w:rsidP="00D4534A">
      <w:pPr>
        <w:ind w:firstLineChars="200" w:firstLine="480"/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与OOD类图相比，DBMS关系图体现的是数据库中各数据表之间的关系（12个表中有9个表是以员工编号作为纽带来联系），其中用户表（对应OOD类图的人事管理者类，记录人事管理者用户名、密码等基本信息）、招聘计划表和招聘计划内容表（对应OOD类图的招聘计划类）与员工编号无关，因此在DBMS关系图中没有体现出来。下面具体分析OOD类图中的各个类在DBMS关系图中对应的数据表：</w:t>
      </w:r>
    </w:p>
    <w:p w:rsidR="00D4534A" w:rsidRPr="00D4534A" w:rsidRDefault="00D4534A" w:rsidP="00D4534A">
      <w:pPr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（1）员工基本信息类对应员工基本信息表staff，记录员工的员工编号、姓名、联系方式等基本信息。</w:t>
      </w:r>
    </w:p>
    <w:p w:rsidR="00D4534A" w:rsidRPr="00D4534A" w:rsidRDefault="00D4534A" w:rsidP="00D4534A">
      <w:pPr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（2）合同信息类对应合同表contract，记录不同员工的合同上传时间以及存储合同文件。</w:t>
      </w:r>
    </w:p>
    <w:p w:rsidR="00D4534A" w:rsidRPr="00D4534A" w:rsidRDefault="00D4534A" w:rsidP="00D4534A">
      <w:pPr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（3）培训基本信息类对应培训信息表tinformation，记录不同员工在不同时段下的培训信息。</w:t>
      </w:r>
    </w:p>
    <w:p w:rsidR="00D4534A" w:rsidRPr="00D4534A" w:rsidRDefault="00D4534A" w:rsidP="00D4534A">
      <w:pPr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（4）奖惩记录类对应奖励信息表reward和惩罚信息表punishment两张表，记录不同员工在不同时段下的奖惩信息。并且，在OOD类图和DBMS关系图中都有体现奖惩信息（或奖励信息表与惩罚信息表）与工资信息（或工资信息表）关联。</w:t>
      </w:r>
    </w:p>
    <w:p w:rsidR="00D4534A" w:rsidRPr="00D4534A" w:rsidRDefault="00D4534A" w:rsidP="00D4534A">
      <w:pPr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（5）考勤记录类对应考勤记录表attendance，记录不同员工不同时段下的考勤信息。并且，在OOD类图和DBMS关系图中都有体现考勤信息（或考勤信息表）与工资信息（或工资信息表）关联。</w:t>
      </w:r>
    </w:p>
    <w:p w:rsidR="00D4534A" w:rsidRPr="00D4534A" w:rsidRDefault="00D4534A" w:rsidP="00D4534A">
      <w:pPr>
        <w:rPr>
          <w:rFonts w:asciiTheme="minorEastAsia" w:hAnsiTheme="minorEastAsia"/>
          <w:noProof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t>（6）绩效考核类对应绩效信息表perinfomation，记录不同员工不同时段下的绩效信息。并且，在OOD类图和DBMS关系图中都有体现绩效考核信息（或绩效信息表）与工资信息（或工资信息表）关联。</w:t>
      </w:r>
    </w:p>
    <w:p w:rsidR="001111F3" w:rsidRDefault="00D4534A" w:rsidP="00D4534A">
      <w:pPr>
        <w:rPr>
          <w:rFonts w:asciiTheme="minorEastAsia" w:hAnsiTheme="minorEastAsia"/>
          <w:sz w:val="24"/>
        </w:rPr>
      </w:pPr>
      <w:r w:rsidRPr="00D4534A">
        <w:rPr>
          <w:rFonts w:asciiTheme="minorEastAsia" w:hAnsiTheme="minorEastAsia" w:hint="eastAsia"/>
          <w:noProof/>
          <w:sz w:val="24"/>
        </w:rPr>
        <w:lastRenderedPageBreak/>
        <w:t>（7）工资信息类对应工资信息表salary，记录不同员工的工资信息包括基本工资、提成、奖金、罚金。其中，基本工资随职位的不同而发生改变，因此数据库建立了一张基本工资表basicsalary，记录不同职位的基本工资。</w:t>
      </w:r>
      <w:r w:rsidR="001111F3">
        <w:rPr>
          <w:rFonts w:asciiTheme="minorEastAsia" w:hAnsiTheme="minorEastAsia"/>
          <w:noProof/>
          <w:sz w:val="24"/>
        </w:rPr>
        <w:drawing>
          <wp:inline distT="0" distB="0" distL="0" distR="0" wp14:anchorId="2FC2C9DF" wp14:editId="5EC73FD0">
            <wp:extent cx="5274310" cy="3423675"/>
            <wp:effectExtent l="0" t="0" r="2540" b="5715"/>
            <wp:docPr id="13" name="图片 13" descr="C:\Users\lenovo\Desktop\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类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F3" w:rsidRPr="00303D81" w:rsidRDefault="001111F3" w:rsidP="00303D81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图3</w:t>
      </w:r>
      <w:r>
        <w:rPr>
          <w:rFonts w:hAnsi="宋体" w:cs="Times New Roman"/>
          <w:sz w:val="18"/>
          <w:szCs w:val="18"/>
        </w:rPr>
        <w:t>.4</w:t>
      </w:r>
      <w:r>
        <w:rPr>
          <w:rFonts w:hAnsi="宋体" w:cs="Times New Roman" w:hint="eastAsia"/>
          <w:sz w:val="18"/>
          <w:szCs w:val="18"/>
        </w:rPr>
        <w:t>.2.3.1人事管理信息系统</w:t>
      </w:r>
      <w:r w:rsidR="009D2222">
        <w:rPr>
          <w:rFonts w:hAnsi="宋体" w:cs="Times New Roman" w:hint="eastAsia"/>
          <w:sz w:val="18"/>
          <w:szCs w:val="18"/>
        </w:rPr>
        <w:t>OOD类</w:t>
      </w:r>
      <w:r>
        <w:rPr>
          <w:rFonts w:hAnsi="宋体" w:cs="Times New Roman" w:hint="eastAsia"/>
          <w:sz w:val="18"/>
          <w:szCs w:val="18"/>
        </w:rPr>
        <w:t xml:space="preserve">图 </w:t>
      </w:r>
    </w:p>
    <w:p w:rsidR="002151EC" w:rsidRPr="002151EC" w:rsidRDefault="002151EC" w:rsidP="00215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1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BC6CB6" wp14:editId="12A3773C">
            <wp:extent cx="4867275" cy="5303151"/>
            <wp:effectExtent l="0" t="0" r="0" b="0"/>
            <wp:docPr id="15" name="图片 15" descr="C:\Users\lenovo\Documents\Tencent Files\635837550\Image\C2C\A)1D$C{)A1$11022B6HNY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35837550\Image\C2C\A)1D$C{)A1$11022B6HNY(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28" cy="53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A" w:rsidRPr="00EC72CF" w:rsidRDefault="00EC72CF" w:rsidP="00EC72CF">
      <w:pPr>
        <w:ind w:firstLineChars="1300" w:firstLine="2340"/>
        <w:rPr>
          <w:rFonts w:asciiTheme="minorEastAsia" w:hAnsiTheme="minorEastAsia"/>
        </w:rPr>
      </w:pPr>
      <w:r w:rsidRPr="00EC72CF">
        <w:rPr>
          <w:rFonts w:asciiTheme="minorEastAsia" w:hAnsiTheme="minorEastAsia" w:cs="Times New Roman" w:hint="eastAsia"/>
          <w:sz w:val="18"/>
          <w:szCs w:val="18"/>
        </w:rPr>
        <w:t>图3</w:t>
      </w:r>
      <w:r w:rsidRPr="00EC72CF">
        <w:rPr>
          <w:rFonts w:asciiTheme="minorEastAsia" w:hAnsiTheme="minorEastAsia" w:cs="Times New Roman"/>
          <w:sz w:val="18"/>
          <w:szCs w:val="18"/>
        </w:rPr>
        <w:t>.4.</w:t>
      </w:r>
      <w:r>
        <w:rPr>
          <w:rFonts w:asciiTheme="minorEastAsia" w:hAnsiTheme="minorEastAsia" w:cs="Times New Roman" w:hint="eastAsia"/>
          <w:sz w:val="18"/>
          <w:szCs w:val="18"/>
        </w:rPr>
        <w:t>2</w:t>
      </w:r>
      <w:r w:rsidRPr="00EC72CF">
        <w:rPr>
          <w:rFonts w:asciiTheme="minorEastAsia" w:hAnsiTheme="minorEastAsia" w:cs="Times New Roman"/>
          <w:sz w:val="18"/>
          <w:szCs w:val="18"/>
        </w:rPr>
        <w:t>.</w:t>
      </w:r>
      <w:r w:rsidRPr="00EC72CF">
        <w:rPr>
          <w:rFonts w:asciiTheme="minorEastAsia" w:hAnsiTheme="minorEastAsia" w:cs="Times New Roman" w:hint="eastAsia"/>
          <w:sz w:val="18"/>
          <w:szCs w:val="18"/>
        </w:rPr>
        <w:t>3</w:t>
      </w:r>
      <w:r w:rsidR="001111F3">
        <w:rPr>
          <w:rFonts w:asciiTheme="minorEastAsia" w:hAnsiTheme="minorEastAsia" w:cs="Times New Roman" w:hint="eastAsia"/>
          <w:sz w:val="18"/>
          <w:szCs w:val="18"/>
        </w:rPr>
        <w:t>.2</w:t>
      </w:r>
      <w:r>
        <w:rPr>
          <w:rFonts w:asciiTheme="minorEastAsia" w:hAnsiTheme="minorEastAsia" w:cs="Times New Roman" w:hint="eastAsia"/>
          <w:sz w:val="18"/>
          <w:szCs w:val="18"/>
        </w:rPr>
        <w:t>人事管理信息系统</w:t>
      </w:r>
      <w:r w:rsidR="001111F3">
        <w:rPr>
          <w:rFonts w:asciiTheme="minorEastAsia" w:hAnsiTheme="minorEastAsia" w:cs="Times New Roman" w:hint="eastAsia"/>
          <w:sz w:val="18"/>
          <w:szCs w:val="18"/>
        </w:rPr>
        <w:t>DBMS</w:t>
      </w:r>
      <w:r>
        <w:rPr>
          <w:rFonts w:asciiTheme="minorEastAsia" w:hAnsiTheme="minorEastAsia" w:cs="Times New Roman" w:hint="eastAsia"/>
          <w:sz w:val="18"/>
          <w:szCs w:val="18"/>
        </w:rPr>
        <w:t>关系图</w:t>
      </w:r>
    </w:p>
    <w:p w:rsidR="00037C9B" w:rsidRDefault="00037C9B" w:rsidP="00037C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3数据库表设计</w:t>
      </w:r>
    </w:p>
    <w:p w:rsidR="00A61AFA" w:rsidRPr="00037C9B" w:rsidRDefault="00037C9B" w:rsidP="000A0FA5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人事管理信息系统数据库总共包括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个表，它们分别为员工基本信息表、招聘计划表、招聘计划内容表、合同表、培训信息表、绩效信息表、考勤信息表、奖励信息表、惩罚信息表、工资信息表、基本工资表、用户表。</w:t>
      </w:r>
    </w:p>
    <w:p w:rsidR="00037C9B" w:rsidRDefault="00037C9B" w:rsidP="00037C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3.1表设计</w:t>
      </w:r>
    </w:p>
    <w:p w:rsidR="000A0FA5" w:rsidRPr="000A0FA5" w:rsidRDefault="000A0FA5" w:rsidP="000A0FA5">
      <w:pPr>
        <w:spacing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0A0FA5">
        <w:rPr>
          <w:rFonts w:hint="eastAsia"/>
          <w:sz w:val="24"/>
        </w:rPr>
        <w:t>员工基本信息表</w:t>
      </w:r>
      <w:r>
        <w:rPr>
          <w:rFonts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/>
              </w:rPr>
              <w:t>id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B90560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s</w:t>
            </w:r>
            <w:r w:rsidR="00C46EEB">
              <w:rPr>
                <w:rFonts w:hAnsi="宋体" w:hint="eastAsia"/>
              </w:rPr>
              <w:t>name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员工姓名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lastRenderedPageBreak/>
              <w:t>sex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2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性别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birthday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出生日期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12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联系电话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address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50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家庭地址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职位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B90560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765DD4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health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bool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体检结果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true</w:t>
            </w:r>
          </w:p>
        </w:tc>
      </w:tr>
    </w:tbl>
    <w:p w:rsidR="00765DD4" w:rsidRDefault="00765DD4" w:rsidP="000A0FA5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>
        <w:rPr>
          <w:rFonts w:hAnsi="宋体" w:cs="Times New Roman"/>
          <w:sz w:val="18"/>
          <w:szCs w:val="18"/>
        </w:rPr>
        <w:t>.1</w:t>
      </w:r>
      <w:r w:rsidR="000A0FA5">
        <w:rPr>
          <w:rFonts w:hAnsi="宋体" w:cs="Times New Roman" w:hint="eastAsia"/>
          <w:sz w:val="18"/>
          <w:szCs w:val="18"/>
        </w:rPr>
        <w:t>.1</w:t>
      </w:r>
      <w:r>
        <w:rPr>
          <w:rFonts w:hAnsi="宋体" w:cs="Times New Roman" w:hint="eastAsia"/>
          <w:sz w:val="18"/>
          <w:szCs w:val="18"/>
        </w:rPr>
        <w:t>员工基本信息表设计</w:t>
      </w:r>
    </w:p>
    <w:p w:rsidR="000A0FA5" w:rsidRDefault="000A0FA5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0A0FA5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（2）招聘计划表：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id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计划编号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pname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计划名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pstartTime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开始时间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pendTime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结束时间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pstate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bool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状态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765DD4" w:rsidRDefault="00765DD4" w:rsidP="00765DD4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 w:rsidR="00C46EEB">
        <w:rPr>
          <w:rFonts w:hAnsi="宋体" w:cs="Times New Roman" w:hint="eastAsia"/>
          <w:sz w:val="18"/>
          <w:szCs w:val="18"/>
        </w:rPr>
        <w:t>2招聘计划</w:t>
      </w:r>
      <w:r>
        <w:rPr>
          <w:rFonts w:hAnsi="宋体" w:cs="Times New Roman" w:hint="eastAsia"/>
          <w:sz w:val="18"/>
          <w:szCs w:val="18"/>
        </w:rPr>
        <w:t>表设计</w:t>
      </w:r>
    </w:p>
    <w:p w:rsidR="000A0FA5" w:rsidRDefault="000A0FA5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C46EEB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（3）招聘计划内容表：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id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计划编号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prequire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83167C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岗位要求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number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int</w:t>
            </w:r>
            <w:proofErr w:type="spellEnd"/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20</w:t>
            </w:r>
          </w:p>
        </w:tc>
        <w:tc>
          <w:tcPr>
            <w:tcW w:w="1078" w:type="dxa"/>
          </w:tcPr>
          <w:p w:rsidR="00C46EEB" w:rsidRDefault="0083167C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招聘人数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remark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50</w:t>
            </w:r>
          </w:p>
        </w:tc>
        <w:tc>
          <w:tcPr>
            <w:tcW w:w="1078" w:type="dxa"/>
          </w:tcPr>
          <w:p w:rsidR="00C46EEB" w:rsidRDefault="0083167C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备注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</w:tbl>
    <w:p w:rsidR="00C46EEB" w:rsidRDefault="00C46EEB" w:rsidP="00C46EE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3招聘计划内容表设计</w:t>
      </w:r>
    </w:p>
    <w:p w:rsidR="00C46EEB" w:rsidRDefault="00C46EEB" w:rsidP="00C46EEB"/>
    <w:p w:rsidR="00C46EEB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（4）合同表：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/>
              </w:rPr>
              <w:t>id</w:t>
            </w:r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ctime</w:t>
            </w:r>
            <w:proofErr w:type="spellEnd"/>
          </w:p>
        </w:tc>
        <w:tc>
          <w:tcPr>
            <w:tcW w:w="1209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合同上</w:t>
            </w:r>
            <w:proofErr w:type="gramStart"/>
            <w:r>
              <w:rPr>
                <w:rFonts w:hAnsi="宋体" w:hint="eastAsia"/>
              </w:rPr>
              <w:t>传时间</w:t>
            </w:r>
            <w:proofErr w:type="gramEnd"/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C46EEB" w:rsidTr="00ED604B">
        <w:tc>
          <w:tcPr>
            <w:tcW w:w="1526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lastRenderedPageBreak/>
              <w:t>cfile</w:t>
            </w:r>
            <w:proofErr w:type="spellEnd"/>
          </w:p>
        </w:tc>
        <w:tc>
          <w:tcPr>
            <w:tcW w:w="1209" w:type="dxa"/>
          </w:tcPr>
          <w:p w:rsidR="00C46EEB" w:rsidRDefault="002827D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 w:rsidRPr="002827DB">
              <w:rPr>
                <w:rFonts w:hAnsi="宋体"/>
              </w:rPr>
              <w:t>longblob</w:t>
            </w:r>
            <w:proofErr w:type="spellEnd"/>
          </w:p>
        </w:tc>
        <w:tc>
          <w:tcPr>
            <w:tcW w:w="690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合同文件</w:t>
            </w:r>
          </w:p>
        </w:tc>
        <w:tc>
          <w:tcPr>
            <w:tcW w:w="812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C46EEB" w:rsidRDefault="00C46EE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C46EEB" w:rsidRDefault="00C46EEB" w:rsidP="00C46EE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4合同表设计</w:t>
      </w:r>
    </w:p>
    <w:p w:rsidR="000A0FA5" w:rsidRDefault="000A0FA5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0A0FA5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（5）培训信息表：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id</w:t>
            </w:r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0B2799" w:rsidTr="00ED604B">
        <w:tc>
          <w:tcPr>
            <w:tcW w:w="1526" w:type="dxa"/>
          </w:tcPr>
          <w:p w:rsidR="000B2799" w:rsidRDefault="000B2799" w:rsidP="00ED604B">
            <w:pPr>
              <w:pStyle w:val="a3"/>
              <w:snapToGrid w:val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tid</w:t>
            </w:r>
            <w:proofErr w:type="spellEnd"/>
          </w:p>
        </w:tc>
        <w:tc>
          <w:tcPr>
            <w:tcW w:w="1209" w:type="dxa"/>
          </w:tcPr>
          <w:p w:rsidR="000B2799" w:rsidRDefault="000B2799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0B2799" w:rsidRDefault="000B2799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30</w:t>
            </w:r>
          </w:p>
        </w:tc>
        <w:tc>
          <w:tcPr>
            <w:tcW w:w="1078" w:type="dxa"/>
          </w:tcPr>
          <w:p w:rsidR="000B2799" w:rsidRDefault="000B2799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培训编号</w:t>
            </w:r>
          </w:p>
        </w:tc>
        <w:tc>
          <w:tcPr>
            <w:tcW w:w="812" w:type="dxa"/>
          </w:tcPr>
          <w:p w:rsidR="000B2799" w:rsidRDefault="000B2799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0B2799" w:rsidRDefault="000B2799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0B2799" w:rsidRDefault="000B2799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tstartTime</w:t>
            </w:r>
            <w:proofErr w:type="spellEnd"/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-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培训开始时间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tendtime</w:t>
            </w:r>
            <w:proofErr w:type="spellEnd"/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培训结束时间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tcontent</w:t>
            </w:r>
            <w:proofErr w:type="spellEnd"/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50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培训内容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tstate</w:t>
            </w:r>
            <w:proofErr w:type="spellEnd"/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bool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培训状态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DA68BE" w:rsidRDefault="00DA68BE" w:rsidP="00DA68BE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5培训信息表设计</w:t>
      </w:r>
    </w:p>
    <w:p w:rsidR="00DA68BE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（6）绩效信息表：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DA68BE" w:rsidTr="00ED604B">
        <w:tc>
          <w:tcPr>
            <w:tcW w:w="1526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DA68BE" w:rsidTr="00ED604B">
        <w:tc>
          <w:tcPr>
            <w:tcW w:w="1526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id</w:t>
            </w:r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sid</w:t>
            </w:r>
            <w:proofErr w:type="spellEnd"/>
          </w:p>
        </w:tc>
        <w:tc>
          <w:tcPr>
            <w:tcW w:w="1209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绩效编号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stime</w:t>
            </w:r>
            <w:proofErr w:type="spellEnd"/>
          </w:p>
        </w:tc>
        <w:tc>
          <w:tcPr>
            <w:tcW w:w="1209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考核</w:t>
            </w:r>
            <w:r w:rsidR="00DA68BE">
              <w:rPr>
                <w:rFonts w:hAnsi="宋体" w:cs="Times New Roman" w:hint="eastAsia"/>
              </w:rPr>
              <w:t>时间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DA68BE" w:rsidTr="00ED604B">
        <w:tc>
          <w:tcPr>
            <w:tcW w:w="1526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sscore</w:t>
            </w:r>
            <w:proofErr w:type="spellEnd"/>
          </w:p>
        </w:tc>
        <w:tc>
          <w:tcPr>
            <w:tcW w:w="1209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cs="Times New Roman" w:hint="eastAsia"/>
              </w:rPr>
              <w:t>int</w:t>
            </w:r>
            <w:proofErr w:type="spellEnd"/>
          </w:p>
        </w:tc>
        <w:tc>
          <w:tcPr>
            <w:tcW w:w="690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4</w:t>
            </w:r>
          </w:p>
        </w:tc>
        <w:tc>
          <w:tcPr>
            <w:tcW w:w="1078" w:type="dxa"/>
          </w:tcPr>
          <w:p w:rsidR="00DA68BE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考核结果</w:t>
            </w:r>
          </w:p>
        </w:tc>
        <w:tc>
          <w:tcPr>
            <w:tcW w:w="812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DA68BE" w:rsidRDefault="00DA68BE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</w:tbl>
    <w:p w:rsidR="00DA68BE" w:rsidRDefault="00DA68BE" w:rsidP="00DA68BE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 w:rsidR="00ED604B">
        <w:rPr>
          <w:rFonts w:hAnsi="宋体" w:cs="Times New Roman" w:hint="eastAsia"/>
          <w:sz w:val="18"/>
          <w:szCs w:val="18"/>
        </w:rPr>
        <w:t>6绩效信息</w:t>
      </w:r>
      <w:r>
        <w:rPr>
          <w:rFonts w:hAnsi="宋体" w:cs="Times New Roman" w:hint="eastAsia"/>
          <w:sz w:val="18"/>
          <w:szCs w:val="18"/>
        </w:rPr>
        <w:t>表设计</w:t>
      </w:r>
    </w:p>
    <w:p w:rsidR="000A0FA5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（7）考勤信息表：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id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aid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30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考勤记录编号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atime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时间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astate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cs="Times New Roman" w:hint="eastAsia"/>
              </w:rPr>
              <w:t>int</w:t>
            </w:r>
            <w:proofErr w:type="spellEnd"/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2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状态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</w:tbl>
    <w:p w:rsidR="00ED604B" w:rsidRDefault="00ED604B" w:rsidP="00ED604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7考勤信息表设计</w:t>
      </w:r>
    </w:p>
    <w:p w:rsidR="00ED604B" w:rsidRDefault="00ED604B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ED604B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（8）奖励信息表：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lastRenderedPageBreak/>
              <w:t>字段名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id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rid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30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奖励记录编号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rreason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50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奖励原因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rsalary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8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奖金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0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rtime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奖励时间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ED604B" w:rsidRDefault="00ED604B" w:rsidP="00ED604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8奖励信息表设计</w:t>
      </w:r>
    </w:p>
    <w:p w:rsidR="000A0FA5" w:rsidRDefault="000A0FA5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ED604B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（9）惩罚信息表：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id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punid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30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惩罚记录编号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punreason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50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惩罚原因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fine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8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罚金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0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puntime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惩罚时间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ED604B" w:rsidRDefault="00ED604B" w:rsidP="00ED604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9惩罚信息表设计</w:t>
      </w:r>
    </w:p>
    <w:p w:rsidR="00ED604B" w:rsidRDefault="00ED604B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0A0FA5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（10）工资信息表：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/>
              </w:rPr>
              <w:t>id</w:t>
            </w:r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员工编号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salid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3</w:t>
            </w:r>
            <w:r w:rsidR="00ED604B">
              <w:rPr>
                <w:rFonts w:hAnsi="宋体" w:hint="eastAsia"/>
              </w:rPr>
              <w:t>0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工资编号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positionid</w:t>
            </w:r>
            <w:proofErr w:type="spellEnd"/>
          </w:p>
        </w:tc>
        <w:tc>
          <w:tcPr>
            <w:tcW w:w="1209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/>
              </w:rPr>
              <w:t>varchar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2</w:t>
            </w:r>
            <w:r w:rsidR="00485971">
              <w:rPr>
                <w:rFonts w:hAnsi="宋体" w:cs="Times New Roman" w:hint="eastAsia"/>
              </w:rPr>
              <w:t>0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职位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83167C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posSalary</w:t>
            </w:r>
            <w:proofErr w:type="spellEnd"/>
          </w:p>
        </w:tc>
        <w:tc>
          <w:tcPr>
            <w:tcW w:w="1209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10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基本工资</w:t>
            </w:r>
          </w:p>
        </w:tc>
        <w:tc>
          <w:tcPr>
            <w:tcW w:w="812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addSalary</w:t>
            </w:r>
            <w:proofErr w:type="spellEnd"/>
          </w:p>
        </w:tc>
        <w:tc>
          <w:tcPr>
            <w:tcW w:w="1209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8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提成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0</w:t>
            </w:r>
          </w:p>
        </w:tc>
      </w:tr>
      <w:tr w:rsidR="00ED604B" w:rsidTr="00ED604B">
        <w:tc>
          <w:tcPr>
            <w:tcW w:w="1526" w:type="dxa"/>
          </w:tcPr>
          <w:p w:rsidR="00ED604B" w:rsidRDefault="00485971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rs</w:t>
            </w:r>
            <w:r w:rsidR="00ED604B">
              <w:rPr>
                <w:rFonts w:hAnsi="宋体" w:hint="eastAsia"/>
                <w:sz w:val="24"/>
                <w:szCs w:val="24"/>
              </w:rPr>
              <w:t>alary</w:t>
            </w:r>
            <w:proofErr w:type="spellEnd"/>
          </w:p>
        </w:tc>
        <w:tc>
          <w:tcPr>
            <w:tcW w:w="1209" w:type="dxa"/>
          </w:tcPr>
          <w:p w:rsidR="00ED604B" w:rsidRDefault="00485971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8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奖金</w:t>
            </w:r>
          </w:p>
        </w:tc>
        <w:tc>
          <w:tcPr>
            <w:tcW w:w="812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0</w:t>
            </w:r>
          </w:p>
        </w:tc>
      </w:tr>
      <w:tr w:rsidR="00ED604B" w:rsidTr="00ED604B">
        <w:tc>
          <w:tcPr>
            <w:tcW w:w="1526" w:type="dxa"/>
          </w:tcPr>
          <w:p w:rsidR="00ED604B" w:rsidRDefault="00ED604B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fine</w:t>
            </w:r>
          </w:p>
        </w:tc>
        <w:tc>
          <w:tcPr>
            <w:tcW w:w="1209" w:type="dxa"/>
          </w:tcPr>
          <w:p w:rsidR="00ED604B" w:rsidRDefault="00485971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8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罚金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0</w:t>
            </w:r>
          </w:p>
        </w:tc>
      </w:tr>
      <w:tr w:rsidR="00ED604B" w:rsidTr="00ED604B">
        <w:tc>
          <w:tcPr>
            <w:tcW w:w="1526" w:type="dxa"/>
          </w:tcPr>
          <w:p w:rsidR="00ED604B" w:rsidRDefault="00485971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t>saltime</w:t>
            </w:r>
            <w:proofErr w:type="spellEnd"/>
          </w:p>
        </w:tc>
        <w:tc>
          <w:tcPr>
            <w:tcW w:w="1209" w:type="dxa"/>
          </w:tcPr>
          <w:p w:rsidR="00ED604B" w:rsidRDefault="00485971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date</w:t>
            </w:r>
          </w:p>
        </w:tc>
        <w:tc>
          <w:tcPr>
            <w:tcW w:w="690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-</w:t>
            </w:r>
          </w:p>
        </w:tc>
        <w:tc>
          <w:tcPr>
            <w:tcW w:w="1078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工资发放时间</w:t>
            </w:r>
          </w:p>
        </w:tc>
        <w:tc>
          <w:tcPr>
            <w:tcW w:w="812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ED604B" w:rsidRDefault="00ED604B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ED604B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485971" w:rsidTr="00ED604B">
        <w:tc>
          <w:tcPr>
            <w:tcW w:w="1526" w:type="dxa"/>
          </w:tcPr>
          <w:p w:rsidR="00485971" w:rsidRDefault="00485971" w:rsidP="00ED604B">
            <w:pPr>
              <w:pStyle w:val="a3"/>
              <w:snapToGrid w:val="0"/>
              <w:rPr>
                <w:rFonts w:hAnsi="宋体"/>
                <w:sz w:val="24"/>
                <w:szCs w:val="24"/>
              </w:rPr>
            </w:pPr>
            <w:proofErr w:type="spellStart"/>
            <w:r>
              <w:rPr>
                <w:rFonts w:hAnsi="宋体" w:hint="eastAsia"/>
                <w:sz w:val="24"/>
                <w:szCs w:val="24"/>
              </w:rPr>
              <w:lastRenderedPageBreak/>
              <w:t>toSalary</w:t>
            </w:r>
            <w:proofErr w:type="spellEnd"/>
          </w:p>
        </w:tc>
        <w:tc>
          <w:tcPr>
            <w:tcW w:w="1209" w:type="dxa"/>
          </w:tcPr>
          <w:p w:rsidR="00485971" w:rsidRDefault="00485971" w:rsidP="00ED604B">
            <w:pPr>
              <w:pStyle w:val="a3"/>
              <w:snapToGrid w:val="0"/>
              <w:rPr>
                <w:rFonts w:hAnsi="宋体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485971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10</w:t>
            </w:r>
          </w:p>
        </w:tc>
        <w:tc>
          <w:tcPr>
            <w:tcW w:w="1078" w:type="dxa"/>
          </w:tcPr>
          <w:p w:rsidR="00485971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总工资</w:t>
            </w:r>
          </w:p>
        </w:tc>
        <w:tc>
          <w:tcPr>
            <w:tcW w:w="812" w:type="dxa"/>
          </w:tcPr>
          <w:p w:rsidR="00485971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485971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485971" w:rsidRDefault="00485971" w:rsidP="00ED604B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ED604B" w:rsidRDefault="00ED604B" w:rsidP="00ED604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/>
          <w:sz w:val="18"/>
          <w:szCs w:val="18"/>
        </w:rPr>
        <w:t>1</w:t>
      </w:r>
      <w:r w:rsidR="00485971">
        <w:rPr>
          <w:rFonts w:hAnsi="宋体" w:cs="Times New Roman" w:hint="eastAsia"/>
          <w:sz w:val="18"/>
          <w:szCs w:val="18"/>
        </w:rPr>
        <w:t>0工资信息</w:t>
      </w:r>
      <w:r>
        <w:rPr>
          <w:rFonts w:hAnsi="宋体" w:cs="Times New Roman" w:hint="eastAsia"/>
          <w:sz w:val="18"/>
          <w:szCs w:val="18"/>
        </w:rPr>
        <w:t>表设计</w:t>
      </w:r>
    </w:p>
    <w:p w:rsidR="000A0FA5" w:rsidRDefault="000A0FA5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485971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（11）基本工资表：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485971" w:rsidTr="00872316">
        <w:tc>
          <w:tcPr>
            <w:tcW w:w="1526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485971" w:rsidTr="00872316">
        <w:tc>
          <w:tcPr>
            <w:tcW w:w="1526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positionid</w:t>
            </w:r>
            <w:proofErr w:type="spellEnd"/>
          </w:p>
        </w:tc>
        <w:tc>
          <w:tcPr>
            <w:tcW w:w="1209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职位</w:t>
            </w:r>
          </w:p>
        </w:tc>
        <w:tc>
          <w:tcPr>
            <w:tcW w:w="812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485971" w:rsidTr="00872316">
        <w:tc>
          <w:tcPr>
            <w:tcW w:w="1526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posSalary</w:t>
            </w:r>
            <w:proofErr w:type="spellEnd"/>
          </w:p>
        </w:tc>
        <w:tc>
          <w:tcPr>
            <w:tcW w:w="1209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float</w:t>
            </w:r>
          </w:p>
        </w:tc>
        <w:tc>
          <w:tcPr>
            <w:tcW w:w="690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10</w:t>
            </w:r>
          </w:p>
        </w:tc>
        <w:tc>
          <w:tcPr>
            <w:tcW w:w="1078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基本工资</w:t>
            </w:r>
          </w:p>
        </w:tc>
        <w:tc>
          <w:tcPr>
            <w:tcW w:w="812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485971" w:rsidRDefault="00485971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</w:tbl>
    <w:p w:rsidR="00485971" w:rsidRDefault="00485971" w:rsidP="00485971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11基本工资表设计</w:t>
      </w:r>
    </w:p>
    <w:p w:rsidR="000A0FA5" w:rsidRDefault="000A0FA5" w:rsidP="000A0FA5">
      <w:pPr>
        <w:pStyle w:val="a3"/>
        <w:snapToGrid w:val="0"/>
        <w:rPr>
          <w:rFonts w:hAnsi="宋体" w:cs="Times New Roman"/>
          <w:sz w:val="18"/>
          <w:szCs w:val="18"/>
        </w:rPr>
      </w:pPr>
    </w:p>
    <w:p w:rsidR="000A0FA5" w:rsidRPr="000A0FA5" w:rsidRDefault="000A0FA5" w:rsidP="000A0FA5">
      <w:pPr>
        <w:pStyle w:val="a3"/>
        <w:snapToGrid w:val="0"/>
        <w:rPr>
          <w:rFonts w:hAnsi="宋体" w:cs="Times New Roman"/>
          <w:sz w:val="24"/>
          <w:szCs w:val="18"/>
        </w:rPr>
      </w:pPr>
      <w:r>
        <w:rPr>
          <w:rFonts w:hAnsi="宋体" w:cs="Times New Roman" w:hint="eastAsia"/>
          <w:sz w:val="24"/>
          <w:szCs w:val="18"/>
        </w:rPr>
        <w:t>（12）用户表：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09"/>
        <w:gridCol w:w="690"/>
        <w:gridCol w:w="1078"/>
        <w:gridCol w:w="812"/>
        <w:gridCol w:w="1305"/>
        <w:gridCol w:w="954"/>
      </w:tblGrid>
      <w:tr w:rsidR="00895F9B" w:rsidTr="00872316">
        <w:tc>
          <w:tcPr>
            <w:tcW w:w="1526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字段名</w:t>
            </w:r>
          </w:p>
        </w:tc>
        <w:tc>
          <w:tcPr>
            <w:tcW w:w="1209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数据类型</w:t>
            </w:r>
          </w:p>
        </w:tc>
        <w:tc>
          <w:tcPr>
            <w:tcW w:w="690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长度</w:t>
            </w:r>
          </w:p>
        </w:tc>
        <w:tc>
          <w:tcPr>
            <w:tcW w:w="1078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描述</w:t>
            </w:r>
          </w:p>
        </w:tc>
        <w:tc>
          <w:tcPr>
            <w:tcW w:w="812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允许空值</w:t>
            </w:r>
          </w:p>
        </w:tc>
        <w:tc>
          <w:tcPr>
            <w:tcW w:w="1305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是否为主键/</w:t>
            </w:r>
            <w:proofErr w:type="gramStart"/>
            <w:r>
              <w:rPr>
                <w:rFonts w:hAnsi="宋体" w:cs="Times New Roman" w:hint="eastAsia"/>
              </w:rPr>
              <w:t>外键</w:t>
            </w:r>
            <w:proofErr w:type="gramEnd"/>
          </w:p>
        </w:tc>
        <w:tc>
          <w:tcPr>
            <w:tcW w:w="954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默认值</w:t>
            </w:r>
          </w:p>
        </w:tc>
      </w:tr>
      <w:tr w:rsidR="00895F9B" w:rsidTr="00872316">
        <w:tc>
          <w:tcPr>
            <w:tcW w:w="1526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username</w:t>
            </w:r>
          </w:p>
        </w:tc>
        <w:tc>
          <w:tcPr>
            <w:tcW w:w="1209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用户名</w:t>
            </w:r>
          </w:p>
        </w:tc>
        <w:tc>
          <w:tcPr>
            <w:tcW w:w="812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主键</w:t>
            </w:r>
          </w:p>
        </w:tc>
        <w:tc>
          <w:tcPr>
            <w:tcW w:w="954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  <w:tr w:rsidR="00895F9B" w:rsidTr="00872316">
        <w:tc>
          <w:tcPr>
            <w:tcW w:w="1526" w:type="dxa"/>
          </w:tcPr>
          <w:p w:rsidR="00895F9B" w:rsidRDefault="00285331" w:rsidP="00872316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u</w:t>
            </w:r>
            <w:r w:rsidR="00895F9B">
              <w:rPr>
                <w:rFonts w:hAnsi="宋体" w:hint="eastAsia"/>
              </w:rPr>
              <w:t>password</w:t>
            </w:r>
            <w:proofErr w:type="spellEnd"/>
          </w:p>
        </w:tc>
        <w:tc>
          <w:tcPr>
            <w:tcW w:w="1209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078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密码</w:t>
            </w:r>
          </w:p>
        </w:tc>
        <w:tc>
          <w:tcPr>
            <w:tcW w:w="812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/>
              </w:rPr>
              <w:t>无</w:t>
            </w:r>
          </w:p>
        </w:tc>
      </w:tr>
      <w:tr w:rsidR="00895F9B" w:rsidTr="00872316">
        <w:tc>
          <w:tcPr>
            <w:tcW w:w="1526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proofErr w:type="spellStart"/>
            <w:r>
              <w:rPr>
                <w:rFonts w:hAnsi="宋体" w:hint="eastAsia"/>
              </w:rPr>
              <w:t>realname</w:t>
            </w:r>
            <w:proofErr w:type="spellEnd"/>
          </w:p>
        </w:tc>
        <w:tc>
          <w:tcPr>
            <w:tcW w:w="1209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690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10</w:t>
            </w:r>
          </w:p>
        </w:tc>
        <w:tc>
          <w:tcPr>
            <w:tcW w:w="1078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真实姓名</w:t>
            </w:r>
          </w:p>
        </w:tc>
        <w:tc>
          <w:tcPr>
            <w:tcW w:w="812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1305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否</w:t>
            </w:r>
          </w:p>
        </w:tc>
        <w:tc>
          <w:tcPr>
            <w:tcW w:w="954" w:type="dxa"/>
          </w:tcPr>
          <w:p w:rsidR="00895F9B" w:rsidRDefault="00895F9B" w:rsidP="00872316">
            <w:pPr>
              <w:pStyle w:val="a3"/>
              <w:snapToGrid w:val="0"/>
              <w:rPr>
                <w:rFonts w:hAnsi="宋体" w:cs="Times New Roman"/>
              </w:rPr>
            </w:pPr>
            <w:r>
              <w:rPr>
                <w:rFonts w:hAnsi="宋体" w:cs="Times New Roman" w:hint="eastAsia"/>
              </w:rPr>
              <w:t>无</w:t>
            </w:r>
          </w:p>
        </w:tc>
      </w:tr>
    </w:tbl>
    <w:p w:rsidR="00765DD4" w:rsidRPr="00037C9B" w:rsidRDefault="00895F9B" w:rsidP="00037C9B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表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.4.</w:t>
      </w:r>
      <w:r w:rsidR="00037C9B">
        <w:rPr>
          <w:rFonts w:hAnsi="宋体" w:cs="Times New Roman" w:hint="eastAsia"/>
          <w:sz w:val="18"/>
          <w:szCs w:val="18"/>
        </w:rPr>
        <w:t>3</w:t>
      </w:r>
      <w:r w:rsidR="00037C9B">
        <w:rPr>
          <w:rFonts w:hAnsi="宋体" w:cs="Times New Roman"/>
          <w:sz w:val="18"/>
          <w:szCs w:val="18"/>
        </w:rPr>
        <w:t>.</w:t>
      </w:r>
      <w:r w:rsidR="000A0FA5">
        <w:rPr>
          <w:rFonts w:hAnsi="宋体" w:cs="Times New Roman" w:hint="eastAsia"/>
          <w:sz w:val="18"/>
          <w:szCs w:val="18"/>
        </w:rPr>
        <w:t>1.</w:t>
      </w:r>
      <w:r>
        <w:rPr>
          <w:rFonts w:hAnsi="宋体" w:cs="Times New Roman" w:hint="eastAsia"/>
          <w:sz w:val="18"/>
          <w:szCs w:val="18"/>
        </w:rPr>
        <w:t>12用户表设计</w:t>
      </w:r>
    </w:p>
    <w:p w:rsidR="00037C9B" w:rsidRDefault="00037C9B" w:rsidP="00037C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3.3</w:t>
      </w:r>
      <w:proofErr w:type="gramStart"/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表实现</w:t>
      </w:r>
      <w:proofErr w:type="gramEnd"/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代码</w:t>
      </w:r>
    </w:p>
    <w:p w:rsidR="00A51349" w:rsidRDefault="00037C9B" w:rsidP="00037C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C9B">
        <w:rPr>
          <w:rFonts w:ascii="宋体" w:eastAsia="宋体" w:hAnsi="宋体" w:cs="宋体"/>
          <w:kern w:val="0"/>
          <w:sz w:val="24"/>
          <w:szCs w:val="24"/>
        </w:rPr>
        <w:t>create database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HRmanagement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;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use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HRmanagement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;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staff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primary key,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varchar(20)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sex varchar(2)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birthday date 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tel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varchar(12)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address varchar(50),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positionid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varchar(20) references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basicsalary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positionid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),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health bool default true 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replanning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varchar(20) primary key,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pname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varchar(20)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pstarttime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pendtime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date 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lastRenderedPageBreak/>
        <w:t>pstate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bool 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 );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replcontent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varchar(20) references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replanning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),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prequire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varchar(20)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remark varchar(50) 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contract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ctime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cfile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longblob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t> not null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Pr="00037C9B">
        <w:rPr>
          <w:rFonts w:ascii="宋体" w:eastAsia="宋体" w:hAnsi="宋体" w:cs="宋体"/>
          <w:kern w:val="0"/>
          <w:sz w:val="24"/>
          <w:szCs w:val="24"/>
        </w:rPr>
        <w:t>tinformation</w:t>
      </w:r>
      <w:proofErr w:type="spellEnd"/>
      <w:r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</w:p>
    <w:p w:rsidR="00037C9B" w:rsidRPr="00037C9B" w:rsidRDefault="00A51349" w:rsidP="00037C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varchar(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037C9B">
        <w:rPr>
          <w:rFonts w:ascii="宋体" w:eastAsia="宋体" w:hAnsi="宋体" w:cs="宋体"/>
          <w:kern w:val="0"/>
          <w:sz w:val="24"/>
          <w:szCs w:val="24"/>
        </w:rPr>
        <w:t>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tstarttime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ptendtime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tcontent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varchar(50)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pstate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bool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perinformation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stime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sscore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(4) 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attendance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aid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atime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astate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(2) 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lastRenderedPageBreak/>
        <w:t>create table reward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rid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rreason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varchar(50) 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rsalary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float(8) default 0,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rtime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punishment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punid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punreason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varchar(50) 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   fine float(8) default 0,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puntime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salary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id varchar(20) references staff(id),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positionid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references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basicsalary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positionid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),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posSalary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float(10)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addSalary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float(8) default 0,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rsalary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float(8) default 0 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fine float(8) default 0,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saltime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date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toSalary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float(10)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</w:t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basicsalary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positionid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poSalary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float(10)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);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create table users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username varchar(20) primary key,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upassword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not null,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realname</w:t>
      </w:r>
      <w:proofErr w:type="spellEnd"/>
      <w:r w:rsidR="00037C9B" w:rsidRPr="00037C9B">
        <w:rPr>
          <w:rFonts w:ascii="宋体" w:eastAsia="宋体" w:hAnsi="宋体" w:cs="宋体"/>
          <w:kern w:val="0"/>
          <w:sz w:val="24"/>
          <w:szCs w:val="24"/>
        </w:rPr>
        <w:t> varchar(20) not null</w:t>
      </w:r>
      <w:r w:rsidR="00037C9B" w:rsidRPr="00037C9B">
        <w:rPr>
          <w:rFonts w:ascii="宋体" w:eastAsia="宋体" w:hAnsi="宋体" w:cs="宋体"/>
          <w:kern w:val="0"/>
          <w:sz w:val="24"/>
          <w:szCs w:val="24"/>
        </w:rPr>
        <w:br/>
        <w:t> );</w:t>
      </w:r>
    </w:p>
    <w:p w:rsidR="00037C9B" w:rsidRDefault="00037C9B" w:rsidP="00037C9B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kern w:val="0"/>
          <w:sz w:val="24"/>
          <w:szCs w:val="32"/>
        </w:rPr>
      </w:pPr>
      <w:r w:rsidRPr="00872316"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lastRenderedPageBreak/>
        <w:t>3</w:t>
      </w:r>
      <w:r w:rsidRPr="00872316">
        <w:rPr>
          <w:rFonts w:ascii="宋体" w:eastAsia="宋体" w:hAnsi="Calibri" w:cs="Times New Roman"/>
          <w:b/>
          <w:bCs/>
          <w:kern w:val="0"/>
          <w:sz w:val="24"/>
          <w:szCs w:val="32"/>
        </w:rPr>
        <w:t>.</w:t>
      </w:r>
      <w:r>
        <w:rPr>
          <w:rFonts w:ascii="宋体" w:eastAsia="宋体" w:hAnsi="宋体" w:cs="Times New Roman"/>
          <w:b/>
          <w:bCs/>
          <w:kern w:val="0"/>
          <w:sz w:val="24"/>
          <w:szCs w:val="32"/>
        </w:rPr>
        <w:t>4.</w:t>
      </w:r>
      <w:r>
        <w:rPr>
          <w:rFonts w:ascii="宋体" w:eastAsia="宋体" w:hAnsi="宋体" w:cs="Times New Roman" w:hint="eastAsia"/>
          <w:b/>
          <w:bCs/>
          <w:kern w:val="0"/>
          <w:sz w:val="24"/>
          <w:szCs w:val="32"/>
        </w:rPr>
        <w:t>3.3数据库的表实现</w:t>
      </w:r>
    </w:p>
    <w:p w:rsidR="00037C9B" w:rsidRDefault="000A0FA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（1）员工基本信息表：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44137B" wp14:editId="3FAC2EA0">
            <wp:extent cx="5153025" cy="2257988"/>
            <wp:effectExtent l="0" t="0" r="0" b="9525"/>
            <wp:docPr id="12" name="图片 12" descr="C:\Users\lenovo\Documents\Tencent Files\635837550\Image\C2C\VCT6E~UJJL0~KIVI4EI2[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635837550\Image\C2C\VCT6E~UJJL0~KIVI4EI2[`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5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3.1员工基本信息表</w:t>
      </w:r>
    </w:p>
    <w:p w:rsidR="000A0FA5" w:rsidRDefault="000A0FA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（2）招聘计划表：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0B61BF" wp14:editId="74B1C1D6">
            <wp:extent cx="5210175" cy="2289320"/>
            <wp:effectExtent l="0" t="0" r="0" b="0"/>
            <wp:docPr id="8" name="图片 8" descr="C:\Users\lenovo\Documents\Tencent Files\635837550\Image\C2C\83$UJAM~A7QWI$7Z]X85G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635837550\Image\C2C\83$UJAM~A7QWI$7Z]X85GG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01" cy="22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3.2招聘计划表</w:t>
      </w:r>
    </w:p>
    <w:p w:rsidR="000A0FA5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（3）招聘计划内容表：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3BECAB" wp14:editId="30F3392F">
            <wp:extent cx="4591050" cy="2010956"/>
            <wp:effectExtent l="0" t="0" r="0" b="8890"/>
            <wp:docPr id="9" name="图片 9" descr="C:\Users\lenovo\Documents\Tencent Files\635837550\Image\C2C\4C$OPRC`_W5W0}E93ESG]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635837550\Image\C2C\4C$OPRC`_W5W0}E93ESG]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1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3.3招聘计划内容表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（4）合同表：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345BA" wp14:editId="7376E0BC">
            <wp:extent cx="5114925" cy="2250567"/>
            <wp:effectExtent l="0" t="0" r="0" b="0"/>
            <wp:docPr id="5" name="图片 5" descr="C:\Users\lenovo\Documents\Tencent Files\635837550\Image\C2C\SF}59[_`L49OK69LYD@K1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Tencent Files\635837550\Image\C2C\SF}59[_`L49OK69LYD@K1%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15" cy="225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3.4合同表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（5）培训信息表：</w:t>
      </w:r>
    </w:p>
    <w:p w:rsidR="00270B72" w:rsidRPr="00FB669E" w:rsidRDefault="00FB669E" w:rsidP="00FB6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6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0DBE2E" wp14:editId="0B45D99C">
            <wp:extent cx="5114925" cy="2298922"/>
            <wp:effectExtent l="0" t="0" r="0" b="6350"/>
            <wp:docPr id="1" name="图片 1" descr="C:\Users\lenovo\Documents\Tencent Files\635837550\Image\C2C\WK4$JE{_%%STNDLSQZKDF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35837550\Image\C2C\WK4$JE{_%%STNDLSQZKDF7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14" cy="23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3.5培训信息表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（6）绩效信息表：</w:t>
      </w:r>
    </w:p>
    <w:p w:rsidR="00270B72" w:rsidRDefault="00270B7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114925" cy="2247467"/>
            <wp:effectExtent l="0" t="0" r="0" b="635"/>
            <wp:docPr id="6" name="图片 6" descr="C:\Users\lenovo\Documents\Tencent Files\635837550\Image\C2C\YT2USZJ32Z~B@7A6X]MGL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635837550\Image\C2C\YT2USZJ32Z~B@7A6X]MGLM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89" cy="22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3.6绩效信息表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（7）考勤信息表：</w:t>
      </w:r>
    </w:p>
    <w:p w:rsidR="00270B72" w:rsidRDefault="00270B7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00650" cy="2271713"/>
            <wp:effectExtent l="0" t="0" r="0" b="0"/>
            <wp:docPr id="2" name="图片 2" descr="C:\Users\lenovo\Documents\Tencent Files\635837550\Image\C2C\@7ZGSQZ)G5V)(8J8U[`%L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35837550\Image\C2C\@7ZGSQZ)G5V)(8J8U[`%L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47" cy="22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3.7考勤信息表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（8）奖励信息表;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87B989" wp14:editId="33E57EEF">
            <wp:extent cx="5067300" cy="2195598"/>
            <wp:effectExtent l="0" t="0" r="0" b="0"/>
            <wp:docPr id="10" name="图片 10" descr="C:\Users\lenovo\Documents\Tencent Files\635837550\Image\C2C\[VMU0Y@_MU8A]0H7IWH{4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635837550\Image\C2C\[VMU0Y@_MU8A]0H7IWH{4@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9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3.8奖励信息表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（9）惩罚信息表：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050059" wp14:editId="44EB4201">
            <wp:extent cx="5067300" cy="2243591"/>
            <wp:effectExtent l="0" t="0" r="0" b="4445"/>
            <wp:docPr id="7" name="图片 7" descr="C:\Users\lenovo\Documents\Tencent Files\635837550\Image\C2C\IBZW[ASM%LH)I4GQOG@W7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35837550\Image\C2C\IBZW[ASM%LH)I4GQOG@W7[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24" cy="224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3.9惩罚信息表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（10）工资信息表：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1D965A" wp14:editId="661D9FEF">
            <wp:extent cx="5161244" cy="2285185"/>
            <wp:effectExtent l="0" t="0" r="1905" b="1270"/>
            <wp:docPr id="11" name="图片 11" descr="C:\Users\lenovo\Documents\Tencent Files\635837550\Image\C2C\H]E7)K9EO1MEU(@PNFTD5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Tencent Files\635837550\Image\C2C\H]E7)K9EO1MEU(@PNFTD5I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44" cy="22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3.10工资信息表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（11）基本工资表：</w:t>
      </w:r>
    </w:p>
    <w:p w:rsidR="00270B72" w:rsidRDefault="00270B72" w:rsidP="0027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B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A2F49F" wp14:editId="238F6263">
            <wp:extent cx="5114925" cy="2269397"/>
            <wp:effectExtent l="0" t="0" r="0" b="0"/>
            <wp:docPr id="4" name="图片 4" descr="C:\Users\lenovo\Documents\Tencent Files\635837550\Image\C2C\C)WWQD0KN2T84(9IC_1BD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635837550\Image\C2C\C)WWQD0KN2T84(9IC_1BD~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6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3.11基本工资表</w:t>
      </w:r>
    </w:p>
    <w:p w:rsidR="0019507B" w:rsidRDefault="0019507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（12）用户表：</w:t>
      </w:r>
    </w:p>
    <w:p w:rsidR="00270B72" w:rsidRDefault="00270B7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080952" cy="2257425"/>
            <wp:effectExtent l="0" t="0" r="5715" b="0"/>
            <wp:docPr id="14" name="图片 14" descr="C:\Users\lenovo\Documents\Tencent Files\635837550\Image\C2C\`I}D[`SXJ3VO00QYCA2W4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635837550\Image\C2C\`I}D[`SXJ3VO00QYCA2W4O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47" cy="22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0" w:rsidRPr="008668E0" w:rsidRDefault="00EC72CF" w:rsidP="008668E0">
      <w:pPr>
        <w:pStyle w:val="a3"/>
        <w:snapToGrid w:val="0"/>
        <w:ind w:firstLineChars="200" w:firstLine="360"/>
        <w:jc w:val="center"/>
        <w:rPr>
          <w:rFonts w:hAnsi="宋体" w:cs="Times New Roman"/>
          <w:sz w:val="18"/>
          <w:szCs w:val="18"/>
        </w:rPr>
      </w:pPr>
      <w:r>
        <w:rPr>
          <w:rFonts w:hAnsi="宋体" w:cs="Times New Roman" w:hint="eastAsia"/>
          <w:sz w:val="18"/>
          <w:szCs w:val="18"/>
        </w:rPr>
        <w:t>图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.4.</w:t>
      </w:r>
      <w:r w:rsidR="008668E0">
        <w:rPr>
          <w:rFonts w:hAnsi="宋体" w:cs="Times New Roman" w:hint="eastAsia"/>
          <w:sz w:val="18"/>
          <w:szCs w:val="18"/>
        </w:rPr>
        <w:t>3</w:t>
      </w:r>
      <w:r w:rsidR="008668E0">
        <w:rPr>
          <w:rFonts w:hAnsi="宋体" w:cs="Times New Roman"/>
          <w:sz w:val="18"/>
          <w:szCs w:val="18"/>
        </w:rPr>
        <w:t>.</w:t>
      </w:r>
      <w:r w:rsidR="008668E0">
        <w:rPr>
          <w:rFonts w:hAnsi="宋体" w:cs="Times New Roman" w:hint="eastAsia"/>
          <w:sz w:val="18"/>
          <w:szCs w:val="18"/>
        </w:rPr>
        <w:t>3.12用户表</w:t>
      </w:r>
    </w:p>
    <w:sectPr w:rsidR="008668E0" w:rsidRPr="0086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A0B" w:rsidRDefault="00FA4A0B" w:rsidP="00872316">
      <w:r>
        <w:separator/>
      </w:r>
    </w:p>
  </w:endnote>
  <w:endnote w:type="continuationSeparator" w:id="0">
    <w:p w:rsidR="00FA4A0B" w:rsidRDefault="00FA4A0B" w:rsidP="0087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A0B" w:rsidRDefault="00FA4A0B" w:rsidP="00872316">
      <w:r>
        <w:separator/>
      </w:r>
    </w:p>
  </w:footnote>
  <w:footnote w:type="continuationSeparator" w:id="0">
    <w:p w:rsidR="00FA4A0B" w:rsidRDefault="00FA4A0B" w:rsidP="0087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07DC"/>
    <w:multiLevelType w:val="hybridMultilevel"/>
    <w:tmpl w:val="CD329A9A"/>
    <w:lvl w:ilvl="0" w:tplc="268082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D4"/>
    <w:rsid w:val="000069C2"/>
    <w:rsid w:val="00037C9B"/>
    <w:rsid w:val="00056121"/>
    <w:rsid w:val="000A0FA5"/>
    <w:rsid w:val="000B2799"/>
    <w:rsid w:val="001111F3"/>
    <w:rsid w:val="00117E45"/>
    <w:rsid w:val="0019507B"/>
    <w:rsid w:val="001A7EDB"/>
    <w:rsid w:val="001D7A45"/>
    <w:rsid w:val="002151EC"/>
    <w:rsid w:val="00270B72"/>
    <w:rsid w:val="002827DB"/>
    <w:rsid w:val="00285331"/>
    <w:rsid w:val="002E26B9"/>
    <w:rsid w:val="00303D81"/>
    <w:rsid w:val="00344B12"/>
    <w:rsid w:val="003747CC"/>
    <w:rsid w:val="003C4E5F"/>
    <w:rsid w:val="00485971"/>
    <w:rsid w:val="004E06B3"/>
    <w:rsid w:val="00533B1B"/>
    <w:rsid w:val="00561869"/>
    <w:rsid w:val="00607F85"/>
    <w:rsid w:val="006564B8"/>
    <w:rsid w:val="00664C6D"/>
    <w:rsid w:val="00686EFA"/>
    <w:rsid w:val="006F7AF6"/>
    <w:rsid w:val="00765DD4"/>
    <w:rsid w:val="00774BBF"/>
    <w:rsid w:val="0083167C"/>
    <w:rsid w:val="00852906"/>
    <w:rsid w:val="008668E0"/>
    <w:rsid w:val="00872316"/>
    <w:rsid w:val="00895F9B"/>
    <w:rsid w:val="0092576F"/>
    <w:rsid w:val="00967599"/>
    <w:rsid w:val="00975F6D"/>
    <w:rsid w:val="009D2222"/>
    <w:rsid w:val="00A51349"/>
    <w:rsid w:val="00A522D8"/>
    <w:rsid w:val="00A61AFA"/>
    <w:rsid w:val="00A65283"/>
    <w:rsid w:val="00A804A7"/>
    <w:rsid w:val="00A82F80"/>
    <w:rsid w:val="00A86E63"/>
    <w:rsid w:val="00AC4FAB"/>
    <w:rsid w:val="00B6724A"/>
    <w:rsid w:val="00B90560"/>
    <w:rsid w:val="00C415B6"/>
    <w:rsid w:val="00C46EEB"/>
    <w:rsid w:val="00C822F6"/>
    <w:rsid w:val="00CD262B"/>
    <w:rsid w:val="00D4534A"/>
    <w:rsid w:val="00DA68BE"/>
    <w:rsid w:val="00DC1A45"/>
    <w:rsid w:val="00E679C2"/>
    <w:rsid w:val="00E75D2F"/>
    <w:rsid w:val="00EA5E4B"/>
    <w:rsid w:val="00EC72CF"/>
    <w:rsid w:val="00ED604B"/>
    <w:rsid w:val="00EF45D3"/>
    <w:rsid w:val="00F70670"/>
    <w:rsid w:val="00FA0B9B"/>
    <w:rsid w:val="00FA4A0B"/>
    <w:rsid w:val="00FB669E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765DD4"/>
    <w:pPr>
      <w:spacing w:line="360" w:lineRule="auto"/>
    </w:pPr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65DD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87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23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2316"/>
    <w:rPr>
      <w:sz w:val="18"/>
      <w:szCs w:val="18"/>
    </w:rPr>
  </w:style>
  <w:style w:type="paragraph" w:customStyle="1" w:styleId="p0">
    <w:name w:val="p0"/>
    <w:basedOn w:val="a"/>
    <w:uiPriority w:val="99"/>
    <w:rsid w:val="001A7EDB"/>
    <w:pPr>
      <w:widowControl/>
      <w:spacing w:after="200" w:line="273" w:lineRule="auto"/>
    </w:pPr>
    <w:rPr>
      <w:rFonts w:ascii="Calibri" w:eastAsia="宋体" w:hAnsi="Calibri" w:cs="宋体"/>
      <w:kern w:val="0"/>
      <w:sz w:val="20"/>
      <w:szCs w:val="20"/>
    </w:rPr>
  </w:style>
  <w:style w:type="paragraph" w:styleId="a6">
    <w:name w:val="Normal (Web)"/>
    <w:basedOn w:val="a"/>
    <w:uiPriority w:val="99"/>
    <w:unhideWhenUsed/>
    <w:rsid w:val="00A61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A804A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804A7"/>
    <w:rPr>
      <w:sz w:val="18"/>
      <w:szCs w:val="18"/>
    </w:rPr>
  </w:style>
  <w:style w:type="paragraph" w:styleId="a8">
    <w:name w:val="List Paragraph"/>
    <w:basedOn w:val="a"/>
    <w:uiPriority w:val="34"/>
    <w:qFormat/>
    <w:rsid w:val="000069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765DD4"/>
    <w:pPr>
      <w:spacing w:line="360" w:lineRule="auto"/>
    </w:pPr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65DD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87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23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2316"/>
    <w:rPr>
      <w:sz w:val="18"/>
      <w:szCs w:val="18"/>
    </w:rPr>
  </w:style>
  <w:style w:type="paragraph" w:customStyle="1" w:styleId="p0">
    <w:name w:val="p0"/>
    <w:basedOn w:val="a"/>
    <w:uiPriority w:val="99"/>
    <w:rsid w:val="001A7EDB"/>
    <w:pPr>
      <w:widowControl/>
      <w:spacing w:after="200" w:line="273" w:lineRule="auto"/>
    </w:pPr>
    <w:rPr>
      <w:rFonts w:ascii="Calibri" w:eastAsia="宋体" w:hAnsi="Calibri" w:cs="宋体"/>
      <w:kern w:val="0"/>
      <w:sz w:val="20"/>
      <w:szCs w:val="20"/>
    </w:rPr>
  </w:style>
  <w:style w:type="paragraph" w:styleId="a6">
    <w:name w:val="Normal (Web)"/>
    <w:basedOn w:val="a"/>
    <w:uiPriority w:val="99"/>
    <w:unhideWhenUsed/>
    <w:rsid w:val="00A61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A804A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804A7"/>
    <w:rPr>
      <w:sz w:val="18"/>
      <w:szCs w:val="18"/>
    </w:rPr>
  </w:style>
  <w:style w:type="paragraph" w:styleId="a8">
    <w:name w:val="List Paragraph"/>
    <w:basedOn w:val="a"/>
    <w:uiPriority w:val="34"/>
    <w:qFormat/>
    <w:rsid w:val="00006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544C1-98FA-489C-8913-5E6D0924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17</Pages>
  <Words>1481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2016-12-03T14:22:00Z</dcterms:created>
  <dcterms:modified xsi:type="dcterms:W3CDTF">2016-12-11T12:48:00Z</dcterms:modified>
</cp:coreProperties>
</file>