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AC" w:rsidRPr="005F41AC" w:rsidRDefault="005F41AC" w:rsidP="005F41AC">
      <w:pPr>
        <w:jc w:val="center"/>
        <w:rPr>
          <w:rFonts w:ascii="黑体" w:eastAsia="黑体" w:hAnsi="黑体"/>
          <w:b/>
          <w:sz w:val="52"/>
        </w:rPr>
      </w:pPr>
      <w:r w:rsidRPr="005F41AC">
        <w:rPr>
          <w:rFonts w:ascii="黑体" w:eastAsia="黑体" w:hAnsi="黑体" w:hint="eastAsia"/>
          <w:b/>
          <w:sz w:val="52"/>
        </w:rPr>
        <w:t>扩展功能说明书</w:t>
      </w:r>
    </w:p>
    <w:p w:rsidR="005F41AC" w:rsidRDefault="005F41AC" w:rsidP="005F41AC">
      <w:pPr>
        <w:pStyle w:val="1"/>
        <w:rPr>
          <w:rFonts w:hint="eastAsia"/>
        </w:rPr>
      </w:pPr>
      <w:r>
        <w:rPr>
          <w:rFonts w:hint="eastAsia"/>
        </w:rPr>
        <w:t>扩展功能</w:t>
      </w:r>
      <w:r w:rsidR="000435B0">
        <w:rPr>
          <w:rFonts w:hint="eastAsia"/>
        </w:rPr>
        <w:t>1</w:t>
      </w:r>
      <w:r>
        <w:rPr>
          <w:rFonts w:hint="eastAsia"/>
        </w:rPr>
        <w:t>：</w:t>
      </w:r>
      <w:r w:rsidR="000435B0">
        <w:rPr>
          <w:rFonts w:hint="eastAsia"/>
        </w:rPr>
        <w:t>用户注册</w:t>
      </w:r>
    </w:p>
    <w:p w:rsidR="000435B0" w:rsidRPr="000435B0" w:rsidRDefault="000435B0" w:rsidP="000435B0">
      <w:r w:rsidRPr="000435B0">
        <w:tab/>
      </w:r>
      <w:r w:rsidRPr="000435B0">
        <w:rPr>
          <w:rFonts w:hint="eastAsia"/>
          <w:sz w:val="24"/>
        </w:rPr>
        <w:t>在项目首页，点击</w:t>
      </w:r>
      <w:r w:rsidRPr="000435B0">
        <w:rPr>
          <w:noProof/>
        </w:rPr>
        <w:t>导航栏</w:t>
      </w:r>
      <w:r w:rsidRPr="000435B0">
        <w:rPr>
          <w:rFonts w:hint="eastAsia"/>
          <w:sz w:val="24"/>
        </w:rPr>
        <w:t>中的【注册】或者</w:t>
      </w:r>
      <w:r w:rsidRPr="000435B0">
        <w:rPr>
          <w:noProof/>
        </w:rPr>
        <w:drawing>
          <wp:inline distT="0" distB="0" distL="0" distR="0" wp14:anchorId="5E6981C6" wp14:editId="10A46E16">
            <wp:extent cx="1847619" cy="2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5B0">
        <w:rPr>
          <w:rFonts w:hint="eastAsia"/>
          <w:sz w:val="24"/>
        </w:rPr>
        <w:t>的【注册】，进入注册界面。</w:t>
      </w:r>
    </w:p>
    <w:p w:rsidR="000435B0" w:rsidRPr="000435B0" w:rsidRDefault="000435B0" w:rsidP="000435B0">
      <w:r w:rsidRPr="000435B0">
        <w:rPr>
          <w:noProof/>
        </w:rPr>
        <w:drawing>
          <wp:inline distT="0" distB="0" distL="0" distR="0" wp14:anchorId="0F1FFDB7" wp14:editId="5955000A">
            <wp:extent cx="5274310" cy="297107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AC" w:rsidRDefault="005F41AC" w:rsidP="005F41AC">
      <w:pPr>
        <w:pStyle w:val="1"/>
        <w:rPr>
          <w:rFonts w:hint="eastAsia"/>
        </w:rPr>
      </w:pPr>
      <w:r>
        <w:rPr>
          <w:rFonts w:hint="eastAsia"/>
        </w:rPr>
        <w:t>扩展功能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45709">
        <w:rPr>
          <w:rFonts w:hint="eastAsia"/>
        </w:rPr>
        <w:t>修改密码</w:t>
      </w:r>
    </w:p>
    <w:p w:rsidR="00245709" w:rsidRPr="00245709" w:rsidRDefault="00245709" w:rsidP="00245709">
      <w:pPr>
        <w:rPr>
          <w:sz w:val="24"/>
        </w:rPr>
      </w:pPr>
      <w:r w:rsidRPr="00245709">
        <w:rPr>
          <w:rFonts w:hint="eastAsia"/>
          <w:sz w:val="24"/>
        </w:rPr>
        <w:t>点击【修改密码】，进行密码修改。修改密码时必须输入原始密码，密码与数据库存储的密码一致时方可进行修改。</w:t>
      </w:r>
    </w:p>
    <w:p w:rsidR="00245709" w:rsidRPr="00245709" w:rsidRDefault="00245709" w:rsidP="00152CDE">
      <w:pPr>
        <w:jc w:val="center"/>
      </w:pPr>
      <w:r w:rsidRPr="00245709">
        <w:rPr>
          <w:noProof/>
        </w:rPr>
        <w:drawing>
          <wp:inline distT="0" distB="0" distL="0" distR="0" wp14:anchorId="0AB20678" wp14:editId="6AAEE3E3">
            <wp:extent cx="5274310" cy="21347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AC" w:rsidRDefault="005F41AC" w:rsidP="005F41AC">
      <w:pPr>
        <w:pStyle w:val="1"/>
      </w:pPr>
      <w:r>
        <w:rPr>
          <w:rFonts w:hint="eastAsia"/>
        </w:rPr>
        <w:lastRenderedPageBreak/>
        <w:t>扩展功能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52CDE">
        <w:rPr>
          <w:rFonts w:hint="eastAsia"/>
        </w:rPr>
        <w:t>JS</w:t>
      </w:r>
      <w:r w:rsidR="00152CDE">
        <w:rPr>
          <w:rFonts w:hint="eastAsia"/>
        </w:rPr>
        <w:t>表单验证</w:t>
      </w:r>
    </w:p>
    <w:p w:rsidR="00152CDE" w:rsidRDefault="00152CDE" w:rsidP="00152CDE">
      <w:pPr>
        <w:pStyle w:val="2"/>
        <w:rPr>
          <w:rFonts w:hint="eastAsia"/>
        </w:rPr>
      </w:pPr>
      <w:r>
        <w:rPr>
          <w:rFonts w:hint="eastAsia"/>
        </w:rPr>
        <w:t>1、用户登录</w:t>
      </w:r>
    </w:p>
    <w:p w:rsidR="00152CDE" w:rsidRPr="000435B0" w:rsidRDefault="00152CDE" w:rsidP="00152CDE">
      <w:pPr>
        <w:ind w:firstLine="420"/>
        <w:rPr>
          <w:sz w:val="24"/>
        </w:rPr>
      </w:pPr>
      <w:r w:rsidRPr="000435B0">
        <w:rPr>
          <w:rFonts w:hint="eastAsia"/>
          <w:sz w:val="24"/>
        </w:rPr>
        <w:t>输入学号、姓名、密码，进行用户注册，信息输入完毕后点击【提交】。系统会判断数据库中是否已经存在该学号，重复注册则提示注册失败（如下图）。</w:t>
      </w:r>
    </w:p>
    <w:p w:rsidR="00152CDE" w:rsidRDefault="00152CDE" w:rsidP="00152CDE">
      <w:pPr>
        <w:jc w:val="center"/>
      </w:pPr>
      <w:r w:rsidRPr="000435B0">
        <w:rPr>
          <w:noProof/>
        </w:rPr>
        <w:drawing>
          <wp:inline distT="0" distB="0" distL="0" distR="0" wp14:anchorId="4D6458E9" wp14:editId="1DB3CDDF">
            <wp:extent cx="3419048" cy="13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E0" w:rsidRDefault="00152CDE" w:rsidP="00152CDE">
      <w:pPr>
        <w:pStyle w:val="2"/>
        <w:rPr>
          <w:rFonts w:hint="eastAsia"/>
        </w:rPr>
      </w:pPr>
      <w:r w:rsidRPr="00152CDE">
        <w:rPr>
          <w:rFonts w:hint="eastAsia"/>
        </w:rPr>
        <w:t>2、</w:t>
      </w:r>
      <w:r>
        <w:rPr>
          <w:rFonts w:hint="eastAsia"/>
        </w:rPr>
        <w:t>用户注册</w:t>
      </w:r>
    </w:p>
    <w:p w:rsidR="00152CDE" w:rsidRPr="00245709" w:rsidRDefault="00152CDE" w:rsidP="00152CDE">
      <w:pPr>
        <w:rPr>
          <w:sz w:val="24"/>
        </w:rPr>
      </w:pPr>
      <w:r w:rsidRPr="00245709">
        <w:rPr>
          <w:rFonts w:hint="eastAsia"/>
          <w:sz w:val="24"/>
        </w:rPr>
        <w:t>（</w:t>
      </w:r>
      <w:r w:rsidRPr="00245709">
        <w:rPr>
          <w:rFonts w:hint="eastAsia"/>
          <w:sz w:val="24"/>
        </w:rPr>
        <w:t>1</w:t>
      </w:r>
      <w:r w:rsidRPr="00245709">
        <w:rPr>
          <w:rFonts w:hint="eastAsia"/>
          <w:sz w:val="24"/>
        </w:rPr>
        <w:t>）用户未输入原始密码时，系统会有如下提示。</w:t>
      </w:r>
    </w:p>
    <w:p w:rsidR="00152CDE" w:rsidRPr="00245709" w:rsidRDefault="00152CDE" w:rsidP="00152CDE">
      <w:pPr>
        <w:jc w:val="center"/>
        <w:rPr>
          <w:sz w:val="24"/>
        </w:rPr>
      </w:pPr>
      <w:r w:rsidRPr="00245709">
        <w:rPr>
          <w:noProof/>
        </w:rPr>
        <w:drawing>
          <wp:inline distT="0" distB="0" distL="0" distR="0" wp14:anchorId="2D005527" wp14:editId="00CF806E">
            <wp:extent cx="3438095" cy="1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DE" w:rsidRPr="00245709" w:rsidRDefault="00152CDE" w:rsidP="00152CDE">
      <w:pPr>
        <w:rPr>
          <w:sz w:val="24"/>
        </w:rPr>
      </w:pPr>
      <w:r w:rsidRPr="00245709">
        <w:rPr>
          <w:rFonts w:hint="eastAsia"/>
          <w:sz w:val="24"/>
        </w:rPr>
        <w:t>（</w:t>
      </w:r>
      <w:r w:rsidRPr="00245709">
        <w:rPr>
          <w:rFonts w:hint="eastAsia"/>
          <w:sz w:val="24"/>
        </w:rPr>
        <w:t>2</w:t>
      </w:r>
      <w:r w:rsidRPr="00245709">
        <w:rPr>
          <w:rFonts w:hint="eastAsia"/>
          <w:sz w:val="24"/>
        </w:rPr>
        <w:t>）用户未输入新密码时，系统会有如下提示。</w:t>
      </w:r>
    </w:p>
    <w:p w:rsidR="00152CDE" w:rsidRPr="00245709" w:rsidRDefault="00152CDE" w:rsidP="00152CDE">
      <w:pPr>
        <w:jc w:val="center"/>
        <w:rPr>
          <w:sz w:val="24"/>
        </w:rPr>
      </w:pPr>
      <w:r w:rsidRPr="00245709">
        <w:rPr>
          <w:noProof/>
        </w:rPr>
        <w:drawing>
          <wp:inline distT="0" distB="0" distL="0" distR="0" wp14:anchorId="337EA579" wp14:editId="1C9EDE90">
            <wp:extent cx="3409524" cy="164761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DE" w:rsidRPr="00245709" w:rsidRDefault="00152CDE" w:rsidP="00152CDE">
      <w:pPr>
        <w:rPr>
          <w:sz w:val="24"/>
        </w:rPr>
      </w:pPr>
      <w:r w:rsidRPr="00245709">
        <w:rPr>
          <w:rFonts w:hint="eastAsia"/>
          <w:sz w:val="24"/>
        </w:rPr>
        <w:t>（</w:t>
      </w:r>
      <w:r w:rsidRPr="00245709">
        <w:rPr>
          <w:rFonts w:hint="eastAsia"/>
          <w:sz w:val="24"/>
        </w:rPr>
        <w:t>3</w:t>
      </w:r>
      <w:r w:rsidRPr="00245709">
        <w:rPr>
          <w:rFonts w:hint="eastAsia"/>
          <w:sz w:val="24"/>
        </w:rPr>
        <w:t>）新密码长度不够时系统会有如下提示。</w:t>
      </w:r>
    </w:p>
    <w:p w:rsidR="00152CDE" w:rsidRPr="00245709" w:rsidRDefault="00152CDE" w:rsidP="00152CDE">
      <w:pPr>
        <w:jc w:val="center"/>
      </w:pPr>
      <w:r w:rsidRPr="00245709">
        <w:rPr>
          <w:noProof/>
        </w:rPr>
        <w:lastRenderedPageBreak/>
        <w:drawing>
          <wp:inline distT="0" distB="0" distL="0" distR="0" wp14:anchorId="15CD03DC" wp14:editId="7519B9F7">
            <wp:extent cx="3428571" cy="162857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DE" w:rsidRPr="00245709" w:rsidRDefault="00152CDE" w:rsidP="00152CDE">
      <w:pPr>
        <w:rPr>
          <w:sz w:val="24"/>
        </w:rPr>
      </w:pPr>
      <w:r w:rsidRPr="00245709">
        <w:rPr>
          <w:rFonts w:hint="eastAsia"/>
          <w:sz w:val="24"/>
        </w:rPr>
        <w:t>（</w:t>
      </w:r>
      <w:r w:rsidRPr="00245709">
        <w:rPr>
          <w:rFonts w:hint="eastAsia"/>
          <w:sz w:val="24"/>
        </w:rPr>
        <w:t>4</w:t>
      </w:r>
      <w:r w:rsidRPr="00245709">
        <w:rPr>
          <w:rFonts w:hint="eastAsia"/>
          <w:sz w:val="24"/>
        </w:rPr>
        <w:t>）当原始密码错误时，系统会有如下提示。</w:t>
      </w:r>
    </w:p>
    <w:p w:rsidR="00152CDE" w:rsidRPr="00245709" w:rsidRDefault="00152CDE" w:rsidP="00152CDE">
      <w:pPr>
        <w:jc w:val="center"/>
        <w:rPr>
          <w:sz w:val="24"/>
        </w:rPr>
      </w:pPr>
      <w:r w:rsidRPr="00245709">
        <w:rPr>
          <w:noProof/>
        </w:rPr>
        <w:drawing>
          <wp:inline distT="0" distB="0" distL="0" distR="0" wp14:anchorId="77003346" wp14:editId="5DBBF44C">
            <wp:extent cx="3447619" cy="16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DE" w:rsidRPr="00245709" w:rsidRDefault="00152CDE" w:rsidP="00152CDE">
      <w:pPr>
        <w:rPr>
          <w:sz w:val="24"/>
        </w:rPr>
      </w:pPr>
      <w:r w:rsidRPr="00245709">
        <w:rPr>
          <w:rFonts w:hint="eastAsia"/>
          <w:sz w:val="24"/>
        </w:rPr>
        <w:t>（</w:t>
      </w:r>
      <w:r w:rsidRPr="00245709">
        <w:rPr>
          <w:rFonts w:hint="eastAsia"/>
          <w:sz w:val="24"/>
        </w:rPr>
        <w:t>5</w:t>
      </w:r>
      <w:r w:rsidRPr="00245709">
        <w:rPr>
          <w:rFonts w:hint="eastAsia"/>
          <w:sz w:val="24"/>
        </w:rPr>
        <w:t>）密码修改成功后系统会有如下提示。</w:t>
      </w:r>
    </w:p>
    <w:p w:rsidR="00152CDE" w:rsidRPr="00152CDE" w:rsidRDefault="00152CDE" w:rsidP="00152CDE">
      <w:pPr>
        <w:jc w:val="center"/>
      </w:pPr>
      <w:r w:rsidRPr="00245709">
        <w:rPr>
          <w:noProof/>
        </w:rPr>
        <w:t xml:space="preserve"> </w:t>
      </w:r>
      <w:r w:rsidRPr="00245709">
        <w:rPr>
          <w:noProof/>
        </w:rPr>
        <w:drawing>
          <wp:inline distT="0" distB="0" distL="0" distR="0" wp14:anchorId="3CFF2C84" wp14:editId="245B9015">
            <wp:extent cx="3428571" cy="164761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E0" w:rsidRDefault="00321CE0" w:rsidP="00321CE0">
      <w:pPr>
        <w:pStyle w:val="1"/>
      </w:pPr>
      <w:r>
        <w:rPr>
          <w:rFonts w:hint="eastAsia"/>
        </w:rPr>
        <w:t>扩展功能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152CDE">
        <w:rPr>
          <w:rFonts w:hint="eastAsia"/>
        </w:rPr>
        <w:t>用户可上传多个文件</w:t>
      </w:r>
    </w:p>
    <w:p w:rsidR="004162D5" w:rsidRPr="00152CDE" w:rsidRDefault="00152CDE" w:rsidP="00152CDE">
      <w:pPr>
        <w:jc w:val="center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6CB5ADEF" wp14:editId="48366B69">
            <wp:extent cx="3295238" cy="13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2D5" w:rsidRPr="00152CDE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229" w:rsidRDefault="00C33229" w:rsidP="00A05F0B">
      <w:r>
        <w:separator/>
      </w:r>
    </w:p>
  </w:endnote>
  <w:endnote w:type="continuationSeparator" w:id="0">
    <w:p w:rsidR="00C33229" w:rsidRDefault="00C33229" w:rsidP="00A0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229" w:rsidRDefault="00C33229" w:rsidP="00A05F0B">
      <w:r>
        <w:separator/>
      </w:r>
    </w:p>
  </w:footnote>
  <w:footnote w:type="continuationSeparator" w:id="0">
    <w:p w:rsidR="00C33229" w:rsidRDefault="00C33229" w:rsidP="00A05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AC" w:rsidRDefault="005F41AC">
    <w:pPr>
      <w:pStyle w:val="a3"/>
    </w:pPr>
    <w:r>
      <w:rPr>
        <w:rFonts w:hint="eastAsia"/>
      </w:rPr>
      <w:t>信管</w:t>
    </w:r>
    <w:r w:rsidR="000435B0">
      <w:rPr>
        <w:rFonts w:hint="eastAsia"/>
      </w:rPr>
      <w:t>14</w:t>
    </w:r>
    <w:r>
      <w:rPr>
        <w:rFonts w:hint="eastAsia"/>
      </w:rPr>
      <w:t xml:space="preserve">02班 </w:t>
    </w:r>
    <w:r w:rsidR="000435B0">
      <w:rPr>
        <w:rFonts w:hint="eastAsia"/>
      </w:rPr>
      <w:t>廖娴静</w:t>
    </w:r>
    <w:r>
      <w:rPr>
        <w:rFonts w:hint="eastAsia"/>
      </w:rPr>
      <w:t xml:space="preserve"> 1</w:t>
    </w:r>
    <w:r w:rsidR="000435B0">
      <w:rPr>
        <w:rFonts w:hint="eastAsia"/>
      </w:rPr>
      <w:t>409030231</w:t>
    </w:r>
    <w:r>
      <w:rPr>
        <w:rFonts w:hint="eastAsia"/>
      </w:rPr>
      <w:t>扩展功能说明书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42491"/>
    <w:multiLevelType w:val="hybridMultilevel"/>
    <w:tmpl w:val="C4A22298"/>
    <w:lvl w:ilvl="0" w:tplc="E3921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A5"/>
    <w:rsid w:val="000435B0"/>
    <w:rsid w:val="00152CDE"/>
    <w:rsid w:val="001553C7"/>
    <w:rsid w:val="00245709"/>
    <w:rsid w:val="00321CE0"/>
    <w:rsid w:val="00350FA5"/>
    <w:rsid w:val="004162D5"/>
    <w:rsid w:val="005F41AC"/>
    <w:rsid w:val="00A05F0B"/>
    <w:rsid w:val="00A81D80"/>
    <w:rsid w:val="00BB662A"/>
    <w:rsid w:val="00C3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F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41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F0B"/>
    <w:rPr>
      <w:sz w:val="18"/>
      <w:szCs w:val="18"/>
    </w:rPr>
  </w:style>
  <w:style w:type="paragraph" w:styleId="a5">
    <w:name w:val="List Paragraph"/>
    <w:basedOn w:val="a"/>
    <w:uiPriority w:val="34"/>
    <w:qFormat/>
    <w:rsid w:val="005F41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41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35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35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C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F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41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F0B"/>
    <w:rPr>
      <w:sz w:val="18"/>
      <w:szCs w:val="18"/>
    </w:rPr>
  </w:style>
  <w:style w:type="paragraph" w:styleId="a5">
    <w:name w:val="List Paragraph"/>
    <w:basedOn w:val="a"/>
    <w:uiPriority w:val="34"/>
    <w:qFormat/>
    <w:rsid w:val="005F41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41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435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35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C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王丰生</dc:creator>
  <cp:keywords/>
  <dc:description/>
  <cp:lastModifiedBy>lenovo</cp:lastModifiedBy>
  <cp:revision>8</cp:revision>
  <dcterms:created xsi:type="dcterms:W3CDTF">2016-07-02T02:01:00Z</dcterms:created>
  <dcterms:modified xsi:type="dcterms:W3CDTF">2017-05-30T13:26:00Z</dcterms:modified>
</cp:coreProperties>
</file>