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2741"/>
        <w:gridCol w:w="2420"/>
      </w:tblGrid>
      <w:tr w:rsidR="00053FDE" w:rsidRPr="00185CF0" w14:paraId="7810B55C" w14:textId="77777777" w:rsidTr="00C87506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04EC4B48" w14:textId="5C1B2BB0" w:rsidR="00053FDE" w:rsidRPr="00185CF0" w:rsidRDefault="004F6D81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613B5">
              <w:rPr>
                <w:rFonts w:ascii="Arial" w:hAnsi="Arial" w:cs="Arial"/>
                <w:b/>
                <w:bCs/>
                <w:sz w:val="22"/>
                <w:szCs w:val="22"/>
              </w:rPr>
              <w:t>122</w:t>
            </w:r>
            <w:r w:rsidR="00053FD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53FDE" w:rsidRPr="00185CF0" w14:paraId="62784C0D" w14:textId="77777777" w:rsidTr="00C87506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340A9112" w14:textId="77777777" w:rsidR="00053FDE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NOMBRE DEL COMITÉ </w:t>
            </w:r>
          </w:p>
          <w:p w14:paraId="146C22C1" w14:textId="4EBCE504" w:rsidR="00053FDE" w:rsidRDefault="004F6D81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</w:rPr>
              <w:t>ComitÃ© de cierre para X</w:t>
            </w:r>
          </w:p>
          <w:p w14:paraId="137DF6F8" w14:textId="77777777" w:rsidR="00053FDE" w:rsidRPr="00DE4982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53FDE" w:rsidRPr="00185CF0" w14:paraId="01EDC414" w14:textId="77777777" w:rsidTr="00C87506">
        <w:trPr>
          <w:trHeight w:val="244"/>
        </w:trPr>
        <w:tc>
          <w:tcPr>
            <w:tcW w:w="5120" w:type="dxa"/>
            <w:shd w:val="clear" w:color="auto" w:fill="auto"/>
          </w:tcPr>
          <w:p w14:paraId="3C0A8543" w14:textId="089A5BAF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4F6D81">
              <w:rPr>
                <w:rFonts w:ascii="Arial" w:hAnsi="Arial" w:cs="Arial"/>
                <w:b/>
              </w:rPr>
              <w:t>25 de junio del 2024</w:t>
            </w:r>
          </w:p>
        </w:tc>
        <w:tc>
          <w:tcPr>
            <w:tcW w:w="1919" w:type="dxa"/>
            <w:shd w:val="clear" w:color="auto" w:fill="auto"/>
          </w:tcPr>
          <w:p w14:paraId="7AA71C73" w14:textId="21D84774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03:23 PM</w:t>
            </w:r>
          </w:p>
        </w:tc>
        <w:tc>
          <w:tcPr>
            <w:tcW w:w="1962" w:type="dxa"/>
            <w:shd w:val="clear" w:color="auto" w:fill="auto"/>
          </w:tcPr>
          <w:p w14:paraId="77FB620F" w14:textId="1A50164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6D81">
              <w:rPr>
                <w:rFonts w:ascii="Arial" w:hAnsi="Arial" w:cs="Arial"/>
                <w:b/>
                <w:sz w:val="22"/>
                <w:szCs w:val="22"/>
              </w:rPr>
              <w:t>03:24 PM</w:t>
            </w:r>
          </w:p>
        </w:tc>
      </w:tr>
      <w:tr w:rsidR="00053FDE" w:rsidRPr="00185CF0" w14:paraId="0A3A3E3B" w14:textId="77777777" w:rsidTr="00C87506">
        <w:trPr>
          <w:trHeight w:val="691"/>
        </w:trPr>
        <w:tc>
          <w:tcPr>
            <w:tcW w:w="5120" w:type="dxa"/>
            <w:shd w:val="clear" w:color="auto" w:fill="auto"/>
          </w:tcPr>
          <w:p w14:paraId="1987D2A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0AA97B5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Coordinación Sistemas – Artes Gráficas </w:t>
            </w:r>
          </w:p>
          <w:p w14:paraId="22EE3A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3881" w:type="dxa"/>
            <w:gridSpan w:val="2"/>
            <w:shd w:val="clear" w:color="auto" w:fill="auto"/>
          </w:tcPr>
          <w:p w14:paraId="2841AF45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7AEDA75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1A236FB6" w14:textId="77777777" w:rsidTr="00C87506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77720DC2" w14:textId="77777777" w:rsidR="00053FDE" w:rsidRPr="00185CF0" w:rsidRDefault="00053FDE" w:rsidP="00C875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6D86D1BF" w14:textId="260BE983" w:rsidR="00053FDE" w:rsidRPr="00185CF0" w:rsidRDefault="004F6D81" w:rsidP="00C87506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 Narrow" w:hAnsi="Arial Narrow"/>
              </w:rPr>
              <w:t>Agendas</w:t>
            </w:r>
          </w:p>
          <w:p w14:paraId="68297968" w14:textId="77777777" w:rsidR="00053FDE" w:rsidRPr="00185CF0" w:rsidRDefault="00053FDE" w:rsidP="00C87506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53FDE" w:rsidRPr="00185CF0" w14:paraId="1DA322A3" w14:textId="77777777" w:rsidTr="00C87506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5C81664B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5511F01E" w14:textId="15DA7797" w:rsidR="00053FDE" w:rsidRPr="002814BC" w:rsidRDefault="004F6D81" w:rsidP="00C87506">
            <w:pPr>
              <w:spacing w:line="256" w:lineRule="auto"/>
              <w:rPr>
                <w:rFonts w:ascii="Arial" w:eastAsia="Arial" w:hAnsi="Arial" w:cs="Arial"/>
                <w:i/>
                <w:iCs/>
              </w:rPr>
            </w:pPr>
            <w:r>
              <w:rPr>
                <w:rFonts w:ascii="Arial" w:eastAsia="Arial" w:hAnsi="Arial" w:cs="Arial"/>
                <w:i/>
                <w:iCs/>
              </w:rPr>
              <w:t>Objetivos</w:t>
            </w:r>
          </w:p>
          <w:p w14:paraId="2C358E5C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0D2F0E81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6747812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053FDE" w:rsidRPr="00185CF0" w14:paraId="2A426C20" w14:textId="77777777" w:rsidTr="00C87506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14C14AC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A284056" w14:textId="507E3A5E" w:rsidR="00053FDE" w:rsidRPr="001635E2" w:rsidRDefault="004F6D81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</w:t>
            </w:r>
          </w:p>
          <w:p w14:paraId="69F9C986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08454C0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114F1A" w14:textId="619D11F0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Integrantes de Comité </w:t>
            </w:r>
          </w:p>
          <w:p w14:paraId="05BB59C0" w14:textId="5AB7614C" w:rsidR="00053FDE" w:rsidRDefault="004F6D81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V</w:t>
            </w:r>
          </w:p>
          <w:p w14:paraId="7F6ED411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CA8EA7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ACF8DE2" w14:textId="77777777" w:rsidR="00D34901" w:rsidRDefault="00D34901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783028D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RECONOCIMIENTOS </w:t>
            </w:r>
          </w:p>
          <w:p w14:paraId="4783511E" w14:textId="409E6A7B" w:rsidR="003062D2" w:rsidRDefault="00653AF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William Esteban  Giraldo Ariza</w:t>
            </w:r>
          </w:p>
          <w:p w14:paraId="03FCC0BA" w14:textId="77777777" w:rsidR="00B563A6" w:rsidRDefault="00B563A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B843A60" w14:textId="77777777" w:rsidR="00B563A6" w:rsidRDefault="00B563A6" w:rsidP="00B563A6">
            <w:pPr>
              <w:spacing w:line="25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63A6">
              <w:rPr>
                <w:rFonts w:ascii="Arial" w:hAnsi="Arial" w:cs="Arial"/>
                <w:b/>
                <w:bCs/>
                <w:sz w:val="20"/>
                <w:szCs w:val="20"/>
              </w:rPr>
              <w:t>Llamados de atención.</w:t>
            </w:r>
          </w:p>
          <w:p w14:paraId="54E6C4CC" w14:textId="25719E38" w:rsidR="00786AE8" w:rsidRPr="00786AE8" w:rsidRDefault="00653AF6" w:rsidP="00C87506">
            <w:pPr>
              <w:spacing w:line="25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14:paraId="4571AE2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5336B22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Reportes de aprendices </w:t>
            </w:r>
          </w:p>
          <w:p w14:paraId="6AD4DFC0" w14:textId="56EB5957" w:rsidR="00053FDE" w:rsidRPr="00786AE8" w:rsidRDefault="00653AF6" w:rsidP="00C87506">
            <w:pPr>
              <w:spacing w:line="256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Alberto Esteban  Giraldo Ariza (Remisión a orientación psicológica)</w:t>
            </w:r>
          </w:p>
          <w:p w14:paraId="0398B51A" w14:textId="77777777" w:rsidR="00053FDE" w:rsidRDefault="00053FDE" w:rsidP="00C87506">
            <w:pPr>
              <w:spacing w:line="256" w:lineRule="auto"/>
              <w:rPr>
                <w:rFonts w:ascii="Arial" w:eastAsia="Arial" w:hAnsi="Arial" w:cs="Arial"/>
                <w:b/>
                <w:i/>
                <w:iCs/>
                <w:sz w:val="20"/>
                <w:szCs w:val="20"/>
              </w:rPr>
            </w:pPr>
          </w:p>
          <w:p w14:paraId="0A9FA9D1" w14:textId="77777777" w:rsidR="00053FDE" w:rsidRPr="005940FE" w:rsidRDefault="00053FDE" w:rsidP="00786AE8">
            <w:pPr>
              <w:spacing w:line="25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53FDE" w:rsidRPr="00185CF0" w14:paraId="5AB4A63B" w14:textId="77777777" w:rsidTr="00C87506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13AE01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053FDE" w:rsidRPr="00185CF0" w14:paraId="32BE3C8E" w14:textId="77777777" w:rsidTr="00C87506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tbl>
            <w:tblPr>
              <w:tblStyle w:val="Tablaconcuadrcula"/>
              <w:tblW w:w="9791" w:type="dxa"/>
              <w:tblLook w:val="04A0" w:firstRow="1" w:lastRow="0" w:firstColumn="1" w:lastColumn="0" w:noHBand="0" w:noVBand="1"/>
            </w:tblPr>
            <w:tblGrid>
              <w:gridCol w:w="1286"/>
              <w:gridCol w:w="1365"/>
              <w:gridCol w:w="2380"/>
              <w:gridCol w:w="2150"/>
              <w:gridCol w:w="2610"/>
            </w:tblGrid>
            <w:tr w:rsidR="004F6D81" w14:paraId="75A9272F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B1936BD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Tipo de Documento</w:t>
                  </w:r>
                </w:p>
                <w:p w14:paraId="2155C8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365" w:type="dxa"/>
                  <w:noWrap/>
                </w:tcPr>
                <w:p w14:paraId="72ED462E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Número de Documento</w:t>
                  </w:r>
                </w:p>
              </w:tc>
              <w:tc>
                <w:tcPr>
                  <w:tcW w:w="2380" w:type="dxa"/>
                  <w:noWrap/>
                </w:tcPr>
                <w:p w14:paraId="13AA38C4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Nombre</w:t>
                  </w:r>
                </w:p>
              </w:tc>
              <w:tc>
                <w:tcPr>
                  <w:tcW w:w="2150" w:type="dxa"/>
                  <w:noWrap/>
                </w:tcPr>
                <w:p w14:paraId="045079F8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653AF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Apellidos</w:t>
                  </w:r>
                </w:p>
              </w:tc>
              <w:tc>
                <w:tcPr>
                  <w:tcW w:w="2610" w:type="dxa"/>
                  <w:noWrap/>
                </w:tcPr>
                <w:p w14:paraId="1E63CC81" w14:textId="77777777" w:rsidR="00CD0761" w:rsidRPr="00B13156" w:rsidRDefault="00CD0761" w:rsidP="00CD0761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</w:rPr>
                  </w:pPr>
                  <w:r w:rsidRPr="00B13156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s-MX" w:eastAsia="es-MX"/>
                    </w:rPr>
                    <w:t>Observaciones de comité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CC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1139425046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William Esteban 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Giraldo Ariza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Se porta bien</w:t>
                  </w:r>
                </w:p>
              </w:tc>
            </w:tr>
            <w:tr w:rsidR="004F6D81" w14:paraId="38D39565" w14:textId="77777777" w:rsidTr="004F6D81">
              <w:trPr>
                <w:trHeight w:val="300"/>
              </w:trPr>
              <w:tc>
                <w:tcPr>
                  <w:tcW w:w="1286" w:type="dxa"/>
                </w:tcPr>
                <w:p w14:paraId="43AD4034" w14:textId="52C549A6" w:rsidR="00CD0761" w:rsidRPr="00B13156" w:rsidRDefault="00E45CDF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CC</w:t>
                  </w:r>
                </w:p>
              </w:tc>
              <w:tc>
                <w:tcPr>
                  <w:tcW w:w="1365" w:type="dxa"/>
                  <w:noWrap/>
                  <w:hideMark/>
                </w:tcPr>
                <w:p w14:paraId="6884E148" w14:textId="36A24E14" w:rsidR="00CD0761" w:rsidRPr="00B13156" w:rsidRDefault="004F6D81" w:rsidP="00CD0761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11394250468888</w:t>
                  </w:r>
                </w:p>
              </w:tc>
              <w:tc>
                <w:tcPr>
                  <w:tcW w:w="2380" w:type="dxa"/>
                  <w:noWrap/>
                  <w:hideMark/>
                </w:tcPr>
                <w:p w14:paraId="4CC3718E" w14:textId="098D6BB2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Alberto Esteban </w:t>
                  </w:r>
                </w:p>
              </w:tc>
              <w:tc>
                <w:tcPr>
                  <w:tcW w:w="2150" w:type="dxa"/>
                  <w:noWrap/>
                  <w:hideMark/>
                </w:tcPr>
                <w:p w14:paraId="00E82BBB" w14:textId="39AB363B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Giraldo Ariza</w:t>
                  </w:r>
                </w:p>
              </w:tc>
              <w:tc>
                <w:tcPr>
                  <w:tcW w:w="2610" w:type="dxa"/>
                  <w:noWrap/>
                  <w:hideMark/>
                </w:tcPr>
                <w:p w14:paraId="65E261EC" w14:textId="2B0E7B1D" w:rsidR="00CD0761" w:rsidRPr="00B13156" w:rsidRDefault="004F6D81" w:rsidP="00CD076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Se porta mal</w:t>
                  </w:r>
                </w:p>
              </w:tc>
            </w:tr>
          </w:tbl>
          <w:p w14:paraId="5F59FC46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A2FF747" w14:textId="77777777" w:rsidR="00053FDE" w:rsidRPr="004F6D81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14:paraId="3D2E1D35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D235FDC" w14:textId="77777777" w:rsidR="00053FDE" w:rsidRPr="008553D6" w:rsidRDefault="00053FDE" w:rsidP="00C87506">
            <w:pPr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1213A16" w14:textId="77777777" w:rsidR="00053FDE" w:rsidRPr="008553D6" w:rsidRDefault="00053FDE" w:rsidP="00C87506">
            <w:pPr>
              <w:pStyle w:val="Prrafodelista"/>
              <w:ind w:left="720"/>
              <w:contextualSpacing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053FDE" w:rsidRPr="00185CF0" w14:paraId="10A5B33A" w14:textId="77777777" w:rsidTr="00C87506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4725CFE7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053FDE" w:rsidRPr="00185CF0" w14:paraId="3587D5C7" w14:textId="77777777" w:rsidTr="00C87506">
        <w:trPr>
          <w:trHeight w:val="357"/>
        </w:trPr>
        <w:tc>
          <w:tcPr>
            <w:tcW w:w="5120" w:type="dxa"/>
            <w:shd w:val="clear" w:color="auto" w:fill="auto"/>
          </w:tcPr>
          <w:p w14:paraId="3FD97789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1919" w:type="dxa"/>
            <w:shd w:val="clear" w:color="auto" w:fill="auto"/>
          </w:tcPr>
          <w:p w14:paraId="14CB96D8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62" w:type="dxa"/>
            <w:shd w:val="clear" w:color="auto" w:fill="auto"/>
          </w:tcPr>
          <w:p w14:paraId="6166884D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053FDE" w:rsidRPr="00185CF0" w14:paraId="7A715811" w14:textId="77777777" w:rsidTr="00C87506">
        <w:trPr>
          <w:trHeight w:val="2282"/>
        </w:trPr>
        <w:tc>
          <w:tcPr>
            <w:tcW w:w="5120" w:type="dxa"/>
            <w:shd w:val="clear" w:color="auto" w:fill="auto"/>
          </w:tcPr>
          <w:p w14:paraId="37210B09" w14:textId="77777777" w:rsidR="00053FDE" w:rsidRDefault="00053FDE" w:rsidP="00C87506">
            <w:pPr>
              <w:rPr>
                <w:rFonts w:ascii="Arial" w:hAnsi="Arial" w:cs="Arial"/>
                <w:b/>
              </w:rPr>
            </w:pPr>
          </w:p>
          <w:p w14:paraId="09B126A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19" w:type="dxa"/>
            <w:shd w:val="clear" w:color="auto" w:fill="auto"/>
          </w:tcPr>
          <w:p w14:paraId="6C2461A1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AC24796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  <w:tc>
          <w:tcPr>
            <w:tcW w:w="1962" w:type="dxa"/>
            <w:shd w:val="clear" w:color="auto" w:fill="auto"/>
          </w:tcPr>
          <w:p w14:paraId="1A412720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086C41A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D1DEC3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FCD55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01919479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48F990F7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293B379D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  <w:p w14:paraId="5FD145D8" w14:textId="77777777" w:rsidR="00053FDE" w:rsidRPr="00185CF0" w:rsidRDefault="00053FDE" w:rsidP="00C87506">
            <w:pPr>
              <w:rPr>
                <w:rFonts w:ascii="Arial" w:hAnsi="Arial" w:cs="Arial"/>
                <w:b/>
              </w:rPr>
            </w:pPr>
          </w:p>
        </w:tc>
      </w:tr>
      <w:tr w:rsidR="00053FDE" w:rsidRPr="00185CF0" w14:paraId="741716C1" w14:textId="77777777" w:rsidTr="00C87506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694C73E4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3506EB70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  <w:p w14:paraId="6582F9F5" w14:textId="77777777" w:rsidR="00053FDE" w:rsidRPr="00185CF0" w:rsidRDefault="00053FDE" w:rsidP="00C87506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</w:rPr>
              <w:t xml:space="preserve">Nota: </w:t>
            </w:r>
            <w:r w:rsidRPr="00185CF0">
              <w:rPr>
                <w:rFonts w:ascii="Arial" w:hAnsi="Arial" w:cs="Arial"/>
                <w:bCs/>
                <w:sz w:val="22"/>
                <w:szCs w:val="22"/>
              </w:rPr>
              <w:t>Puede incluirse imagen o captura de pantalla de los asistentes, si se trata de una reunión virtual o, de los asistentes que participan a través de una plataforma virtual.</w:t>
            </w:r>
          </w:p>
          <w:p w14:paraId="6CBC16C6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Cs/>
              </w:rPr>
            </w:pPr>
          </w:p>
          <w:p w14:paraId="06C2A3EB" w14:textId="77777777" w:rsidR="00053FDE" w:rsidRPr="00185CF0" w:rsidRDefault="00053FDE" w:rsidP="00C87506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4953E51" w14:textId="77777777" w:rsidR="00B32724" w:rsidRDefault="00B32724"/>
    <w:sectPr w:rsidR="00B327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B5B569" w14:textId="77777777" w:rsidR="00A51BF9" w:rsidRDefault="00A51BF9" w:rsidP="00786AE8">
      <w:r>
        <w:separator/>
      </w:r>
    </w:p>
  </w:endnote>
  <w:endnote w:type="continuationSeparator" w:id="0">
    <w:p w14:paraId="6C18868B" w14:textId="77777777" w:rsidR="00A51BF9" w:rsidRDefault="00A51BF9" w:rsidP="00786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59436" w14:textId="77777777" w:rsidR="00A51BF9" w:rsidRDefault="00A51BF9" w:rsidP="00786AE8">
      <w:r>
        <w:separator/>
      </w:r>
    </w:p>
  </w:footnote>
  <w:footnote w:type="continuationSeparator" w:id="0">
    <w:p w14:paraId="0517429C" w14:textId="77777777" w:rsidR="00A51BF9" w:rsidRDefault="00A51BF9" w:rsidP="00786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E"/>
    <w:rsid w:val="00053FDE"/>
    <w:rsid w:val="001635E2"/>
    <w:rsid w:val="00201065"/>
    <w:rsid w:val="00245D9B"/>
    <w:rsid w:val="002C5912"/>
    <w:rsid w:val="003062D2"/>
    <w:rsid w:val="004F6D81"/>
    <w:rsid w:val="0054120F"/>
    <w:rsid w:val="00653AF6"/>
    <w:rsid w:val="007759BD"/>
    <w:rsid w:val="00786AE8"/>
    <w:rsid w:val="008553D6"/>
    <w:rsid w:val="00A41FA6"/>
    <w:rsid w:val="00A51BF9"/>
    <w:rsid w:val="00B13156"/>
    <w:rsid w:val="00B32724"/>
    <w:rsid w:val="00B563A6"/>
    <w:rsid w:val="00BB162E"/>
    <w:rsid w:val="00C513E3"/>
    <w:rsid w:val="00CD0761"/>
    <w:rsid w:val="00D34901"/>
    <w:rsid w:val="00E45CDF"/>
    <w:rsid w:val="00E54B30"/>
    <w:rsid w:val="00EE26CD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CC20"/>
  <w15:chartTrackingRefBased/>
  <w15:docId w15:val="{E541BDE5-A0BA-476A-93BC-E6FFDAEF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053FDE"/>
    <w:pPr>
      <w:ind w:left="708"/>
    </w:pPr>
  </w:style>
  <w:style w:type="character" w:customStyle="1" w:styleId="PrrafodelistaCar">
    <w:name w:val="Párrafo de lista Car"/>
    <w:link w:val="Prrafodelista"/>
    <w:uiPriority w:val="34"/>
    <w:rsid w:val="00053F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86A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AE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B13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3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Esteban Giraldo</cp:lastModifiedBy>
  <cp:revision>8</cp:revision>
  <dcterms:created xsi:type="dcterms:W3CDTF">2023-07-13T18:18:00Z</dcterms:created>
  <dcterms:modified xsi:type="dcterms:W3CDTF">2024-06-25T20:21:00Z</dcterms:modified>
</cp:coreProperties>
</file>