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F2AE" w14:textId="689D4886" w:rsidR="008F52E6" w:rsidRPr="00F721E2" w:rsidRDefault="00A46216" w:rsidP="007E53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6394D"/>
          <w:sz w:val="24"/>
          <w:szCs w:val="24"/>
          <w:shd w:val="clear" w:color="auto" w:fill="FFFFFF"/>
        </w:rPr>
      </w:pPr>
      <w:r w:rsidRPr="00F721E2">
        <w:rPr>
          <w:rFonts w:ascii="Times New Roman" w:hAnsi="Times New Roman" w:cs="Times New Roman"/>
          <w:color w:val="36394D"/>
          <w:sz w:val="24"/>
          <w:szCs w:val="24"/>
          <w:shd w:val="clear" w:color="auto" w:fill="FFFFFF"/>
        </w:rPr>
        <w:t>What are three examples of Data Definition Commands?</w:t>
      </w:r>
    </w:p>
    <w:p w14:paraId="7616ED5F" w14:textId="4D02B1F8" w:rsidR="00A46216" w:rsidRPr="00F721E2" w:rsidRDefault="00A46216" w:rsidP="007E53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21E2">
        <w:rPr>
          <w:rFonts w:ascii="Times New Roman" w:hAnsi="Times New Roman" w:cs="Times New Roman"/>
          <w:sz w:val="24"/>
          <w:szCs w:val="24"/>
        </w:rPr>
        <w:t>Answer: Create Commands</w:t>
      </w:r>
    </w:p>
    <w:p w14:paraId="7B725B45" w14:textId="2254F4E6" w:rsidR="00A46216" w:rsidRPr="00F721E2" w:rsidRDefault="00A46216" w:rsidP="00BB18F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721E2">
        <w:rPr>
          <w:rFonts w:ascii="Times New Roman" w:hAnsi="Times New Roman" w:cs="Times New Roman"/>
          <w:sz w:val="24"/>
          <w:szCs w:val="24"/>
        </w:rPr>
        <w:t>Alter Commands</w:t>
      </w:r>
    </w:p>
    <w:p w14:paraId="082E7063" w14:textId="3043EF67" w:rsidR="007E53C2" w:rsidRPr="00F721E2" w:rsidRDefault="00A46216" w:rsidP="00BB18F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F721E2">
        <w:rPr>
          <w:rFonts w:ascii="Times New Roman" w:hAnsi="Times New Roman" w:cs="Times New Roman"/>
          <w:sz w:val="24"/>
          <w:szCs w:val="24"/>
        </w:rPr>
        <w:t>Drop Commands</w:t>
      </w:r>
      <w:r w:rsidR="00934DCB" w:rsidRPr="00F721E2">
        <w:rPr>
          <w:rFonts w:ascii="Times New Roman" w:hAnsi="Times New Roman" w:cs="Times New Roman"/>
          <w:sz w:val="24"/>
          <w:szCs w:val="24"/>
        </w:rPr>
        <w:t>.</w:t>
      </w:r>
    </w:p>
    <w:p w14:paraId="10B7E1E5" w14:textId="3943FFB6" w:rsidR="00934DCB" w:rsidRPr="00F721E2" w:rsidRDefault="007E53C2" w:rsidP="007E53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6394D"/>
          <w:sz w:val="24"/>
          <w:szCs w:val="24"/>
          <w:shd w:val="clear" w:color="auto" w:fill="FFFFFF"/>
        </w:rPr>
      </w:pPr>
      <w:r w:rsidRPr="00F721E2">
        <w:rPr>
          <w:rFonts w:ascii="Times New Roman" w:hAnsi="Times New Roman" w:cs="Times New Roman"/>
          <w:color w:val="36394D"/>
          <w:sz w:val="24"/>
          <w:szCs w:val="24"/>
          <w:shd w:val="clear" w:color="auto" w:fill="FFFFFF"/>
        </w:rPr>
        <w:t>Which command is useful for retrieving data from a database?</w:t>
      </w:r>
    </w:p>
    <w:p w14:paraId="063B7F22" w14:textId="1AECB91E" w:rsidR="007E53C2" w:rsidRPr="00F721E2" w:rsidRDefault="007E53C2" w:rsidP="00BB18FB">
      <w:pPr>
        <w:pStyle w:val="ListParagraph"/>
        <w:ind w:left="1440"/>
        <w:rPr>
          <w:rFonts w:ascii="Times New Roman" w:hAnsi="Times New Roman" w:cs="Times New Roman"/>
          <w:color w:val="36394D"/>
          <w:sz w:val="24"/>
          <w:szCs w:val="24"/>
          <w:shd w:val="clear" w:color="auto" w:fill="FFFFFF"/>
        </w:rPr>
      </w:pPr>
      <w:r w:rsidRPr="00F721E2">
        <w:rPr>
          <w:rFonts w:ascii="Times New Roman" w:hAnsi="Times New Roman" w:cs="Times New Roman"/>
          <w:color w:val="36394D"/>
          <w:sz w:val="24"/>
          <w:szCs w:val="24"/>
          <w:shd w:val="clear" w:color="auto" w:fill="FFFFFF"/>
        </w:rPr>
        <w:t>Answer: Select Command</w:t>
      </w:r>
    </w:p>
    <w:p w14:paraId="5CB16A99" w14:textId="3548F8C1" w:rsidR="00F721E2" w:rsidRPr="00F721E2" w:rsidRDefault="007E53C2" w:rsidP="00F721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6394D"/>
          <w:sz w:val="24"/>
          <w:szCs w:val="24"/>
          <w:shd w:val="clear" w:color="auto" w:fill="FFFFFF"/>
        </w:rPr>
      </w:pPr>
      <w:r w:rsidRPr="00F721E2">
        <w:rPr>
          <w:rFonts w:ascii="Times New Roman" w:hAnsi="Times New Roman" w:cs="Times New Roman"/>
          <w:color w:val="36394D"/>
          <w:sz w:val="24"/>
          <w:szCs w:val="24"/>
          <w:shd w:val="clear" w:color="auto" w:fill="FFFFFF"/>
        </w:rPr>
        <w:t>What happens when you write a DELETE statement without specifying the WHERE attribute of such statement?</w:t>
      </w:r>
    </w:p>
    <w:p w14:paraId="6635F6E5" w14:textId="77777777" w:rsidR="00F721E2" w:rsidRPr="00F721E2" w:rsidRDefault="00F721E2" w:rsidP="00F721E2">
      <w:pPr>
        <w:pStyle w:val="ListParagraph"/>
        <w:rPr>
          <w:rFonts w:ascii="Times New Roman" w:hAnsi="Times New Roman" w:cs="Times New Roman"/>
          <w:color w:val="36394D"/>
          <w:sz w:val="24"/>
          <w:szCs w:val="24"/>
          <w:shd w:val="clear" w:color="auto" w:fill="FFFFFF"/>
        </w:rPr>
      </w:pPr>
    </w:p>
    <w:p w14:paraId="553B3632" w14:textId="4B7BC4B3" w:rsidR="00F721E2" w:rsidRPr="00F721E2" w:rsidRDefault="00F721E2" w:rsidP="00F721E2">
      <w:pPr>
        <w:pStyle w:val="ListParagraph"/>
        <w:ind w:left="1440"/>
        <w:rPr>
          <w:rFonts w:ascii="Times New Roman" w:hAnsi="Times New Roman" w:cs="Times New Roman"/>
          <w:color w:val="36394D"/>
          <w:sz w:val="24"/>
          <w:szCs w:val="24"/>
          <w:shd w:val="clear" w:color="auto" w:fill="FFFFFF"/>
        </w:rPr>
      </w:pPr>
      <w:r w:rsidRPr="00F721E2">
        <w:rPr>
          <w:rFonts w:ascii="Times New Roman" w:hAnsi="Times New Roman" w:cs="Times New Roman"/>
          <w:color w:val="36394D"/>
          <w:sz w:val="24"/>
          <w:szCs w:val="24"/>
          <w:shd w:val="clear" w:color="auto" w:fill="FFFFFF"/>
        </w:rPr>
        <w:t>Answer: If you write a delete statement without specifying a where attribute, SQL removes all the rows from a table.</w:t>
      </w:r>
    </w:p>
    <w:p w14:paraId="27329DF5" w14:textId="46E45ECD" w:rsidR="00BB18FB" w:rsidRPr="00F721E2" w:rsidRDefault="007E53C2" w:rsidP="00BB18FB">
      <w:pPr>
        <w:pStyle w:val="NormalWeb"/>
        <w:numPr>
          <w:ilvl w:val="0"/>
          <w:numId w:val="3"/>
        </w:numPr>
        <w:shd w:val="clear" w:color="auto" w:fill="FFFFFF"/>
        <w:rPr>
          <w:color w:val="36394D"/>
        </w:rPr>
      </w:pPr>
      <w:r w:rsidRPr="00F721E2">
        <w:rPr>
          <w:color w:val="36394D"/>
        </w:rPr>
        <w:t>. In your best advice, list any three software/programming languages a data analyst should have in his/her toolkit?</w:t>
      </w:r>
    </w:p>
    <w:p w14:paraId="23A55FD0" w14:textId="33C52537" w:rsidR="00BB18FB" w:rsidRPr="00F721E2" w:rsidRDefault="00BB18FB" w:rsidP="00BB18FB">
      <w:pPr>
        <w:pStyle w:val="NormalWeb"/>
        <w:shd w:val="clear" w:color="auto" w:fill="FFFFFF"/>
        <w:ind w:left="1440"/>
        <w:rPr>
          <w:color w:val="36394D"/>
        </w:rPr>
      </w:pPr>
      <w:r w:rsidRPr="00F721E2">
        <w:rPr>
          <w:color w:val="36394D"/>
        </w:rPr>
        <w:t>Answer: SQL programming language</w:t>
      </w:r>
    </w:p>
    <w:p w14:paraId="4D0D37DA" w14:textId="27AFCC09" w:rsidR="00BB18FB" w:rsidRPr="00F721E2" w:rsidRDefault="00BB18FB" w:rsidP="00BB18FB">
      <w:pPr>
        <w:pStyle w:val="NormalWeb"/>
        <w:shd w:val="clear" w:color="auto" w:fill="FFFFFF"/>
        <w:ind w:left="1440" w:firstLine="720"/>
        <w:rPr>
          <w:color w:val="36394D"/>
        </w:rPr>
      </w:pPr>
      <w:r w:rsidRPr="00F721E2">
        <w:rPr>
          <w:color w:val="36394D"/>
        </w:rPr>
        <w:t>Python programming language</w:t>
      </w:r>
    </w:p>
    <w:p w14:paraId="3D74EA23" w14:textId="3FFE67EC" w:rsidR="00BB18FB" w:rsidRPr="00F721E2" w:rsidRDefault="00BB18FB" w:rsidP="00BB18FB">
      <w:pPr>
        <w:pStyle w:val="NormalWeb"/>
        <w:shd w:val="clear" w:color="auto" w:fill="FFFFFF"/>
        <w:ind w:left="1440" w:firstLine="720"/>
        <w:rPr>
          <w:color w:val="36394D"/>
        </w:rPr>
      </w:pPr>
      <w:r w:rsidRPr="00F721E2">
        <w:rPr>
          <w:color w:val="36394D"/>
        </w:rPr>
        <w:t>R programming language</w:t>
      </w:r>
    </w:p>
    <w:p w14:paraId="49677E5F" w14:textId="0DC142AC" w:rsidR="007E53C2" w:rsidRPr="00F721E2" w:rsidRDefault="007E53C2" w:rsidP="007E53C2">
      <w:pPr>
        <w:pStyle w:val="NormalWeb"/>
        <w:numPr>
          <w:ilvl w:val="0"/>
          <w:numId w:val="3"/>
        </w:numPr>
        <w:shd w:val="clear" w:color="auto" w:fill="FFFFFF"/>
        <w:rPr>
          <w:color w:val="36394D"/>
        </w:rPr>
      </w:pPr>
      <w:r w:rsidRPr="00F721E2">
        <w:rPr>
          <w:color w:val="36394D"/>
        </w:rPr>
        <w:t>There are key properties that define every column in a table.</w:t>
      </w:r>
    </w:p>
    <w:p w14:paraId="2267E771" w14:textId="258014FC" w:rsidR="007E53C2" w:rsidRPr="00F721E2" w:rsidRDefault="007E53C2" w:rsidP="007E53C2">
      <w:pPr>
        <w:pStyle w:val="NormalWeb"/>
        <w:numPr>
          <w:ilvl w:val="1"/>
          <w:numId w:val="3"/>
        </w:numPr>
        <w:shd w:val="clear" w:color="auto" w:fill="FFFFFF"/>
        <w:rPr>
          <w:color w:val="36394D"/>
        </w:rPr>
      </w:pPr>
      <w:r w:rsidRPr="00F721E2">
        <w:rPr>
          <w:color w:val="36394D"/>
        </w:rPr>
        <w:t>What are these column properties?</w:t>
      </w:r>
    </w:p>
    <w:p w14:paraId="3DB1CF67" w14:textId="76BA801A" w:rsidR="00567664" w:rsidRPr="00F721E2" w:rsidRDefault="00567664" w:rsidP="00567664">
      <w:pPr>
        <w:pStyle w:val="NormalWeb"/>
        <w:shd w:val="clear" w:color="auto" w:fill="FFFFFF"/>
        <w:ind w:left="1440"/>
        <w:rPr>
          <w:color w:val="36394D"/>
        </w:rPr>
      </w:pPr>
      <w:r w:rsidRPr="00F721E2">
        <w:rPr>
          <w:color w:val="36394D"/>
        </w:rPr>
        <w:t xml:space="preserve">Answer: </w:t>
      </w:r>
      <w:proofErr w:type="spellStart"/>
      <w:r w:rsidRPr="00F721E2">
        <w:rPr>
          <w:color w:val="36394D"/>
        </w:rPr>
        <w:t>Column_name</w:t>
      </w:r>
      <w:proofErr w:type="spellEnd"/>
      <w:r w:rsidRPr="00F721E2">
        <w:rPr>
          <w:color w:val="36394D"/>
        </w:rPr>
        <w:t>.</w:t>
      </w:r>
    </w:p>
    <w:p w14:paraId="6D90BDAA" w14:textId="319686B4" w:rsidR="00567664" w:rsidRPr="00F721E2" w:rsidRDefault="00567664" w:rsidP="00567664">
      <w:pPr>
        <w:pStyle w:val="NormalWeb"/>
        <w:shd w:val="clear" w:color="auto" w:fill="FFFFFF"/>
        <w:ind w:left="1440"/>
        <w:rPr>
          <w:color w:val="36394D"/>
        </w:rPr>
      </w:pPr>
      <w:r w:rsidRPr="00F721E2">
        <w:rPr>
          <w:color w:val="36394D"/>
        </w:rPr>
        <w:tab/>
      </w:r>
      <w:proofErr w:type="spellStart"/>
      <w:r w:rsidRPr="00F721E2">
        <w:rPr>
          <w:color w:val="36394D"/>
        </w:rPr>
        <w:t>Data_type</w:t>
      </w:r>
      <w:proofErr w:type="spellEnd"/>
      <w:r w:rsidRPr="00F721E2">
        <w:rPr>
          <w:color w:val="36394D"/>
        </w:rPr>
        <w:t>.</w:t>
      </w:r>
    </w:p>
    <w:p w14:paraId="5D814AC1" w14:textId="6AA0B040" w:rsidR="00567664" w:rsidRPr="00F721E2" w:rsidRDefault="00567664" w:rsidP="00567664">
      <w:pPr>
        <w:pStyle w:val="NormalWeb"/>
        <w:shd w:val="clear" w:color="auto" w:fill="FFFFFF"/>
        <w:ind w:left="1440"/>
        <w:rPr>
          <w:color w:val="36394D"/>
        </w:rPr>
      </w:pPr>
      <w:r w:rsidRPr="00F721E2">
        <w:rPr>
          <w:color w:val="36394D"/>
        </w:rPr>
        <w:tab/>
      </w:r>
      <w:proofErr w:type="spellStart"/>
      <w:r w:rsidRPr="00F721E2">
        <w:rPr>
          <w:color w:val="36394D"/>
        </w:rPr>
        <w:t>Column_constraint</w:t>
      </w:r>
      <w:proofErr w:type="spellEnd"/>
      <w:r w:rsidRPr="00F721E2">
        <w:rPr>
          <w:color w:val="36394D"/>
        </w:rPr>
        <w:t>.</w:t>
      </w:r>
    </w:p>
    <w:p w14:paraId="0726A73B" w14:textId="6BD1680B" w:rsidR="007E53C2" w:rsidRPr="00F721E2" w:rsidRDefault="007E53C2" w:rsidP="007E53C2">
      <w:pPr>
        <w:pStyle w:val="NormalWeb"/>
        <w:numPr>
          <w:ilvl w:val="1"/>
          <w:numId w:val="3"/>
        </w:numPr>
        <w:shd w:val="clear" w:color="auto" w:fill="FFFFFF"/>
        <w:rPr>
          <w:color w:val="36394D"/>
        </w:rPr>
      </w:pPr>
      <w:r w:rsidRPr="00F721E2">
        <w:rPr>
          <w:color w:val="36394D"/>
        </w:rPr>
        <w:t>How many of these column properties is mandatory?</w:t>
      </w:r>
    </w:p>
    <w:p w14:paraId="5B915EE9" w14:textId="37418C6D" w:rsidR="00567664" w:rsidRPr="00F721E2" w:rsidRDefault="00567664" w:rsidP="00567664">
      <w:pPr>
        <w:pStyle w:val="NormalWeb"/>
        <w:shd w:val="clear" w:color="auto" w:fill="FFFFFF"/>
        <w:ind w:left="1440"/>
        <w:rPr>
          <w:color w:val="36394D"/>
        </w:rPr>
      </w:pPr>
      <w:r w:rsidRPr="00F721E2">
        <w:rPr>
          <w:color w:val="36394D"/>
        </w:rPr>
        <w:t>Answer:</w:t>
      </w:r>
      <w:r w:rsidR="00F721E2" w:rsidRPr="00F721E2">
        <w:rPr>
          <w:color w:val="36394D"/>
        </w:rPr>
        <w:t xml:space="preserve"> 2</w:t>
      </w:r>
    </w:p>
    <w:p w14:paraId="70EA395A" w14:textId="24356CB0" w:rsidR="007E53C2" w:rsidRPr="00F721E2" w:rsidRDefault="007E53C2" w:rsidP="007E53C2">
      <w:pPr>
        <w:pStyle w:val="NormalWeb"/>
        <w:numPr>
          <w:ilvl w:val="1"/>
          <w:numId w:val="3"/>
        </w:numPr>
        <w:shd w:val="clear" w:color="auto" w:fill="FFFFFF"/>
        <w:rPr>
          <w:color w:val="36394D"/>
        </w:rPr>
      </w:pPr>
      <w:r w:rsidRPr="00F721E2">
        <w:rPr>
          <w:color w:val="36394D"/>
        </w:rPr>
        <w:t>Which of these column properties is optional?</w:t>
      </w:r>
    </w:p>
    <w:p w14:paraId="30976631" w14:textId="41454856" w:rsidR="007A404F" w:rsidRPr="00F721E2" w:rsidRDefault="007A404F" w:rsidP="007A404F">
      <w:pPr>
        <w:pStyle w:val="NormalWeb"/>
        <w:shd w:val="clear" w:color="auto" w:fill="FFFFFF"/>
        <w:ind w:left="1440"/>
        <w:rPr>
          <w:color w:val="36394D"/>
        </w:rPr>
      </w:pPr>
      <w:r w:rsidRPr="00F721E2">
        <w:rPr>
          <w:color w:val="36394D"/>
        </w:rPr>
        <w:t>Answer:</w:t>
      </w:r>
      <w:r w:rsidR="00F721E2" w:rsidRPr="00F721E2">
        <w:rPr>
          <w:color w:val="36394D"/>
        </w:rPr>
        <w:t xml:space="preserve"> </w:t>
      </w:r>
      <w:proofErr w:type="spellStart"/>
      <w:r w:rsidR="00F721E2" w:rsidRPr="00F721E2">
        <w:rPr>
          <w:color w:val="36394D"/>
        </w:rPr>
        <w:t>Column_constraint</w:t>
      </w:r>
      <w:proofErr w:type="spellEnd"/>
    </w:p>
    <w:p w14:paraId="64A7375E" w14:textId="50E87403" w:rsidR="007E53C2" w:rsidRPr="00F721E2" w:rsidRDefault="007E53C2" w:rsidP="007E53C2">
      <w:pPr>
        <w:pStyle w:val="NormalWeb"/>
        <w:numPr>
          <w:ilvl w:val="0"/>
          <w:numId w:val="3"/>
        </w:numPr>
        <w:shd w:val="clear" w:color="auto" w:fill="FFFFFF"/>
        <w:rPr>
          <w:color w:val="36394D"/>
        </w:rPr>
      </w:pPr>
      <w:r w:rsidRPr="00F721E2">
        <w:rPr>
          <w:color w:val="36394D"/>
        </w:rPr>
        <w:t>What does NoSQL stand for?</w:t>
      </w:r>
    </w:p>
    <w:p w14:paraId="00B78AC9" w14:textId="79F0C152" w:rsidR="007A404F" w:rsidRPr="00F721E2" w:rsidRDefault="007A404F" w:rsidP="007A404F">
      <w:pPr>
        <w:pStyle w:val="NormalWeb"/>
        <w:shd w:val="clear" w:color="auto" w:fill="FFFFFF"/>
        <w:ind w:left="720"/>
        <w:rPr>
          <w:color w:val="36394D"/>
        </w:rPr>
      </w:pPr>
      <w:r w:rsidRPr="00F721E2">
        <w:rPr>
          <w:color w:val="36394D"/>
        </w:rPr>
        <w:t>Answer: Not only SQL</w:t>
      </w:r>
    </w:p>
    <w:p w14:paraId="7E03ECC8" w14:textId="51FC8A44" w:rsidR="007E53C2" w:rsidRPr="00F721E2" w:rsidRDefault="007E53C2" w:rsidP="007E53C2">
      <w:pPr>
        <w:pStyle w:val="NormalWeb"/>
        <w:numPr>
          <w:ilvl w:val="1"/>
          <w:numId w:val="3"/>
        </w:numPr>
        <w:shd w:val="clear" w:color="auto" w:fill="FFFFFF"/>
        <w:rPr>
          <w:color w:val="36394D"/>
        </w:rPr>
      </w:pPr>
      <w:r w:rsidRPr="00F721E2">
        <w:rPr>
          <w:color w:val="36394D"/>
        </w:rPr>
        <w:t>What is a Database?</w:t>
      </w:r>
    </w:p>
    <w:p w14:paraId="32A98E81" w14:textId="7935DC42" w:rsidR="00595556" w:rsidRPr="00F721E2" w:rsidRDefault="00595556" w:rsidP="00595556">
      <w:pPr>
        <w:pStyle w:val="NormalWeb"/>
        <w:shd w:val="clear" w:color="auto" w:fill="FFFFFF"/>
        <w:ind w:left="1440"/>
        <w:rPr>
          <w:color w:val="36394D"/>
        </w:rPr>
      </w:pPr>
      <w:r w:rsidRPr="00F721E2">
        <w:rPr>
          <w:color w:val="36394D"/>
        </w:rPr>
        <w:lastRenderedPageBreak/>
        <w:t>A database is</w:t>
      </w:r>
      <w:r w:rsidR="00EE2B75" w:rsidRPr="00F721E2">
        <w:rPr>
          <w:color w:val="36394D"/>
        </w:rPr>
        <w:t xml:space="preserve"> an organized collection of data stored and accessed electronically. Its design spans formal techniques and practical considerations </w:t>
      </w:r>
      <w:r w:rsidR="00433A08" w:rsidRPr="00F721E2">
        <w:rPr>
          <w:color w:val="36394D"/>
        </w:rPr>
        <w:t>including data modelling, efficient data representation and storage, query languages, security and privacy of sensitive data.</w:t>
      </w:r>
    </w:p>
    <w:p w14:paraId="779FBA7A" w14:textId="70D88BCD" w:rsidR="007E53C2" w:rsidRPr="00F721E2" w:rsidRDefault="007E53C2" w:rsidP="007E53C2">
      <w:pPr>
        <w:pStyle w:val="NormalWeb"/>
        <w:numPr>
          <w:ilvl w:val="1"/>
          <w:numId w:val="3"/>
        </w:numPr>
        <w:shd w:val="clear" w:color="auto" w:fill="FFFFFF"/>
        <w:rPr>
          <w:color w:val="36394D"/>
        </w:rPr>
      </w:pPr>
      <w:r w:rsidRPr="00F721E2">
        <w:rPr>
          <w:color w:val="36394D"/>
        </w:rPr>
        <w:t>How does RDBMS differ from other DBMS?</w:t>
      </w:r>
    </w:p>
    <w:tbl>
      <w:tblPr>
        <w:tblStyle w:val="TableGrid"/>
        <w:tblW w:w="8040" w:type="dxa"/>
        <w:tblInd w:w="1440" w:type="dxa"/>
        <w:tblLook w:val="04A0" w:firstRow="1" w:lastRow="0" w:firstColumn="1" w:lastColumn="0" w:noHBand="0" w:noVBand="1"/>
      </w:tblPr>
      <w:tblGrid>
        <w:gridCol w:w="4020"/>
        <w:gridCol w:w="4020"/>
      </w:tblGrid>
      <w:tr w:rsidR="002D5FC6" w:rsidRPr="00F721E2" w14:paraId="7E4E38D5" w14:textId="77777777" w:rsidTr="00B52112">
        <w:trPr>
          <w:trHeight w:val="319"/>
        </w:trPr>
        <w:tc>
          <w:tcPr>
            <w:tcW w:w="4020" w:type="dxa"/>
          </w:tcPr>
          <w:p w14:paraId="205ADB3A" w14:textId="75035AA0" w:rsidR="002D5FC6" w:rsidRPr="00F721E2" w:rsidRDefault="002D5FC6" w:rsidP="002D5FC6">
            <w:pPr>
              <w:pStyle w:val="NormalWeb"/>
              <w:rPr>
                <w:color w:val="36394D"/>
              </w:rPr>
            </w:pPr>
            <w:r w:rsidRPr="00F721E2">
              <w:rPr>
                <w:color w:val="36394D"/>
              </w:rPr>
              <w:t>RDBMS</w:t>
            </w:r>
          </w:p>
        </w:tc>
        <w:tc>
          <w:tcPr>
            <w:tcW w:w="4020" w:type="dxa"/>
          </w:tcPr>
          <w:p w14:paraId="5898F079" w14:textId="69D3967E" w:rsidR="002D5FC6" w:rsidRPr="00F721E2" w:rsidRDefault="002D5FC6" w:rsidP="002D5FC6">
            <w:pPr>
              <w:pStyle w:val="NormalWeb"/>
              <w:rPr>
                <w:color w:val="36394D"/>
              </w:rPr>
            </w:pPr>
            <w:r w:rsidRPr="00F721E2">
              <w:rPr>
                <w:color w:val="36394D"/>
              </w:rPr>
              <w:t>DBMS</w:t>
            </w:r>
          </w:p>
        </w:tc>
      </w:tr>
      <w:tr w:rsidR="002D5FC6" w:rsidRPr="00F721E2" w14:paraId="46EDF9DE" w14:textId="77777777" w:rsidTr="00B52112">
        <w:trPr>
          <w:trHeight w:val="787"/>
        </w:trPr>
        <w:tc>
          <w:tcPr>
            <w:tcW w:w="4020" w:type="dxa"/>
          </w:tcPr>
          <w:p w14:paraId="19E72C48" w14:textId="7D8B6B9A" w:rsidR="002D5FC6" w:rsidRPr="00F721E2" w:rsidRDefault="002D5FC6" w:rsidP="002D5FC6">
            <w:pPr>
              <w:pStyle w:val="NormalWeb"/>
              <w:rPr>
                <w:color w:val="36394D"/>
              </w:rPr>
            </w:pPr>
            <w:r w:rsidRPr="00F721E2">
              <w:rPr>
                <w:color w:val="36394D"/>
              </w:rPr>
              <w:t>Stands for relational database management system</w:t>
            </w:r>
          </w:p>
        </w:tc>
        <w:tc>
          <w:tcPr>
            <w:tcW w:w="4020" w:type="dxa"/>
          </w:tcPr>
          <w:p w14:paraId="549A8505" w14:textId="5E17C7CD" w:rsidR="002D5FC6" w:rsidRPr="00F721E2" w:rsidRDefault="00B52112" w:rsidP="002D5FC6">
            <w:pPr>
              <w:pStyle w:val="NormalWeb"/>
              <w:rPr>
                <w:color w:val="36394D"/>
              </w:rPr>
            </w:pPr>
            <w:r w:rsidRPr="00F721E2">
              <w:rPr>
                <w:color w:val="36394D"/>
              </w:rPr>
              <w:t>Stands for database management system</w:t>
            </w:r>
          </w:p>
        </w:tc>
      </w:tr>
      <w:tr w:rsidR="002D5FC6" w:rsidRPr="00F721E2" w14:paraId="7E21AA0A" w14:textId="77777777" w:rsidTr="00B52112">
        <w:trPr>
          <w:trHeight w:val="319"/>
        </w:trPr>
        <w:tc>
          <w:tcPr>
            <w:tcW w:w="4020" w:type="dxa"/>
          </w:tcPr>
          <w:p w14:paraId="32978673" w14:textId="48063801" w:rsidR="002D5FC6" w:rsidRPr="00F721E2" w:rsidRDefault="00B52112" w:rsidP="002D5FC6">
            <w:pPr>
              <w:pStyle w:val="NormalWeb"/>
              <w:rPr>
                <w:color w:val="36394D"/>
              </w:rPr>
            </w:pPr>
            <w:r w:rsidRPr="00F721E2">
              <w:rPr>
                <w:color w:val="36394D"/>
              </w:rPr>
              <w:t>Data are stored in table format</w:t>
            </w:r>
          </w:p>
        </w:tc>
        <w:tc>
          <w:tcPr>
            <w:tcW w:w="4020" w:type="dxa"/>
          </w:tcPr>
          <w:p w14:paraId="7A0DCA95" w14:textId="6CB3C7D5" w:rsidR="002D5FC6" w:rsidRPr="00F721E2" w:rsidRDefault="00B52112" w:rsidP="002D5FC6">
            <w:pPr>
              <w:pStyle w:val="NormalWeb"/>
              <w:rPr>
                <w:color w:val="36394D"/>
              </w:rPr>
            </w:pPr>
            <w:r w:rsidRPr="00F721E2">
              <w:rPr>
                <w:color w:val="36394D"/>
              </w:rPr>
              <w:t>Data are stored in files format</w:t>
            </w:r>
          </w:p>
        </w:tc>
      </w:tr>
      <w:tr w:rsidR="002D5FC6" w:rsidRPr="00F721E2" w14:paraId="38BD1BD8" w14:textId="77777777" w:rsidTr="00B52112">
        <w:trPr>
          <w:trHeight w:val="625"/>
        </w:trPr>
        <w:tc>
          <w:tcPr>
            <w:tcW w:w="4020" w:type="dxa"/>
          </w:tcPr>
          <w:p w14:paraId="6C8541D5" w14:textId="52D573BC" w:rsidR="002D5FC6" w:rsidRPr="00F721E2" w:rsidRDefault="00B52112" w:rsidP="002D5FC6">
            <w:pPr>
              <w:pStyle w:val="NormalWeb"/>
              <w:rPr>
                <w:color w:val="36394D"/>
              </w:rPr>
            </w:pPr>
            <w:r w:rsidRPr="00F721E2">
              <w:rPr>
                <w:color w:val="36394D"/>
              </w:rPr>
              <w:t>Supports distributed database</w:t>
            </w:r>
          </w:p>
        </w:tc>
        <w:tc>
          <w:tcPr>
            <w:tcW w:w="4020" w:type="dxa"/>
          </w:tcPr>
          <w:p w14:paraId="4F3B807D" w14:textId="6FCF32D6" w:rsidR="002D5FC6" w:rsidRPr="00F721E2" w:rsidRDefault="00B52112" w:rsidP="002D5FC6">
            <w:pPr>
              <w:pStyle w:val="NormalWeb"/>
              <w:rPr>
                <w:color w:val="36394D"/>
              </w:rPr>
            </w:pPr>
            <w:r w:rsidRPr="00F721E2">
              <w:rPr>
                <w:color w:val="36394D"/>
              </w:rPr>
              <w:t>No support for distributed database</w:t>
            </w:r>
          </w:p>
        </w:tc>
      </w:tr>
      <w:tr w:rsidR="002D5FC6" w:rsidRPr="00F721E2" w14:paraId="507437B1" w14:textId="77777777" w:rsidTr="00B52112">
        <w:trPr>
          <w:trHeight w:val="319"/>
        </w:trPr>
        <w:tc>
          <w:tcPr>
            <w:tcW w:w="4020" w:type="dxa"/>
          </w:tcPr>
          <w:p w14:paraId="49E1FE8A" w14:textId="5B0EB99B" w:rsidR="002D5FC6" w:rsidRPr="00F721E2" w:rsidRDefault="00B52112" w:rsidP="002D5FC6">
            <w:pPr>
              <w:pStyle w:val="NormalWeb"/>
              <w:rPr>
                <w:color w:val="36394D"/>
              </w:rPr>
            </w:pPr>
            <w:r w:rsidRPr="00F721E2">
              <w:rPr>
                <w:color w:val="36394D"/>
              </w:rPr>
              <w:t>Multiple data elements are accessible together</w:t>
            </w:r>
          </w:p>
        </w:tc>
        <w:tc>
          <w:tcPr>
            <w:tcW w:w="4020" w:type="dxa"/>
          </w:tcPr>
          <w:p w14:paraId="7DEEE280" w14:textId="19B544EC" w:rsidR="002D5FC6" w:rsidRPr="00F721E2" w:rsidRDefault="00B52112" w:rsidP="002D5FC6">
            <w:pPr>
              <w:pStyle w:val="NormalWeb"/>
              <w:rPr>
                <w:color w:val="36394D"/>
              </w:rPr>
            </w:pPr>
            <w:r w:rsidRPr="00F721E2">
              <w:rPr>
                <w:color w:val="36394D"/>
              </w:rPr>
              <w:t>Individual access of data elements</w:t>
            </w:r>
          </w:p>
        </w:tc>
      </w:tr>
      <w:tr w:rsidR="00595556" w:rsidRPr="00F721E2" w14:paraId="436ED4E6" w14:textId="77777777" w:rsidTr="00B52112">
        <w:trPr>
          <w:trHeight w:val="319"/>
        </w:trPr>
        <w:tc>
          <w:tcPr>
            <w:tcW w:w="4020" w:type="dxa"/>
          </w:tcPr>
          <w:p w14:paraId="27C2CF14" w14:textId="020F05CF" w:rsidR="00595556" w:rsidRPr="00F721E2" w:rsidRDefault="00595556" w:rsidP="002D5FC6">
            <w:pPr>
              <w:pStyle w:val="NormalWeb"/>
              <w:rPr>
                <w:color w:val="36394D"/>
              </w:rPr>
            </w:pPr>
            <w:r w:rsidRPr="00F721E2">
              <w:rPr>
                <w:color w:val="36394D"/>
              </w:rPr>
              <w:t xml:space="preserve">Data in the form of a table linked together </w:t>
            </w:r>
          </w:p>
        </w:tc>
        <w:tc>
          <w:tcPr>
            <w:tcW w:w="4020" w:type="dxa"/>
          </w:tcPr>
          <w:p w14:paraId="778EFC37" w14:textId="4BC15A9B" w:rsidR="00595556" w:rsidRPr="00F721E2" w:rsidRDefault="00595556" w:rsidP="002D5FC6">
            <w:pPr>
              <w:pStyle w:val="NormalWeb"/>
              <w:rPr>
                <w:color w:val="36394D"/>
              </w:rPr>
            </w:pPr>
            <w:r w:rsidRPr="00F721E2">
              <w:rPr>
                <w:color w:val="36394D"/>
              </w:rPr>
              <w:t>No connection between data</w:t>
            </w:r>
          </w:p>
        </w:tc>
      </w:tr>
    </w:tbl>
    <w:p w14:paraId="30A8B64D" w14:textId="77777777" w:rsidR="002D5FC6" w:rsidRPr="00F721E2" w:rsidRDefault="002D5FC6" w:rsidP="00595556">
      <w:pPr>
        <w:pStyle w:val="NormalWeb"/>
        <w:shd w:val="clear" w:color="auto" w:fill="FFFFFF"/>
        <w:rPr>
          <w:color w:val="36394D"/>
        </w:rPr>
      </w:pPr>
    </w:p>
    <w:p w14:paraId="45C1C40B" w14:textId="4314E709" w:rsidR="007E53C2" w:rsidRPr="00F721E2" w:rsidRDefault="007E53C2" w:rsidP="007E53C2">
      <w:pPr>
        <w:pStyle w:val="NormalWeb"/>
        <w:numPr>
          <w:ilvl w:val="1"/>
          <w:numId w:val="3"/>
        </w:numPr>
        <w:shd w:val="clear" w:color="auto" w:fill="FFFFFF"/>
        <w:rPr>
          <w:color w:val="36394D"/>
        </w:rPr>
      </w:pPr>
      <w:r w:rsidRPr="00F721E2">
        <w:rPr>
          <w:color w:val="36394D"/>
        </w:rPr>
        <w:t>How does a Database Schema help you as a data analyst?</w:t>
      </w:r>
    </w:p>
    <w:p w14:paraId="659B662B" w14:textId="782FEB77" w:rsidR="007E53C2" w:rsidRPr="00F721E2" w:rsidRDefault="00F81418" w:rsidP="00433A08">
      <w:pPr>
        <w:ind w:left="1440"/>
        <w:rPr>
          <w:rFonts w:ascii="Times New Roman" w:hAnsi="Times New Roman" w:cs="Times New Roman"/>
          <w:sz w:val="24"/>
          <w:szCs w:val="24"/>
        </w:rPr>
      </w:pPr>
      <w:r w:rsidRPr="00F721E2">
        <w:rPr>
          <w:rFonts w:ascii="Times New Roman" w:hAnsi="Times New Roman" w:cs="Times New Roman"/>
          <w:sz w:val="24"/>
          <w:szCs w:val="24"/>
        </w:rPr>
        <w:t>Answer: For a Data Analyst, database Schema allows for easy navigation of data structures in other to conduct valuable business analysis and reporting, through the design known as Data Modelling.</w:t>
      </w:r>
    </w:p>
    <w:sectPr w:rsidR="007E53C2" w:rsidRPr="00F72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0561"/>
    <w:multiLevelType w:val="hybridMultilevel"/>
    <w:tmpl w:val="F21E1972"/>
    <w:lvl w:ilvl="0" w:tplc="98B83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3749D"/>
    <w:multiLevelType w:val="hybridMultilevel"/>
    <w:tmpl w:val="1518C224"/>
    <w:lvl w:ilvl="0" w:tplc="98B83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85FDC"/>
    <w:multiLevelType w:val="hybridMultilevel"/>
    <w:tmpl w:val="7A06C4DC"/>
    <w:lvl w:ilvl="0" w:tplc="98B83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10893">
    <w:abstractNumId w:val="0"/>
  </w:num>
  <w:num w:numId="2" w16cid:durableId="452990355">
    <w:abstractNumId w:val="2"/>
  </w:num>
  <w:num w:numId="3" w16cid:durableId="163120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16"/>
    <w:rsid w:val="002A41DE"/>
    <w:rsid w:val="002D5FC6"/>
    <w:rsid w:val="00433A08"/>
    <w:rsid w:val="00567664"/>
    <w:rsid w:val="00595556"/>
    <w:rsid w:val="0074680F"/>
    <w:rsid w:val="007A404F"/>
    <w:rsid w:val="007E53C2"/>
    <w:rsid w:val="008F52E6"/>
    <w:rsid w:val="00934DCB"/>
    <w:rsid w:val="00A46216"/>
    <w:rsid w:val="00B52112"/>
    <w:rsid w:val="00BB18FB"/>
    <w:rsid w:val="00C26A51"/>
    <w:rsid w:val="00EE2B75"/>
    <w:rsid w:val="00F721E2"/>
    <w:rsid w:val="00F8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C98F"/>
  <w15:chartTrackingRefBased/>
  <w15:docId w15:val="{5D0FD6A1-FF4E-4D63-9A35-E72ADEDF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2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D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2022-05-16T14:40:00Z</dcterms:created>
  <dcterms:modified xsi:type="dcterms:W3CDTF">2022-05-17T15:06:00Z</dcterms:modified>
</cp:coreProperties>
</file>