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BACC62" w14:textId="55F261A5" w:rsidR="008144F7" w:rsidRDefault="008144F7">
      <w:r>
        <w:t>Julian Kotara</w:t>
      </w:r>
    </w:p>
    <w:p w14:paraId="60F5F1BD" w14:textId="15930AD9" w:rsidR="008144F7" w:rsidRDefault="008144F7">
      <w:r>
        <w:t>Sandra Vasconez</w:t>
      </w:r>
    </w:p>
    <w:p w14:paraId="6EBC25A4" w14:textId="767D5882" w:rsidR="008B7815" w:rsidRDefault="008B7815">
      <w:r>
        <w:t xml:space="preserve">Landscape and </w:t>
      </w:r>
      <w:r w:rsidR="000170A2">
        <w:t>E</w:t>
      </w:r>
      <w:r>
        <w:t xml:space="preserve">xterior </w:t>
      </w:r>
      <w:r w:rsidR="000170A2">
        <w:t>L</w:t>
      </w:r>
      <w:r>
        <w:t>ighting</w:t>
      </w:r>
    </w:p>
    <w:p w14:paraId="035FEB32" w14:textId="582A0075" w:rsidR="000170A2" w:rsidRDefault="000170A2">
      <w:r>
        <w:t xml:space="preserve">24 </w:t>
      </w:r>
      <w:r w:rsidR="00B22D46">
        <w:t>August</w:t>
      </w:r>
      <w:r>
        <w:t xml:space="preserve"> 2026</w:t>
      </w:r>
    </w:p>
    <w:p w14:paraId="30621843" w14:textId="77777777" w:rsidR="008144F7" w:rsidRDefault="008144F7"/>
    <w:p w14:paraId="5A9FA36F" w14:textId="5B3F8F1C" w:rsidR="004117E8" w:rsidRDefault="008A3E20" w:rsidP="008144F7">
      <w:pPr>
        <w:ind w:firstLine="720"/>
      </w:pPr>
      <w:r>
        <w:t xml:space="preserve">In the era of electric lighting, one useful ability of LEDs is to allow the illumination of our streets and parks at night, allowing </w:t>
      </w:r>
      <w:r w:rsidR="00FB6967">
        <w:t>extended</w:t>
      </w:r>
      <w:r>
        <w:t xml:space="preserve"> </w:t>
      </w:r>
      <w:r w:rsidR="00FB6967">
        <w:t>activity</w:t>
      </w:r>
      <w:r>
        <w:t xml:space="preserve"> time</w:t>
      </w:r>
      <w:r w:rsidR="00FB6967">
        <w:t xml:space="preserve"> far into the nights. However, while this allows for </w:t>
      </w:r>
      <w:r w:rsidR="00C45D3A">
        <w:t xml:space="preserve">harmless activities like walking one’s dog or a </w:t>
      </w:r>
      <w:r w:rsidR="00F73D90">
        <w:t>late-night</w:t>
      </w:r>
      <w:r w:rsidR="00C45D3A">
        <w:t xml:space="preserve"> run to be possible, it also allows for </w:t>
      </w:r>
      <w:r w:rsidR="00303C14">
        <w:t xml:space="preserve">crimes and </w:t>
      </w:r>
      <w:r w:rsidR="003A52D5">
        <w:t>ill-intentioned</w:t>
      </w:r>
      <w:r w:rsidR="00303C14">
        <w:t xml:space="preserve"> </w:t>
      </w:r>
      <w:r w:rsidR="00597798">
        <w:t>activities</w:t>
      </w:r>
      <w:r w:rsidR="00303C14">
        <w:t xml:space="preserve"> to take place </w:t>
      </w:r>
      <w:r w:rsidR="00597798">
        <w:t xml:space="preserve">after the sun has gone down as well. </w:t>
      </w:r>
      <w:r w:rsidR="008437B1">
        <w:t xml:space="preserve">While the </w:t>
      </w:r>
      <w:r w:rsidR="00096D7B">
        <w:t xml:space="preserve">current </w:t>
      </w:r>
      <w:r w:rsidR="008437B1">
        <w:t xml:space="preserve">solutions are </w:t>
      </w:r>
      <w:r w:rsidR="00A84964">
        <w:t>far</w:t>
      </w:r>
      <w:r w:rsidR="008437B1">
        <w:t xml:space="preserve"> more elegant than the </w:t>
      </w:r>
      <w:r w:rsidR="00A84964">
        <w:t xml:space="preserve">lighting towers </w:t>
      </w:r>
      <w:r w:rsidR="00096D7B">
        <w:t>from the late 1800’s</w:t>
      </w:r>
      <w:r w:rsidR="007D60CE">
        <w:t xml:space="preserve"> and improve the amount of light from </w:t>
      </w:r>
      <w:r w:rsidR="00DA53F6">
        <w:t xml:space="preserve">London neighborhoods with their </w:t>
      </w:r>
      <w:r w:rsidR="00F73D90">
        <w:t>gas-powered</w:t>
      </w:r>
      <w:r w:rsidR="00DA53F6">
        <w:t xml:space="preserve"> lamps, </w:t>
      </w:r>
      <w:r w:rsidR="00E33665">
        <w:t xml:space="preserve">the harsh LEDs still cause discomfort to drivers and don’t </w:t>
      </w:r>
      <w:r w:rsidR="007165EB">
        <w:t xml:space="preserve">stop </w:t>
      </w:r>
      <w:r w:rsidR="00F73D90">
        <w:t>nighttime</w:t>
      </w:r>
      <w:r w:rsidR="007165EB">
        <w:t xml:space="preserve"> crimes from occurring. </w:t>
      </w:r>
    </w:p>
    <w:p w14:paraId="44A85948" w14:textId="60D02047" w:rsidR="00E05D8B" w:rsidRDefault="00E05D8B">
      <w:r>
        <w:tab/>
        <w:t xml:space="preserve">Crime occurs in </w:t>
      </w:r>
      <w:r w:rsidR="006111B9">
        <w:t>cities</w:t>
      </w:r>
      <w:r>
        <w:t xml:space="preserve"> across the globes with many </w:t>
      </w:r>
      <w:r w:rsidR="006111B9">
        <w:t>varying</w:t>
      </w:r>
      <w:r>
        <w:t xml:space="preserve"> factors that include politics, </w:t>
      </w:r>
      <w:r w:rsidR="00FC40CB">
        <w:t xml:space="preserve">wealth, culture, and policing, making it difficult to pinpoint </w:t>
      </w:r>
      <w:r w:rsidR="006111B9">
        <w:t>where exactly</w:t>
      </w:r>
      <w:r w:rsidR="00FC40CB">
        <w:t xml:space="preserve"> </w:t>
      </w:r>
      <w:r w:rsidR="006111B9">
        <w:t xml:space="preserve">night </w:t>
      </w:r>
      <w:r w:rsidR="00FC40CB">
        <w:t xml:space="preserve">light </w:t>
      </w:r>
      <w:r w:rsidR="006111B9">
        <w:t>can improv</w:t>
      </w:r>
      <w:r w:rsidR="002D6C23">
        <w:t xml:space="preserve">e. For a long time, much of research has concluded that more lighting means safer </w:t>
      </w:r>
      <w:r w:rsidR="00F73D90">
        <w:t>streets,</w:t>
      </w:r>
      <w:r w:rsidR="00C847A5">
        <w:t xml:space="preserve"> but these findings are not always corroborated from paper to paper. </w:t>
      </w:r>
      <w:r w:rsidR="008D679C">
        <w:t>From some light skimming, many of the papers from the late 70s</w:t>
      </w:r>
      <w:r w:rsidR="0047382F">
        <w:t xml:space="preserve"> to early 2000’s only </w:t>
      </w:r>
      <w:r w:rsidR="00F73D90">
        <w:t>compares</w:t>
      </w:r>
      <w:r w:rsidR="0047382F">
        <w:t xml:space="preserve"> either nighttime crime levels to daytime crime levels and then add some </w:t>
      </w:r>
      <w:r w:rsidR="00F73D90">
        <w:t>light,</w:t>
      </w:r>
      <w:r w:rsidR="0047382F">
        <w:t xml:space="preserve"> or they compare two different areas; one with more light and one with less light. </w:t>
      </w:r>
      <w:r w:rsidR="00D03BF6">
        <w:t xml:space="preserve">Due to the limited scope of this research, I </w:t>
      </w:r>
      <w:r w:rsidR="00F73D90">
        <w:t>believe</w:t>
      </w:r>
      <w:r w:rsidR="00D03BF6">
        <w:t xml:space="preserve"> they fail to truly capture the </w:t>
      </w:r>
      <w:r w:rsidR="00F73D90">
        <w:t>effect</w:t>
      </w:r>
      <w:r w:rsidR="00D03BF6">
        <w:t xml:space="preserve"> of light on the area as </w:t>
      </w:r>
      <w:r w:rsidR="00F73D90">
        <w:t>there were</w:t>
      </w:r>
      <w:r w:rsidR="00D03BF6">
        <w:t xml:space="preserve"> questions left </w:t>
      </w:r>
      <w:r w:rsidR="00F73D90">
        <w:t>unanswered</w:t>
      </w:r>
      <w:r w:rsidR="00D03BF6">
        <w:t>; Did crime just move to a different street? W</w:t>
      </w:r>
      <w:r w:rsidR="00F73D90">
        <w:t xml:space="preserve">as there more daytime crime? What happened after the experiment ended? </w:t>
      </w:r>
    </w:p>
    <w:p w14:paraId="7ED96CC1" w14:textId="2A5F1614" w:rsidR="00A0636A" w:rsidRDefault="00A0636A">
      <w:r>
        <w:tab/>
        <w:t>In newer research, types of crimes and past criminal events have been more closely studied with a clear trend that seems to emerge. When more light is present, property crimes (car theft and home burglary’s) seem to decrease</w:t>
      </w:r>
      <w:r w:rsidR="00652B2B">
        <w:t xml:space="preserve">, hinting at an environmental factor to these crimes. If it is darker, it feels </w:t>
      </w:r>
      <w:r w:rsidR="00957F6A">
        <w:t>plausible</w:t>
      </w:r>
      <w:r w:rsidR="00652B2B">
        <w:t xml:space="preserve"> that breaking into a home or a car will attract less attention</w:t>
      </w:r>
      <w:r w:rsidR="002B070A">
        <w:t xml:space="preserve"> and it remains easier to stay hidden.</w:t>
      </w:r>
      <w:r w:rsidR="00957F6A">
        <w:t xml:space="preserve"> Violent crimes </w:t>
      </w:r>
      <w:r w:rsidR="00B4082D">
        <w:t xml:space="preserve">(assaults and shootings) did not seem to be generally affected by lighting changes as the surrounding environment likely </w:t>
      </w:r>
      <w:r w:rsidR="006A7888">
        <w:t>has a smaller effect on the crime occurring.</w:t>
      </w:r>
      <w:r w:rsidR="00B94AAA">
        <w:t xml:space="preserve"> In the images below, Nick M</w:t>
      </w:r>
      <w:r w:rsidR="003818F6">
        <w:t xml:space="preserve">esler presents his research </w:t>
      </w:r>
      <w:r w:rsidR="00FE2CD5">
        <w:t xml:space="preserve">during a webinar hosted by USCPTED. Comparing Pittsburgh and Santa Ana, he found similar trends regarding crime </w:t>
      </w:r>
      <w:r w:rsidR="00CE059F">
        <w:t>occurrence</w:t>
      </w:r>
      <w:r w:rsidR="00FE2CD5">
        <w:t xml:space="preserve"> and light levels at those locations where the c</w:t>
      </w:r>
      <w:r w:rsidR="00CE059F">
        <w:t xml:space="preserve">rime </w:t>
      </w:r>
      <w:r w:rsidR="00C046DA">
        <w:t>occurred</w:t>
      </w:r>
      <w:r w:rsidR="00CE4D44">
        <w:t xml:space="preserve">. </w:t>
      </w:r>
    </w:p>
    <w:p w14:paraId="2BB4A1CC" w14:textId="77777777" w:rsidR="009168E3" w:rsidRDefault="009168E3"/>
    <w:p w14:paraId="5383CA22" w14:textId="46474F5D" w:rsidR="00F24203" w:rsidRDefault="00F24203">
      <w:r>
        <w:t>Ass</w:t>
      </w:r>
      <w:r w:rsidR="000576C5">
        <w:t>ault crimes</w:t>
      </w:r>
      <w:r w:rsidR="00A20015">
        <w:t xml:space="preserve"> – fall</w:t>
      </w:r>
      <w:r w:rsidR="00E468AF">
        <w:t>s</w:t>
      </w:r>
      <w:r w:rsidR="00A20015">
        <w:t xml:space="preserve"> more significantly with more light</w:t>
      </w:r>
    </w:p>
    <w:p w14:paraId="360AB48C" w14:textId="617A328F" w:rsidR="00F24203" w:rsidRDefault="009168E3">
      <w:r w:rsidRPr="009168E3">
        <w:drawing>
          <wp:inline distT="0" distB="0" distL="0" distR="0" wp14:anchorId="483729FD" wp14:editId="56FA8B58">
            <wp:extent cx="2933114" cy="1203015"/>
            <wp:effectExtent l="0" t="0" r="635" b="3810"/>
            <wp:docPr id="165979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95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3404" cy="121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6C5" w:rsidRPr="000576C5">
        <w:drawing>
          <wp:inline distT="0" distB="0" distL="0" distR="0" wp14:anchorId="27F27BD5" wp14:editId="07D1BDA7">
            <wp:extent cx="2883877" cy="1209626"/>
            <wp:effectExtent l="0" t="0" r="0" b="0"/>
            <wp:docPr id="210120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07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233" cy="123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AB9E" w14:textId="397206C0" w:rsidR="00F24203" w:rsidRDefault="00F24203"/>
    <w:p w14:paraId="67C8A2EF" w14:textId="14D127BB" w:rsidR="00F24203" w:rsidRDefault="00F24203">
      <w:r>
        <w:t>Theft crimes</w:t>
      </w:r>
      <w:r w:rsidR="00A20015">
        <w:t xml:space="preserve"> – falls less significantly with more light</w:t>
      </w:r>
    </w:p>
    <w:p w14:paraId="34DF1717" w14:textId="1D155E20" w:rsidR="009168E3" w:rsidRDefault="00254B9F">
      <w:r w:rsidRPr="00254B9F">
        <w:drawing>
          <wp:inline distT="0" distB="0" distL="0" distR="0" wp14:anchorId="7D062C9B" wp14:editId="29EFB5E8">
            <wp:extent cx="2933114" cy="1185154"/>
            <wp:effectExtent l="0" t="0" r="635" b="0"/>
            <wp:docPr id="12249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8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1881" cy="123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203" w:rsidRPr="00F24203">
        <w:drawing>
          <wp:inline distT="0" distB="0" distL="0" distR="0" wp14:anchorId="6F873036" wp14:editId="59A2E2CE">
            <wp:extent cx="2960145" cy="1185007"/>
            <wp:effectExtent l="0" t="0" r="0" b="0"/>
            <wp:docPr id="55815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53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2316" cy="122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4614" w14:textId="77777777" w:rsidR="00F715C0" w:rsidRDefault="00F715C0"/>
    <w:p w14:paraId="7F18DC35" w14:textId="40E85CBA" w:rsidR="00F715C0" w:rsidRDefault="00F715C0">
      <w:r>
        <w:lastRenderedPageBreak/>
        <w:tab/>
        <w:t>While the implementation of exterior lighting has certainly aided in safety across the world</w:t>
      </w:r>
      <w:r w:rsidR="00B3555A">
        <w:t>, there</w:t>
      </w:r>
      <w:r w:rsidR="007B77AF">
        <w:t xml:space="preserve"> are still </w:t>
      </w:r>
      <w:r w:rsidR="00E60D50">
        <w:t xml:space="preserve">improvements to be made. While more light is generally better, other metrics such as glare, illuminance ratios, CCT, and </w:t>
      </w:r>
      <w:r w:rsidR="00112B72">
        <w:t xml:space="preserve">direction of light can affect how people feel and act in exterior spaces. Since human </w:t>
      </w:r>
      <w:r w:rsidR="006E63AE">
        <w:t>psychology</w:t>
      </w:r>
      <w:r w:rsidR="00112B72">
        <w:t xml:space="preserve"> is difficult to understand, and its illogical to </w:t>
      </w:r>
      <w:r w:rsidR="006E63AE">
        <w:t xml:space="preserve">force crimes to happen when research is occurring, there might not be a conclusive answer </w:t>
      </w:r>
      <w:r w:rsidR="000170A2">
        <w:t>this problem.</w:t>
      </w:r>
    </w:p>
    <w:sectPr w:rsidR="00F71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14"/>
    <w:rsid w:val="000170A2"/>
    <w:rsid w:val="000576C5"/>
    <w:rsid w:val="00096D7B"/>
    <w:rsid w:val="00112B72"/>
    <w:rsid w:val="00254B9F"/>
    <w:rsid w:val="00281CC5"/>
    <w:rsid w:val="002B070A"/>
    <w:rsid w:val="002C78C5"/>
    <w:rsid w:val="002D6C23"/>
    <w:rsid w:val="00303C14"/>
    <w:rsid w:val="003320B7"/>
    <w:rsid w:val="003818F6"/>
    <w:rsid w:val="003A52D5"/>
    <w:rsid w:val="004117E8"/>
    <w:rsid w:val="0047382F"/>
    <w:rsid w:val="004E1114"/>
    <w:rsid w:val="00597798"/>
    <w:rsid w:val="005C1CCF"/>
    <w:rsid w:val="006111B9"/>
    <w:rsid w:val="00652B2B"/>
    <w:rsid w:val="006A7888"/>
    <w:rsid w:val="006E63AE"/>
    <w:rsid w:val="007165EB"/>
    <w:rsid w:val="007B77AF"/>
    <w:rsid w:val="007D60CE"/>
    <w:rsid w:val="008144F7"/>
    <w:rsid w:val="008437B1"/>
    <w:rsid w:val="00843DEA"/>
    <w:rsid w:val="008A3E20"/>
    <w:rsid w:val="008B7815"/>
    <w:rsid w:val="008D679C"/>
    <w:rsid w:val="008F14C3"/>
    <w:rsid w:val="009168E3"/>
    <w:rsid w:val="00957F6A"/>
    <w:rsid w:val="00A0636A"/>
    <w:rsid w:val="00A20015"/>
    <w:rsid w:val="00A84964"/>
    <w:rsid w:val="00B22D46"/>
    <w:rsid w:val="00B3555A"/>
    <w:rsid w:val="00B4082D"/>
    <w:rsid w:val="00B94AAA"/>
    <w:rsid w:val="00BD6BC6"/>
    <w:rsid w:val="00C046DA"/>
    <w:rsid w:val="00C416DC"/>
    <w:rsid w:val="00C45D3A"/>
    <w:rsid w:val="00C847A5"/>
    <w:rsid w:val="00CC1A80"/>
    <w:rsid w:val="00CE059F"/>
    <w:rsid w:val="00CE4D44"/>
    <w:rsid w:val="00D03BF6"/>
    <w:rsid w:val="00DA53F6"/>
    <w:rsid w:val="00E05D8B"/>
    <w:rsid w:val="00E33665"/>
    <w:rsid w:val="00E468AF"/>
    <w:rsid w:val="00E60D50"/>
    <w:rsid w:val="00F24203"/>
    <w:rsid w:val="00F42F17"/>
    <w:rsid w:val="00F715C0"/>
    <w:rsid w:val="00F73D90"/>
    <w:rsid w:val="00FB6967"/>
    <w:rsid w:val="00FC40CB"/>
    <w:rsid w:val="00FE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7B2D28"/>
  <w15:chartTrackingRefBased/>
  <w15:docId w15:val="{DED8444F-2E24-D046-B125-1263780F7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2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1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1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1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1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1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1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1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1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1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1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1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1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1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1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1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1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1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1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Kotara</dc:creator>
  <cp:keywords/>
  <dc:description/>
  <cp:lastModifiedBy>Julian Kotara</cp:lastModifiedBy>
  <cp:revision>57</cp:revision>
  <dcterms:created xsi:type="dcterms:W3CDTF">2026-08-24T19:58:00Z</dcterms:created>
  <dcterms:modified xsi:type="dcterms:W3CDTF">2026-08-24T22:22:00Z</dcterms:modified>
</cp:coreProperties>
</file>