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52C" w:rsidRDefault="00A714EC" w:rsidP="00A714EC">
      <w:pPr>
        <w:jc w:val="center"/>
        <w:rPr>
          <w:b/>
          <w:sz w:val="28"/>
        </w:rPr>
      </w:pPr>
      <w:r w:rsidRPr="00A714EC">
        <w:rPr>
          <w:b/>
          <w:sz w:val="28"/>
        </w:rPr>
        <w:t>КОНТРОЛИРУЮЩИЕ ОРГАНИЗАЦИИ</w:t>
      </w:r>
    </w:p>
    <w:p w:rsidR="00A714EC" w:rsidRPr="00A714EC" w:rsidRDefault="00A714EC" w:rsidP="00A714EC">
      <w:pPr>
        <w:jc w:val="center"/>
        <w:rPr>
          <w:b/>
          <w:sz w:val="28"/>
        </w:rPr>
      </w:pPr>
      <w:bookmarkStart w:id="0" w:name="_GoBack"/>
      <w:bookmarkEnd w:id="0"/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Министерство здравоохранения Астраханской области: 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Адрес: 414056, г. Астрахань, ул. Татищева, 16 «В»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Тел/</w:t>
      </w:r>
      <w:proofErr w:type="gramStart"/>
      <w:r w:rsidRPr="00A714EC">
        <w:rPr>
          <w:sz w:val="28"/>
        </w:rPr>
        <w:t>факс:  (</w:t>
      </w:r>
      <w:proofErr w:type="gramEnd"/>
      <w:r w:rsidRPr="00A714EC">
        <w:rPr>
          <w:sz w:val="28"/>
        </w:rPr>
        <w:t>8512) 541619</w:t>
      </w:r>
    </w:p>
    <w:p w:rsidR="00A714EC" w:rsidRPr="00A714EC" w:rsidRDefault="00A714EC" w:rsidP="00A714EC">
      <w:pPr>
        <w:rPr>
          <w:sz w:val="28"/>
        </w:rPr>
      </w:pPr>
      <w:proofErr w:type="gramStart"/>
      <w:r w:rsidRPr="00A714EC">
        <w:rPr>
          <w:sz w:val="28"/>
        </w:rPr>
        <w:t>E-</w:t>
      </w:r>
      <w:proofErr w:type="spellStart"/>
      <w:r w:rsidRPr="00A714EC">
        <w:rPr>
          <w:sz w:val="28"/>
        </w:rPr>
        <w:t>mail</w:t>
      </w:r>
      <w:proofErr w:type="spellEnd"/>
      <w:r w:rsidRPr="00A714EC">
        <w:rPr>
          <w:sz w:val="28"/>
        </w:rPr>
        <w:t>: </w:t>
      </w:r>
      <w:hyperlink r:id="rId4" w:history="1">
        <w:r w:rsidRPr="00A714EC">
          <w:rPr>
            <w:rStyle w:val="a6"/>
            <w:sz w:val="28"/>
          </w:rPr>
          <w:t> </w:t>
        </w:r>
      </w:hyperlink>
      <w:hyperlink r:id="rId5" w:history="1">
        <w:r w:rsidRPr="00A714EC">
          <w:rPr>
            <w:rStyle w:val="a6"/>
            <w:sz w:val="28"/>
          </w:rPr>
          <w:t>adm@minzdravao.ru</w:t>
        </w:r>
        <w:proofErr w:type="gramEnd"/>
      </w:hyperlink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Сайт: </w:t>
      </w:r>
      <w:hyperlink r:id="rId6" w:tgtFrame="_blank" w:history="1">
        <w:r w:rsidRPr="00A714EC">
          <w:rPr>
            <w:rStyle w:val="a6"/>
            <w:sz w:val="28"/>
          </w:rPr>
          <w:t>www.minzdravao.ru</w:t>
        </w:r>
      </w:hyperlink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Время работы: понедельник — пятница 8.30–17.30</w:t>
      </w:r>
      <w:r w:rsidRPr="00A714EC">
        <w:rPr>
          <w:sz w:val="28"/>
        </w:rPr>
        <w:br/>
        <w:t>                        перерыв 12:00–13:00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 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Территориальный орган Федеральной службы по надзору в сфере здравоохранения по Астраханской области    </w:t>
      </w:r>
    </w:p>
    <w:p w:rsidR="00A714EC" w:rsidRPr="00A714EC" w:rsidRDefault="00A714EC" w:rsidP="00A714EC">
      <w:pPr>
        <w:rPr>
          <w:sz w:val="28"/>
        </w:rPr>
      </w:pPr>
      <w:proofErr w:type="gramStart"/>
      <w:r w:rsidRPr="00A714EC">
        <w:rPr>
          <w:sz w:val="28"/>
        </w:rPr>
        <w:t>Адрес:  414040</w:t>
      </w:r>
      <w:proofErr w:type="gramEnd"/>
      <w:r w:rsidRPr="00A714EC">
        <w:rPr>
          <w:sz w:val="28"/>
        </w:rPr>
        <w:t> г. Астрахань, ул. Коммунистическая, 27  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Телефон: (8512) 61-29-61, факс: (8512) 61-29-60</w:t>
      </w:r>
    </w:p>
    <w:p w:rsidR="00A714EC" w:rsidRPr="00A714EC" w:rsidRDefault="00A714EC" w:rsidP="00A714EC">
      <w:pPr>
        <w:rPr>
          <w:sz w:val="28"/>
        </w:rPr>
      </w:pPr>
      <w:proofErr w:type="gramStart"/>
      <w:r w:rsidRPr="00A714EC">
        <w:rPr>
          <w:sz w:val="28"/>
        </w:rPr>
        <w:t>E-</w:t>
      </w:r>
      <w:proofErr w:type="spellStart"/>
      <w:r w:rsidRPr="00A714EC">
        <w:rPr>
          <w:sz w:val="28"/>
        </w:rPr>
        <w:t>mail</w:t>
      </w:r>
      <w:proofErr w:type="spellEnd"/>
      <w:r w:rsidRPr="00A714EC">
        <w:rPr>
          <w:sz w:val="28"/>
        </w:rPr>
        <w:t>:  </w:t>
      </w:r>
      <w:hyperlink r:id="rId7" w:history="1">
        <w:r w:rsidRPr="00A714EC">
          <w:rPr>
            <w:rStyle w:val="a6"/>
            <w:sz w:val="28"/>
          </w:rPr>
          <w:t>roszdrav_n@astranet.ru</w:t>
        </w:r>
        <w:proofErr w:type="gramEnd"/>
      </w:hyperlink>
      <w:r w:rsidRPr="00A714EC">
        <w:rPr>
          <w:sz w:val="28"/>
        </w:rPr>
        <w:t>,  </w:t>
      </w:r>
      <w:hyperlink r:id="rId8" w:history="1">
        <w:r w:rsidRPr="00A714EC">
          <w:rPr>
            <w:rStyle w:val="a6"/>
            <w:sz w:val="28"/>
          </w:rPr>
          <w:t>roszdrav_a@astranet.ru</w:t>
        </w:r>
      </w:hyperlink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Сайт: </w:t>
      </w:r>
      <w:hyperlink r:id="rId9" w:tgtFrame="_blank" w:history="1">
        <w:r w:rsidRPr="00A714EC">
          <w:rPr>
            <w:rStyle w:val="a6"/>
            <w:sz w:val="28"/>
          </w:rPr>
          <w:t>30reg.roszdravnadzor.ru</w:t>
        </w:r>
      </w:hyperlink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Время работы: понедельник — пятница 8.30–17.30</w:t>
      </w:r>
      <w:r w:rsidRPr="00A714EC">
        <w:rPr>
          <w:sz w:val="28"/>
        </w:rPr>
        <w:br/>
        <w:t>                        перерыв 13:00–14:00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 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 xml:space="preserve">Управление территориальной службы по надзору в сфере защиты прав потребителей и </w:t>
      </w:r>
      <w:proofErr w:type="spellStart"/>
      <w:r w:rsidRPr="00A714EC">
        <w:rPr>
          <w:sz w:val="28"/>
        </w:rPr>
        <w:t>благополучиячеловека</w:t>
      </w:r>
      <w:proofErr w:type="spellEnd"/>
      <w:r w:rsidRPr="00A714EC">
        <w:rPr>
          <w:sz w:val="28"/>
        </w:rPr>
        <w:t xml:space="preserve"> по Астраханской области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Адрес: 414057, г. Астрахань, ул. Н. Островского, 138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Тел / факс: (8512) 50-14-10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E-</w:t>
      </w:r>
      <w:proofErr w:type="spellStart"/>
      <w:r w:rsidRPr="00A714EC">
        <w:rPr>
          <w:sz w:val="28"/>
        </w:rPr>
        <w:t>mail</w:t>
      </w:r>
      <w:proofErr w:type="spellEnd"/>
      <w:r w:rsidRPr="00A714EC">
        <w:rPr>
          <w:sz w:val="28"/>
        </w:rPr>
        <w:t>: </w:t>
      </w:r>
      <w:hyperlink r:id="rId10" w:history="1">
        <w:r w:rsidRPr="00A714EC">
          <w:rPr>
            <w:rStyle w:val="a6"/>
            <w:sz w:val="28"/>
          </w:rPr>
          <w:t>tu_rpn@astrakhan.ru</w:t>
        </w:r>
      </w:hyperlink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Сайт: </w:t>
      </w:r>
      <w:hyperlink r:id="rId11" w:tgtFrame="_blank" w:history="1">
        <w:r w:rsidRPr="00A714EC">
          <w:rPr>
            <w:rStyle w:val="a6"/>
            <w:sz w:val="28"/>
          </w:rPr>
          <w:t>30.rospotrebnadzor.ru</w:t>
        </w:r>
      </w:hyperlink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Время работы: понедельник – четверг 9.00–</w:t>
      </w:r>
      <w:proofErr w:type="gramStart"/>
      <w:r w:rsidRPr="00A714EC">
        <w:rPr>
          <w:sz w:val="28"/>
        </w:rPr>
        <w:t>18.00  в</w:t>
      </w:r>
      <w:proofErr w:type="gramEnd"/>
      <w:r w:rsidRPr="00A714EC">
        <w:rPr>
          <w:sz w:val="28"/>
        </w:rPr>
        <w:t>  пятницу 9.00–17.45 </w:t>
      </w:r>
      <w:r w:rsidRPr="00A714EC">
        <w:rPr>
          <w:sz w:val="28"/>
        </w:rPr>
        <w:br/>
        <w:t>                        перерыв 12:00–12:45</w:t>
      </w:r>
    </w:p>
    <w:p w:rsidR="00A714EC" w:rsidRPr="00A714EC" w:rsidRDefault="00A714EC" w:rsidP="00A714EC">
      <w:pPr>
        <w:rPr>
          <w:sz w:val="28"/>
        </w:rPr>
      </w:pPr>
      <w:r w:rsidRPr="00A714EC">
        <w:rPr>
          <w:sz w:val="28"/>
        </w:rPr>
        <w:t> </w:t>
      </w:r>
    </w:p>
    <w:p w:rsidR="00A714EC" w:rsidRPr="00A714EC" w:rsidRDefault="00A714EC" w:rsidP="00A714EC">
      <w:pPr>
        <w:rPr>
          <w:sz w:val="28"/>
        </w:rPr>
      </w:pPr>
    </w:p>
    <w:sectPr w:rsidR="00A714EC" w:rsidRPr="00A7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EC"/>
    <w:rsid w:val="00061C77"/>
    <w:rsid w:val="00391DE7"/>
    <w:rsid w:val="00A7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FAC62-56BD-44BD-A3F7-45B5964C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14EC"/>
    <w:rPr>
      <w:b/>
      <w:bCs/>
    </w:rPr>
  </w:style>
  <w:style w:type="character" w:customStyle="1" w:styleId="apple-converted-space">
    <w:name w:val="apple-converted-space"/>
    <w:basedOn w:val="a0"/>
    <w:rsid w:val="00A714EC"/>
  </w:style>
  <w:style w:type="character" w:styleId="a5">
    <w:name w:val="Emphasis"/>
    <w:basedOn w:val="a0"/>
    <w:uiPriority w:val="20"/>
    <w:qFormat/>
    <w:rsid w:val="00A714EC"/>
    <w:rPr>
      <w:i/>
      <w:iCs/>
    </w:rPr>
  </w:style>
  <w:style w:type="character" w:styleId="a6">
    <w:name w:val="Hyperlink"/>
    <w:basedOn w:val="a0"/>
    <w:uiPriority w:val="99"/>
    <w:unhideWhenUsed/>
    <w:rsid w:val="00A71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zdrav_a@astranet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oszdrav_n@astranet.r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nzdravao.ru/" TargetMode="External"/><Relationship Id="rId11" Type="http://schemas.openxmlformats.org/officeDocument/2006/relationships/hyperlink" Target="http://30.rospotrebnadzor.ru/" TargetMode="External"/><Relationship Id="rId5" Type="http://schemas.openxmlformats.org/officeDocument/2006/relationships/hyperlink" Target="mailto:adm@minzdravao.ru" TargetMode="External"/><Relationship Id="rId10" Type="http://schemas.openxmlformats.org/officeDocument/2006/relationships/hyperlink" Target="mailto:tu_rpn@astrakhan.ru" TargetMode="External"/><Relationship Id="rId4" Type="http://schemas.openxmlformats.org/officeDocument/2006/relationships/hyperlink" Target="mailto:adm%40minzdravao.ru" TargetMode="External"/><Relationship Id="rId9" Type="http://schemas.openxmlformats.org/officeDocument/2006/relationships/hyperlink" Target="http://30reg.roszdravnadzo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1241</Characters>
  <Application>Microsoft Office Word</Application>
  <DocSecurity>0</DocSecurity>
  <Lines>10</Lines>
  <Paragraphs>2</Paragraphs>
  <ScaleCrop>false</ScaleCrop>
  <Company>diakov.net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2016-03-19T08:01:00Z</dcterms:created>
  <dcterms:modified xsi:type="dcterms:W3CDTF">2016-03-19T08:04:00Z</dcterms:modified>
</cp:coreProperties>
</file>