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-574357878"/>
        <w:placeholder>
          <w:docPart w:val="BA0A1BC934664500A48CC48AAC6313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35B6FCB" w14:textId="5421874B" w:rsidR="00A769E6" w:rsidRDefault="00A34F0B" w:rsidP="007625EC">
          <w:pPr>
            <w:pStyle w:val="Heading1"/>
            <w:jc w:val="center"/>
          </w:pPr>
          <w:r>
            <w:t xml:space="preserve">Digitally </w:t>
          </w:r>
          <w:r w:rsidR="007625EC">
            <w:t>C</w:t>
          </w:r>
          <w:r>
            <w:t>aptive</w:t>
          </w:r>
          <w:r w:rsidR="007625EC">
            <w:t xml:space="preserve"> Society </w:t>
          </w:r>
          <w:r w:rsidR="00826542">
            <w:br/>
          </w:r>
        </w:p>
      </w:sdtContent>
    </w:sdt>
    <w:sdt>
      <w:sdtPr>
        <w:alias w:val="Introduction:"/>
        <w:tag w:val="Introduction:"/>
        <w:id w:val="-1719891336"/>
        <w:placeholder>
          <w:docPart w:val="075F7989B45A45D39B13DC97D0CF1580"/>
        </w:placeholder>
        <w:temporary/>
        <w:showingPlcHdr/>
        <w15:appearance w15:val="hidden"/>
      </w:sdtPr>
      <w:sdtContent>
        <w:p w14:paraId="6F276C01" w14:textId="33425901" w:rsidR="00374276" w:rsidRDefault="00C55AE2" w:rsidP="00897D7E">
          <w:pPr>
            <w:pStyle w:val="Heading1"/>
          </w:pPr>
          <w:r>
            <w:t>Introduction</w:t>
          </w:r>
        </w:p>
      </w:sdtContent>
    </w:sdt>
    <w:p w14:paraId="3DCD6206" w14:textId="1D6722CD" w:rsidR="00A769E6" w:rsidRPr="00D761E6" w:rsidRDefault="00D761E6" w:rsidP="00731491">
      <w:r>
        <w:t>Digital devices impact our societies interpersonal communication in a negative way. Our face</w:t>
      </w:r>
      <w:r>
        <w:t>-</w:t>
      </w:r>
      <w:r>
        <w:t>to</w:t>
      </w:r>
      <w:r>
        <w:t>-</w:t>
      </w:r>
      <w:r>
        <w:t xml:space="preserve">face communication is on a decline </w:t>
      </w:r>
      <w:r>
        <w:t>because we choose to communicate through</w:t>
      </w:r>
      <w:r>
        <w:t xml:space="preserve"> digital communication </w:t>
      </w:r>
      <w:r>
        <w:t>instead of</w:t>
      </w:r>
      <w:r>
        <w:t xml:space="preserve"> interpersonal communication. </w:t>
      </w:r>
    </w:p>
    <w:p w14:paraId="0B364BC9" w14:textId="034D22D2" w:rsidR="00A769E6" w:rsidRDefault="00C27BF8" w:rsidP="00731491">
      <w:r>
        <w:t xml:space="preserve">The purpose of this research paper is to </w:t>
      </w:r>
      <w:r w:rsidR="00D761E6">
        <w:t xml:space="preserve">identify the negative impacts </w:t>
      </w:r>
      <w:r w:rsidR="00963698">
        <w:t xml:space="preserve">that digital devices have on society’s interpersonal communication skills. </w:t>
      </w:r>
      <w:r w:rsidR="00613289">
        <w:t xml:space="preserve"> </w:t>
      </w:r>
    </w:p>
    <w:p w14:paraId="3D061C10" w14:textId="53E637A7" w:rsidR="00A769E6" w:rsidRDefault="00134782" w:rsidP="00731491">
      <w:r>
        <w:t xml:space="preserve">I choose this topic because I </w:t>
      </w:r>
      <w:r w:rsidR="00DC3862">
        <w:t xml:space="preserve">see people on their phones at </w:t>
      </w:r>
      <w:r w:rsidR="00374276">
        <w:t>restaurants</w:t>
      </w:r>
      <w:r w:rsidR="00DC3862">
        <w:t xml:space="preserve"> and in coffee shops. They are glued to their screens. I wanted to find out what research had to say about digital devices and communication. </w:t>
      </w:r>
    </w:p>
    <w:p w14:paraId="331D2B30" w14:textId="558F0538" w:rsidR="00134782" w:rsidRDefault="00DC3862" w:rsidP="00731491">
      <w:r>
        <w:t>I have</w:t>
      </w:r>
      <w:r w:rsidR="00963698">
        <w:t xml:space="preserve"> identified and</w:t>
      </w:r>
      <w:r>
        <w:t xml:space="preserve"> researched three major points t</w:t>
      </w:r>
      <w:r w:rsidR="00963698">
        <w:t xml:space="preserve">hat have </w:t>
      </w:r>
      <w:r>
        <w:t xml:space="preserve">negative effects </w:t>
      </w:r>
      <w:r w:rsidR="00963698">
        <w:t>interpersonal communication</w:t>
      </w:r>
      <w:r>
        <w:t>. The decline o</w:t>
      </w:r>
      <w:r w:rsidR="00963698">
        <w:t>f</w:t>
      </w:r>
      <w:r>
        <w:t xml:space="preserve"> face</w:t>
      </w:r>
      <w:r w:rsidR="00963698">
        <w:t>-</w:t>
      </w:r>
      <w:r>
        <w:t>to</w:t>
      </w:r>
      <w:r w:rsidR="00963698">
        <w:t>-</w:t>
      </w:r>
      <w:r>
        <w:t>face communication among</w:t>
      </w:r>
      <w:r w:rsidR="00963698">
        <w:t>st</w:t>
      </w:r>
      <w:r>
        <w:t xml:space="preserve"> friends and family. How th</w:t>
      </w:r>
      <w:r w:rsidR="00963698">
        <w:t>e</w:t>
      </w:r>
      <w:r>
        <w:t xml:space="preserve"> lack of face</w:t>
      </w:r>
      <w:r w:rsidR="00963698">
        <w:t>-</w:t>
      </w:r>
      <w:r>
        <w:t>to</w:t>
      </w:r>
      <w:r w:rsidR="00963698">
        <w:t>-</w:t>
      </w:r>
      <w:r>
        <w:t xml:space="preserve">face </w:t>
      </w:r>
      <w:r w:rsidR="00963698">
        <w:t>communication a</w:t>
      </w:r>
      <w:r>
        <w:t xml:space="preserve">ffects the work place. Lastly, how </w:t>
      </w:r>
      <w:r w:rsidR="00963698">
        <w:t>communication through digital devices a</w:t>
      </w:r>
      <w:r>
        <w:t xml:space="preserve">ffects the younger generation, the future of our society. </w:t>
      </w:r>
    </w:p>
    <w:p w14:paraId="2E6F5493" w14:textId="31C301A0" w:rsidR="00A769E6" w:rsidRDefault="008418B2" w:rsidP="00E01EFB">
      <w:pPr>
        <w:pStyle w:val="Heading1"/>
      </w:pPr>
      <w:r>
        <w:t>Face</w:t>
      </w:r>
      <w:r w:rsidR="005C0D14">
        <w:t>-</w:t>
      </w:r>
      <w:r>
        <w:t>to</w:t>
      </w:r>
      <w:r w:rsidR="005C0D14">
        <w:t>-</w:t>
      </w:r>
      <w:r>
        <w:t>f</w:t>
      </w:r>
      <w:r w:rsidR="00A807CE">
        <w:t>ace communication among</w:t>
      </w:r>
      <w:r w:rsidR="00963698">
        <w:t>st</w:t>
      </w:r>
      <w:r w:rsidR="00A807CE">
        <w:t xml:space="preserve"> friends and family is degrading due to </w:t>
      </w:r>
      <w:r w:rsidR="007867C0">
        <w:t>digital devices</w:t>
      </w:r>
      <w:r w:rsidR="00826542">
        <w:t>.</w:t>
      </w:r>
    </w:p>
    <w:p w14:paraId="61494F69" w14:textId="7A781786" w:rsidR="00A769E6" w:rsidRDefault="00A807CE" w:rsidP="005C0D14">
      <w:pPr>
        <w:pStyle w:val="Heading2"/>
        <w:numPr>
          <w:ilvl w:val="0"/>
          <w:numId w:val="0"/>
        </w:numPr>
        <w:ind w:left="720"/>
      </w:pPr>
      <w:r>
        <w:t xml:space="preserve">Having less meaningful conversations. Degradation in the quality of conversation. </w:t>
      </w:r>
    </w:p>
    <w:p w14:paraId="6B9427DC" w14:textId="2090C534" w:rsidR="00A769E6" w:rsidRDefault="00A807CE" w:rsidP="005C0D14">
      <w:pPr>
        <w:pStyle w:val="Heading2"/>
        <w:numPr>
          <w:ilvl w:val="0"/>
          <w:numId w:val="0"/>
        </w:numPr>
        <w:ind w:left="720"/>
      </w:pPr>
      <w:r>
        <w:t xml:space="preserve">Being less attentive and presents during meal time or in a group of people. </w:t>
      </w:r>
    </w:p>
    <w:p w14:paraId="73EC2193" w14:textId="229218E2" w:rsidR="00A769E6" w:rsidRDefault="00A807CE" w:rsidP="005C0D14">
      <w:pPr>
        <w:pStyle w:val="Heading2"/>
        <w:numPr>
          <w:ilvl w:val="0"/>
          <w:numId w:val="0"/>
        </w:numPr>
        <w:ind w:left="720"/>
      </w:pPr>
      <w:r>
        <w:t>Texting or using social media to communicate instead of meeting face</w:t>
      </w:r>
      <w:r w:rsidR="005C0D14">
        <w:t>-</w:t>
      </w:r>
      <w:r>
        <w:t>to</w:t>
      </w:r>
      <w:r w:rsidR="005C0D14">
        <w:t>-</w:t>
      </w:r>
      <w:r>
        <w:t>face</w:t>
      </w:r>
      <w:r w:rsidR="00826542">
        <w:t>.</w:t>
      </w:r>
    </w:p>
    <w:p w14:paraId="44D0FDDC" w14:textId="578D1893" w:rsidR="00A769E6" w:rsidRDefault="00C8002F">
      <w:pPr>
        <w:pStyle w:val="Heading1"/>
      </w:pPr>
      <w:r>
        <w:t>C</w:t>
      </w:r>
      <w:r w:rsidR="00A807CE">
        <w:t>ommunication in the work place is d</w:t>
      </w:r>
      <w:r>
        <w:t>egrading</w:t>
      </w:r>
      <w:r w:rsidR="00A807CE">
        <w:t xml:space="preserve"> due to </w:t>
      </w:r>
      <w:r w:rsidR="003C5B68">
        <w:t>digital devices</w:t>
      </w:r>
      <w:r w:rsidR="00826542">
        <w:t>.</w:t>
      </w:r>
    </w:p>
    <w:p w14:paraId="4F0EA245" w14:textId="62021820" w:rsidR="00A769E6" w:rsidRDefault="003C5B68" w:rsidP="005C0D14">
      <w:pPr>
        <w:pStyle w:val="Heading2"/>
        <w:numPr>
          <w:ilvl w:val="0"/>
          <w:numId w:val="0"/>
        </w:numPr>
        <w:ind w:left="720"/>
      </w:pPr>
      <w:r>
        <w:t>Coworkers are emailing and texting each other instead of speaking face</w:t>
      </w:r>
      <w:r w:rsidR="005C0D14">
        <w:t>-</w:t>
      </w:r>
      <w:r>
        <w:t>to</w:t>
      </w:r>
      <w:r w:rsidR="005C0D14">
        <w:t>-</w:t>
      </w:r>
      <w:r>
        <w:t>face</w:t>
      </w:r>
      <w:r w:rsidR="00963698">
        <w:t>.</w:t>
      </w:r>
    </w:p>
    <w:p w14:paraId="239C2077" w14:textId="735445DE" w:rsidR="00A769E6" w:rsidRDefault="00A34F0B" w:rsidP="005C0D14">
      <w:pPr>
        <w:pStyle w:val="Heading2"/>
        <w:numPr>
          <w:ilvl w:val="0"/>
          <w:numId w:val="0"/>
        </w:numPr>
        <w:ind w:left="720"/>
      </w:pPr>
      <w:r>
        <w:t>Conflict between supervisors and employees</w:t>
      </w:r>
      <w:r w:rsidR="00963698">
        <w:t>.</w:t>
      </w:r>
    </w:p>
    <w:p w14:paraId="0D35EF94" w14:textId="0309443F" w:rsidR="00A769E6" w:rsidRDefault="00826542" w:rsidP="005C0D14">
      <w:pPr>
        <w:pStyle w:val="Heading2"/>
        <w:numPr>
          <w:ilvl w:val="0"/>
          <w:numId w:val="0"/>
        </w:numPr>
        <w:ind w:left="720"/>
      </w:pPr>
      <w:r>
        <w:t>Lack of p</w:t>
      </w:r>
      <w:r w:rsidR="00A34F0B">
        <w:t>articipation in open workplace discussions</w:t>
      </w:r>
      <w:r w:rsidR="00963698">
        <w:t>.</w:t>
      </w:r>
    </w:p>
    <w:p w14:paraId="6934A8B3" w14:textId="04A055B7" w:rsidR="00A769E6" w:rsidRDefault="004F1A9C">
      <w:pPr>
        <w:pStyle w:val="Heading1"/>
      </w:pPr>
      <w:r>
        <w:t>Ou</w:t>
      </w:r>
      <w:r w:rsidR="00A34F0B">
        <w:t>r</w:t>
      </w:r>
      <w:r>
        <w:t xml:space="preserve"> future generations </w:t>
      </w:r>
      <w:r w:rsidR="004D10C2">
        <w:t xml:space="preserve">are choosing to communicate through digital devices </w:t>
      </w:r>
      <w:r w:rsidR="00963698">
        <w:t>instead of</w:t>
      </w:r>
      <w:r w:rsidR="004D10C2">
        <w:t xml:space="preserve"> interpersonal communication</w:t>
      </w:r>
      <w:r w:rsidR="00826542">
        <w:t>.</w:t>
      </w:r>
    </w:p>
    <w:p w14:paraId="0C36F197" w14:textId="29499BB5" w:rsidR="00A769E6" w:rsidRDefault="0011496D" w:rsidP="005C0D14">
      <w:pPr>
        <w:pStyle w:val="Heading2"/>
        <w:numPr>
          <w:ilvl w:val="0"/>
          <w:numId w:val="0"/>
        </w:numPr>
        <w:ind w:left="720"/>
      </w:pPr>
      <w:r>
        <w:t>63% of teens use text to communicate with others every day.</w:t>
      </w:r>
    </w:p>
    <w:p w14:paraId="46256A84" w14:textId="5D3EB142" w:rsidR="00A769E6" w:rsidRDefault="00987A61" w:rsidP="005C0D14">
      <w:pPr>
        <w:pStyle w:val="Heading2"/>
        <w:numPr>
          <w:ilvl w:val="0"/>
          <w:numId w:val="0"/>
        </w:numPr>
        <w:ind w:left="720"/>
      </w:pPr>
      <w:r>
        <w:t>Teens use cell phones anywhere from 4-8 hours per day.</w:t>
      </w:r>
    </w:p>
    <w:p w14:paraId="26F6E3D8" w14:textId="534537D5" w:rsidR="00826542" w:rsidRDefault="001D2786" w:rsidP="005C0D14">
      <w:pPr>
        <w:pStyle w:val="Heading2"/>
        <w:numPr>
          <w:ilvl w:val="0"/>
          <w:numId w:val="0"/>
        </w:numPr>
        <w:ind w:left="720"/>
      </w:pPr>
      <w:r>
        <w:t xml:space="preserve">Studies show more teens have social anxiety then ever before. </w:t>
      </w:r>
    </w:p>
    <w:p w14:paraId="4C448752" w14:textId="77777777" w:rsidR="00A769E6" w:rsidRDefault="00502EDF">
      <w:pPr>
        <w:pStyle w:val="Heading1"/>
      </w:pPr>
      <w:sdt>
        <w:sdtPr>
          <w:alias w:val="Conclusion:"/>
          <w:tag w:val="Conclusion:"/>
          <w:id w:val="1826468754"/>
          <w:placeholder>
            <w:docPart w:val="BA24AEBFA53E48B7A24EE349793D6906"/>
          </w:placeholder>
          <w:temporary/>
          <w:showingPlcHdr/>
          <w15:appearance w15:val="hidden"/>
        </w:sdtPr>
        <w:sdtContent>
          <w:r w:rsidR="008B4470">
            <w:t>Conclusion</w:t>
          </w:r>
        </w:sdtContent>
      </w:sdt>
    </w:p>
    <w:p w14:paraId="7C082F73" w14:textId="3563D109" w:rsidR="00A769E6" w:rsidRDefault="001D2786" w:rsidP="00731491">
      <w:r>
        <w:lastRenderedPageBreak/>
        <w:t>Digital devices impact our societies interpersonal communication in a negative way. Our face</w:t>
      </w:r>
      <w:r w:rsidR="00963698">
        <w:t>-</w:t>
      </w:r>
      <w:r>
        <w:t>to</w:t>
      </w:r>
      <w:r w:rsidR="00963698">
        <w:t>-</w:t>
      </w:r>
      <w:r>
        <w:t>face communication is on a decline</w:t>
      </w:r>
      <w:r w:rsidR="00DC3862">
        <w:t xml:space="preserve"> due </w:t>
      </w:r>
      <w:r w:rsidR="00432DBD">
        <w:t xml:space="preserve">to </w:t>
      </w:r>
      <w:r w:rsidR="00DC3862">
        <w:t xml:space="preserve">choosing digital communication </w:t>
      </w:r>
      <w:r w:rsidR="005C0D14">
        <w:t>instead of</w:t>
      </w:r>
      <w:r w:rsidR="00DC3862">
        <w:t xml:space="preserve"> interpersonal</w:t>
      </w:r>
      <w:r w:rsidR="00D761E6">
        <w:t xml:space="preserve"> communication</w:t>
      </w:r>
      <w:r w:rsidR="00DC3862">
        <w:t xml:space="preserve">. </w:t>
      </w:r>
    </w:p>
    <w:p w14:paraId="2C82FC96" w14:textId="0799D7C5" w:rsidR="00740CB8" w:rsidRDefault="001D2786" w:rsidP="00731491">
      <w:r>
        <w:t>Interpersonal communication is on decline due to the constant use of digital devices. Face</w:t>
      </w:r>
      <w:r w:rsidR="005C0D14">
        <w:t>-</w:t>
      </w:r>
      <w:r>
        <w:t>to</w:t>
      </w:r>
      <w:r w:rsidR="005C0D14">
        <w:t>-</w:t>
      </w:r>
      <w:r>
        <w:t xml:space="preserve">face communication between </w:t>
      </w:r>
      <w:r w:rsidR="00DC3862">
        <w:t>family,</w:t>
      </w:r>
      <w:r>
        <w:t xml:space="preserve"> friends and </w:t>
      </w:r>
      <w:r w:rsidR="009C5EE0">
        <w:t>coworkers</w:t>
      </w:r>
      <w:r>
        <w:t xml:space="preserve"> </w:t>
      </w:r>
      <w:r w:rsidR="00134782">
        <w:t>is declining</w:t>
      </w:r>
      <w:r w:rsidR="005C0D14">
        <w:t>, resulting in a loss of quality in</w:t>
      </w:r>
      <w:r w:rsidR="00134782">
        <w:t xml:space="preserve"> communication</w:t>
      </w:r>
      <w:r w:rsidR="005C0D14">
        <w:t>.</w:t>
      </w:r>
      <w:r w:rsidR="00134782">
        <w:t xml:space="preserve"> Interpersonal communication is in jeopardy</w:t>
      </w:r>
      <w:r w:rsidR="005C0D14">
        <w:t>,</w:t>
      </w:r>
      <w:r w:rsidR="00134782">
        <w:t xml:space="preserve"> teenagers prefer to use digital devices for communication</w:t>
      </w:r>
      <w:r w:rsidR="005C0D14">
        <w:t>, businesses and families are relying on social media to communicate</w:t>
      </w:r>
      <w:r w:rsidR="00134782">
        <w:t xml:space="preserve">. All of these </w:t>
      </w:r>
      <w:r w:rsidR="005C0D14">
        <w:t>factors</w:t>
      </w:r>
      <w:r w:rsidR="00134782">
        <w:t xml:space="preserve"> combined </w:t>
      </w:r>
      <w:r w:rsidR="005C0D14">
        <w:t xml:space="preserve">demonstrate </w:t>
      </w:r>
      <w:r w:rsidR="00134782">
        <w:t>that digital devi</w:t>
      </w:r>
      <w:r w:rsidR="005C0D14">
        <w:t>c</w:t>
      </w:r>
      <w:r w:rsidR="00134782">
        <w:t xml:space="preserve">es are impacting interpersonal communication in a negative way. </w:t>
      </w:r>
    </w:p>
    <w:p w14:paraId="07BE3C59" w14:textId="77777777" w:rsidR="00740CB8" w:rsidRDefault="00740CB8" w:rsidP="00731491">
      <w:r>
        <w:br w:type="page"/>
      </w:r>
    </w:p>
    <w:sdt>
      <w:sdtPr>
        <w:id w:val="3477694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2583C29A" w14:textId="58063416" w:rsidR="00740CB8" w:rsidRDefault="00740C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DE215C9" w14:textId="77777777" w:rsidR="00740CB8" w:rsidRDefault="00740CB8" w:rsidP="00740CB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Adler, I. (2013, January 17). </w:t>
              </w:r>
              <w:r>
                <w:rPr>
                  <w:i/>
                  <w:iCs/>
                  <w:noProof/>
                </w:rPr>
                <w:t>How our digital devices are affecting our personal relationships</w:t>
              </w:r>
              <w:r>
                <w:rPr>
                  <w:noProof/>
                </w:rPr>
                <w:t>. Retrieved from www.wburg.org: http://www.wbur.org/news/2013/01/17/digital-lives-i</w:t>
              </w:r>
            </w:p>
            <w:p w14:paraId="456AB6B5" w14:textId="77777777" w:rsidR="00740CB8" w:rsidRDefault="00740CB8" w:rsidP="00740C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Andrew K. Przybylski, N. W. (2012). Can you connect with me now? How the presence of mobile communication technology influences face-to-face conversations quality. </w:t>
              </w:r>
              <w:r>
                <w:rPr>
                  <w:i/>
                  <w:iCs/>
                  <w:noProof/>
                </w:rPr>
                <w:t>JSPR</w:t>
              </w:r>
              <w:r>
                <w:rPr>
                  <w:noProof/>
                </w:rPr>
                <w:t>, 237-246.</w:t>
              </w:r>
            </w:p>
            <w:p w14:paraId="29F00CCE" w14:textId="77777777" w:rsidR="00740CB8" w:rsidRDefault="00740CB8" w:rsidP="00740C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Dragon, E. (2015). </w:t>
              </w:r>
              <w:r>
                <w:rPr>
                  <w:i/>
                  <w:iCs/>
                  <w:noProof/>
                </w:rPr>
                <w:t>The Effect of Technology on Face-to-Face Communication</w:t>
              </w:r>
              <w:r>
                <w:rPr>
                  <w:noProof/>
                </w:rPr>
                <w:t>. Retrieved from http://www.inquiriesjournal.com: http://www.inquiriesjournal.com/articles/1137/2/the-effect-of-technology-on-face-to-face-communication</w:t>
              </w:r>
            </w:p>
            <w:p w14:paraId="79280683" w14:textId="77777777" w:rsidR="00740CB8" w:rsidRDefault="00740CB8" w:rsidP="00740C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Kick, A. L., Contacos-Sawyer, J., &amp; Thomas, B. (2015). </w:t>
              </w:r>
              <w:r>
                <w:rPr>
                  <w:i/>
                  <w:iCs/>
                  <w:noProof/>
                </w:rPr>
                <w:t>How Generation Z's Reliance on Digital Communication Can Affect Future Workplace Relationships.</w:t>
              </w:r>
              <w:r>
                <w:rPr>
                  <w:noProof/>
                </w:rPr>
                <w:t xml:space="preserve"> Retrieved from proquest.com: https://search.proquest.com/openview/5a46db142cff6135e5f739b38ac0e8f2/1?pq-origsite=gscholar&amp;cbl=39801</w:t>
              </w:r>
            </w:p>
            <w:p w14:paraId="0F8EBAF7" w14:textId="77777777" w:rsidR="00740CB8" w:rsidRDefault="00740CB8" w:rsidP="00740C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Lenhart, A. (2012, March 19). </w:t>
              </w:r>
              <w:r>
                <w:rPr>
                  <w:i/>
                  <w:iCs/>
                  <w:noProof/>
                </w:rPr>
                <w:t>Teens, Smartphones &amp; Texting.</w:t>
              </w:r>
              <w:r>
                <w:rPr>
                  <w:noProof/>
                </w:rPr>
                <w:t xml:space="preserve"> Retrieved from http://www.pewinternet.org: http://www.pewinternet.org/2012/03/19/teens-smartphones-texting/</w:t>
              </w:r>
            </w:p>
            <w:p w14:paraId="4ACD4E62" w14:textId="3B5F7487" w:rsidR="00740CB8" w:rsidRDefault="00740CB8" w:rsidP="00740CB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BAB362" w14:textId="77777777" w:rsidR="00740CB8" w:rsidRDefault="00740CB8" w:rsidP="00740CB8">
      <w:pPr>
        <w:pStyle w:val="Heading2"/>
        <w:numPr>
          <w:ilvl w:val="0"/>
          <w:numId w:val="0"/>
        </w:numPr>
        <w:ind w:left="720"/>
      </w:pPr>
    </w:p>
    <w:sectPr w:rsidR="00740CB8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9ECAC" w14:textId="77777777" w:rsidR="00176D11" w:rsidRDefault="00176D11">
      <w:pPr>
        <w:spacing w:after="0" w:line="240" w:lineRule="auto"/>
      </w:pPr>
      <w:r>
        <w:separator/>
      </w:r>
    </w:p>
  </w:endnote>
  <w:endnote w:type="continuationSeparator" w:id="0">
    <w:p w14:paraId="67944B6C" w14:textId="77777777" w:rsidR="00176D11" w:rsidRDefault="0017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6B608" w14:textId="0F8308CB" w:rsidR="00502EDF" w:rsidRPr="0025690E" w:rsidRDefault="00502EDF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7625EC">
          <w:t xml:space="preserve">Digitally Captive Society </w:t>
        </w:r>
        <w:r w:rsidR="007625EC">
          <w:br/>
        </w:r>
      </w:sdtContent>
    </w:sdt>
    <w:r w:rsidRPr="0025690E">
      <w:ptab w:relativeTo="margin" w:alignment="right" w:leader="none"/>
    </w:r>
    <w:r w:rsidRPr="0025690E">
      <w:t xml:space="preserve">Page </w:t>
    </w:r>
    <w:r w:rsidRPr="0025690E">
      <w:fldChar w:fldCharType="begin"/>
    </w:r>
    <w:r w:rsidRPr="0025690E">
      <w:instrText xml:space="preserve"> PAGE  \* Arabic  \* MERGEFORMAT </w:instrText>
    </w:r>
    <w:r w:rsidRPr="0025690E">
      <w:fldChar w:fldCharType="separate"/>
    </w:r>
    <w:r>
      <w:rPr>
        <w:noProof/>
      </w:rPr>
      <w:t>2</w:t>
    </w:r>
    <w:r w:rsidRPr="0025690E">
      <w:fldChar w:fldCharType="end"/>
    </w:r>
    <w:r w:rsidRPr="0025690E"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3FF15" w14:textId="77777777" w:rsidR="00176D11" w:rsidRDefault="00176D11">
      <w:pPr>
        <w:spacing w:after="0" w:line="240" w:lineRule="auto"/>
      </w:pPr>
      <w:r>
        <w:separator/>
      </w:r>
    </w:p>
  </w:footnote>
  <w:footnote w:type="continuationSeparator" w:id="0">
    <w:p w14:paraId="3C466D67" w14:textId="77777777" w:rsidR="00176D11" w:rsidRDefault="0017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8038E" w14:textId="10C75A36" w:rsidR="005D5A93" w:rsidRDefault="005D5A93">
    <w:pPr>
      <w:pStyle w:val="Header"/>
    </w:pPr>
    <w:r>
      <w:t xml:space="preserve">Julia Kovrigin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79"/>
    <w:rsid w:val="00002783"/>
    <w:rsid w:val="0011496D"/>
    <w:rsid w:val="00134782"/>
    <w:rsid w:val="00176D11"/>
    <w:rsid w:val="001D2786"/>
    <w:rsid w:val="00252A87"/>
    <w:rsid w:val="0025690E"/>
    <w:rsid w:val="00374276"/>
    <w:rsid w:val="003A5245"/>
    <w:rsid w:val="003C5B68"/>
    <w:rsid w:val="003E1E0A"/>
    <w:rsid w:val="003E4B77"/>
    <w:rsid w:val="00432DBD"/>
    <w:rsid w:val="004D10C2"/>
    <w:rsid w:val="004F1A9C"/>
    <w:rsid w:val="00502EDF"/>
    <w:rsid w:val="00565E00"/>
    <w:rsid w:val="005C0D14"/>
    <w:rsid w:val="005D5A93"/>
    <w:rsid w:val="00613289"/>
    <w:rsid w:val="00676AC7"/>
    <w:rsid w:val="006B1502"/>
    <w:rsid w:val="00731491"/>
    <w:rsid w:val="00740CB8"/>
    <w:rsid w:val="007625EC"/>
    <w:rsid w:val="007867C0"/>
    <w:rsid w:val="007C072B"/>
    <w:rsid w:val="00826542"/>
    <w:rsid w:val="00835F8F"/>
    <w:rsid w:val="008418B2"/>
    <w:rsid w:val="0085657D"/>
    <w:rsid w:val="0086238C"/>
    <w:rsid w:val="00897D7E"/>
    <w:rsid w:val="008B4470"/>
    <w:rsid w:val="008E752A"/>
    <w:rsid w:val="00936723"/>
    <w:rsid w:val="00963698"/>
    <w:rsid w:val="00987A61"/>
    <w:rsid w:val="009A2ED4"/>
    <w:rsid w:val="009C5EE0"/>
    <w:rsid w:val="00A34F0B"/>
    <w:rsid w:val="00A769E6"/>
    <w:rsid w:val="00A807CE"/>
    <w:rsid w:val="00AC6754"/>
    <w:rsid w:val="00B27C7C"/>
    <w:rsid w:val="00C27BF8"/>
    <w:rsid w:val="00C45DBF"/>
    <w:rsid w:val="00C55AE2"/>
    <w:rsid w:val="00C60ACE"/>
    <w:rsid w:val="00C8002F"/>
    <w:rsid w:val="00CF6379"/>
    <w:rsid w:val="00D761E6"/>
    <w:rsid w:val="00DC3862"/>
    <w:rsid w:val="00E01AD9"/>
    <w:rsid w:val="00E01EFB"/>
    <w:rsid w:val="00E95E96"/>
    <w:rsid w:val="00ED1C39"/>
    <w:rsid w:val="00F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1F5094"/>
  <w15:chartTrackingRefBased/>
  <w15:docId w15:val="{05202ED3-B1DF-4BD9-9D96-D1C381DD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49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CF6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B6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40CB8"/>
  </w:style>
  <w:style w:type="character" w:customStyle="1" w:styleId="Heading5Char">
    <w:name w:val="Heading 5 Char"/>
    <w:basedOn w:val="DefaultParagraphFont"/>
    <w:link w:val="Heading5"/>
    <w:uiPriority w:val="9"/>
    <w:rsid w:val="0011496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0A1BC934664500A48CC48AAC631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D124D-1BB7-41CD-9DD4-6EDF1B423846}"/>
      </w:docPartPr>
      <w:docPartBody>
        <w:p w:rsidR="00000000" w:rsidRDefault="001D0A21">
          <w:pPr>
            <w:pStyle w:val="BA0A1BC934664500A48CC48AAC631360"/>
          </w:pPr>
          <w:r>
            <w:t>Title</w:t>
          </w:r>
        </w:p>
      </w:docPartBody>
    </w:docPart>
    <w:docPart>
      <w:docPartPr>
        <w:name w:val="075F7989B45A45D39B13DC97D0CF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78AFD-3942-4085-BC07-BE6A35D0CF6A}"/>
      </w:docPartPr>
      <w:docPartBody>
        <w:p w:rsidR="00000000" w:rsidRDefault="001D0A21">
          <w:pPr>
            <w:pStyle w:val="075F7989B45A45D39B13DC97D0CF1580"/>
          </w:pPr>
          <w:r>
            <w:t>Introduction</w:t>
          </w:r>
        </w:p>
      </w:docPartBody>
    </w:docPart>
    <w:docPart>
      <w:docPartPr>
        <w:name w:val="BA24AEBFA53E48B7A24EE349793D6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64374-4286-4923-9A7C-873A4B766A48}"/>
      </w:docPartPr>
      <w:docPartBody>
        <w:p w:rsidR="00000000" w:rsidRDefault="001D0A21">
          <w:pPr>
            <w:pStyle w:val="BA24AEBFA53E48B7A24EE349793D6906"/>
          </w:pPr>
          <w:r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21"/>
    <w:rsid w:val="001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0A1BC934664500A48CC48AAC631360">
    <w:name w:val="BA0A1BC934664500A48CC48AAC631360"/>
  </w:style>
  <w:style w:type="paragraph" w:customStyle="1" w:styleId="075F7989B45A45D39B13DC97D0CF1580">
    <w:name w:val="075F7989B45A45D39B13DC97D0CF1580"/>
  </w:style>
  <w:style w:type="paragraph" w:customStyle="1" w:styleId="D952C11940F94705A1BF443C3ED0C1F8">
    <w:name w:val="D952C11940F94705A1BF443C3ED0C1F8"/>
  </w:style>
  <w:style w:type="paragraph" w:customStyle="1" w:styleId="A18F6B510D89436AA4113469D8B9179C">
    <w:name w:val="A18F6B510D89436AA4113469D8B9179C"/>
  </w:style>
  <w:style w:type="paragraph" w:customStyle="1" w:styleId="EA68010C0E1B46F9A258F6C4A28B2CF2">
    <w:name w:val="EA68010C0E1B46F9A258F6C4A28B2CF2"/>
  </w:style>
  <w:style w:type="paragraph" w:customStyle="1" w:styleId="356AA0D6E59B41B884F0619DB08C83D7">
    <w:name w:val="356AA0D6E59B41B884F0619DB08C83D7"/>
  </w:style>
  <w:style w:type="paragraph" w:customStyle="1" w:styleId="9B2F4740F54647AD9F52FCE1BCFFAF36">
    <w:name w:val="9B2F4740F54647AD9F52FCE1BCFFAF36"/>
  </w:style>
  <w:style w:type="paragraph" w:customStyle="1" w:styleId="DB1F658E0933489C916BB2EF69155F75">
    <w:name w:val="DB1F658E0933489C916BB2EF69155F75"/>
  </w:style>
  <w:style w:type="paragraph" w:customStyle="1" w:styleId="9ECC189669BB44EA8AD94C7D5F2F9FC8">
    <w:name w:val="9ECC189669BB44EA8AD94C7D5F2F9FC8"/>
  </w:style>
  <w:style w:type="paragraph" w:customStyle="1" w:styleId="B024AD5ADD224E81874E475918A92441">
    <w:name w:val="B024AD5ADD224E81874E475918A92441"/>
  </w:style>
  <w:style w:type="paragraph" w:customStyle="1" w:styleId="03B5EF9DC88D41F890376F10088736C6">
    <w:name w:val="03B5EF9DC88D41F890376F10088736C6"/>
  </w:style>
  <w:style w:type="paragraph" w:customStyle="1" w:styleId="539D425387F141F8AB543917F14B400D">
    <w:name w:val="539D425387F141F8AB543917F14B400D"/>
  </w:style>
  <w:style w:type="paragraph" w:customStyle="1" w:styleId="15FE8A84AE3846DC92676715580734D2">
    <w:name w:val="15FE8A84AE3846DC92676715580734D2"/>
  </w:style>
  <w:style w:type="paragraph" w:customStyle="1" w:styleId="3579E2A3404542458FAD0E96ECCB85AE">
    <w:name w:val="3579E2A3404542458FAD0E96ECCB85AE"/>
  </w:style>
  <w:style w:type="paragraph" w:customStyle="1" w:styleId="B6007CBCA85C40E6A9C7ED95D41A6442">
    <w:name w:val="B6007CBCA85C40E6A9C7ED95D41A6442"/>
  </w:style>
  <w:style w:type="paragraph" w:customStyle="1" w:styleId="A98CB82CE0014511AEFF76A2BEBB7E16">
    <w:name w:val="A98CB82CE0014511AEFF76A2BEBB7E16"/>
  </w:style>
  <w:style w:type="paragraph" w:customStyle="1" w:styleId="3D261A6F1B974FC8847EEF8321B18B1E">
    <w:name w:val="3D261A6F1B974FC8847EEF8321B18B1E"/>
  </w:style>
  <w:style w:type="paragraph" w:customStyle="1" w:styleId="68E345A6495D422F914B15416A65476B">
    <w:name w:val="68E345A6495D422F914B15416A65476B"/>
  </w:style>
  <w:style w:type="paragraph" w:customStyle="1" w:styleId="83BF32A6458349369B1EDE12B8552CBD">
    <w:name w:val="83BF32A6458349369B1EDE12B8552CBD"/>
  </w:style>
  <w:style w:type="paragraph" w:customStyle="1" w:styleId="A0B4594644B144F6B0842238B6348C77">
    <w:name w:val="A0B4594644B144F6B0842238B6348C77"/>
  </w:style>
  <w:style w:type="paragraph" w:customStyle="1" w:styleId="10CE059F830845BA9B09F4C9C90E3D50">
    <w:name w:val="10CE059F830845BA9B09F4C9C90E3D50"/>
  </w:style>
  <w:style w:type="paragraph" w:customStyle="1" w:styleId="14CA5CCB0EA740C5A4C9762EF8D328B4">
    <w:name w:val="14CA5CCB0EA740C5A4C9762EF8D328B4"/>
  </w:style>
  <w:style w:type="paragraph" w:customStyle="1" w:styleId="4BEB4DFD1F5A4F7E8BE0CF3ECBE2DD30">
    <w:name w:val="4BEB4DFD1F5A4F7E8BE0CF3ECBE2DD30"/>
  </w:style>
  <w:style w:type="paragraph" w:customStyle="1" w:styleId="E67CA357DE374EFEA75437D4EADFEDBB">
    <w:name w:val="E67CA357DE374EFEA75437D4EADFEDBB"/>
  </w:style>
  <w:style w:type="paragraph" w:customStyle="1" w:styleId="ED33E94808AD436AA20AF583921663BE">
    <w:name w:val="ED33E94808AD436AA20AF583921663BE"/>
  </w:style>
  <w:style w:type="paragraph" w:customStyle="1" w:styleId="A3B1289CC587447C90309F8B4C5A602F">
    <w:name w:val="A3B1289CC587447C90309F8B4C5A602F"/>
  </w:style>
  <w:style w:type="paragraph" w:customStyle="1" w:styleId="2CB63E590BE04ECB823963871533DBE1">
    <w:name w:val="2CB63E590BE04ECB823963871533DBE1"/>
  </w:style>
  <w:style w:type="paragraph" w:customStyle="1" w:styleId="65036F7164784777967CF5E737626788">
    <w:name w:val="65036F7164784777967CF5E737626788"/>
  </w:style>
  <w:style w:type="paragraph" w:customStyle="1" w:styleId="6AE66D2C817046E5BF37F3EFC2D7F755">
    <w:name w:val="6AE66D2C817046E5BF37F3EFC2D7F755"/>
  </w:style>
  <w:style w:type="paragraph" w:customStyle="1" w:styleId="BC975BF8E0F14678AAB318716727082E">
    <w:name w:val="BC975BF8E0F14678AAB318716727082E"/>
  </w:style>
  <w:style w:type="paragraph" w:customStyle="1" w:styleId="8D98B18CF88F4FCD9DAF78E916C027A2">
    <w:name w:val="8D98B18CF88F4FCD9DAF78E916C027A2"/>
  </w:style>
  <w:style w:type="paragraph" w:customStyle="1" w:styleId="259A99C2D9A6472D9372D9ED73CA19A0">
    <w:name w:val="259A99C2D9A6472D9372D9ED73CA19A0"/>
  </w:style>
  <w:style w:type="paragraph" w:customStyle="1" w:styleId="9463B35C20FF406C94F10827520F9D55">
    <w:name w:val="9463B35C20FF406C94F10827520F9D55"/>
  </w:style>
  <w:style w:type="paragraph" w:customStyle="1" w:styleId="043ED1F995564A64A559294131FCE784">
    <w:name w:val="043ED1F995564A64A559294131FCE784"/>
  </w:style>
  <w:style w:type="paragraph" w:customStyle="1" w:styleId="44458C38BE5847648326B97E634C74ED">
    <w:name w:val="44458C38BE5847648326B97E634C74ED"/>
  </w:style>
  <w:style w:type="paragraph" w:customStyle="1" w:styleId="BA24AEBFA53E48B7A24EE349793D6906">
    <w:name w:val="BA24AEBFA53E48B7A24EE349793D6906"/>
  </w:style>
  <w:style w:type="paragraph" w:customStyle="1" w:styleId="CB173806C6594014905C7182195CEF4C">
    <w:name w:val="CB173806C6594014905C7182195CEF4C"/>
  </w:style>
  <w:style w:type="paragraph" w:customStyle="1" w:styleId="38CD6257E0904963A420AC85F8DDB090">
    <w:name w:val="38CD6257E0904963A420AC85F8DDB090"/>
  </w:style>
  <w:style w:type="paragraph" w:customStyle="1" w:styleId="C72E4A5759AC404DB91733788B4A5EBA">
    <w:name w:val="C72E4A5759AC404DB91733788B4A5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Dra15</b:Tag>
    <b:SourceType>InternetSite</b:SourceType>
    <b:Guid>{92DAD792-F7F0-4D68-AE03-8C5B60D13DE5}</b:Guid>
    <b:Author>
      <b:Author>
        <b:NameList>
          <b:Person>
            <b:Last>Dragon</b:Last>
            <b:First>Emily</b:First>
          </b:Person>
        </b:NameList>
      </b:Author>
    </b:Author>
    <b:Title>The Effect of Technology on Face-to-Face Communication</b:Title>
    <b:JournalName>Elon Journal of Undergraduate Research in Communication </b:JournalName>
    <b:Year>2015</b:Year>
    <b:InternetSiteTitle>http://www.inquiriesjournal.com</b:InternetSiteTitle>
    <b:URL>http://www.inquiriesjournal.com/articles/1137/2/the-effect-of-technology-on-face-to-face-communication</b:URL>
    <b:RefOrder>1</b:RefOrder>
  </b:Source>
  <b:Source>
    <b:Tag>Iri13</b:Tag>
    <b:SourceType>InternetSite</b:SourceType>
    <b:Guid>{EF9430AD-FD8F-4EA5-A4D7-856AF59A4A4D}</b:Guid>
    <b:Author>
      <b:Author>
        <b:NameList>
          <b:Person>
            <b:Last>Adler</b:Last>
            <b:First>Iris</b:First>
          </b:Person>
        </b:NameList>
      </b:Author>
    </b:Author>
    <b:Title>How our digital devices are affecting our personal relationships</b:Title>
    <b:InternetSiteTitle>www.wburg.org</b:InternetSiteTitle>
    <b:Year>2013</b:Year>
    <b:Month>January</b:Month>
    <b:Day>17</b:Day>
    <b:URL>http://www.wbur.org/news/2013/01/17/digital-lives-i</b:URL>
    <b:RefOrder>2</b:RefOrder>
  </b:Source>
  <b:Source>
    <b:Tag>And12</b:Tag>
    <b:SourceType>JournalArticle</b:SourceType>
    <b:Guid>{EA65AB57-BBCE-4624-ACA1-65DCDFCA5F01}</b:Guid>
    <b:Title>Can you connect with me now? How the presence of mobile communication technology influences face-to-face conversations quality</b:Title>
    <b:Year>2012</b:Year>
    <b:Author>
      <b:Author>
        <b:NameList>
          <b:Person>
            <b:Last>Andrew K. Przybylski</b:Last>
            <b:First>Netta</b:First>
            <b:Middle>Weinstein</b:Middle>
          </b:Person>
        </b:NameList>
      </b:Author>
    </b:Author>
    <b:JournalName>JSPR</b:JournalName>
    <b:Pages>237-246</b:Pages>
    <b:RefOrder>3</b:RefOrder>
  </b:Source>
  <b:Source>
    <b:Tag>Ama12</b:Tag>
    <b:SourceType>DocumentFromInternetSite</b:SourceType>
    <b:Guid>{018A2575-8CB1-409C-B2BA-DED8504C275C}</b:Guid>
    <b:Title>Teens, Smartphones &amp; Texting</b:Title>
    <b:Year>2012</b:Year>
    <b:Author>
      <b:Author>
        <b:NameList>
          <b:Person>
            <b:Last>Lenhart</b:Last>
            <b:First>Amanda</b:First>
          </b:Person>
        </b:NameList>
      </b:Author>
    </b:Author>
    <b:InternetSiteTitle>http://www.pewinternet.org</b:InternetSiteTitle>
    <b:Month>March</b:Month>
    <b:Day>19</b:Day>
    <b:URL>http://www.pewinternet.org/2012/03/19/teens-smartphones-texting/</b:URL>
    <b:RefOrder>4</b:RefOrder>
  </b:Source>
  <b:Source>
    <b:Tag>Kic15</b:Tag>
    <b:SourceType>DocumentFromInternetSite</b:SourceType>
    <b:Guid>{FA323D22-DBA1-4F4B-9F27-33079913EAD0}</b:Guid>
    <b:Title>How Generation Z's Reliance on Digital Communication Can Affect Future Workplace Relationships</b:Title>
    <b:InternetSiteTitle>proquest.com</b:InternetSiteTitle>
    <b:Year>2015</b:Year>
    <b:URL>https://search.proquest.com/openview/5a46db142cff6135e5f739b38ac0e8f2/1?pq-origsite=gscholar&amp;cbl=39801</b:URL>
    <b:Author>
      <b:Author>
        <b:NameList>
          <b:Person>
            <b:Last>Kick</b:Last>
            <b:First>Amanda</b:First>
            <b:Middle>L</b:Middle>
          </b:Person>
          <b:Person>
            <b:Last>Contacos-Sawyer</b:Last>
            <b:First>Jonna</b:First>
          </b:Person>
          <b:Person>
            <b:Last>Thomas</b:Last>
            <b:First>Brennan</b:First>
          </b:Person>
        </b:NameList>
      </b:Author>
    </b:Author>
    <b:Pages>214-222</b:Pages>
    <b:RefOrder>5</b:RefOrder>
  </b:Source>
</b:Sourc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26CDB84-7C79-48B4-835B-D8006787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413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Digitally captive!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Digitally Captive Society</dc:title>
  <dc:creator>julia</dc:creator>
  <cp:lastModifiedBy>Sergio Alcantara</cp:lastModifiedBy>
  <cp:revision>11</cp:revision>
  <dcterms:created xsi:type="dcterms:W3CDTF">2018-11-07T17:26:00Z</dcterms:created>
  <dcterms:modified xsi:type="dcterms:W3CDTF">2018-11-08T01:25:00Z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