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1353A" w14:textId="2A4C7A1D" w:rsidR="001D3E8A" w:rsidRPr="00BD783F" w:rsidRDefault="00CB063E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S+ </m:t>
          </m:r>
          <m:r>
            <w:rPr>
              <w:rFonts w:ascii="Cambria Math" w:hAnsi="Cambria Math"/>
            </w:rPr>
            <m:t> γ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+ρV-</m:t>
          </m:r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S</m:t>
          </m:r>
        </m:oMath>
      </m:oMathPara>
    </w:p>
    <w:p w14:paraId="5D973E3A" w14:textId="697383F0" w:rsidR="001D3E8A" w:rsidRPr="00BD783F" w:rsidRDefault="00CB063E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ρ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1-ρ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- </m:t>
          </m:r>
          <m:r>
            <w:rPr>
              <w:rFonts w:ascii="Cambria Math" w:hAnsi="Cambria Math"/>
            </w:rPr>
            <m:t xml:space="preserve"> μ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0202120" w14:textId="65456B07" w:rsidR="001D3E8A" w:rsidRPr="00BD783F" w:rsidRDefault="001D3E8A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Li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1-ρ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μ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56A057EE" w14:textId="53D90813" w:rsidR="001D3E8A" w:rsidRPr="00BD783F" w:rsidRDefault="001D3E8A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Gi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ρ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-μ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2730E6CB" w14:textId="19C1E150" w:rsidR="001D3E8A" w:rsidRPr="00BD783F" w:rsidRDefault="00CB063E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Gi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 xml:space="preserve">εH- </m:t>
          </m:r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H</m:t>
          </m:r>
        </m:oMath>
      </m:oMathPara>
    </w:p>
    <w:p w14:paraId="08B9F3FA" w14:textId="75FD5AAE" w:rsidR="001D3E8A" w:rsidRPr="00BD783F" w:rsidRDefault="00CB063E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</w:rPr>
            <m:t>H+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Li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γ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-μ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- </m:t>
          </m:r>
          <m: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6B08E72" w14:textId="2DA9122D" w:rsidR="001D3E8A" w:rsidRPr="00BD783F" w:rsidRDefault="00CB063E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- </m:t>
          </m:r>
          <m:r>
            <w:rPr>
              <w:rFonts w:ascii="Cambria Math" w:hAnsi="Cambria Math"/>
            </w:rPr>
            <m:t>ρV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V</m:t>
          </m:r>
        </m:oMath>
      </m:oMathPara>
    </w:p>
    <w:p w14:paraId="7F1C6FA6" w14:textId="77777777" w:rsidR="00BD783F" w:rsidRDefault="00BD783F">
      <w:pPr>
        <w:rPr>
          <w:rFonts w:eastAsiaTheme="minorEastAsia"/>
        </w:rPr>
      </w:pPr>
    </w:p>
    <w:p w14:paraId="7F94F134" w14:textId="77777777" w:rsidR="00B231AB" w:rsidRDefault="00B231AB">
      <w:pPr>
        <w:rPr>
          <w:rFonts w:eastAsiaTheme="minorEastAsia"/>
        </w:rPr>
      </w:pPr>
    </w:p>
    <w:p w14:paraId="774571FB" w14:textId="77777777" w:rsidR="00B231AB" w:rsidRDefault="00B231AB">
      <w:pPr>
        <w:rPr>
          <w:rFonts w:eastAsiaTheme="minorEastAsia"/>
        </w:rPr>
      </w:pPr>
    </w:p>
    <w:p w14:paraId="20E5F7A0" w14:textId="52C37A10" w:rsidR="00B231AB" w:rsidRPr="00BD783F" w:rsidRDefault="00B231AB" w:rsidP="00B231AB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w:rPr>
              <w:rFonts w:ascii="Cambria Math" w:hAnsi="Cambria Math"/>
            </w:rPr>
            <m:t xml:space="preserve">= μ+ </m:t>
          </m:r>
          <m:r>
            <w:rPr>
              <w:rFonts w:ascii="Cambria Math" w:hAnsi="Cambria Math"/>
            </w:rPr>
            <m:t> γ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+ρV-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S(</m:t>
              </m:r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)</m:t>
          </m:r>
        </m:oMath>
      </m:oMathPara>
    </w:p>
    <w:p w14:paraId="315989A5" w14:textId="729B8551" w:rsidR="00B231AB" w:rsidRPr="00BD783F" w:rsidRDefault="00B231AB" w:rsidP="00B231AB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S-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1-ρ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)</m:t>
          </m:r>
        </m:oMath>
      </m:oMathPara>
    </w:p>
    <w:p w14:paraId="53025495" w14:textId="1DD52CC3" w:rsidR="00B231AB" w:rsidRPr="00BD783F" w:rsidRDefault="00B231AB" w:rsidP="00B231AB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Li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1-ρ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-μ</m:t>
          </m:r>
          <m:r>
            <w:rPr>
              <w:rFonts w:ascii="Cambria Math" w:hAnsi="Cambria Math"/>
            </w:rPr>
            <m:t>)</m:t>
          </m:r>
        </m:oMath>
      </m:oMathPara>
    </w:p>
    <w:p w14:paraId="1B73C993" w14:textId="332DFFA5" w:rsidR="00B231AB" w:rsidRPr="00BD783F" w:rsidRDefault="00B231AB" w:rsidP="00B231AB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Gi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ρ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Gi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)</m:t>
          </m:r>
        </m:oMath>
      </m:oMathPara>
    </w:p>
    <w:p w14:paraId="4408C007" w14:textId="19B22DB8" w:rsidR="00B231AB" w:rsidRPr="00BD783F" w:rsidRDefault="00B231AB" w:rsidP="00B231AB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Gi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H(</m:t>
          </m:r>
          <m:r>
            <w:rPr>
              <w:rFonts w:ascii="Cambria Math" w:hAnsi="Cambria Math"/>
            </w:rPr>
            <m:t>ε- μ</m:t>
          </m:r>
          <m:r>
            <w:rPr>
              <w:rFonts w:ascii="Cambria Math" w:hAnsi="Cambria Math"/>
            </w:rPr>
            <m:t>)</m:t>
          </m:r>
        </m:oMath>
      </m:oMathPara>
    </w:p>
    <w:p w14:paraId="1EBBAC27" w14:textId="79673AE4" w:rsidR="00B231AB" w:rsidRPr="00BD783F" w:rsidRDefault="00B231AB" w:rsidP="00B231AB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= εH+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)</m:t>
          </m:r>
        </m:oMath>
      </m:oMathPara>
    </w:p>
    <w:p w14:paraId="20C82551" w14:textId="6D189D7D" w:rsidR="00B231AB" w:rsidRPr="00BD783F" w:rsidRDefault="00B231AB" w:rsidP="00B231AB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- </m:t>
          </m:r>
          <m:r>
            <w:rPr>
              <w:rFonts w:ascii="Cambria Math" w:hAnsi="Cambria Math"/>
            </w:rPr>
            <m:t>V(</m:t>
          </m:r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)</m:t>
          </m:r>
        </m:oMath>
      </m:oMathPara>
    </w:p>
    <w:p w14:paraId="1862C9D7" w14:textId="77777777" w:rsidR="00B231AB" w:rsidRDefault="00B231AB">
      <w:pPr>
        <w:rPr>
          <w:rFonts w:eastAsiaTheme="minorEastAsia"/>
        </w:rPr>
      </w:pPr>
    </w:p>
    <w:p w14:paraId="3074D5EA" w14:textId="77777777" w:rsidR="00BD783F" w:rsidRDefault="00BD783F">
      <w:pPr>
        <w:rPr>
          <w:rFonts w:eastAsiaTheme="minorEastAsia"/>
        </w:rPr>
      </w:pPr>
    </w:p>
    <w:p w14:paraId="151EC01E" w14:textId="77777777" w:rsidR="00BD783F" w:rsidRDefault="00BD783F">
      <w:pPr>
        <w:rPr>
          <w:rFonts w:eastAsiaTheme="minorEastAsia"/>
        </w:rPr>
      </w:pPr>
    </w:p>
    <w:p w14:paraId="4BEF7350" w14:textId="77777777" w:rsidR="00BD783F" w:rsidRDefault="00BD783F">
      <w:pPr>
        <w:rPr>
          <w:rFonts w:eastAsiaTheme="minorEastAsia"/>
        </w:rPr>
      </w:pPr>
    </w:p>
    <w:p w14:paraId="60D86625" w14:textId="77777777" w:rsidR="00BD783F" w:rsidRDefault="00BD783F">
      <w:pPr>
        <w:rPr>
          <w:rFonts w:eastAsiaTheme="minorEastAsia"/>
        </w:rPr>
      </w:pPr>
    </w:p>
    <w:p w14:paraId="15C062E3" w14:textId="77777777" w:rsidR="00BD783F" w:rsidRDefault="00BD783F">
      <w:pPr>
        <w:rPr>
          <w:rFonts w:eastAsiaTheme="minorEastAsia"/>
        </w:rPr>
      </w:pPr>
    </w:p>
    <w:p w14:paraId="27581E17" w14:textId="77777777" w:rsidR="00BD783F" w:rsidRDefault="00BD783F">
      <w:pPr>
        <w:rPr>
          <w:rFonts w:eastAsiaTheme="minorEastAsia"/>
        </w:rPr>
      </w:pPr>
    </w:p>
    <w:p w14:paraId="57C8DE24" w14:textId="77777777" w:rsidR="00BD783F" w:rsidRPr="00BD783F" w:rsidRDefault="00BD783F">
      <w:pPr>
        <w:rPr>
          <w:rFonts w:eastAsiaTheme="minorEastAsia"/>
        </w:rPr>
      </w:pPr>
    </w:p>
    <w:sectPr w:rsidR="00BD783F" w:rsidRPr="00BD78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E8A"/>
    <w:rsid w:val="001262ED"/>
    <w:rsid w:val="001D3E8A"/>
    <w:rsid w:val="002A734C"/>
    <w:rsid w:val="00416495"/>
    <w:rsid w:val="005442B5"/>
    <w:rsid w:val="0077431B"/>
    <w:rsid w:val="0079724F"/>
    <w:rsid w:val="009117CD"/>
    <w:rsid w:val="00AD66F2"/>
    <w:rsid w:val="00B231AB"/>
    <w:rsid w:val="00BD783F"/>
    <w:rsid w:val="00CB063E"/>
    <w:rsid w:val="00CB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49BE9"/>
  <w15:chartTrackingRefBased/>
  <w15:docId w15:val="{EB9AB505-C542-40A6-A3DC-A03A9A106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3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3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3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3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3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3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3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3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3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3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3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3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3E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3E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3E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3E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3E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3E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3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3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3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3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3E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3E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3E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3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3E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3E8A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1D3E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105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Julieta González</dc:creator>
  <cp:keywords/>
  <dc:description/>
  <cp:lastModifiedBy>Julieta González</cp:lastModifiedBy>
  <cp:revision>3</cp:revision>
  <dcterms:created xsi:type="dcterms:W3CDTF">2025-11-23T04:17:00Z</dcterms:created>
  <dcterms:modified xsi:type="dcterms:W3CDTF">2025-11-23T07:20:00Z</dcterms:modified>
</cp:coreProperties>
</file>