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EB" w:rsidRPr="00D375A2" w:rsidRDefault="00A920EB" w:rsidP="0072407D">
      <w:pPr>
        <w:jc w:val="both"/>
        <w:rPr>
          <w:rFonts w:ascii="Times New Roman" w:hAnsi="Times New Roman" w:cs="Times New Roman"/>
          <w:b/>
          <w:sz w:val="28"/>
        </w:rPr>
      </w:pPr>
      <w:r w:rsidRPr="00D375A2">
        <w:rPr>
          <w:rFonts w:ascii="Times New Roman" w:hAnsi="Times New Roman" w:cs="Times New Roman"/>
          <w:b/>
          <w:sz w:val="28"/>
        </w:rPr>
        <w:t>Практическая работа №2 «Изучение устройств автоматизированного сбора информации»</w:t>
      </w:r>
    </w:p>
    <w:p w:rsidR="00A920EB" w:rsidRPr="00D375A2" w:rsidRDefault="00A920EB" w:rsidP="0072407D">
      <w:pPr>
        <w:jc w:val="both"/>
        <w:rPr>
          <w:rFonts w:ascii="Times New Roman" w:hAnsi="Times New Roman" w:cs="Times New Roman"/>
          <w:b/>
          <w:sz w:val="28"/>
        </w:rPr>
      </w:pPr>
      <w:r w:rsidRPr="00D375A2">
        <w:rPr>
          <w:rFonts w:ascii="Times New Roman" w:hAnsi="Times New Roman" w:cs="Times New Roman"/>
          <w:b/>
          <w:sz w:val="28"/>
        </w:rPr>
        <w:t>Задание №1</w:t>
      </w:r>
    </w:p>
    <w:p w:rsidR="00C97DB9" w:rsidRPr="00C97DB9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>Изучить и описать технологии штрихового кодирования (</w:t>
      </w:r>
      <w:proofErr w:type="spellStart"/>
      <w:r w:rsidRPr="00C97DB9">
        <w:rPr>
          <w:rFonts w:ascii="Times New Roman" w:hAnsi="Times New Roman" w:cs="Times New Roman"/>
          <w:sz w:val="28"/>
        </w:rPr>
        <w:t>Bar</w:t>
      </w:r>
      <w:proofErr w:type="spellEnd"/>
      <w:r w:rsidRPr="00C97D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7DB9">
        <w:rPr>
          <w:rFonts w:ascii="Times New Roman" w:hAnsi="Times New Roman" w:cs="Times New Roman"/>
          <w:sz w:val="28"/>
        </w:rPr>
        <w:t>Code</w:t>
      </w:r>
      <w:proofErr w:type="spellEnd"/>
      <w:r w:rsidRPr="00C97D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7DB9">
        <w:rPr>
          <w:rFonts w:ascii="Times New Roman" w:hAnsi="Times New Roman" w:cs="Times New Roman"/>
          <w:sz w:val="28"/>
        </w:rPr>
        <w:t>Technologies</w:t>
      </w:r>
      <w:proofErr w:type="spellEnd"/>
      <w:r w:rsidRPr="00C97DB9">
        <w:rPr>
          <w:rFonts w:ascii="Times New Roman" w:hAnsi="Times New Roman" w:cs="Times New Roman"/>
          <w:sz w:val="28"/>
        </w:rPr>
        <w:t>) сбора информации.</w:t>
      </w:r>
    </w:p>
    <w:p w:rsidR="00A920EB" w:rsidRPr="00C97DB9" w:rsidRDefault="00A920EB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>Технология штрихового кодирования (</w:t>
      </w:r>
      <w:proofErr w:type="spellStart"/>
      <w:r w:rsidRPr="00C97DB9">
        <w:rPr>
          <w:rFonts w:ascii="Times New Roman" w:hAnsi="Times New Roman" w:cs="Times New Roman"/>
          <w:sz w:val="28"/>
        </w:rPr>
        <w:t>Bar</w:t>
      </w:r>
      <w:proofErr w:type="spellEnd"/>
      <w:r w:rsidRPr="00C97D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7DB9">
        <w:rPr>
          <w:rFonts w:ascii="Times New Roman" w:hAnsi="Times New Roman" w:cs="Times New Roman"/>
          <w:sz w:val="28"/>
        </w:rPr>
        <w:t>Code</w:t>
      </w:r>
      <w:proofErr w:type="spellEnd"/>
      <w:r w:rsidRPr="00C97D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7DB9">
        <w:rPr>
          <w:rFonts w:ascii="Times New Roman" w:hAnsi="Times New Roman" w:cs="Times New Roman"/>
          <w:sz w:val="28"/>
        </w:rPr>
        <w:t>Technologies</w:t>
      </w:r>
      <w:proofErr w:type="spellEnd"/>
      <w:r w:rsidRPr="00C97DB9">
        <w:rPr>
          <w:rFonts w:ascii="Times New Roman" w:hAnsi="Times New Roman" w:cs="Times New Roman"/>
          <w:sz w:val="28"/>
        </w:rPr>
        <w:t>) - сегодня самая известная из всех технологий бесконтактной идентификации. В соответствии с ней для эффективного учета движения материальный ценностей каждому товару присваивают уникальный код и обеспечивают его быстрое считывание при минимальных ошибках.</w:t>
      </w:r>
    </w:p>
    <w:p w:rsidR="00A920EB" w:rsidRPr="00C97DB9" w:rsidRDefault="00A920EB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>Штриховой код - это символ, состоящий из рисунка полос (штрихов) и пространства между ними (пробелов), отображающий машинный код букв и чисел в двоичной системе. У штриховых кодов существует множество различных кодировок. Каждая из них имеет свои собственные правила для изображения символа, т. е. написание, порядок слов, знаки препинания, требований для печати и декодирования, проверки ошибок и других характеристик.</w:t>
      </w:r>
    </w:p>
    <w:p w:rsidR="00A920EB" w:rsidRPr="00C97DB9" w:rsidRDefault="00A920EB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>Различные кодировки отличаются как по представлению данных, так и по типам данных, которые они могут содержать: некоторые кодируют только цифры, другие - цифры, буквы и некоторые знаки препинания.</w:t>
      </w:r>
    </w:p>
    <w:p w:rsidR="00A920EB" w:rsidRPr="00D375A2" w:rsidRDefault="00A920EB" w:rsidP="0072407D">
      <w:pPr>
        <w:jc w:val="both"/>
        <w:rPr>
          <w:rFonts w:ascii="Times New Roman" w:hAnsi="Times New Roman" w:cs="Times New Roman"/>
          <w:b/>
          <w:sz w:val="28"/>
        </w:rPr>
      </w:pPr>
      <w:r w:rsidRPr="00D375A2">
        <w:rPr>
          <w:rFonts w:ascii="Times New Roman" w:hAnsi="Times New Roman" w:cs="Times New Roman"/>
          <w:b/>
          <w:sz w:val="28"/>
        </w:rPr>
        <w:t>Задание №2</w:t>
      </w:r>
    </w:p>
    <w:p w:rsidR="00C97DB9" w:rsidRPr="00C97DB9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 xml:space="preserve">Изучить и описать технологии радиочастотной̆ идентификации (RFID – </w:t>
      </w:r>
      <w:proofErr w:type="spellStart"/>
      <w:r w:rsidRPr="00C97DB9">
        <w:rPr>
          <w:rFonts w:ascii="Times New Roman" w:hAnsi="Times New Roman" w:cs="Times New Roman"/>
          <w:sz w:val="28"/>
        </w:rPr>
        <w:t>Radio</w:t>
      </w:r>
      <w:proofErr w:type="spellEnd"/>
      <w:r w:rsidRPr="00C97D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7DB9">
        <w:rPr>
          <w:rFonts w:ascii="Times New Roman" w:hAnsi="Times New Roman" w:cs="Times New Roman"/>
          <w:sz w:val="28"/>
        </w:rPr>
        <w:t>Frequency</w:t>
      </w:r>
      <w:proofErr w:type="spellEnd"/>
      <w:r w:rsidRPr="00C97D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7DB9">
        <w:rPr>
          <w:rFonts w:ascii="Times New Roman" w:hAnsi="Times New Roman" w:cs="Times New Roman"/>
          <w:sz w:val="28"/>
        </w:rPr>
        <w:t>IDentification</w:t>
      </w:r>
      <w:proofErr w:type="spellEnd"/>
      <w:r w:rsidRPr="00C97DB9">
        <w:rPr>
          <w:rFonts w:ascii="Times New Roman" w:hAnsi="Times New Roman" w:cs="Times New Roman"/>
          <w:sz w:val="28"/>
        </w:rPr>
        <w:t>) сбора информации.</w:t>
      </w:r>
    </w:p>
    <w:p w:rsidR="00A920EB" w:rsidRPr="00C97DB9" w:rsidRDefault="00A920EB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>FID-технология – это метод бесконтактной идентификации, отслеживания и учета объектов, основанный на радиочастотном электромагнитном излучении. Внедрение RFID оправдано в целях отслеживания важных грузов на дальнем расстоянии, интеллектуальной инвентаризации товаров и для работы в системах контроля и управления доступом (СКУД).</w:t>
      </w:r>
    </w:p>
    <w:p w:rsidR="00A920EB" w:rsidRPr="00C97DB9" w:rsidRDefault="00A920EB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>Комбинируя эти функции, компании могут создавать собственные RFID-программы для оптимизации бизнес-процессов. Они эксплуатируются в разных сферах: от розничной торговли и фармацевтической промышленности до логистики и крупных производств.</w:t>
      </w:r>
    </w:p>
    <w:p w:rsidR="00A920EB" w:rsidRPr="00C97DB9" w:rsidRDefault="00A920EB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>RFID выполняет множество важных функций, оптимизирующих бизнес – в том числе сокращает расходы и уменьшает вероятность ошибок, вызванных человеческим фактором: например, невнимательностью или недостаточной квалификацией сотрудника.</w:t>
      </w:r>
    </w:p>
    <w:p w:rsidR="00A920EB" w:rsidRPr="00C97DB9" w:rsidRDefault="00A920EB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lastRenderedPageBreak/>
        <w:t>Также RFID-технология:</w:t>
      </w:r>
    </w:p>
    <w:p w:rsidR="00A920EB" w:rsidRPr="00C97DB9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 xml:space="preserve">- </w:t>
      </w:r>
      <w:r w:rsidR="00A920EB" w:rsidRPr="00C97DB9">
        <w:rPr>
          <w:rFonts w:ascii="Times New Roman" w:hAnsi="Times New Roman" w:cs="Times New Roman"/>
          <w:sz w:val="28"/>
        </w:rPr>
        <w:t>снижает время инвентаризации и складской обработки;</w:t>
      </w:r>
    </w:p>
    <w:p w:rsidR="00A920EB" w:rsidRPr="00C97DB9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 xml:space="preserve">- </w:t>
      </w:r>
      <w:r w:rsidR="00A920EB" w:rsidRPr="00C97DB9">
        <w:rPr>
          <w:rFonts w:ascii="Times New Roman" w:hAnsi="Times New Roman" w:cs="Times New Roman"/>
          <w:sz w:val="28"/>
        </w:rPr>
        <w:t>автоматизирует технологические операции на производстве: начиная от закупок сырья и управления конвейером и сборочной линией и заканчивая распределением и транспортировкой готовой продукции;</w:t>
      </w:r>
    </w:p>
    <w:p w:rsidR="00A920EB" w:rsidRPr="00C97DB9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 xml:space="preserve">- </w:t>
      </w:r>
      <w:r w:rsidR="00A920EB" w:rsidRPr="00C97DB9">
        <w:rPr>
          <w:rFonts w:ascii="Times New Roman" w:hAnsi="Times New Roman" w:cs="Times New Roman"/>
          <w:sz w:val="28"/>
        </w:rPr>
        <w:t>позволяет отследить перемещение товаров на любом этапе доставки – а также в случае кражи;</w:t>
      </w:r>
    </w:p>
    <w:p w:rsidR="00A920EB" w:rsidRPr="00C97DB9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 xml:space="preserve">- </w:t>
      </w:r>
      <w:r w:rsidR="00A920EB" w:rsidRPr="00C97DB9">
        <w:rPr>
          <w:rFonts w:ascii="Times New Roman" w:hAnsi="Times New Roman" w:cs="Times New Roman"/>
          <w:sz w:val="28"/>
        </w:rPr>
        <w:t xml:space="preserve">обеспечивает безопасность персонала – метки, выполненные в виде </w:t>
      </w:r>
      <w:proofErr w:type="spellStart"/>
      <w:r w:rsidR="00A920EB" w:rsidRPr="00C97DB9">
        <w:rPr>
          <w:rFonts w:ascii="Times New Roman" w:hAnsi="Times New Roman" w:cs="Times New Roman"/>
          <w:sz w:val="28"/>
        </w:rPr>
        <w:t>бейджей</w:t>
      </w:r>
      <w:proofErr w:type="spellEnd"/>
      <w:r w:rsidR="00A920EB" w:rsidRPr="00C97DB9">
        <w:rPr>
          <w:rFonts w:ascii="Times New Roman" w:hAnsi="Times New Roman" w:cs="Times New Roman"/>
          <w:sz w:val="28"/>
        </w:rPr>
        <w:t>, брелоков, браслетов, помогут роботизированной технике идентифицировать сотрудника и, например, подать сигнал тревоги в случае опасности для его жизни;</w:t>
      </w:r>
    </w:p>
    <w:p w:rsidR="00A920EB" w:rsidRPr="00C97DB9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 xml:space="preserve">- </w:t>
      </w:r>
      <w:r w:rsidR="00A920EB" w:rsidRPr="00C97DB9">
        <w:rPr>
          <w:rFonts w:ascii="Times New Roman" w:hAnsi="Times New Roman" w:cs="Times New Roman"/>
          <w:sz w:val="28"/>
        </w:rPr>
        <w:t>подходит для быстрого распознавания транспортных средств и предметов, подлежащих строгому учету;</w:t>
      </w:r>
    </w:p>
    <w:p w:rsidR="00A920EB" w:rsidRPr="00C97DB9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 xml:space="preserve">- </w:t>
      </w:r>
      <w:r w:rsidR="00A920EB" w:rsidRPr="00C97DB9">
        <w:rPr>
          <w:rFonts w:ascii="Times New Roman" w:hAnsi="Times New Roman" w:cs="Times New Roman"/>
          <w:sz w:val="28"/>
        </w:rPr>
        <w:t>контролирует доступ к программам и товарам, использование которых ограничено узким кругом лиц;</w:t>
      </w:r>
    </w:p>
    <w:p w:rsidR="00A920EB" w:rsidRPr="00C97DB9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 xml:space="preserve">- </w:t>
      </w:r>
      <w:r w:rsidR="00A920EB" w:rsidRPr="00C97DB9">
        <w:rPr>
          <w:rFonts w:ascii="Times New Roman" w:hAnsi="Times New Roman" w:cs="Times New Roman"/>
          <w:sz w:val="28"/>
        </w:rPr>
        <w:t>использует</w:t>
      </w:r>
      <w:r w:rsidRPr="00C97DB9">
        <w:rPr>
          <w:rFonts w:ascii="Times New Roman" w:hAnsi="Times New Roman" w:cs="Times New Roman"/>
          <w:sz w:val="28"/>
        </w:rPr>
        <w:t xml:space="preserve">ся в </w:t>
      </w:r>
      <w:r w:rsidR="00A920EB" w:rsidRPr="00C97DB9">
        <w:rPr>
          <w:rFonts w:ascii="Times New Roman" w:hAnsi="Times New Roman" w:cs="Times New Roman"/>
          <w:sz w:val="28"/>
        </w:rPr>
        <w:t>приложениях контроля и учета времени для определения присутствия сотрудников на рабочих местах;</w:t>
      </w:r>
    </w:p>
    <w:p w:rsidR="00A920EB" w:rsidRPr="00C97DB9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 xml:space="preserve">- </w:t>
      </w:r>
      <w:r w:rsidR="00A920EB" w:rsidRPr="00C97DB9">
        <w:rPr>
          <w:rFonts w:ascii="Times New Roman" w:hAnsi="Times New Roman" w:cs="Times New Roman"/>
          <w:sz w:val="28"/>
        </w:rPr>
        <w:t>отправляет руководству отчеты о состоянии рабочего процесса;</w:t>
      </w:r>
    </w:p>
    <w:p w:rsidR="00A920EB" w:rsidRPr="00D375A2" w:rsidRDefault="00C97DB9" w:rsidP="0072407D">
      <w:pPr>
        <w:jc w:val="both"/>
        <w:rPr>
          <w:rFonts w:ascii="Times New Roman" w:hAnsi="Times New Roman" w:cs="Times New Roman"/>
          <w:b/>
          <w:sz w:val="28"/>
        </w:rPr>
      </w:pPr>
      <w:r w:rsidRPr="00D375A2">
        <w:rPr>
          <w:rFonts w:ascii="Times New Roman" w:hAnsi="Times New Roman" w:cs="Times New Roman"/>
          <w:b/>
          <w:sz w:val="28"/>
        </w:rPr>
        <w:t>Задание №3</w:t>
      </w:r>
    </w:p>
    <w:p w:rsidR="00C97DB9" w:rsidRPr="00C97DB9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>Изучить и описать карточные технологии (</w:t>
      </w:r>
      <w:proofErr w:type="spellStart"/>
      <w:r w:rsidRPr="00C97DB9">
        <w:rPr>
          <w:rFonts w:ascii="Times New Roman" w:hAnsi="Times New Roman" w:cs="Times New Roman"/>
          <w:sz w:val="28"/>
        </w:rPr>
        <w:t>Card</w:t>
      </w:r>
      <w:proofErr w:type="spellEnd"/>
      <w:r w:rsidRPr="00C97D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7DB9">
        <w:rPr>
          <w:rFonts w:ascii="Times New Roman" w:hAnsi="Times New Roman" w:cs="Times New Roman"/>
          <w:sz w:val="28"/>
        </w:rPr>
        <w:t>Technologies</w:t>
      </w:r>
      <w:proofErr w:type="spellEnd"/>
      <w:r w:rsidRPr="00C97DB9">
        <w:rPr>
          <w:rFonts w:ascii="Times New Roman" w:hAnsi="Times New Roman" w:cs="Times New Roman"/>
          <w:sz w:val="28"/>
        </w:rPr>
        <w:t>) сбора информации.</w:t>
      </w:r>
    </w:p>
    <w:p w:rsidR="00C97DB9" w:rsidRPr="00C97DB9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>Карточные технологии делятся на три класса: техноло</w:t>
      </w:r>
      <w:r w:rsidR="0072407D">
        <w:rPr>
          <w:rFonts w:ascii="Times New Roman" w:hAnsi="Times New Roman" w:cs="Times New Roman"/>
          <w:sz w:val="28"/>
        </w:rPr>
        <w:t xml:space="preserve">гии на основе магнитной полосы, смарт-карты, оптической </w:t>
      </w:r>
      <w:r w:rsidRPr="00C97DB9">
        <w:rPr>
          <w:rFonts w:ascii="Times New Roman" w:hAnsi="Times New Roman" w:cs="Times New Roman"/>
          <w:sz w:val="28"/>
        </w:rPr>
        <w:t>карты.</w:t>
      </w:r>
      <w:bookmarkStart w:id="0" w:name="_GoBack"/>
      <w:bookmarkEnd w:id="0"/>
      <w:r w:rsidRPr="00C97DB9">
        <w:rPr>
          <w:rFonts w:ascii="Times New Roman" w:hAnsi="Times New Roman" w:cs="Times New Roman"/>
          <w:sz w:val="28"/>
        </w:rPr>
        <w:br/>
        <w:t>Первая карточка с магнитной полосой появилась в 1960-х гг. на проездных билетах, а в 1970-х гг. - на банковских карточках. Магнитная полоса ограничена по объему информации, которая может быть записана на нее, также остро стоит вопрос надежности считывания и безопасности данных. Принято различать пассивные смарт-карты, другое название - «молчаливые» и активные смарт-карта, другое название - «умные», интеллектуальные. Смарт-карты первого типа содержат только микросхему памяти и используются только для хранения информации. Второй тип смарт-карт содержит наряду с микросхемой памяти - микропроцессор. В этом случае карта имеет возможность принимать решения о хранящейся информации и обеспечивать различные методы для защиты доступа к информации. Именно безопасность в свое время рассматривалась как основная причина замены других технологий смарт-картой.</w:t>
      </w:r>
      <w:r w:rsidRPr="00C97DB9">
        <w:rPr>
          <w:rFonts w:ascii="Times New Roman" w:hAnsi="Times New Roman" w:cs="Times New Roman"/>
          <w:sz w:val="28"/>
        </w:rPr>
        <w:br/>
      </w:r>
      <w:r w:rsidRPr="00C97DB9">
        <w:rPr>
          <w:rFonts w:ascii="Times New Roman" w:hAnsi="Times New Roman" w:cs="Times New Roman"/>
          <w:sz w:val="28"/>
        </w:rPr>
        <w:lastRenderedPageBreak/>
        <w:br/>
        <w:t>Смарт-карта, содержащая микропроцессор, также делится на два вида: контактная и бесконтактная. Оба вида имеют встроенный микропроцессор, однако последняя не имеет контактов, покрытых золотом. Она использует технологии обмена информацией между картой и считывающим устройством без какого-либо физического контакта, ее преимуществом является больший срок службы, для нее исключена возможность уничтожение информации в процессе считывания. Самым большим преимуществом смарт-карт является большой объем информации, который может быть записан на ней и безопасность информации, которую также обеспечивает карта.</w:t>
      </w:r>
      <w:r w:rsidRPr="00C97DB9">
        <w:rPr>
          <w:rFonts w:ascii="Times New Roman" w:hAnsi="Times New Roman" w:cs="Times New Roman"/>
          <w:sz w:val="28"/>
        </w:rPr>
        <w:br/>
        <w:t>Карты с оптической памятью основаны на том же принципе, что и музыкальные диски. На карту прикрепляется лазерная панель, покрытая золотом, и она используется для хранения информации. Материал, используемый для этой панели, состоит из нескольких слоев и активизируется, когда на них попадает лазерный луч. Лазер выжигает крошечное отверстие в этом материале, которое потом будет различаться в процессе считывания. Наличие или отсутствие таких выжженных точек означает «единица» или «ноль». Оптическая карта может хранить информацию объемом от 4 до 6,6 Мб.</w:t>
      </w:r>
    </w:p>
    <w:p w:rsidR="00C97DB9" w:rsidRPr="00C97DB9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>Задание № 4 Изучить и описать технологии сбора данных (</w:t>
      </w:r>
      <w:proofErr w:type="spellStart"/>
      <w:r w:rsidRPr="00C97DB9">
        <w:rPr>
          <w:rFonts w:ascii="Times New Roman" w:hAnsi="Times New Roman" w:cs="Times New Roman"/>
          <w:sz w:val="28"/>
        </w:rPr>
        <w:t>Data</w:t>
      </w:r>
      <w:proofErr w:type="spellEnd"/>
      <w:r w:rsidRPr="00C97D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7DB9">
        <w:rPr>
          <w:rFonts w:ascii="Times New Roman" w:hAnsi="Times New Roman" w:cs="Times New Roman"/>
          <w:sz w:val="28"/>
        </w:rPr>
        <w:t>Communications</w:t>
      </w:r>
      <w:proofErr w:type="spellEnd"/>
      <w:r w:rsidRPr="00C97D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7DB9">
        <w:rPr>
          <w:rFonts w:ascii="Times New Roman" w:hAnsi="Times New Roman" w:cs="Times New Roman"/>
          <w:sz w:val="28"/>
        </w:rPr>
        <w:t>Technologies</w:t>
      </w:r>
      <w:proofErr w:type="spellEnd"/>
      <w:r w:rsidRPr="00C97DB9">
        <w:rPr>
          <w:rFonts w:ascii="Times New Roman" w:hAnsi="Times New Roman" w:cs="Times New Roman"/>
          <w:sz w:val="28"/>
        </w:rPr>
        <w:t>)</w:t>
      </w:r>
      <w:r w:rsidRPr="00C97DB9">
        <w:rPr>
          <w:rFonts w:ascii="Times New Roman" w:hAnsi="Times New Roman" w:cs="Times New Roman"/>
          <w:sz w:val="28"/>
        </w:rPr>
        <w:br/>
        <w:t>Сбор данных — это процесс преобразования сигналов из внешнего мира в цифровую область для отображения, хранения и анализа. Поскольку физические явления существуют в аналоговой области, т.е. физическом мире, в котором мы живем, их необходимо сначала измерить, а затем преобразовать в цифровую область.</w:t>
      </w:r>
      <w:r w:rsidRPr="00C97DB9">
        <w:rPr>
          <w:rFonts w:ascii="Times New Roman" w:hAnsi="Times New Roman" w:cs="Times New Roman"/>
          <w:sz w:val="28"/>
        </w:rPr>
        <w:br/>
        <w:t>Этот процесс осуществляется с помощью различных датчиков и преобразователей сигналов. Выходные значения отбираются аналогово-цифровым преобразователем (АЦП) и записываются во временном потоке на цифровой накопитель, как уже было сказано выше. Обычно такие системы называются системами измерения.</w:t>
      </w:r>
    </w:p>
    <w:p w:rsidR="00C97DB9" w:rsidRPr="00D375A2" w:rsidRDefault="00C97DB9" w:rsidP="0072407D">
      <w:pPr>
        <w:jc w:val="both"/>
        <w:rPr>
          <w:rFonts w:ascii="Times New Roman" w:hAnsi="Times New Roman" w:cs="Times New Roman"/>
          <w:b/>
          <w:sz w:val="28"/>
        </w:rPr>
      </w:pPr>
      <w:r w:rsidRPr="00D375A2">
        <w:rPr>
          <w:rFonts w:ascii="Times New Roman" w:hAnsi="Times New Roman" w:cs="Times New Roman"/>
          <w:b/>
          <w:sz w:val="28"/>
        </w:rPr>
        <w:t>Задание № 5</w:t>
      </w:r>
    </w:p>
    <w:p w:rsidR="00D375A2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t>Изучить и описать технологии распознавания голоса, оптического и магнитного и распознавания текста, биометрические технологии и некоторые другие.</w:t>
      </w:r>
      <w:r w:rsidRPr="00C97DB9">
        <w:rPr>
          <w:rFonts w:ascii="Times New Roman" w:hAnsi="Times New Roman" w:cs="Times New Roman"/>
          <w:sz w:val="28"/>
        </w:rPr>
        <w:br/>
      </w:r>
      <w:r w:rsidRPr="00C97DB9">
        <w:rPr>
          <w:rFonts w:ascii="Times New Roman" w:hAnsi="Times New Roman" w:cs="Times New Roman"/>
          <w:sz w:val="28"/>
        </w:rPr>
        <w:br/>
        <w:t xml:space="preserve">Автоматическое распознавание голоса является динамично развивающимся направлением в области искусственного интеллекта. Трудность использования голоса в качестве входного параметра заключается в фундаментальных различиях между человеческой речью и более </w:t>
      </w:r>
      <w:r w:rsidRPr="00C97DB9">
        <w:rPr>
          <w:rFonts w:ascii="Times New Roman" w:hAnsi="Times New Roman" w:cs="Times New Roman"/>
          <w:sz w:val="28"/>
        </w:rPr>
        <w:lastRenderedPageBreak/>
        <w:t>традиционными формами ввода информации в компьютер.</w:t>
      </w:r>
      <w:r w:rsidRPr="00C97DB9">
        <w:rPr>
          <w:rFonts w:ascii="Times New Roman" w:hAnsi="Times New Roman" w:cs="Times New Roman"/>
          <w:sz w:val="28"/>
        </w:rPr>
        <w:br/>
      </w:r>
      <w:r w:rsidRPr="00C97DB9">
        <w:rPr>
          <w:rFonts w:ascii="Times New Roman" w:hAnsi="Times New Roman" w:cs="Times New Roman"/>
          <w:sz w:val="28"/>
        </w:rPr>
        <w:br/>
        <w:t>Сначала необходимо было «обучить» информационную систему распознать голос пользователя, когда он несколько раз говорит определённое слово или фразу в микрофон.</w:t>
      </w:r>
      <w:r w:rsidRPr="00C97DB9">
        <w:rPr>
          <w:rFonts w:ascii="Times New Roman" w:hAnsi="Times New Roman" w:cs="Times New Roman"/>
          <w:sz w:val="28"/>
        </w:rPr>
        <w:br/>
      </w:r>
      <w:r w:rsidRPr="00C97DB9">
        <w:rPr>
          <w:rFonts w:ascii="Times New Roman" w:hAnsi="Times New Roman" w:cs="Times New Roman"/>
          <w:sz w:val="28"/>
        </w:rPr>
        <w:br/>
        <w:t>Далее программа вычисляет среднее статистическое из нескольких выборок одного и того же слова и сохраняет усредненный образец в качестве шаблона в структуре данных программы. При таком подходе к распознаванию голоса программа формирует «словарь» объемом порядка нескольких сотен слов и коротких фраз, и точность распознавания может составлять около 98 процентов.</w:t>
      </w:r>
      <w:r w:rsidRPr="00C97DB9">
        <w:rPr>
          <w:rFonts w:ascii="Times New Roman" w:hAnsi="Times New Roman" w:cs="Times New Roman"/>
          <w:sz w:val="28"/>
        </w:rPr>
        <w:br/>
      </w:r>
      <w:r w:rsidRPr="00C97DB9">
        <w:rPr>
          <w:rFonts w:ascii="Times New Roman" w:hAnsi="Times New Roman" w:cs="Times New Roman"/>
          <w:sz w:val="28"/>
        </w:rPr>
        <w:br/>
        <w:t>Основным преимуществом систем с распознаванием голоса является более дружественный к пользователю интерфейс. Именно естественно-языковой интерфейс призван избавить конечного пользователя от необходимости использования сенсорных и иных методов ввода данных и команд.</w:t>
      </w:r>
      <w:r w:rsidRPr="00C97DB9">
        <w:rPr>
          <w:rFonts w:ascii="Times New Roman" w:hAnsi="Times New Roman" w:cs="Times New Roman"/>
          <w:sz w:val="28"/>
        </w:rPr>
        <w:br/>
      </w:r>
      <w:r w:rsidRPr="00C97DB9">
        <w:rPr>
          <w:rFonts w:ascii="Times New Roman" w:hAnsi="Times New Roman" w:cs="Times New Roman"/>
          <w:sz w:val="28"/>
        </w:rPr>
        <w:br/>
        <w:t xml:space="preserve">Оптическое распознавание символов (англ. </w:t>
      </w:r>
      <w:proofErr w:type="spellStart"/>
      <w:r w:rsidRPr="00C97DB9">
        <w:rPr>
          <w:rFonts w:ascii="Times New Roman" w:hAnsi="Times New Roman" w:cs="Times New Roman"/>
          <w:sz w:val="28"/>
        </w:rPr>
        <w:t>Optical</w:t>
      </w:r>
      <w:proofErr w:type="spellEnd"/>
      <w:r w:rsidRPr="00C97D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7DB9">
        <w:rPr>
          <w:rFonts w:ascii="Times New Roman" w:hAnsi="Times New Roman" w:cs="Times New Roman"/>
          <w:sz w:val="28"/>
        </w:rPr>
        <w:t>Character</w:t>
      </w:r>
      <w:proofErr w:type="spellEnd"/>
      <w:r w:rsidRPr="00C97D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7DB9">
        <w:rPr>
          <w:rFonts w:ascii="Times New Roman" w:hAnsi="Times New Roman" w:cs="Times New Roman"/>
          <w:sz w:val="28"/>
        </w:rPr>
        <w:t>Recognition</w:t>
      </w:r>
      <w:proofErr w:type="spellEnd"/>
      <w:r w:rsidRPr="00C97DB9">
        <w:rPr>
          <w:rFonts w:ascii="Times New Roman" w:hAnsi="Times New Roman" w:cs="Times New Roman"/>
          <w:sz w:val="28"/>
        </w:rPr>
        <w:t xml:space="preserve"> – OCR) – это технология, которая позволяет преобразовывать различные типы документов, такие как отсканированные документы, PDF-файлы или фото с цифровой камеры, в редактируемые форматы с возможностью поиска.</w:t>
      </w:r>
      <w:r w:rsidRPr="00C97DB9">
        <w:rPr>
          <w:rFonts w:ascii="Times New Roman" w:hAnsi="Times New Roman" w:cs="Times New Roman"/>
          <w:sz w:val="28"/>
        </w:rPr>
        <w:br/>
      </w:r>
      <w:r w:rsidRPr="00C97DB9">
        <w:rPr>
          <w:rFonts w:ascii="Times New Roman" w:hAnsi="Times New Roman" w:cs="Times New Roman"/>
          <w:sz w:val="28"/>
        </w:rPr>
        <w:br/>
        <w:t xml:space="preserve">Технология ABBYY </w:t>
      </w:r>
      <w:proofErr w:type="spellStart"/>
      <w:r w:rsidRPr="00C97DB9">
        <w:rPr>
          <w:rFonts w:ascii="Times New Roman" w:hAnsi="Times New Roman" w:cs="Times New Roman"/>
          <w:sz w:val="28"/>
        </w:rPr>
        <w:t>FineReader</w:t>
      </w:r>
      <w:proofErr w:type="spellEnd"/>
      <w:r w:rsidRPr="00C97DB9">
        <w:rPr>
          <w:rFonts w:ascii="Times New Roman" w:hAnsi="Times New Roman" w:cs="Times New Roman"/>
          <w:sz w:val="28"/>
        </w:rPr>
        <w:t xml:space="preserve"> OCR проста в использовании – процесс распознавания в целом состоит из трех этапов: открытие (или сканирование) документа, распознавание и сохранение в наиболее подходящем формате (DOC, RTF, XLS, PDF, HTML, TXT и т. д.) либо перенос данных напрямую в офисные программы, такие как </w:t>
      </w:r>
      <w:proofErr w:type="spellStart"/>
      <w:r w:rsidRPr="00C97DB9">
        <w:rPr>
          <w:rFonts w:ascii="Times New Roman" w:hAnsi="Times New Roman" w:cs="Times New Roman"/>
          <w:sz w:val="28"/>
        </w:rPr>
        <w:t>Microsoft</w:t>
      </w:r>
      <w:proofErr w:type="spellEnd"/>
      <w:r w:rsidRPr="00C97DB9">
        <w:rPr>
          <w:rFonts w:ascii="Times New Roman" w:hAnsi="Times New Roman" w:cs="Times New Roman"/>
          <w:sz w:val="28"/>
        </w:rPr>
        <w:t xml:space="preserve">® </w:t>
      </w:r>
      <w:proofErr w:type="spellStart"/>
      <w:r w:rsidRPr="00C97DB9">
        <w:rPr>
          <w:rFonts w:ascii="Times New Roman" w:hAnsi="Times New Roman" w:cs="Times New Roman"/>
          <w:sz w:val="28"/>
        </w:rPr>
        <w:t>Word</w:t>
      </w:r>
      <w:proofErr w:type="spellEnd"/>
      <w:r w:rsidRPr="00C97DB9">
        <w:rPr>
          <w:rFonts w:ascii="Times New Roman" w:hAnsi="Times New Roman" w:cs="Times New Roman"/>
          <w:sz w:val="28"/>
        </w:rPr>
        <w:t xml:space="preserve">®, </w:t>
      </w:r>
      <w:proofErr w:type="spellStart"/>
      <w:r w:rsidRPr="00C97DB9">
        <w:rPr>
          <w:rFonts w:ascii="Times New Roman" w:hAnsi="Times New Roman" w:cs="Times New Roman"/>
          <w:sz w:val="28"/>
        </w:rPr>
        <w:t>Excel</w:t>
      </w:r>
      <w:proofErr w:type="spellEnd"/>
      <w:r w:rsidRPr="00C97DB9">
        <w:rPr>
          <w:rFonts w:ascii="Times New Roman" w:hAnsi="Times New Roman" w:cs="Times New Roman"/>
          <w:sz w:val="28"/>
        </w:rPr>
        <w:t>® или приложения для просмотра PDF.</w:t>
      </w:r>
      <w:r w:rsidRPr="00C97DB9">
        <w:rPr>
          <w:rFonts w:ascii="Times New Roman" w:hAnsi="Times New Roman" w:cs="Times New Roman"/>
          <w:sz w:val="28"/>
        </w:rPr>
        <w:br/>
      </w:r>
      <w:r w:rsidRPr="00C97DB9">
        <w:rPr>
          <w:rFonts w:ascii="Times New Roman" w:hAnsi="Times New Roman" w:cs="Times New Roman"/>
          <w:sz w:val="28"/>
        </w:rPr>
        <w:br/>
        <w:t>Биометрические технологии основаны на биометрии, измерении уникальных характеристик отдельно взятого человека. Это могут быть как уникальные признаки, полученные им с рождения (ДНК, отпечатки пальцев, радужная оболочка глаза), так и характеристики, приобретённые со временем или же способные меняться с возрастом или внешним воздействием (почерк, голос или походка).</w:t>
      </w:r>
      <w:r w:rsidRPr="00C97DB9">
        <w:rPr>
          <w:rFonts w:ascii="Times New Roman" w:hAnsi="Times New Roman" w:cs="Times New Roman"/>
          <w:sz w:val="28"/>
        </w:rPr>
        <w:br/>
      </w:r>
    </w:p>
    <w:p w:rsidR="00C97DB9" w:rsidRPr="00C97DB9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br/>
        <w:t>Дактилоскопия — наиболее популярная технология биометрической аутентификации, основанная на сканировании и распознавании отпечатков пальцев.</w:t>
      </w:r>
      <w:r w:rsidRPr="00C97DB9">
        <w:rPr>
          <w:rFonts w:ascii="Times New Roman" w:hAnsi="Times New Roman" w:cs="Times New Roman"/>
          <w:sz w:val="28"/>
        </w:rPr>
        <w:br/>
      </w:r>
      <w:r w:rsidRPr="00C97DB9">
        <w:rPr>
          <w:rFonts w:ascii="Times New Roman" w:hAnsi="Times New Roman" w:cs="Times New Roman"/>
          <w:sz w:val="28"/>
        </w:rPr>
        <w:lastRenderedPageBreak/>
        <w:t>Данный метод активно поддерживается правоохранительными органами, с целью привлечения в свои архивы электронных образцов. Также, метод сканирования отпечатков пальцев легок в использовании и надежен универсальностью данных. Главным устройством этого метода биометрической аутентификации есть сканер, который сам по себе имеет небольшие размеры и является относительно недорогим в цене. Такая аутентификация осуществляется достаточно быстро за счет того, что система не требует распознавания каждой линии узора и сравнения её с исходными образцами, находящимися в базе. Системе достаточно определить совпадения в масштабных блоках и проанализировать раздвоения, разрывы и прочие искажения линий (</w:t>
      </w:r>
      <w:proofErr w:type="spellStart"/>
      <w:r w:rsidRPr="00C97DB9">
        <w:rPr>
          <w:rFonts w:ascii="Times New Roman" w:hAnsi="Times New Roman" w:cs="Times New Roman"/>
          <w:sz w:val="28"/>
        </w:rPr>
        <w:t>минуции</w:t>
      </w:r>
      <w:proofErr w:type="spellEnd"/>
      <w:r w:rsidRPr="00C97DB9">
        <w:rPr>
          <w:rFonts w:ascii="Times New Roman" w:hAnsi="Times New Roman" w:cs="Times New Roman"/>
          <w:sz w:val="28"/>
        </w:rPr>
        <w:t>).</w:t>
      </w:r>
      <w:r w:rsidRPr="00C97DB9">
        <w:rPr>
          <w:rFonts w:ascii="Times New Roman" w:hAnsi="Times New Roman" w:cs="Times New Roman"/>
          <w:sz w:val="28"/>
        </w:rPr>
        <w:br/>
      </w:r>
      <w:r w:rsidRPr="00C97DB9">
        <w:rPr>
          <w:rFonts w:ascii="Times New Roman" w:hAnsi="Times New Roman" w:cs="Times New Roman"/>
          <w:sz w:val="28"/>
        </w:rPr>
        <w:br/>
      </w:r>
      <w:r w:rsidRPr="00D375A2">
        <w:rPr>
          <w:rFonts w:ascii="Times New Roman" w:hAnsi="Times New Roman" w:cs="Times New Roman"/>
          <w:b/>
          <w:sz w:val="28"/>
        </w:rPr>
        <w:t>Аутентификация по сетчатке глаза.</w:t>
      </w:r>
      <w:r w:rsidRPr="00C97DB9">
        <w:rPr>
          <w:rFonts w:ascii="Times New Roman" w:hAnsi="Times New Roman" w:cs="Times New Roman"/>
          <w:sz w:val="28"/>
        </w:rPr>
        <w:br/>
      </w:r>
      <w:r w:rsidRPr="00C97DB9">
        <w:rPr>
          <w:rFonts w:ascii="Times New Roman" w:hAnsi="Times New Roman" w:cs="Times New Roman"/>
          <w:sz w:val="28"/>
        </w:rPr>
        <w:br/>
        <w:t>Сканирование сетчатки глаза предусматривает использование инфракрасного низкоинтенсивного излучения, которое направляется к кровеносным сосудам глазного дна через зрачок. Сигнал отображает несколько сотен характерных точек, которые записываются в шаблон. Самые современные сканеры вместо инфракрасного света направляют лазер мягкого действия.</w:t>
      </w:r>
      <w:r w:rsidRPr="00C97DB9">
        <w:rPr>
          <w:rFonts w:ascii="Times New Roman" w:hAnsi="Times New Roman" w:cs="Times New Roman"/>
          <w:sz w:val="28"/>
        </w:rPr>
        <w:br/>
      </w:r>
      <w:r w:rsidRPr="00C97DB9">
        <w:rPr>
          <w:rFonts w:ascii="Times New Roman" w:hAnsi="Times New Roman" w:cs="Times New Roman"/>
          <w:sz w:val="28"/>
        </w:rPr>
        <w:br/>
      </w:r>
      <w:r w:rsidRPr="00D375A2">
        <w:rPr>
          <w:rFonts w:ascii="Times New Roman" w:hAnsi="Times New Roman" w:cs="Times New Roman"/>
          <w:b/>
          <w:sz w:val="28"/>
        </w:rPr>
        <w:t>Верификация подписи.</w:t>
      </w:r>
      <w:r w:rsidRPr="00D375A2">
        <w:rPr>
          <w:rFonts w:ascii="Times New Roman" w:hAnsi="Times New Roman" w:cs="Times New Roman"/>
          <w:b/>
          <w:sz w:val="28"/>
        </w:rPr>
        <w:br/>
      </w:r>
      <w:r w:rsidRPr="00C97DB9">
        <w:rPr>
          <w:rFonts w:ascii="Times New Roman" w:hAnsi="Times New Roman" w:cs="Times New Roman"/>
          <w:sz w:val="28"/>
        </w:rPr>
        <w:br/>
        <w:t>Биометрический метод аутентификации по подписи имеет два способа:</w:t>
      </w:r>
      <w:r w:rsidRPr="00C97DB9">
        <w:rPr>
          <w:rFonts w:ascii="Times New Roman" w:hAnsi="Times New Roman" w:cs="Times New Roman"/>
          <w:sz w:val="28"/>
        </w:rPr>
        <w:br/>
        <w:t>на основе анализа визуальных характеристик подписи. Данным способом предполагается сравнение двух изображений подписи на соответствие идентичности — это может осуществляться как системой, так и человеком;</w:t>
      </w:r>
    </w:p>
    <w:p w:rsidR="00C97DB9" w:rsidRPr="00C97DB9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br/>
        <w:t>способ компьютерного анализа динамических характеристик написания подписи. Аутентификация таким способом происходит после тщательного исследования сведений о самой подписи, а также о статистических и периодических характеристиках ее написания.</w:t>
      </w:r>
    </w:p>
    <w:p w:rsidR="00C97DB9" w:rsidRPr="00C97DB9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br/>
        <w:t>Формирование шаблона подписи осуществляется в зависимости от требуемого уровня защиты. Всего одна подпись анализируется по 100-200 характерным точкам. Если же, подпись ставится с использованием светового пера, то помимо координат пера, учитывается и угол его наклона, нажатие пера. Угол наклона пера исчисляется относительно планшета по часовой стрелке.</w:t>
      </w:r>
    </w:p>
    <w:p w:rsidR="00D375A2" w:rsidRDefault="00C97DB9" w:rsidP="0072407D">
      <w:pPr>
        <w:jc w:val="both"/>
        <w:rPr>
          <w:rFonts w:ascii="Times New Roman" w:hAnsi="Times New Roman" w:cs="Times New Roman"/>
          <w:b/>
          <w:sz w:val="28"/>
        </w:rPr>
      </w:pPr>
      <w:r w:rsidRPr="00D375A2">
        <w:rPr>
          <w:rFonts w:ascii="Times New Roman" w:hAnsi="Times New Roman" w:cs="Times New Roman"/>
          <w:b/>
          <w:sz w:val="28"/>
        </w:rPr>
        <w:t>Задание № 6 </w:t>
      </w:r>
      <w:proofErr w:type="gramStart"/>
      <w:r w:rsidRPr="00D375A2">
        <w:rPr>
          <w:rFonts w:ascii="Times New Roman" w:hAnsi="Times New Roman" w:cs="Times New Roman"/>
          <w:b/>
          <w:sz w:val="28"/>
        </w:rPr>
        <w:t>В</w:t>
      </w:r>
      <w:proofErr w:type="gramEnd"/>
      <w:r w:rsidRPr="00D375A2">
        <w:rPr>
          <w:rFonts w:ascii="Times New Roman" w:hAnsi="Times New Roman" w:cs="Times New Roman"/>
          <w:b/>
          <w:sz w:val="28"/>
        </w:rPr>
        <w:t xml:space="preserve"> зависимости от целей, сферы деятельности и располагаемых технических средств можно выделить методы сбора данных, применяемые:</w:t>
      </w:r>
    </w:p>
    <w:p w:rsidR="00D375A2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lastRenderedPageBreak/>
        <w:br/>
        <w:t>1) в экономических информационных системах (например, маркетинга):</w:t>
      </w:r>
      <w:r w:rsidRPr="00C97DB9">
        <w:rPr>
          <w:rFonts w:ascii="Times New Roman" w:hAnsi="Times New Roman" w:cs="Times New Roman"/>
          <w:sz w:val="28"/>
        </w:rPr>
        <w:br/>
        <w:t>• опрос и интервью — групповой, индивидуальный или телефонный опрос, опрос в форме анкетирования, формализованные и неформализованные интервью;</w:t>
      </w:r>
      <w:r w:rsidRPr="00C97DB9">
        <w:rPr>
          <w:rFonts w:ascii="Times New Roman" w:hAnsi="Times New Roman" w:cs="Times New Roman"/>
          <w:sz w:val="28"/>
        </w:rPr>
        <w:br/>
        <w:t>• регистрация (наблюдение) — систематическое, планомерное изучение поведения того или иного объекта или субъекта;</w:t>
      </w:r>
      <w:r w:rsidRPr="00C97DB9">
        <w:rPr>
          <w:rFonts w:ascii="Times New Roman" w:hAnsi="Times New Roman" w:cs="Times New Roman"/>
          <w:sz w:val="28"/>
        </w:rPr>
        <w:br/>
        <w:t>• эксперимент — исследование влияния одного фактора на другой при одновременном контроле посторонних факторов;</w:t>
      </w:r>
      <w:r w:rsidRPr="00C97DB9">
        <w:rPr>
          <w:rFonts w:ascii="Times New Roman" w:hAnsi="Times New Roman" w:cs="Times New Roman"/>
          <w:sz w:val="28"/>
        </w:rPr>
        <w:br/>
        <w:t>• панель — повторяющийся сбор данных у одной группы опрашиваемых через равные промежутки времени;</w:t>
      </w:r>
      <w:r w:rsidRPr="00C97DB9">
        <w:rPr>
          <w:rFonts w:ascii="Times New Roman" w:hAnsi="Times New Roman" w:cs="Times New Roman"/>
          <w:sz w:val="28"/>
        </w:rPr>
        <w:br/>
        <w:t>• экспертная оценка — оценка исследуемых процессов квалифицированными специалистами-экспертами;</w:t>
      </w:r>
    </w:p>
    <w:p w:rsidR="00D375A2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br/>
        <w:t>2) в геоинформационных системах:</w:t>
      </w:r>
      <w:r w:rsidRPr="00C97DB9">
        <w:rPr>
          <w:rFonts w:ascii="Times New Roman" w:hAnsi="Times New Roman" w:cs="Times New Roman"/>
          <w:sz w:val="28"/>
        </w:rPr>
        <w:br/>
        <w:t>• сбор информации из нормативной и методической документации;</w:t>
      </w:r>
      <w:r w:rsidRPr="00C97DB9">
        <w:rPr>
          <w:rFonts w:ascii="Times New Roman" w:hAnsi="Times New Roman" w:cs="Times New Roman"/>
          <w:sz w:val="28"/>
        </w:rPr>
        <w:br/>
        <w:t>• сбор пространственных (координатных и атрибутивных) данных;</w:t>
      </w:r>
      <w:r w:rsidRPr="00C97DB9">
        <w:rPr>
          <w:rFonts w:ascii="Times New Roman" w:hAnsi="Times New Roman" w:cs="Times New Roman"/>
          <w:sz w:val="28"/>
        </w:rPr>
        <w:br/>
        <w:t>• мониторинг потоков данных, поступающих с научно-исследовательских воздушных и морских судов, береговых станций и буев в оперативном и задержанном режиме;</w:t>
      </w:r>
      <w:r w:rsidRPr="00C97DB9">
        <w:rPr>
          <w:rFonts w:ascii="Times New Roman" w:hAnsi="Times New Roman" w:cs="Times New Roman"/>
          <w:sz w:val="28"/>
        </w:rPr>
        <w:br/>
        <w:t>• сбор данных, поступающих по каналам удаленного доступа к данным;</w:t>
      </w:r>
      <w:r w:rsidRPr="00C97DB9">
        <w:rPr>
          <w:rFonts w:ascii="Times New Roman" w:hAnsi="Times New Roman" w:cs="Times New Roman"/>
          <w:sz w:val="28"/>
        </w:rPr>
        <w:br/>
      </w:r>
      <w:r w:rsidRPr="00C97DB9">
        <w:rPr>
          <w:rFonts w:ascii="Times New Roman" w:hAnsi="Times New Roman" w:cs="Times New Roman"/>
          <w:sz w:val="28"/>
        </w:rPr>
        <w:br/>
        <w:t>3) в статистических информационных системах:</w:t>
      </w:r>
      <w:r w:rsidRPr="00C97DB9">
        <w:rPr>
          <w:rFonts w:ascii="Times New Roman" w:hAnsi="Times New Roman" w:cs="Times New Roman"/>
          <w:sz w:val="28"/>
        </w:rPr>
        <w:br/>
        <w:t>• сбор данных с первичных документов;</w:t>
      </w:r>
      <w:r w:rsidRPr="00C97DB9">
        <w:rPr>
          <w:rFonts w:ascii="Times New Roman" w:hAnsi="Times New Roman" w:cs="Times New Roman"/>
          <w:sz w:val="28"/>
        </w:rPr>
        <w:br/>
        <w:t>• заполнение собственных форм и шаблонов при сборе данных;</w:t>
      </w:r>
      <w:r w:rsidRPr="00C97DB9">
        <w:rPr>
          <w:rFonts w:ascii="Times New Roman" w:hAnsi="Times New Roman" w:cs="Times New Roman"/>
          <w:sz w:val="28"/>
        </w:rPr>
        <w:br/>
        <w:t>• сбор данных из подотчетных организаций с помощью заполнения ими предписанных форм отчетности;</w:t>
      </w:r>
      <w:r w:rsidRPr="00C97DB9">
        <w:rPr>
          <w:rFonts w:ascii="Times New Roman" w:hAnsi="Times New Roman" w:cs="Times New Roman"/>
          <w:sz w:val="28"/>
        </w:rPr>
        <w:br/>
      </w:r>
      <w:r w:rsidRPr="00C97DB9">
        <w:rPr>
          <w:rFonts w:ascii="Times New Roman" w:hAnsi="Times New Roman" w:cs="Times New Roman"/>
          <w:sz w:val="28"/>
        </w:rPr>
        <w:br/>
        <w:t>4) в информационных системах управления производственными процессами широко применяются методы сбора данных, основанные на технологии автоматической идентификации</w:t>
      </w:r>
    </w:p>
    <w:p w:rsidR="00D375A2" w:rsidRPr="00C97DB9" w:rsidRDefault="00D375A2" w:rsidP="0072407D">
      <w:pPr>
        <w:jc w:val="both"/>
        <w:rPr>
          <w:rFonts w:ascii="Times New Roman" w:hAnsi="Times New Roman" w:cs="Times New Roman"/>
          <w:sz w:val="28"/>
        </w:rPr>
      </w:pPr>
    </w:p>
    <w:p w:rsidR="00D375A2" w:rsidRDefault="00C97DB9" w:rsidP="0072407D">
      <w:pPr>
        <w:jc w:val="both"/>
        <w:rPr>
          <w:rFonts w:ascii="Times New Roman" w:hAnsi="Times New Roman" w:cs="Times New Roman"/>
          <w:b/>
          <w:sz w:val="28"/>
        </w:rPr>
      </w:pPr>
      <w:r w:rsidRPr="00D375A2">
        <w:rPr>
          <w:rFonts w:ascii="Times New Roman" w:hAnsi="Times New Roman" w:cs="Times New Roman"/>
          <w:b/>
          <w:sz w:val="28"/>
        </w:rPr>
        <w:t>Задание № 7 Для заданной предметной области (см. практическую работу № 1) опишите устройства и методы автоматизированного сбора информации.</w:t>
      </w:r>
    </w:p>
    <w:p w:rsidR="00C97DB9" w:rsidRPr="00D375A2" w:rsidRDefault="00C97DB9" w:rsidP="0072407D">
      <w:pPr>
        <w:jc w:val="both"/>
        <w:rPr>
          <w:rFonts w:ascii="Times New Roman" w:hAnsi="Times New Roman" w:cs="Times New Roman"/>
          <w:b/>
          <w:sz w:val="28"/>
        </w:rPr>
      </w:pPr>
      <w:r w:rsidRPr="00C97DB9">
        <w:rPr>
          <w:rFonts w:ascii="Times New Roman" w:hAnsi="Times New Roman" w:cs="Times New Roman"/>
          <w:sz w:val="28"/>
        </w:rPr>
        <w:br/>
        <w:t>1 Анализ документов пациентов;</w:t>
      </w:r>
      <w:r w:rsidRPr="00C97DB9">
        <w:rPr>
          <w:rFonts w:ascii="Times New Roman" w:hAnsi="Times New Roman" w:cs="Times New Roman"/>
          <w:sz w:val="28"/>
        </w:rPr>
        <w:br/>
        <w:t>2 Заполнение собственных форм и шаблонов при сборе данных;</w:t>
      </w:r>
      <w:r w:rsidRPr="00C97DB9">
        <w:rPr>
          <w:rFonts w:ascii="Times New Roman" w:hAnsi="Times New Roman" w:cs="Times New Roman"/>
          <w:sz w:val="28"/>
        </w:rPr>
        <w:br/>
        <w:t>3 Сбор данных о сотрудниках поликли</w:t>
      </w:r>
      <w:r w:rsidR="00034CF0">
        <w:rPr>
          <w:rFonts w:ascii="Times New Roman" w:hAnsi="Times New Roman" w:cs="Times New Roman"/>
          <w:sz w:val="28"/>
        </w:rPr>
        <w:t>ни</w:t>
      </w:r>
      <w:r w:rsidRPr="00C97DB9">
        <w:rPr>
          <w:rFonts w:ascii="Times New Roman" w:hAnsi="Times New Roman" w:cs="Times New Roman"/>
          <w:sz w:val="28"/>
        </w:rPr>
        <w:t>ки;</w:t>
      </w:r>
    </w:p>
    <w:p w:rsidR="00D375A2" w:rsidRPr="00D375A2" w:rsidRDefault="00C97DB9" w:rsidP="0072407D">
      <w:pPr>
        <w:jc w:val="both"/>
        <w:rPr>
          <w:rFonts w:ascii="Times New Roman" w:hAnsi="Times New Roman" w:cs="Times New Roman"/>
          <w:b/>
          <w:sz w:val="28"/>
        </w:rPr>
      </w:pPr>
      <w:r w:rsidRPr="00D375A2">
        <w:rPr>
          <w:rFonts w:ascii="Times New Roman" w:hAnsi="Times New Roman" w:cs="Times New Roman"/>
          <w:b/>
          <w:sz w:val="28"/>
        </w:rPr>
        <w:lastRenderedPageBreak/>
        <w:br/>
        <w:t>Задание № 8 Оформить отчет.</w:t>
      </w:r>
    </w:p>
    <w:p w:rsidR="00C97DB9" w:rsidRPr="00C97DB9" w:rsidRDefault="00C97DB9" w:rsidP="0072407D">
      <w:pPr>
        <w:jc w:val="both"/>
        <w:rPr>
          <w:rFonts w:ascii="Times New Roman" w:hAnsi="Times New Roman" w:cs="Times New Roman"/>
          <w:sz w:val="28"/>
        </w:rPr>
      </w:pPr>
      <w:r w:rsidRPr="00C97DB9">
        <w:rPr>
          <w:rFonts w:ascii="Times New Roman" w:hAnsi="Times New Roman" w:cs="Times New Roman"/>
          <w:sz w:val="28"/>
        </w:rPr>
        <w:br/>
      </w:r>
      <w:r w:rsidR="00D375A2">
        <w:rPr>
          <w:rFonts w:ascii="Times New Roman" w:hAnsi="Times New Roman" w:cs="Times New Roman"/>
          <w:sz w:val="28"/>
        </w:rPr>
        <w:t xml:space="preserve">1) </w:t>
      </w:r>
      <w:r w:rsidRPr="00C97DB9">
        <w:rPr>
          <w:rFonts w:ascii="Times New Roman" w:hAnsi="Times New Roman" w:cs="Times New Roman"/>
          <w:sz w:val="28"/>
        </w:rPr>
        <w:t>Изучил и описал технологии штрихового кодирования сбора информации.</w:t>
      </w:r>
      <w:r w:rsidRPr="00C97DB9">
        <w:rPr>
          <w:rFonts w:ascii="Times New Roman" w:hAnsi="Times New Roman" w:cs="Times New Roman"/>
          <w:sz w:val="28"/>
        </w:rPr>
        <w:br/>
      </w:r>
      <w:r w:rsidR="00D375A2">
        <w:rPr>
          <w:rFonts w:ascii="Times New Roman" w:hAnsi="Times New Roman" w:cs="Times New Roman"/>
          <w:sz w:val="28"/>
        </w:rPr>
        <w:t xml:space="preserve">2) </w:t>
      </w:r>
      <w:r w:rsidRPr="00C97DB9">
        <w:rPr>
          <w:rFonts w:ascii="Times New Roman" w:hAnsi="Times New Roman" w:cs="Times New Roman"/>
          <w:sz w:val="28"/>
        </w:rPr>
        <w:t>Изучил и описал технологии радиочастотной̆ идентификации сбора информации.</w:t>
      </w:r>
      <w:r w:rsidRPr="00C97DB9">
        <w:rPr>
          <w:rFonts w:ascii="Times New Roman" w:hAnsi="Times New Roman" w:cs="Times New Roman"/>
          <w:sz w:val="28"/>
        </w:rPr>
        <w:br/>
      </w:r>
      <w:r w:rsidR="00D375A2">
        <w:rPr>
          <w:rFonts w:ascii="Times New Roman" w:hAnsi="Times New Roman" w:cs="Times New Roman"/>
          <w:sz w:val="28"/>
        </w:rPr>
        <w:t xml:space="preserve">3) </w:t>
      </w:r>
      <w:r w:rsidRPr="00C97DB9">
        <w:rPr>
          <w:rFonts w:ascii="Times New Roman" w:hAnsi="Times New Roman" w:cs="Times New Roman"/>
          <w:sz w:val="28"/>
        </w:rPr>
        <w:t>Изучил и описал карточные технологии сбора информации.</w:t>
      </w:r>
      <w:r w:rsidRPr="00C97DB9">
        <w:rPr>
          <w:rFonts w:ascii="Times New Roman" w:hAnsi="Times New Roman" w:cs="Times New Roman"/>
          <w:sz w:val="28"/>
        </w:rPr>
        <w:br/>
      </w:r>
      <w:r w:rsidR="00D375A2">
        <w:rPr>
          <w:rFonts w:ascii="Times New Roman" w:hAnsi="Times New Roman" w:cs="Times New Roman"/>
          <w:sz w:val="28"/>
        </w:rPr>
        <w:t xml:space="preserve">4) </w:t>
      </w:r>
      <w:r w:rsidRPr="00C97DB9">
        <w:rPr>
          <w:rFonts w:ascii="Times New Roman" w:hAnsi="Times New Roman" w:cs="Times New Roman"/>
          <w:sz w:val="28"/>
        </w:rPr>
        <w:t>Изучил и описал технологии сбора данных.</w:t>
      </w:r>
      <w:r w:rsidRPr="00C97DB9">
        <w:rPr>
          <w:rFonts w:ascii="Times New Roman" w:hAnsi="Times New Roman" w:cs="Times New Roman"/>
          <w:sz w:val="28"/>
        </w:rPr>
        <w:br/>
      </w:r>
      <w:r w:rsidR="00D375A2">
        <w:rPr>
          <w:rFonts w:ascii="Times New Roman" w:hAnsi="Times New Roman" w:cs="Times New Roman"/>
          <w:sz w:val="28"/>
        </w:rPr>
        <w:t xml:space="preserve">5) </w:t>
      </w:r>
      <w:r w:rsidRPr="00C97DB9">
        <w:rPr>
          <w:rFonts w:ascii="Times New Roman" w:hAnsi="Times New Roman" w:cs="Times New Roman"/>
          <w:sz w:val="28"/>
        </w:rPr>
        <w:t>Изучил и описал технологии распознавания голоса, оптического и магнитного и распознавания текста, биометрические технологии и некоторые другие.</w:t>
      </w:r>
      <w:r w:rsidRPr="00C97DB9">
        <w:rPr>
          <w:rFonts w:ascii="Times New Roman" w:hAnsi="Times New Roman" w:cs="Times New Roman"/>
          <w:sz w:val="28"/>
        </w:rPr>
        <w:br/>
      </w:r>
      <w:r w:rsidR="00D375A2">
        <w:rPr>
          <w:rFonts w:ascii="Times New Roman" w:hAnsi="Times New Roman" w:cs="Times New Roman"/>
          <w:sz w:val="28"/>
        </w:rPr>
        <w:t xml:space="preserve">6) </w:t>
      </w:r>
      <w:r w:rsidRPr="00C97DB9">
        <w:rPr>
          <w:rFonts w:ascii="Times New Roman" w:hAnsi="Times New Roman" w:cs="Times New Roman"/>
          <w:sz w:val="28"/>
        </w:rPr>
        <w:t>Изучил методы сборы информации</w:t>
      </w:r>
      <w:r w:rsidRPr="00C97DB9">
        <w:rPr>
          <w:rFonts w:ascii="Times New Roman" w:hAnsi="Times New Roman" w:cs="Times New Roman"/>
          <w:sz w:val="28"/>
        </w:rPr>
        <w:br/>
      </w:r>
      <w:r w:rsidR="00D375A2">
        <w:rPr>
          <w:rFonts w:ascii="Times New Roman" w:hAnsi="Times New Roman" w:cs="Times New Roman"/>
          <w:sz w:val="28"/>
        </w:rPr>
        <w:t xml:space="preserve">7) </w:t>
      </w:r>
      <w:r w:rsidRPr="00C97DB9">
        <w:rPr>
          <w:rFonts w:ascii="Times New Roman" w:hAnsi="Times New Roman" w:cs="Times New Roman"/>
          <w:sz w:val="28"/>
        </w:rPr>
        <w:t>Описал устройства и методы автоматизированного сбора информации.</w:t>
      </w:r>
    </w:p>
    <w:p w:rsidR="00C97DB9" w:rsidRPr="00A920EB" w:rsidRDefault="00C97DB9" w:rsidP="00C97DB9">
      <w:pPr>
        <w:rPr>
          <w:rFonts w:ascii="Times New Roman" w:hAnsi="Times New Roman" w:cs="Times New Roman"/>
          <w:sz w:val="28"/>
        </w:rPr>
      </w:pPr>
    </w:p>
    <w:sectPr w:rsidR="00C97DB9" w:rsidRPr="00A92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D43"/>
    <w:multiLevelType w:val="multilevel"/>
    <w:tmpl w:val="94C8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67DB3"/>
    <w:multiLevelType w:val="multilevel"/>
    <w:tmpl w:val="2D48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C6521"/>
    <w:multiLevelType w:val="multilevel"/>
    <w:tmpl w:val="CF7A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E79EA"/>
    <w:multiLevelType w:val="multilevel"/>
    <w:tmpl w:val="9FF4C7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969DE"/>
    <w:multiLevelType w:val="multilevel"/>
    <w:tmpl w:val="8042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702DE"/>
    <w:multiLevelType w:val="multilevel"/>
    <w:tmpl w:val="71AC2C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91"/>
    <w:rsid w:val="00034CF0"/>
    <w:rsid w:val="001223DA"/>
    <w:rsid w:val="002133CB"/>
    <w:rsid w:val="0072407D"/>
    <w:rsid w:val="008D0991"/>
    <w:rsid w:val="009A3C5C"/>
    <w:rsid w:val="00A920EB"/>
    <w:rsid w:val="00C97DB9"/>
    <w:rsid w:val="00D3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807A"/>
  <w15:chartTrackingRefBased/>
  <w15:docId w15:val="{9A95F27A-7E09-46DE-BE8C-CCD1C0E0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2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97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0741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2022-03-12T06:50:00Z</dcterms:created>
  <dcterms:modified xsi:type="dcterms:W3CDTF">2022-03-12T06:50:00Z</dcterms:modified>
</cp:coreProperties>
</file>