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51D65" w14:textId="1493EBC2" w:rsidR="005046CF" w:rsidRPr="005046CF" w:rsidRDefault="005046CF" w:rsidP="005046CF">
      <w:pPr>
        <w:pStyle w:val="Heading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6C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Optical Networking Project 1 </w:t>
      </w:r>
      <w:r w:rsidRPr="00524C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046C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Design Report</w:t>
      </w:r>
    </w:p>
    <w:p w14:paraId="4BB35F92" w14:textId="72CD39DB" w:rsidR="005046CF" w:rsidRDefault="00C569A5" w:rsidP="003D011D">
      <w:pPr>
        <w:pStyle w:val="Heading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C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5046CF" w:rsidRPr="005046C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046CF" w:rsidRPr="005046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Jula</w:t>
      </w:r>
      <w:r w:rsidR="005046CF" w:rsidRPr="00524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Sherene Mervin</w:t>
      </w:r>
      <w:r w:rsidR="005046CF" w:rsidRPr="005046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5046CF" w:rsidRPr="005046C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sidRPr="00524C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Report</w:t>
      </w:r>
      <w:r w:rsidR="005046CF" w:rsidRPr="005046C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046CF" w:rsidRPr="005046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11D" w:rsidRPr="003D011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End-to-End Optical Layer Design</w:t>
      </w:r>
      <w:r w:rsidR="003D011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3D011D" w:rsidRPr="003D011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Budget, Dispersion Management, and Amplifier Penalty Analysis</w:t>
      </w:r>
      <w:r w:rsidR="005046CF" w:rsidRPr="005046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5046CF" w:rsidRPr="005046C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r w:rsidR="005046CF" w:rsidRPr="005046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03BDD" w:rsidRPr="00524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11-14-2025</w:t>
      </w:r>
    </w:p>
    <w:p w14:paraId="74877E88" w14:textId="77777777" w:rsidR="003D011D" w:rsidRPr="003D011D" w:rsidRDefault="003D011D" w:rsidP="003D011D"/>
    <w:p w14:paraId="5B6C5D67" w14:textId="56DAB199" w:rsidR="005046CF" w:rsidRPr="0001354B" w:rsidRDefault="005046CF" w:rsidP="005046CF">
      <w:pPr>
        <w:rPr>
          <w:b/>
          <w:bCs/>
          <w:sz w:val="20"/>
          <w:szCs w:val="20"/>
        </w:rPr>
      </w:pPr>
      <w:r w:rsidRPr="0001354B">
        <w:rPr>
          <w:b/>
          <w:bCs/>
          <w:sz w:val="20"/>
          <w:szCs w:val="20"/>
        </w:rPr>
        <w:t xml:space="preserve">Abstract </w:t>
      </w:r>
    </w:p>
    <w:p w14:paraId="537D253D" w14:textId="3BC0DE15" w:rsidR="00F56240" w:rsidRPr="001C6254" w:rsidRDefault="00F56240" w:rsidP="005046CF">
      <w:pPr>
        <w:rPr>
          <w:sz w:val="20"/>
          <w:szCs w:val="20"/>
        </w:rPr>
      </w:pPr>
      <w:r w:rsidRPr="001C6254">
        <w:rPr>
          <w:sz w:val="20"/>
          <w:szCs w:val="20"/>
        </w:rPr>
        <w:t>To design</w:t>
      </w:r>
      <w:r w:rsidR="00D03BDD" w:rsidRPr="001C6254">
        <w:rPr>
          <w:sz w:val="20"/>
          <w:szCs w:val="20"/>
        </w:rPr>
        <w:t xml:space="preserve"> </w:t>
      </w:r>
      <w:r w:rsidR="00D03BDD" w:rsidRPr="001C6254">
        <w:rPr>
          <w:sz w:val="20"/>
          <w:szCs w:val="20"/>
        </w:rPr>
        <w:t>WDM point-to-point optical link</w:t>
      </w:r>
      <w:r w:rsidR="00D03BDD" w:rsidRPr="001C6254">
        <w:rPr>
          <w:sz w:val="20"/>
          <w:szCs w:val="20"/>
        </w:rPr>
        <w:t xml:space="preserve"> with</w:t>
      </w:r>
      <w:r w:rsidRPr="001C6254">
        <w:rPr>
          <w:sz w:val="20"/>
          <w:szCs w:val="20"/>
        </w:rPr>
        <w:t xml:space="preserve"> four wavelength</w:t>
      </w:r>
      <w:r w:rsidR="00D03BDD" w:rsidRPr="001C6254">
        <w:rPr>
          <w:sz w:val="20"/>
          <w:szCs w:val="20"/>
        </w:rPr>
        <w:t>s</w:t>
      </w:r>
      <w:r w:rsidRPr="001C6254">
        <w:rPr>
          <w:sz w:val="20"/>
          <w:szCs w:val="20"/>
        </w:rPr>
        <w:t xml:space="preserve"> (1550, 1552, 1554, 1556 nm) delivering all four wavelengths </w:t>
      </w:r>
      <w:r w:rsidR="00D03BDD" w:rsidRPr="001C6254">
        <w:rPr>
          <w:sz w:val="20"/>
          <w:szCs w:val="20"/>
        </w:rPr>
        <w:t xml:space="preserve">for all four users. This report is designed to choose the components from provided materials, present a flow diagram, a comprehensive power budget and dispersion check </w:t>
      </w:r>
      <w:r w:rsidR="005C279C" w:rsidRPr="001C6254">
        <w:rPr>
          <w:sz w:val="20"/>
          <w:szCs w:val="20"/>
        </w:rPr>
        <w:t xml:space="preserve">should be </w:t>
      </w:r>
      <w:r w:rsidR="00D03BDD" w:rsidRPr="001C6254">
        <w:rPr>
          <w:sz w:val="20"/>
          <w:szCs w:val="20"/>
        </w:rPr>
        <w:t xml:space="preserve">RZ </w:t>
      </w:r>
      <w:r w:rsidR="005C279C" w:rsidRPr="001C6254">
        <w:rPr>
          <w:sz w:val="20"/>
          <w:szCs w:val="20"/>
        </w:rPr>
        <w:t>signaling at 2.5 Gb/s with BER &lt;= 10^-12, to list the cost and conclude the design to meet the requirements. An amplifier is included to provide operational margin.</w:t>
      </w:r>
    </w:p>
    <w:p w14:paraId="276105D7" w14:textId="4A093B08" w:rsidR="005C279C" w:rsidRPr="0037347B" w:rsidRDefault="0037347B" w:rsidP="0037347B">
      <w:pPr>
        <w:jc w:val="both"/>
        <w:rPr>
          <w:b/>
          <w:bCs/>
          <w:sz w:val="20"/>
          <w:szCs w:val="20"/>
        </w:rPr>
      </w:pPr>
      <w:r>
        <w:rPr>
          <w:b/>
          <w:bCs/>
          <w:sz w:val="20"/>
          <w:szCs w:val="20"/>
        </w:rPr>
        <w:t xml:space="preserve">1. </w:t>
      </w:r>
      <w:r w:rsidR="005C279C" w:rsidRPr="0037347B">
        <w:rPr>
          <w:b/>
          <w:bCs/>
          <w:sz w:val="20"/>
          <w:szCs w:val="20"/>
        </w:rPr>
        <w:t>Problem Statement</w:t>
      </w:r>
    </w:p>
    <w:p w14:paraId="7DC4402F" w14:textId="67B2E4DA" w:rsidR="003452C4" w:rsidRPr="00C569A5" w:rsidRDefault="005C279C" w:rsidP="00C569A5">
      <w:pPr>
        <w:jc w:val="both"/>
        <w:rPr>
          <w:b/>
          <w:bCs/>
          <w:sz w:val="20"/>
          <w:szCs w:val="20"/>
        </w:rPr>
      </w:pPr>
      <w:r w:rsidRPr="000A6E1E">
        <w:rPr>
          <w:sz w:val="20"/>
          <w:szCs w:val="20"/>
        </w:rPr>
        <w:t xml:space="preserve">Design a 4-wavelength, 4-node WDM optical communications link. The C.O (Central Office) -&gt; distribution point distance is 80 km. The distribution point spreads out to </w:t>
      </w:r>
      <w:proofErr w:type="gramStart"/>
      <w:r w:rsidRPr="000A6E1E">
        <w:rPr>
          <w:sz w:val="20"/>
          <w:szCs w:val="20"/>
        </w:rPr>
        <w:t>4</w:t>
      </w:r>
      <w:proofErr w:type="gramEnd"/>
      <w:r w:rsidRPr="000A6E1E">
        <w:rPr>
          <w:sz w:val="20"/>
          <w:szCs w:val="20"/>
        </w:rPr>
        <w:t xml:space="preserve"> industrial users at various distances. The link must ideally combine signals from 4-transmitters, send all 4-wavelengths to each receiver, and allow each user to select only one wavelength. Signaling: RZ (Return to Zero) = 2.5 Gb/s, BER = 10^-12. Used only the listed components.</w:t>
      </w:r>
      <w:r w:rsidRPr="000A6E1E">
        <w:rPr>
          <w:b/>
          <w:bCs/>
          <w:sz w:val="20"/>
          <w:szCs w:val="20"/>
        </w:rPr>
        <w:t xml:space="preserve"> </w:t>
      </w:r>
    </w:p>
    <w:p w14:paraId="49A5C084" w14:textId="5BE58843" w:rsidR="00581F4D" w:rsidRPr="0037347B" w:rsidRDefault="0037347B" w:rsidP="0037347B">
      <w:pPr>
        <w:rPr>
          <w:b/>
          <w:bCs/>
          <w:sz w:val="20"/>
          <w:szCs w:val="20"/>
        </w:rPr>
      </w:pPr>
      <w:r>
        <w:rPr>
          <w:b/>
          <w:bCs/>
          <w:sz w:val="20"/>
          <w:szCs w:val="20"/>
        </w:rPr>
        <w:t xml:space="preserve">2. </w:t>
      </w:r>
      <w:r w:rsidR="007C239F" w:rsidRPr="0037347B">
        <w:rPr>
          <w:b/>
          <w:bCs/>
          <w:sz w:val="20"/>
          <w:szCs w:val="20"/>
        </w:rPr>
        <w:t xml:space="preserve">Assumptions and Parameters </w:t>
      </w:r>
    </w:p>
    <w:p w14:paraId="2366B9C1" w14:textId="1AC59986" w:rsidR="007C239F" w:rsidRPr="001C6254" w:rsidRDefault="007C239F" w:rsidP="000A6E1E">
      <w:pPr>
        <w:pStyle w:val="NormalWeb"/>
        <w:numPr>
          <w:ilvl w:val="0"/>
          <w:numId w:val="18"/>
        </w:numPr>
        <w:spacing w:before="0" w:beforeAutospacing="0" w:after="0" w:afterAutospacing="0"/>
        <w:rPr>
          <w:rFonts w:asciiTheme="minorHAnsi" w:hAnsiTheme="minorHAnsi"/>
          <w:sz w:val="20"/>
          <w:szCs w:val="20"/>
        </w:rPr>
      </w:pPr>
      <w:r w:rsidRPr="001C6254">
        <w:rPr>
          <w:rFonts w:asciiTheme="minorHAnsi" w:hAnsiTheme="minorHAnsi"/>
          <w:sz w:val="20"/>
          <w:szCs w:val="20"/>
        </w:rPr>
        <w:t>CO</w:t>
      </w:r>
      <w:r w:rsidRPr="001C6254">
        <w:rPr>
          <w:rFonts w:asciiTheme="minorHAnsi" w:hAnsiTheme="minorHAnsi"/>
          <w:sz w:val="20"/>
          <w:szCs w:val="20"/>
        </w:rPr>
        <w:t xml:space="preserve"> → Distribution = 80 km (given)</w:t>
      </w:r>
    </w:p>
    <w:p w14:paraId="36F0F27C" w14:textId="299F71B0" w:rsidR="007C239F" w:rsidRPr="001C6254" w:rsidRDefault="007C239F" w:rsidP="000A6E1E">
      <w:pPr>
        <w:pStyle w:val="NormalWeb"/>
        <w:numPr>
          <w:ilvl w:val="1"/>
          <w:numId w:val="7"/>
        </w:numPr>
        <w:spacing w:before="0" w:beforeAutospacing="0" w:after="0" w:afterAutospacing="0"/>
        <w:ind w:left="1080"/>
        <w:rPr>
          <w:rFonts w:asciiTheme="minorHAnsi" w:hAnsiTheme="minorHAnsi"/>
          <w:sz w:val="20"/>
          <w:szCs w:val="20"/>
        </w:rPr>
      </w:pPr>
      <w:r w:rsidRPr="001C6254">
        <w:rPr>
          <w:rFonts w:asciiTheme="minorHAnsi" w:hAnsiTheme="minorHAnsi"/>
          <w:sz w:val="20"/>
          <w:szCs w:val="20"/>
        </w:rPr>
        <w:t>Distribution</w:t>
      </w:r>
      <w:r w:rsidRPr="001C6254">
        <w:rPr>
          <w:rFonts w:asciiTheme="minorHAnsi" w:hAnsiTheme="minorHAnsi"/>
          <w:sz w:val="20"/>
          <w:szCs w:val="20"/>
        </w:rPr>
        <w:t xml:space="preserve"> </w:t>
      </w:r>
      <w:r w:rsidRPr="001C6254">
        <w:rPr>
          <w:rFonts w:asciiTheme="minorHAnsi" w:hAnsiTheme="minorHAnsi"/>
          <w:sz w:val="20"/>
          <w:szCs w:val="20"/>
        </w:rPr>
        <w:t>-&gt;</w:t>
      </w:r>
      <w:r w:rsidRPr="001C6254">
        <w:rPr>
          <w:rFonts w:asciiTheme="minorHAnsi" w:hAnsiTheme="minorHAnsi"/>
          <w:sz w:val="20"/>
          <w:szCs w:val="20"/>
        </w:rPr>
        <w:t xml:space="preserve"> A = 10 km → </w:t>
      </w:r>
      <w:r w:rsidRPr="001C6254">
        <w:rPr>
          <w:rStyle w:val="Strong"/>
          <w:rFonts w:asciiTheme="minorHAnsi" w:eastAsiaTheme="majorEastAsia" w:hAnsiTheme="minorHAnsi"/>
          <w:b w:val="0"/>
          <w:bCs w:val="0"/>
          <w:sz w:val="20"/>
          <w:szCs w:val="20"/>
        </w:rPr>
        <w:t>CO → A = 80 + 10 = 90 km</w:t>
      </w:r>
    </w:p>
    <w:p w14:paraId="549362ED" w14:textId="64D935C4" w:rsidR="007C239F" w:rsidRPr="001C6254" w:rsidRDefault="007C239F" w:rsidP="000A6E1E">
      <w:pPr>
        <w:pStyle w:val="NormalWeb"/>
        <w:numPr>
          <w:ilvl w:val="1"/>
          <w:numId w:val="7"/>
        </w:numPr>
        <w:spacing w:before="0" w:beforeAutospacing="0" w:after="0" w:afterAutospacing="0"/>
        <w:ind w:left="1080"/>
        <w:rPr>
          <w:rFonts w:asciiTheme="minorHAnsi" w:hAnsiTheme="minorHAnsi"/>
          <w:sz w:val="20"/>
          <w:szCs w:val="20"/>
        </w:rPr>
      </w:pPr>
      <w:r w:rsidRPr="001C6254">
        <w:rPr>
          <w:rFonts w:asciiTheme="minorHAnsi" w:hAnsiTheme="minorHAnsi"/>
          <w:sz w:val="20"/>
          <w:szCs w:val="20"/>
        </w:rPr>
        <w:t xml:space="preserve">Distribution -&gt; </w:t>
      </w:r>
      <w:r w:rsidRPr="001C6254">
        <w:rPr>
          <w:rFonts w:asciiTheme="minorHAnsi" w:hAnsiTheme="minorHAnsi"/>
          <w:sz w:val="20"/>
          <w:szCs w:val="20"/>
        </w:rPr>
        <w:t xml:space="preserve">B = via A: 10 + 5 = 15 km → </w:t>
      </w:r>
      <w:r w:rsidRPr="001C6254">
        <w:rPr>
          <w:rStyle w:val="Strong"/>
          <w:rFonts w:asciiTheme="minorHAnsi" w:eastAsiaTheme="majorEastAsia" w:hAnsiTheme="minorHAnsi"/>
          <w:b w:val="0"/>
          <w:bCs w:val="0"/>
          <w:sz w:val="20"/>
          <w:szCs w:val="20"/>
        </w:rPr>
        <w:t>CO → B = 80 + 15 = 95 km</w:t>
      </w:r>
    </w:p>
    <w:p w14:paraId="3E6FF3E5" w14:textId="77777777" w:rsidR="007C239F" w:rsidRPr="001C6254" w:rsidRDefault="007C239F" w:rsidP="000A6E1E">
      <w:pPr>
        <w:pStyle w:val="NormalWeb"/>
        <w:numPr>
          <w:ilvl w:val="1"/>
          <w:numId w:val="7"/>
        </w:numPr>
        <w:spacing w:before="0" w:beforeAutospacing="0" w:after="0" w:afterAutospacing="0"/>
        <w:ind w:left="1080"/>
        <w:rPr>
          <w:rFonts w:asciiTheme="minorHAnsi" w:hAnsiTheme="minorHAnsi"/>
          <w:b/>
          <w:bCs/>
          <w:sz w:val="20"/>
          <w:szCs w:val="20"/>
        </w:rPr>
      </w:pPr>
      <w:r w:rsidRPr="001C6254">
        <w:rPr>
          <w:rFonts w:asciiTheme="minorHAnsi" w:hAnsiTheme="minorHAnsi"/>
          <w:sz w:val="20"/>
          <w:szCs w:val="20"/>
        </w:rPr>
        <w:t>Distribution</w:t>
      </w:r>
      <w:r w:rsidRPr="001C6254">
        <w:rPr>
          <w:rFonts w:asciiTheme="minorHAnsi" w:hAnsiTheme="minorHAnsi"/>
          <w:sz w:val="20"/>
          <w:szCs w:val="20"/>
        </w:rPr>
        <w:t xml:space="preserve"> </w:t>
      </w:r>
      <w:r w:rsidRPr="001C6254">
        <w:rPr>
          <w:rFonts w:asciiTheme="minorHAnsi" w:hAnsiTheme="minorHAnsi"/>
          <w:sz w:val="20"/>
          <w:szCs w:val="20"/>
        </w:rPr>
        <w:t>-&gt;</w:t>
      </w:r>
      <w:r w:rsidRPr="001C6254">
        <w:rPr>
          <w:rFonts w:asciiTheme="minorHAnsi" w:hAnsiTheme="minorHAnsi"/>
          <w:sz w:val="20"/>
          <w:szCs w:val="20"/>
        </w:rPr>
        <w:t xml:space="preserve"> C = 15 km → </w:t>
      </w:r>
      <w:r w:rsidRPr="001C6254">
        <w:rPr>
          <w:rStyle w:val="Strong"/>
          <w:rFonts w:asciiTheme="minorHAnsi" w:eastAsiaTheme="majorEastAsia" w:hAnsiTheme="minorHAnsi"/>
          <w:b w:val="0"/>
          <w:bCs w:val="0"/>
          <w:sz w:val="20"/>
          <w:szCs w:val="20"/>
        </w:rPr>
        <w:t>CO → C = 80 + 15 = 95 km</w:t>
      </w:r>
    </w:p>
    <w:p w14:paraId="679DDB8D" w14:textId="388ED634" w:rsidR="007C239F" w:rsidRPr="001C6254" w:rsidRDefault="007C239F" w:rsidP="000A6E1E">
      <w:pPr>
        <w:pStyle w:val="NormalWeb"/>
        <w:numPr>
          <w:ilvl w:val="1"/>
          <w:numId w:val="7"/>
        </w:numPr>
        <w:spacing w:before="0" w:beforeAutospacing="0" w:after="0" w:afterAutospacing="0"/>
        <w:ind w:left="1080"/>
        <w:rPr>
          <w:rFonts w:asciiTheme="minorHAnsi" w:hAnsiTheme="minorHAnsi"/>
          <w:b/>
          <w:bCs/>
          <w:sz w:val="20"/>
          <w:szCs w:val="20"/>
        </w:rPr>
      </w:pPr>
      <w:r w:rsidRPr="001C6254">
        <w:rPr>
          <w:rFonts w:asciiTheme="minorHAnsi" w:hAnsiTheme="minorHAnsi"/>
          <w:sz w:val="20"/>
          <w:szCs w:val="20"/>
        </w:rPr>
        <w:t>Distribution</w:t>
      </w:r>
      <w:r w:rsidRPr="001C6254">
        <w:rPr>
          <w:rFonts w:asciiTheme="minorHAnsi" w:hAnsiTheme="minorHAnsi"/>
          <w:sz w:val="20"/>
          <w:szCs w:val="20"/>
        </w:rPr>
        <w:t xml:space="preserve"> </w:t>
      </w:r>
      <w:r w:rsidRPr="001C6254">
        <w:rPr>
          <w:rFonts w:asciiTheme="minorHAnsi" w:hAnsiTheme="minorHAnsi"/>
          <w:sz w:val="20"/>
          <w:szCs w:val="20"/>
        </w:rPr>
        <w:t>-&gt;</w:t>
      </w:r>
      <w:r w:rsidRPr="001C6254">
        <w:rPr>
          <w:rFonts w:asciiTheme="minorHAnsi" w:hAnsiTheme="minorHAnsi"/>
          <w:sz w:val="20"/>
          <w:szCs w:val="20"/>
        </w:rPr>
        <w:t xml:space="preserve"> D = via B (shorter than via C): 15 (to B) + 5 (B→D) = 20 km → </w:t>
      </w:r>
      <w:r w:rsidRPr="001C6254">
        <w:rPr>
          <w:rStyle w:val="Strong"/>
          <w:rFonts w:asciiTheme="minorHAnsi" w:eastAsiaTheme="majorEastAsia" w:hAnsiTheme="minorHAnsi"/>
          <w:b w:val="0"/>
          <w:bCs w:val="0"/>
          <w:sz w:val="20"/>
          <w:szCs w:val="20"/>
        </w:rPr>
        <w:t>CO → D = 80 + 20 = 100 km</w:t>
      </w:r>
    </w:p>
    <w:p w14:paraId="70E376F6" w14:textId="15FB5BC4" w:rsidR="007C239F" w:rsidRPr="001C6254" w:rsidRDefault="007C239F" w:rsidP="000A6E1E">
      <w:pPr>
        <w:pStyle w:val="ListParagraph"/>
        <w:numPr>
          <w:ilvl w:val="1"/>
          <w:numId w:val="4"/>
        </w:numPr>
        <w:spacing w:after="0"/>
        <w:ind w:left="1080"/>
        <w:rPr>
          <w:sz w:val="20"/>
          <w:szCs w:val="20"/>
        </w:rPr>
      </w:pPr>
      <w:r w:rsidRPr="001C6254">
        <w:rPr>
          <w:sz w:val="20"/>
          <w:szCs w:val="20"/>
        </w:rPr>
        <w:t>All components and filters are perfectly centered; amplifier gains are flat across wavelengths.</w:t>
      </w:r>
    </w:p>
    <w:p w14:paraId="6157A7C9" w14:textId="52D74A4F" w:rsidR="007C239F" w:rsidRPr="001C6254" w:rsidRDefault="007C239F" w:rsidP="000A6E1E">
      <w:pPr>
        <w:pStyle w:val="ListParagraph"/>
        <w:numPr>
          <w:ilvl w:val="1"/>
          <w:numId w:val="4"/>
        </w:numPr>
        <w:spacing w:after="0"/>
        <w:ind w:left="1080"/>
        <w:rPr>
          <w:sz w:val="20"/>
          <w:szCs w:val="20"/>
        </w:rPr>
      </w:pPr>
      <w:r w:rsidRPr="001C6254">
        <w:rPr>
          <w:sz w:val="20"/>
          <w:szCs w:val="20"/>
        </w:rPr>
        <w:t xml:space="preserve">No chirp (κ = 0). RZ pulse parameter </w:t>
      </w:r>
      <w:r w:rsidRPr="001C6254">
        <w:rPr>
          <w:sz w:val="20"/>
          <w:szCs w:val="20"/>
        </w:rPr>
        <w:t>to</w:t>
      </w:r>
      <w:r w:rsidRPr="001C6254">
        <w:rPr>
          <w:sz w:val="20"/>
          <w:szCs w:val="20"/>
        </w:rPr>
        <w:t xml:space="preserve"> = 0.04 ns = 40 ps. Receiver Min. ‘1’ power P₁ = 3 </w:t>
      </w:r>
      <w:r w:rsidR="003452C4" w:rsidRPr="001C6254">
        <w:rPr>
          <w:sz w:val="20"/>
          <w:szCs w:val="20"/>
        </w:rPr>
        <w:t>µ</w:t>
      </w:r>
      <w:r w:rsidRPr="001C6254">
        <w:rPr>
          <w:sz w:val="20"/>
          <w:szCs w:val="20"/>
        </w:rPr>
        <w:t>W = −25.23 dBm.</w:t>
      </w:r>
    </w:p>
    <w:p w14:paraId="7ACCC3ED" w14:textId="616AFC3E" w:rsidR="007C239F" w:rsidRPr="001C6254" w:rsidRDefault="007C239F" w:rsidP="000A6E1E">
      <w:pPr>
        <w:pStyle w:val="ListParagraph"/>
        <w:numPr>
          <w:ilvl w:val="1"/>
          <w:numId w:val="4"/>
        </w:numPr>
        <w:spacing w:after="0"/>
        <w:ind w:left="1080"/>
        <w:rPr>
          <w:sz w:val="20"/>
          <w:szCs w:val="20"/>
        </w:rPr>
      </w:pPr>
      <w:r w:rsidRPr="001C6254">
        <w:rPr>
          <w:sz w:val="20"/>
          <w:szCs w:val="20"/>
        </w:rPr>
        <w:t>Fixed penalties (to be accounted): Polarization</w:t>
      </w:r>
      <w:r w:rsidRPr="001C6254">
        <w:rPr>
          <w:sz w:val="20"/>
          <w:szCs w:val="20"/>
        </w:rPr>
        <w:t xml:space="preserve"> </w:t>
      </w:r>
      <w:r w:rsidRPr="001C6254">
        <w:rPr>
          <w:sz w:val="20"/>
          <w:szCs w:val="20"/>
        </w:rPr>
        <w:t>+</w:t>
      </w:r>
      <w:r w:rsidRPr="001C6254">
        <w:rPr>
          <w:sz w:val="20"/>
          <w:szCs w:val="20"/>
        </w:rPr>
        <w:t xml:space="preserve"> </w:t>
      </w:r>
      <w:r w:rsidRPr="001C6254">
        <w:rPr>
          <w:sz w:val="20"/>
          <w:szCs w:val="20"/>
        </w:rPr>
        <w:t>Nonlinearities</w:t>
      </w:r>
      <w:r w:rsidRPr="001C6254">
        <w:rPr>
          <w:sz w:val="20"/>
          <w:szCs w:val="20"/>
        </w:rPr>
        <w:t xml:space="preserve"> </w:t>
      </w:r>
      <w:r w:rsidRPr="001C6254">
        <w:rPr>
          <w:sz w:val="20"/>
          <w:szCs w:val="20"/>
        </w:rPr>
        <w:t>+</w:t>
      </w:r>
      <w:r w:rsidRPr="001C6254">
        <w:rPr>
          <w:sz w:val="20"/>
          <w:szCs w:val="20"/>
        </w:rPr>
        <w:t xml:space="preserve"> </w:t>
      </w:r>
      <w:r w:rsidRPr="001C6254">
        <w:rPr>
          <w:sz w:val="20"/>
          <w:szCs w:val="20"/>
        </w:rPr>
        <w:t xml:space="preserve">Aging = 6 dB; System Margin </w:t>
      </w:r>
      <w:r w:rsidRPr="001C6254">
        <w:rPr>
          <w:sz w:val="20"/>
          <w:szCs w:val="20"/>
        </w:rPr>
        <w:t>&gt;=</w:t>
      </w:r>
      <w:r w:rsidRPr="001C6254">
        <w:rPr>
          <w:sz w:val="20"/>
          <w:szCs w:val="20"/>
        </w:rPr>
        <w:t xml:space="preserve"> 3 dB. Dispersion, crosstalk, amplifier penalties calculated explicitly.</w:t>
      </w:r>
    </w:p>
    <w:p w14:paraId="1C85493F" w14:textId="20537EDA" w:rsidR="007C239F" w:rsidRPr="001C6254" w:rsidRDefault="007C239F" w:rsidP="000A6E1E">
      <w:pPr>
        <w:pStyle w:val="ListParagraph"/>
        <w:numPr>
          <w:ilvl w:val="1"/>
          <w:numId w:val="4"/>
        </w:numPr>
        <w:spacing w:after="0"/>
        <w:ind w:left="1080"/>
        <w:rPr>
          <w:sz w:val="20"/>
          <w:szCs w:val="20"/>
        </w:rPr>
      </w:pPr>
      <w:r w:rsidRPr="001C6254">
        <w:rPr>
          <w:sz w:val="20"/>
          <w:szCs w:val="20"/>
        </w:rPr>
        <w:t>No crosstalk penalty at the CO MUX (explicit in the assignment).</w:t>
      </w:r>
    </w:p>
    <w:p w14:paraId="716CA2E0" w14:textId="1B48BE52" w:rsidR="003452C4" w:rsidRDefault="007C239F" w:rsidP="000A6E1E">
      <w:pPr>
        <w:pStyle w:val="ListParagraph"/>
        <w:numPr>
          <w:ilvl w:val="1"/>
          <w:numId w:val="4"/>
        </w:numPr>
        <w:spacing w:after="0"/>
        <w:ind w:left="1080"/>
        <w:rPr>
          <w:sz w:val="20"/>
          <w:szCs w:val="20"/>
        </w:rPr>
      </w:pPr>
      <w:r w:rsidRPr="001C6254">
        <w:rPr>
          <w:sz w:val="20"/>
          <w:szCs w:val="20"/>
        </w:rPr>
        <w:t>All four wavelengths traverse identical optical paths (loss/dispersion), except where we explicitly note per-wavelength differences.</w:t>
      </w:r>
    </w:p>
    <w:p w14:paraId="4FA8C0C5" w14:textId="77777777" w:rsidR="003452C4" w:rsidRDefault="003452C4" w:rsidP="000A6E1E">
      <w:pPr>
        <w:spacing w:after="0"/>
        <w:rPr>
          <w:sz w:val="20"/>
          <w:szCs w:val="20"/>
        </w:rPr>
      </w:pPr>
    </w:p>
    <w:p w14:paraId="0CB09259" w14:textId="77777777" w:rsidR="000A6E1E" w:rsidRDefault="000A6E1E" w:rsidP="000A6E1E">
      <w:pPr>
        <w:spacing w:after="0"/>
        <w:rPr>
          <w:sz w:val="20"/>
          <w:szCs w:val="20"/>
        </w:rPr>
      </w:pPr>
    </w:p>
    <w:p w14:paraId="10BD0560" w14:textId="77777777" w:rsidR="000A6E1E" w:rsidRDefault="000A6E1E" w:rsidP="000A6E1E">
      <w:pPr>
        <w:spacing w:after="0"/>
        <w:rPr>
          <w:sz w:val="20"/>
          <w:szCs w:val="20"/>
        </w:rPr>
      </w:pPr>
    </w:p>
    <w:p w14:paraId="66912AE1" w14:textId="77777777" w:rsidR="000A6E1E" w:rsidRPr="000A6E1E" w:rsidRDefault="000A6E1E" w:rsidP="000A6E1E">
      <w:pPr>
        <w:spacing w:after="0"/>
        <w:rPr>
          <w:sz w:val="20"/>
          <w:szCs w:val="20"/>
        </w:rPr>
      </w:pPr>
    </w:p>
    <w:p w14:paraId="351E1199" w14:textId="390ED568" w:rsidR="003452C4" w:rsidRPr="00E517D4" w:rsidRDefault="003452C4" w:rsidP="003452C4">
      <w:pPr>
        <w:spacing w:after="0"/>
        <w:rPr>
          <w:b/>
          <w:bCs/>
          <w:sz w:val="20"/>
          <w:szCs w:val="20"/>
        </w:rPr>
      </w:pPr>
      <w:r w:rsidRPr="00E517D4">
        <w:rPr>
          <w:b/>
          <w:bCs/>
          <w:sz w:val="20"/>
          <w:szCs w:val="20"/>
        </w:rPr>
        <w:lastRenderedPageBreak/>
        <w:t xml:space="preserve">3. Design Choices </w:t>
      </w:r>
    </w:p>
    <w:p w14:paraId="56FEBF43" w14:textId="77777777" w:rsidR="003452C4" w:rsidRPr="001C6254" w:rsidRDefault="003452C4" w:rsidP="003452C4">
      <w:pPr>
        <w:spacing w:after="0"/>
        <w:rPr>
          <w:sz w:val="20"/>
          <w:szCs w:val="20"/>
        </w:rPr>
      </w:pPr>
    </w:p>
    <w:p w14:paraId="5A0AE67B" w14:textId="77777777" w:rsidR="003452C4" w:rsidRPr="003452C4" w:rsidRDefault="003452C4" w:rsidP="003452C4">
      <w:pPr>
        <w:numPr>
          <w:ilvl w:val="0"/>
          <w:numId w:val="9"/>
        </w:numPr>
        <w:spacing w:after="0"/>
        <w:rPr>
          <w:sz w:val="20"/>
          <w:szCs w:val="20"/>
        </w:rPr>
      </w:pPr>
      <w:r w:rsidRPr="003452C4">
        <w:rPr>
          <w:sz w:val="20"/>
          <w:szCs w:val="20"/>
        </w:rPr>
        <w:t xml:space="preserve">Fiber: F2 (3M) — α = 0.15 dB/km, D = 18.5 </w:t>
      </w:r>
      <w:proofErr w:type="spellStart"/>
      <w:r w:rsidRPr="003452C4">
        <w:rPr>
          <w:sz w:val="20"/>
          <w:szCs w:val="20"/>
        </w:rPr>
        <w:t>ps</w:t>
      </w:r>
      <w:proofErr w:type="spellEnd"/>
      <w:r w:rsidRPr="003452C4">
        <w:rPr>
          <w:sz w:val="20"/>
          <w:szCs w:val="20"/>
        </w:rPr>
        <w:t>/(</w:t>
      </w:r>
      <w:proofErr w:type="spellStart"/>
      <w:r w:rsidRPr="003452C4">
        <w:rPr>
          <w:sz w:val="20"/>
          <w:szCs w:val="20"/>
        </w:rPr>
        <w:t>nm·km</w:t>
      </w:r>
      <w:proofErr w:type="spellEnd"/>
      <w:r w:rsidRPr="003452C4">
        <w:rPr>
          <w:sz w:val="20"/>
          <w:szCs w:val="20"/>
        </w:rPr>
        <w:t>)</w:t>
      </w:r>
    </w:p>
    <w:p w14:paraId="6F38ED4C" w14:textId="306F133A" w:rsidR="003452C4" w:rsidRPr="003452C4" w:rsidRDefault="003452C4" w:rsidP="003452C4">
      <w:pPr>
        <w:numPr>
          <w:ilvl w:val="0"/>
          <w:numId w:val="9"/>
        </w:numPr>
        <w:spacing w:after="0"/>
        <w:rPr>
          <w:sz w:val="20"/>
          <w:szCs w:val="20"/>
        </w:rPr>
      </w:pPr>
      <w:r w:rsidRPr="003452C4">
        <w:rPr>
          <w:sz w:val="20"/>
          <w:szCs w:val="20"/>
        </w:rPr>
        <w:t xml:space="preserve">Laser (each): T1 New Focus — </w:t>
      </w:r>
      <w:r w:rsidRPr="001C6254">
        <w:rPr>
          <w:sz w:val="20"/>
          <w:szCs w:val="20"/>
        </w:rPr>
        <w:t>∆</w:t>
      </w:r>
      <w:r w:rsidRPr="003452C4">
        <w:rPr>
          <w:sz w:val="20"/>
          <w:szCs w:val="20"/>
        </w:rPr>
        <w:t>λ = 0.02 nm, Ptx = 0.3 mW = −5.2288 dBm</w:t>
      </w:r>
    </w:p>
    <w:p w14:paraId="75F47D09" w14:textId="77777777" w:rsidR="003452C4" w:rsidRPr="003452C4" w:rsidRDefault="003452C4" w:rsidP="003452C4">
      <w:pPr>
        <w:numPr>
          <w:ilvl w:val="0"/>
          <w:numId w:val="9"/>
        </w:numPr>
        <w:spacing w:after="0"/>
        <w:rPr>
          <w:sz w:val="20"/>
          <w:szCs w:val="20"/>
        </w:rPr>
      </w:pPr>
      <w:r w:rsidRPr="003452C4">
        <w:rPr>
          <w:sz w:val="20"/>
          <w:szCs w:val="20"/>
        </w:rPr>
        <w:t>MUXs: 3 × Mach–Zehnder, insertion 0.3 dB each → 0.9 dB (no CO crosstalk penalty)</w:t>
      </w:r>
    </w:p>
    <w:p w14:paraId="3F6DA8FF" w14:textId="77777777" w:rsidR="003452C4" w:rsidRPr="003452C4" w:rsidRDefault="003452C4" w:rsidP="003452C4">
      <w:pPr>
        <w:numPr>
          <w:ilvl w:val="0"/>
          <w:numId w:val="9"/>
        </w:numPr>
        <w:spacing w:after="0"/>
        <w:rPr>
          <w:sz w:val="20"/>
          <w:szCs w:val="20"/>
        </w:rPr>
      </w:pPr>
      <w:r w:rsidRPr="003452C4">
        <w:rPr>
          <w:sz w:val="20"/>
          <w:szCs w:val="20"/>
        </w:rPr>
        <w:t>Splitter tree: ideal 1→4 split = 6.00 dB, plus 3 × 0.1 dB coupler insertion = 0.3 dB</w:t>
      </w:r>
    </w:p>
    <w:p w14:paraId="6CF919AC" w14:textId="77777777" w:rsidR="003452C4" w:rsidRPr="003452C4" w:rsidRDefault="003452C4" w:rsidP="003452C4">
      <w:pPr>
        <w:numPr>
          <w:ilvl w:val="0"/>
          <w:numId w:val="9"/>
        </w:numPr>
        <w:spacing w:after="0"/>
        <w:rPr>
          <w:sz w:val="20"/>
          <w:szCs w:val="20"/>
        </w:rPr>
      </w:pPr>
      <w:r w:rsidRPr="003452C4">
        <w:rPr>
          <w:sz w:val="20"/>
          <w:szCs w:val="20"/>
        </w:rPr>
        <w:t>Circulator: 0.25 dB; FBG insertion: 0.10 dB</w:t>
      </w:r>
    </w:p>
    <w:p w14:paraId="2B5ACFED" w14:textId="77777777" w:rsidR="003452C4" w:rsidRPr="003452C4" w:rsidRDefault="003452C4" w:rsidP="003452C4">
      <w:pPr>
        <w:numPr>
          <w:ilvl w:val="0"/>
          <w:numId w:val="9"/>
        </w:numPr>
        <w:spacing w:after="0"/>
        <w:rPr>
          <w:sz w:val="20"/>
          <w:szCs w:val="20"/>
        </w:rPr>
      </w:pPr>
      <w:r w:rsidRPr="003452C4">
        <w:rPr>
          <w:sz w:val="20"/>
          <w:szCs w:val="20"/>
        </w:rPr>
        <w:t>Fixed losses (sum of the above): 7.55 dB (same for each user)</w:t>
      </w:r>
    </w:p>
    <w:p w14:paraId="55E77510" w14:textId="77777777" w:rsidR="003452C4" w:rsidRPr="003452C4" w:rsidRDefault="003452C4" w:rsidP="003452C4">
      <w:pPr>
        <w:numPr>
          <w:ilvl w:val="0"/>
          <w:numId w:val="9"/>
        </w:numPr>
        <w:spacing w:after="0"/>
        <w:rPr>
          <w:sz w:val="20"/>
          <w:szCs w:val="20"/>
        </w:rPr>
      </w:pPr>
      <w:r w:rsidRPr="003452C4">
        <w:rPr>
          <w:sz w:val="20"/>
          <w:szCs w:val="20"/>
        </w:rPr>
        <w:t>Amplifier: G = 6.0 dB (CO). Amplifier insertion = 0.5 dB, amplifier penalty = 2.0 dB.</w:t>
      </w:r>
      <w:r w:rsidRPr="003452C4">
        <w:rPr>
          <w:sz w:val="20"/>
          <w:szCs w:val="20"/>
        </w:rPr>
        <w:br/>
        <w:t>→ Net amplifier contribution = 6.0 − 0.5 − 2.0 = +3.50 dB</w:t>
      </w:r>
    </w:p>
    <w:p w14:paraId="2B82C8F8" w14:textId="77777777" w:rsidR="003452C4" w:rsidRPr="003452C4" w:rsidRDefault="003452C4" w:rsidP="003452C4">
      <w:pPr>
        <w:numPr>
          <w:ilvl w:val="0"/>
          <w:numId w:val="9"/>
        </w:numPr>
        <w:spacing w:after="0"/>
        <w:rPr>
          <w:sz w:val="20"/>
          <w:szCs w:val="20"/>
        </w:rPr>
      </w:pPr>
      <w:r w:rsidRPr="003452C4">
        <w:rPr>
          <w:sz w:val="20"/>
          <w:szCs w:val="20"/>
        </w:rPr>
        <w:t>Crosstalk allowance (conservative): 0.5 dB subtracted at the end.</w:t>
      </w:r>
    </w:p>
    <w:p w14:paraId="5364A9FC" w14:textId="77777777" w:rsidR="003452C4" w:rsidRPr="003452C4" w:rsidRDefault="003452C4" w:rsidP="003452C4">
      <w:pPr>
        <w:numPr>
          <w:ilvl w:val="0"/>
          <w:numId w:val="9"/>
        </w:numPr>
        <w:spacing w:after="0"/>
        <w:rPr>
          <w:sz w:val="20"/>
          <w:szCs w:val="20"/>
        </w:rPr>
      </w:pPr>
      <w:r w:rsidRPr="003452C4">
        <w:rPr>
          <w:sz w:val="20"/>
          <w:szCs w:val="20"/>
        </w:rPr>
        <w:t>Receiver sensitivity (BER = 10</w:t>
      </w:r>
      <w:r w:rsidRPr="003452C4">
        <w:rPr>
          <w:rFonts w:ascii="Cambria Math" w:hAnsi="Cambria Math" w:cs="Cambria Math"/>
          <w:sz w:val="20"/>
          <w:szCs w:val="20"/>
        </w:rPr>
        <w:t>⁻</w:t>
      </w:r>
      <w:r w:rsidRPr="003452C4">
        <w:rPr>
          <w:rFonts w:cs="Aptos"/>
          <w:sz w:val="20"/>
          <w:szCs w:val="20"/>
        </w:rPr>
        <w:t>¹²</w:t>
      </w:r>
      <w:r w:rsidRPr="003452C4">
        <w:rPr>
          <w:sz w:val="20"/>
          <w:szCs w:val="20"/>
        </w:rPr>
        <w:t xml:space="preserve">): P₁ = 3 </w:t>
      </w:r>
      <w:proofErr w:type="spellStart"/>
      <w:r w:rsidRPr="003452C4">
        <w:rPr>
          <w:sz w:val="20"/>
          <w:szCs w:val="20"/>
        </w:rPr>
        <w:t>μW</w:t>
      </w:r>
      <w:proofErr w:type="spellEnd"/>
      <w:r w:rsidRPr="003452C4">
        <w:rPr>
          <w:sz w:val="20"/>
          <w:szCs w:val="20"/>
        </w:rPr>
        <w:t xml:space="preserve"> = −25.2288 dBm</w:t>
      </w:r>
    </w:p>
    <w:p w14:paraId="57DA04DB" w14:textId="77777777" w:rsidR="003452C4" w:rsidRDefault="003452C4" w:rsidP="003452C4">
      <w:pPr>
        <w:numPr>
          <w:ilvl w:val="0"/>
          <w:numId w:val="9"/>
        </w:numPr>
        <w:spacing w:after="0"/>
        <w:rPr>
          <w:sz w:val="20"/>
          <w:szCs w:val="20"/>
        </w:rPr>
      </w:pPr>
      <w:r w:rsidRPr="003452C4">
        <w:rPr>
          <w:sz w:val="20"/>
          <w:szCs w:val="20"/>
        </w:rPr>
        <w:t xml:space="preserve">RZ To = 40 ps. Dispersion computed with D = 18.5 </w:t>
      </w:r>
      <w:proofErr w:type="spellStart"/>
      <w:r w:rsidRPr="003452C4">
        <w:rPr>
          <w:sz w:val="20"/>
          <w:szCs w:val="20"/>
        </w:rPr>
        <w:t>ps</w:t>
      </w:r>
      <w:proofErr w:type="spellEnd"/>
      <w:r w:rsidRPr="003452C4">
        <w:rPr>
          <w:sz w:val="20"/>
          <w:szCs w:val="20"/>
        </w:rPr>
        <w:t>/(</w:t>
      </w:r>
      <w:proofErr w:type="spellStart"/>
      <w:r w:rsidRPr="003452C4">
        <w:rPr>
          <w:sz w:val="20"/>
          <w:szCs w:val="20"/>
        </w:rPr>
        <w:t>nm·km</w:t>
      </w:r>
      <w:proofErr w:type="spellEnd"/>
      <w:r w:rsidRPr="003452C4">
        <w:rPr>
          <w:sz w:val="20"/>
          <w:szCs w:val="20"/>
        </w:rPr>
        <w:t xml:space="preserve">) and </w:t>
      </w:r>
      <w:proofErr w:type="spellStart"/>
      <w:r w:rsidRPr="003452C4">
        <w:rPr>
          <w:sz w:val="20"/>
          <w:szCs w:val="20"/>
        </w:rPr>
        <w:t>Δλ</w:t>
      </w:r>
      <w:proofErr w:type="spellEnd"/>
      <w:r w:rsidRPr="003452C4">
        <w:rPr>
          <w:sz w:val="20"/>
          <w:szCs w:val="20"/>
        </w:rPr>
        <w:t xml:space="preserve"> = 0.02 nm.</w:t>
      </w:r>
    </w:p>
    <w:p w14:paraId="4ACE3E65" w14:textId="77777777" w:rsidR="00EE5E4A" w:rsidRPr="00EE5E4A" w:rsidRDefault="00EE5E4A" w:rsidP="00EE5E4A">
      <w:pPr>
        <w:spacing w:after="0"/>
        <w:ind w:left="720"/>
        <w:rPr>
          <w:b/>
          <w:bCs/>
          <w:sz w:val="20"/>
          <w:szCs w:val="20"/>
        </w:rPr>
      </w:pPr>
    </w:p>
    <w:p w14:paraId="43652F4A" w14:textId="336668F1" w:rsidR="00EE5E4A" w:rsidRPr="00EE5E4A" w:rsidRDefault="00EE5E4A" w:rsidP="00EE5E4A">
      <w:pPr>
        <w:spacing w:after="0"/>
        <w:ind w:left="360"/>
        <w:rPr>
          <w:b/>
          <w:bCs/>
          <w:sz w:val="20"/>
          <w:szCs w:val="20"/>
        </w:rPr>
      </w:pPr>
      <w:r w:rsidRPr="00EE5E4A">
        <w:rPr>
          <w:b/>
          <w:bCs/>
          <w:sz w:val="20"/>
          <w:szCs w:val="20"/>
        </w:rPr>
        <w:t>Flow Diagram</w:t>
      </w:r>
    </w:p>
    <w:p w14:paraId="5F5D4197" w14:textId="77777777" w:rsidR="00EE5E4A" w:rsidRDefault="00EE5E4A" w:rsidP="00EE5E4A">
      <w:pPr>
        <w:spacing w:after="0"/>
        <w:rPr>
          <w:sz w:val="20"/>
          <w:szCs w:val="20"/>
        </w:rPr>
      </w:pPr>
    </w:p>
    <w:p w14:paraId="34C99793" w14:textId="6FA9E893" w:rsidR="00EE5E4A" w:rsidRPr="00EE5E4A" w:rsidRDefault="00EE5E4A" w:rsidP="00EE5E4A">
      <w:pPr>
        <w:spacing w:after="0"/>
        <w:rPr>
          <w:sz w:val="20"/>
          <w:szCs w:val="20"/>
        </w:rPr>
      </w:pPr>
      <w:r w:rsidRPr="00EE5E4A">
        <w:rPr>
          <w:sz w:val="20"/>
          <w:szCs w:val="20"/>
        </w:rPr>
        <w:drawing>
          <wp:inline distT="0" distB="0" distL="0" distR="0" wp14:anchorId="38627905" wp14:editId="025B0BD0">
            <wp:extent cx="5943600" cy="3527425"/>
            <wp:effectExtent l="0" t="0" r="0" b="0"/>
            <wp:docPr id="14550775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7758" name="Picture 2" descr="A diagram of a flowchar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7425"/>
                    </a:xfrm>
                    <a:prstGeom prst="rect">
                      <a:avLst/>
                    </a:prstGeom>
                    <a:noFill/>
                    <a:ln>
                      <a:noFill/>
                    </a:ln>
                  </pic:spPr>
                </pic:pic>
              </a:graphicData>
            </a:graphic>
          </wp:inline>
        </w:drawing>
      </w:r>
    </w:p>
    <w:p w14:paraId="76C5B205" w14:textId="77777777" w:rsidR="00EE5E4A" w:rsidRDefault="00EE5E4A" w:rsidP="00EE5E4A">
      <w:pPr>
        <w:spacing w:after="0"/>
        <w:rPr>
          <w:sz w:val="20"/>
          <w:szCs w:val="20"/>
        </w:rPr>
      </w:pPr>
    </w:p>
    <w:p w14:paraId="03A71092" w14:textId="77777777" w:rsidR="00F261FC" w:rsidRDefault="00F261FC" w:rsidP="00F261FC">
      <w:pPr>
        <w:spacing w:after="0"/>
        <w:rPr>
          <w:sz w:val="20"/>
          <w:szCs w:val="20"/>
        </w:rPr>
      </w:pPr>
    </w:p>
    <w:p w14:paraId="5BA80140" w14:textId="77777777" w:rsidR="00EE5E4A" w:rsidRDefault="00EE5E4A" w:rsidP="00F261FC">
      <w:pPr>
        <w:spacing w:after="0"/>
        <w:rPr>
          <w:sz w:val="20"/>
          <w:szCs w:val="20"/>
        </w:rPr>
      </w:pPr>
    </w:p>
    <w:p w14:paraId="09ED28A1" w14:textId="77777777" w:rsidR="00EE5E4A" w:rsidRDefault="00EE5E4A" w:rsidP="00F261FC">
      <w:pPr>
        <w:spacing w:after="0"/>
        <w:rPr>
          <w:sz w:val="20"/>
          <w:szCs w:val="20"/>
        </w:rPr>
      </w:pPr>
    </w:p>
    <w:p w14:paraId="285BE782" w14:textId="77777777" w:rsidR="00EE5E4A" w:rsidRDefault="00EE5E4A" w:rsidP="00F261FC">
      <w:pPr>
        <w:spacing w:after="0"/>
        <w:rPr>
          <w:sz w:val="20"/>
          <w:szCs w:val="20"/>
        </w:rPr>
      </w:pPr>
    </w:p>
    <w:p w14:paraId="22A17A8F" w14:textId="77777777" w:rsidR="00EE5E4A" w:rsidRDefault="00EE5E4A" w:rsidP="00F261FC">
      <w:pPr>
        <w:spacing w:after="0"/>
        <w:rPr>
          <w:sz w:val="20"/>
          <w:szCs w:val="20"/>
        </w:rPr>
      </w:pPr>
    </w:p>
    <w:p w14:paraId="4689BAB8" w14:textId="77777777" w:rsidR="00E95CD4" w:rsidRDefault="00E95CD4" w:rsidP="00F261FC">
      <w:pPr>
        <w:spacing w:after="0"/>
        <w:rPr>
          <w:sz w:val="20"/>
          <w:szCs w:val="20"/>
        </w:rPr>
      </w:pPr>
    </w:p>
    <w:p w14:paraId="7A1236EA" w14:textId="77777777" w:rsidR="00EE5E4A" w:rsidRDefault="00EE5E4A" w:rsidP="00F261FC">
      <w:pPr>
        <w:spacing w:after="0"/>
        <w:rPr>
          <w:sz w:val="20"/>
          <w:szCs w:val="20"/>
        </w:rPr>
      </w:pPr>
    </w:p>
    <w:p w14:paraId="324CBB97" w14:textId="77777777" w:rsidR="00EE5E4A" w:rsidRDefault="00EE5E4A" w:rsidP="00F261FC">
      <w:pPr>
        <w:spacing w:after="0"/>
        <w:rPr>
          <w:sz w:val="20"/>
          <w:szCs w:val="20"/>
        </w:rPr>
      </w:pPr>
    </w:p>
    <w:p w14:paraId="49D3AE75" w14:textId="64D2E561" w:rsidR="00F261FC" w:rsidRPr="00F261FC" w:rsidRDefault="00F261FC" w:rsidP="00F261FC">
      <w:pPr>
        <w:spacing w:after="0"/>
        <w:rPr>
          <w:b/>
          <w:bCs/>
          <w:sz w:val="20"/>
          <w:szCs w:val="20"/>
        </w:rPr>
      </w:pPr>
      <w:r>
        <w:rPr>
          <w:b/>
          <w:bCs/>
          <w:sz w:val="20"/>
          <w:szCs w:val="20"/>
        </w:rPr>
        <w:lastRenderedPageBreak/>
        <w:t xml:space="preserve">4. </w:t>
      </w:r>
      <w:r w:rsidRPr="00F261FC">
        <w:rPr>
          <w:b/>
          <w:bCs/>
          <w:sz w:val="20"/>
          <w:szCs w:val="20"/>
        </w:rPr>
        <w:t>Cost Summary Table (insert after Design Choices)</w:t>
      </w:r>
    </w:p>
    <w:p w14:paraId="58D894F8" w14:textId="77777777" w:rsidR="00F261FC" w:rsidRPr="00F261FC" w:rsidRDefault="00F261FC" w:rsidP="00F261FC">
      <w:pPr>
        <w:spacing w:after="0"/>
        <w:rPr>
          <w:b/>
          <w:bCs/>
          <w:sz w:val="20"/>
          <w:szCs w:val="20"/>
        </w:rPr>
      </w:pPr>
      <w:r w:rsidRPr="00F261FC">
        <w:rPr>
          <w:b/>
          <w:bCs/>
          <w:sz w:val="20"/>
          <w:szCs w:val="20"/>
        </w:rPr>
        <w:t>Cost Summary</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761"/>
        <w:gridCol w:w="3259"/>
        <w:gridCol w:w="968"/>
        <w:gridCol w:w="1043"/>
      </w:tblGrid>
      <w:tr w:rsidR="00F261FC" w:rsidRPr="00F261FC" w14:paraId="579ABB8E" w14:textId="77777777" w:rsidTr="00F261FC">
        <w:trPr>
          <w:tblHeader/>
          <w:tblCellSpacing w:w="15" w:type="dxa"/>
        </w:trPr>
        <w:tc>
          <w:tcPr>
            <w:tcW w:w="0" w:type="auto"/>
            <w:vAlign w:val="center"/>
            <w:hideMark/>
          </w:tcPr>
          <w:p w14:paraId="07D7DF77" w14:textId="77777777" w:rsidR="00F261FC" w:rsidRPr="00F261FC" w:rsidRDefault="00F261FC" w:rsidP="00F261FC">
            <w:pPr>
              <w:spacing w:after="0"/>
              <w:rPr>
                <w:b/>
                <w:bCs/>
                <w:sz w:val="20"/>
                <w:szCs w:val="20"/>
              </w:rPr>
            </w:pPr>
            <w:r w:rsidRPr="00F261FC">
              <w:rPr>
                <w:b/>
                <w:bCs/>
                <w:sz w:val="20"/>
                <w:szCs w:val="20"/>
              </w:rPr>
              <w:t>Component</w:t>
            </w:r>
          </w:p>
        </w:tc>
        <w:tc>
          <w:tcPr>
            <w:tcW w:w="0" w:type="auto"/>
            <w:vAlign w:val="center"/>
            <w:hideMark/>
          </w:tcPr>
          <w:p w14:paraId="7FA484E2" w14:textId="77777777" w:rsidR="00F261FC" w:rsidRPr="00F261FC" w:rsidRDefault="00F261FC" w:rsidP="00F261FC">
            <w:pPr>
              <w:spacing w:after="0"/>
              <w:rPr>
                <w:b/>
                <w:bCs/>
                <w:sz w:val="20"/>
                <w:szCs w:val="20"/>
              </w:rPr>
            </w:pPr>
            <w:r w:rsidRPr="00F261FC">
              <w:rPr>
                <w:b/>
                <w:bCs/>
                <w:sz w:val="20"/>
                <w:szCs w:val="20"/>
              </w:rPr>
              <w:t>Quantity</w:t>
            </w:r>
          </w:p>
        </w:tc>
        <w:tc>
          <w:tcPr>
            <w:tcW w:w="0" w:type="auto"/>
            <w:vAlign w:val="center"/>
            <w:hideMark/>
          </w:tcPr>
          <w:p w14:paraId="658ADC31" w14:textId="77777777" w:rsidR="00F261FC" w:rsidRPr="00F261FC" w:rsidRDefault="00F261FC" w:rsidP="00F261FC">
            <w:pPr>
              <w:spacing w:after="0"/>
              <w:rPr>
                <w:b/>
                <w:bCs/>
                <w:sz w:val="20"/>
                <w:szCs w:val="20"/>
              </w:rPr>
            </w:pPr>
            <w:r w:rsidRPr="00F261FC">
              <w:rPr>
                <w:b/>
                <w:bCs/>
                <w:sz w:val="20"/>
                <w:szCs w:val="20"/>
              </w:rPr>
              <w:t>Unit Cost</w:t>
            </w:r>
          </w:p>
        </w:tc>
        <w:tc>
          <w:tcPr>
            <w:tcW w:w="0" w:type="auto"/>
            <w:vAlign w:val="center"/>
            <w:hideMark/>
          </w:tcPr>
          <w:p w14:paraId="1B2E3B04" w14:textId="77777777" w:rsidR="00F261FC" w:rsidRPr="00F261FC" w:rsidRDefault="00F261FC" w:rsidP="00F261FC">
            <w:pPr>
              <w:spacing w:after="0"/>
              <w:rPr>
                <w:b/>
                <w:bCs/>
                <w:sz w:val="20"/>
                <w:szCs w:val="20"/>
              </w:rPr>
            </w:pPr>
            <w:r w:rsidRPr="00F261FC">
              <w:rPr>
                <w:b/>
                <w:bCs/>
                <w:sz w:val="20"/>
                <w:szCs w:val="20"/>
              </w:rPr>
              <w:t>Total Cost</w:t>
            </w:r>
          </w:p>
        </w:tc>
      </w:tr>
      <w:tr w:rsidR="00F261FC" w:rsidRPr="00F261FC" w14:paraId="596369F5" w14:textId="77777777" w:rsidTr="00F261FC">
        <w:trPr>
          <w:tblCellSpacing w:w="15" w:type="dxa"/>
        </w:trPr>
        <w:tc>
          <w:tcPr>
            <w:tcW w:w="0" w:type="auto"/>
            <w:vAlign w:val="center"/>
            <w:hideMark/>
          </w:tcPr>
          <w:p w14:paraId="661A0BC7" w14:textId="77777777" w:rsidR="00F261FC" w:rsidRPr="00F261FC" w:rsidRDefault="00F261FC" w:rsidP="00F261FC">
            <w:pPr>
              <w:spacing w:after="0"/>
              <w:rPr>
                <w:sz w:val="20"/>
                <w:szCs w:val="20"/>
              </w:rPr>
            </w:pPr>
            <w:r w:rsidRPr="00F261FC">
              <w:rPr>
                <w:sz w:val="20"/>
                <w:szCs w:val="20"/>
              </w:rPr>
              <w:t>T1 Lasers</w:t>
            </w:r>
          </w:p>
        </w:tc>
        <w:tc>
          <w:tcPr>
            <w:tcW w:w="0" w:type="auto"/>
            <w:vAlign w:val="center"/>
            <w:hideMark/>
          </w:tcPr>
          <w:p w14:paraId="1042BF4A" w14:textId="77777777" w:rsidR="00F261FC" w:rsidRPr="00F261FC" w:rsidRDefault="00F261FC" w:rsidP="00F261FC">
            <w:pPr>
              <w:spacing w:after="0"/>
              <w:rPr>
                <w:sz w:val="20"/>
                <w:szCs w:val="20"/>
              </w:rPr>
            </w:pPr>
            <w:r w:rsidRPr="00F261FC">
              <w:rPr>
                <w:sz w:val="20"/>
                <w:szCs w:val="20"/>
              </w:rPr>
              <w:t>4</w:t>
            </w:r>
          </w:p>
        </w:tc>
        <w:tc>
          <w:tcPr>
            <w:tcW w:w="0" w:type="auto"/>
            <w:vAlign w:val="center"/>
            <w:hideMark/>
          </w:tcPr>
          <w:p w14:paraId="6BB1463B" w14:textId="77777777" w:rsidR="00F261FC" w:rsidRPr="00F261FC" w:rsidRDefault="00F261FC" w:rsidP="00F261FC">
            <w:pPr>
              <w:spacing w:after="0"/>
              <w:rPr>
                <w:sz w:val="20"/>
                <w:szCs w:val="20"/>
              </w:rPr>
            </w:pPr>
            <w:r w:rsidRPr="00F261FC">
              <w:rPr>
                <w:sz w:val="20"/>
                <w:szCs w:val="20"/>
              </w:rPr>
              <w:t>$12,000</w:t>
            </w:r>
          </w:p>
        </w:tc>
        <w:tc>
          <w:tcPr>
            <w:tcW w:w="0" w:type="auto"/>
            <w:vAlign w:val="center"/>
            <w:hideMark/>
          </w:tcPr>
          <w:p w14:paraId="0AE04929" w14:textId="77777777" w:rsidR="00F261FC" w:rsidRPr="00F261FC" w:rsidRDefault="00F261FC" w:rsidP="00F261FC">
            <w:pPr>
              <w:spacing w:after="0"/>
              <w:rPr>
                <w:sz w:val="20"/>
                <w:szCs w:val="20"/>
              </w:rPr>
            </w:pPr>
            <w:r w:rsidRPr="00F261FC">
              <w:rPr>
                <w:sz w:val="20"/>
                <w:szCs w:val="20"/>
              </w:rPr>
              <w:t>$48,000</w:t>
            </w:r>
          </w:p>
        </w:tc>
      </w:tr>
      <w:tr w:rsidR="00F261FC" w:rsidRPr="00F261FC" w14:paraId="2F99123D" w14:textId="77777777" w:rsidTr="00F261FC">
        <w:trPr>
          <w:tblCellSpacing w:w="15" w:type="dxa"/>
        </w:trPr>
        <w:tc>
          <w:tcPr>
            <w:tcW w:w="0" w:type="auto"/>
            <w:vAlign w:val="center"/>
            <w:hideMark/>
          </w:tcPr>
          <w:p w14:paraId="55E4C175" w14:textId="77777777" w:rsidR="00F261FC" w:rsidRPr="00F261FC" w:rsidRDefault="00F261FC" w:rsidP="00F261FC">
            <w:pPr>
              <w:spacing w:after="0"/>
              <w:rPr>
                <w:sz w:val="20"/>
                <w:szCs w:val="20"/>
              </w:rPr>
            </w:pPr>
            <w:r w:rsidRPr="00F261FC">
              <w:rPr>
                <w:sz w:val="20"/>
                <w:szCs w:val="20"/>
              </w:rPr>
              <w:t>MZI MUX</w:t>
            </w:r>
          </w:p>
        </w:tc>
        <w:tc>
          <w:tcPr>
            <w:tcW w:w="0" w:type="auto"/>
            <w:vAlign w:val="center"/>
            <w:hideMark/>
          </w:tcPr>
          <w:p w14:paraId="43DE7D18" w14:textId="77777777" w:rsidR="00F261FC" w:rsidRPr="00F261FC" w:rsidRDefault="00F261FC" w:rsidP="00F261FC">
            <w:pPr>
              <w:spacing w:after="0"/>
              <w:rPr>
                <w:sz w:val="20"/>
                <w:szCs w:val="20"/>
              </w:rPr>
            </w:pPr>
            <w:r w:rsidRPr="00F261FC">
              <w:rPr>
                <w:sz w:val="20"/>
                <w:szCs w:val="20"/>
              </w:rPr>
              <w:t>3</w:t>
            </w:r>
          </w:p>
        </w:tc>
        <w:tc>
          <w:tcPr>
            <w:tcW w:w="0" w:type="auto"/>
            <w:vAlign w:val="center"/>
            <w:hideMark/>
          </w:tcPr>
          <w:p w14:paraId="4971E885" w14:textId="77777777" w:rsidR="00F261FC" w:rsidRPr="00F261FC" w:rsidRDefault="00F261FC" w:rsidP="00F261FC">
            <w:pPr>
              <w:spacing w:after="0"/>
              <w:rPr>
                <w:sz w:val="20"/>
                <w:szCs w:val="20"/>
              </w:rPr>
            </w:pPr>
            <w:r w:rsidRPr="00F261FC">
              <w:rPr>
                <w:sz w:val="20"/>
                <w:szCs w:val="20"/>
              </w:rPr>
              <w:t>$1,000</w:t>
            </w:r>
          </w:p>
        </w:tc>
        <w:tc>
          <w:tcPr>
            <w:tcW w:w="0" w:type="auto"/>
            <w:vAlign w:val="center"/>
            <w:hideMark/>
          </w:tcPr>
          <w:p w14:paraId="31F21840" w14:textId="77777777" w:rsidR="00F261FC" w:rsidRPr="00F261FC" w:rsidRDefault="00F261FC" w:rsidP="00F261FC">
            <w:pPr>
              <w:spacing w:after="0"/>
              <w:rPr>
                <w:sz w:val="20"/>
                <w:szCs w:val="20"/>
              </w:rPr>
            </w:pPr>
            <w:r w:rsidRPr="00F261FC">
              <w:rPr>
                <w:sz w:val="20"/>
                <w:szCs w:val="20"/>
              </w:rPr>
              <w:t>$3,000</w:t>
            </w:r>
          </w:p>
        </w:tc>
      </w:tr>
      <w:tr w:rsidR="00F261FC" w:rsidRPr="00F261FC" w14:paraId="6B2043E9" w14:textId="77777777" w:rsidTr="00F261FC">
        <w:trPr>
          <w:tblCellSpacing w:w="15" w:type="dxa"/>
        </w:trPr>
        <w:tc>
          <w:tcPr>
            <w:tcW w:w="0" w:type="auto"/>
            <w:vAlign w:val="center"/>
            <w:hideMark/>
          </w:tcPr>
          <w:p w14:paraId="1E5D7079" w14:textId="77777777" w:rsidR="00F261FC" w:rsidRPr="00F261FC" w:rsidRDefault="00F261FC" w:rsidP="00F261FC">
            <w:pPr>
              <w:spacing w:after="0"/>
              <w:rPr>
                <w:sz w:val="20"/>
                <w:szCs w:val="20"/>
              </w:rPr>
            </w:pPr>
            <w:r w:rsidRPr="00F261FC">
              <w:rPr>
                <w:sz w:val="20"/>
                <w:szCs w:val="20"/>
              </w:rPr>
              <w:t>Amplifier</w:t>
            </w:r>
          </w:p>
        </w:tc>
        <w:tc>
          <w:tcPr>
            <w:tcW w:w="0" w:type="auto"/>
            <w:vAlign w:val="center"/>
            <w:hideMark/>
          </w:tcPr>
          <w:p w14:paraId="01B0A249" w14:textId="77777777" w:rsidR="00F261FC" w:rsidRPr="00F261FC" w:rsidRDefault="00F261FC" w:rsidP="00F261FC">
            <w:pPr>
              <w:spacing w:after="0"/>
              <w:rPr>
                <w:sz w:val="20"/>
                <w:szCs w:val="20"/>
              </w:rPr>
            </w:pPr>
            <w:r w:rsidRPr="00F261FC">
              <w:rPr>
                <w:sz w:val="20"/>
                <w:szCs w:val="20"/>
              </w:rPr>
              <w:t>1</w:t>
            </w:r>
          </w:p>
        </w:tc>
        <w:tc>
          <w:tcPr>
            <w:tcW w:w="0" w:type="auto"/>
            <w:vAlign w:val="center"/>
            <w:hideMark/>
          </w:tcPr>
          <w:p w14:paraId="704E7334" w14:textId="77777777" w:rsidR="00F261FC" w:rsidRPr="00F261FC" w:rsidRDefault="00F261FC" w:rsidP="00F261FC">
            <w:pPr>
              <w:spacing w:after="0"/>
              <w:rPr>
                <w:sz w:val="20"/>
                <w:szCs w:val="20"/>
              </w:rPr>
            </w:pPr>
            <w:r w:rsidRPr="00F261FC">
              <w:rPr>
                <w:sz w:val="20"/>
                <w:szCs w:val="20"/>
              </w:rPr>
              <w:t>$4,000</w:t>
            </w:r>
          </w:p>
        </w:tc>
        <w:tc>
          <w:tcPr>
            <w:tcW w:w="0" w:type="auto"/>
            <w:vAlign w:val="center"/>
            <w:hideMark/>
          </w:tcPr>
          <w:p w14:paraId="0CA683F0" w14:textId="77777777" w:rsidR="00F261FC" w:rsidRPr="00F261FC" w:rsidRDefault="00F261FC" w:rsidP="00F261FC">
            <w:pPr>
              <w:spacing w:after="0"/>
              <w:rPr>
                <w:sz w:val="20"/>
                <w:szCs w:val="20"/>
              </w:rPr>
            </w:pPr>
            <w:r w:rsidRPr="00F261FC">
              <w:rPr>
                <w:sz w:val="20"/>
                <w:szCs w:val="20"/>
              </w:rPr>
              <w:t>$4,000</w:t>
            </w:r>
          </w:p>
        </w:tc>
      </w:tr>
      <w:tr w:rsidR="00F261FC" w:rsidRPr="00F261FC" w14:paraId="01FF2E53" w14:textId="77777777" w:rsidTr="00F261FC">
        <w:trPr>
          <w:tblCellSpacing w:w="15" w:type="dxa"/>
        </w:trPr>
        <w:tc>
          <w:tcPr>
            <w:tcW w:w="0" w:type="auto"/>
            <w:vAlign w:val="center"/>
            <w:hideMark/>
          </w:tcPr>
          <w:p w14:paraId="4FDA248D" w14:textId="77777777" w:rsidR="00F261FC" w:rsidRPr="00F261FC" w:rsidRDefault="00F261FC" w:rsidP="00F261FC">
            <w:pPr>
              <w:spacing w:after="0"/>
              <w:rPr>
                <w:sz w:val="20"/>
                <w:szCs w:val="20"/>
              </w:rPr>
            </w:pPr>
            <w:r w:rsidRPr="00F261FC">
              <w:rPr>
                <w:sz w:val="20"/>
                <w:szCs w:val="20"/>
              </w:rPr>
              <w:t>F2 Fiber</w:t>
            </w:r>
          </w:p>
        </w:tc>
        <w:tc>
          <w:tcPr>
            <w:tcW w:w="0" w:type="auto"/>
            <w:vAlign w:val="center"/>
            <w:hideMark/>
          </w:tcPr>
          <w:p w14:paraId="7EB90611" w14:textId="77777777" w:rsidR="00F261FC" w:rsidRPr="00F261FC" w:rsidRDefault="00F261FC" w:rsidP="00F261FC">
            <w:pPr>
              <w:spacing w:after="0"/>
              <w:rPr>
                <w:sz w:val="20"/>
                <w:szCs w:val="20"/>
              </w:rPr>
            </w:pPr>
            <w:r w:rsidRPr="00F261FC">
              <w:rPr>
                <w:sz w:val="20"/>
                <w:szCs w:val="20"/>
              </w:rPr>
              <w:t>100 km + distribution (≈115 km total)</w:t>
            </w:r>
          </w:p>
        </w:tc>
        <w:tc>
          <w:tcPr>
            <w:tcW w:w="0" w:type="auto"/>
            <w:vAlign w:val="center"/>
            <w:hideMark/>
          </w:tcPr>
          <w:p w14:paraId="1B2ABA02" w14:textId="77777777" w:rsidR="00F261FC" w:rsidRPr="00F261FC" w:rsidRDefault="00F261FC" w:rsidP="00F261FC">
            <w:pPr>
              <w:spacing w:after="0"/>
              <w:rPr>
                <w:sz w:val="20"/>
                <w:szCs w:val="20"/>
              </w:rPr>
            </w:pPr>
            <w:r w:rsidRPr="00F261FC">
              <w:rPr>
                <w:sz w:val="20"/>
                <w:szCs w:val="20"/>
              </w:rPr>
              <w:t>$125/km</w:t>
            </w:r>
          </w:p>
        </w:tc>
        <w:tc>
          <w:tcPr>
            <w:tcW w:w="0" w:type="auto"/>
            <w:vAlign w:val="center"/>
            <w:hideMark/>
          </w:tcPr>
          <w:p w14:paraId="512E8DB5" w14:textId="77777777" w:rsidR="00F261FC" w:rsidRPr="00F261FC" w:rsidRDefault="00F261FC" w:rsidP="00F261FC">
            <w:pPr>
              <w:spacing w:after="0"/>
              <w:rPr>
                <w:sz w:val="20"/>
                <w:szCs w:val="20"/>
              </w:rPr>
            </w:pPr>
            <w:r w:rsidRPr="00F261FC">
              <w:rPr>
                <w:sz w:val="20"/>
                <w:szCs w:val="20"/>
              </w:rPr>
              <w:t>≈ $14,375</w:t>
            </w:r>
          </w:p>
        </w:tc>
      </w:tr>
      <w:tr w:rsidR="00F261FC" w:rsidRPr="00F261FC" w14:paraId="3AC7423B" w14:textId="77777777" w:rsidTr="00F261FC">
        <w:trPr>
          <w:tblCellSpacing w:w="15" w:type="dxa"/>
        </w:trPr>
        <w:tc>
          <w:tcPr>
            <w:tcW w:w="0" w:type="auto"/>
            <w:vAlign w:val="center"/>
            <w:hideMark/>
          </w:tcPr>
          <w:p w14:paraId="35A0EA43" w14:textId="77777777" w:rsidR="00F261FC" w:rsidRPr="00F261FC" w:rsidRDefault="00F261FC" w:rsidP="00F261FC">
            <w:pPr>
              <w:spacing w:after="0"/>
              <w:rPr>
                <w:sz w:val="20"/>
                <w:szCs w:val="20"/>
              </w:rPr>
            </w:pPr>
            <w:r w:rsidRPr="00F261FC">
              <w:rPr>
                <w:sz w:val="20"/>
                <w:szCs w:val="20"/>
              </w:rPr>
              <w:t>50/50 Couplers</w:t>
            </w:r>
          </w:p>
        </w:tc>
        <w:tc>
          <w:tcPr>
            <w:tcW w:w="0" w:type="auto"/>
            <w:vAlign w:val="center"/>
            <w:hideMark/>
          </w:tcPr>
          <w:p w14:paraId="7947EA73" w14:textId="77777777" w:rsidR="00F261FC" w:rsidRPr="00F261FC" w:rsidRDefault="00F261FC" w:rsidP="00F261FC">
            <w:pPr>
              <w:spacing w:after="0"/>
              <w:rPr>
                <w:sz w:val="20"/>
                <w:szCs w:val="20"/>
              </w:rPr>
            </w:pPr>
            <w:r w:rsidRPr="00F261FC">
              <w:rPr>
                <w:sz w:val="20"/>
                <w:szCs w:val="20"/>
              </w:rPr>
              <w:t>3</w:t>
            </w:r>
          </w:p>
        </w:tc>
        <w:tc>
          <w:tcPr>
            <w:tcW w:w="0" w:type="auto"/>
            <w:vAlign w:val="center"/>
            <w:hideMark/>
          </w:tcPr>
          <w:p w14:paraId="56FA3403" w14:textId="77777777" w:rsidR="00F261FC" w:rsidRPr="00F261FC" w:rsidRDefault="00F261FC" w:rsidP="00F261FC">
            <w:pPr>
              <w:spacing w:after="0"/>
              <w:rPr>
                <w:sz w:val="20"/>
                <w:szCs w:val="20"/>
              </w:rPr>
            </w:pPr>
            <w:r w:rsidRPr="00F261FC">
              <w:rPr>
                <w:sz w:val="20"/>
                <w:szCs w:val="20"/>
              </w:rPr>
              <w:t>$200</w:t>
            </w:r>
          </w:p>
        </w:tc>
        <w:tc>
          <w:tcPr>
            <w:tcW w:w="0" w:type="auto"/>
            <w:vAlign w:val="center"/>
            <w:hideMark/>
          </w:tcPr>
          <w:p w14:paraId="57AA4934" w14:textId="77777777" w:rsidR="00F261FC" w:rsidRPr="00F261FC" w:rsidRDefault="00F261FC" w:rsidP="00F261FC">
            <w:pPr>
              <w:spacing w:after="0"/>
              <w:rPr>
                <w:sz w:val="20"/>
                <w:szCs w:val="20"/>
              </w:rPr>
            </w:pPr>
            <w:r w:rsidRPr="00F261FC">
              <w:rPr>
                <w:sz w:val="20"/>
                <w:szCs w:val="20"/>
              </w:rPr>
              <w:t>$600</w:t>
            </w:r>
          </w:p>
        </w:tc>
      </w:tr>
      <w:tr w:rsidR="00F261FC" w:rsidRPr="00F261FC" w14:paraId="5D1C61AE" w14:textId="77777777" w:rsidTr="00F261FC">
        <w:trPr>
          <w:tblCellSpacing w:w="15" w:type="dxa"/>
        </w:trPr>
        <w:tc>
          <w:tcPr>
            <w:tcW w:w="0" w:type="auto"/>
            <w:vAlign w:val="center"/>
            <w:hideMark/>
          </w:tcPr>
          <w:p w14:paraId="0944B252" w14:textId="77777777" w:rsidR="00F261FC" w:rsidRPr="00F261FC" w:rsidRDefault="00F261FC" w:rsidP="00F261FC">
            <w:pPr>
              <w:spacing w:after="0"/>
              <w:rPr>
                <w:sz w:val="20"/>
                <w:szCs w:val="20"/>
              </w:rPr>
            </w:pPr>
            <w:r w:rsidRPr="00F261FC">
              <w:rPr>
                <w:sz w:val="20"/>
                <w:szCs w:val="20"/>
              </w:rPr>
              <w:t>Circulators</w:t>
            </w:r>
          </w:p>
        </w:tc>
        <w:tc>
          <w:tcPr>
            <w:tcW w:w="0" w:type="auto"/>
            <w:vAlign w:val="center"/>
            <w:hideMark/>
          </w:tcPr>
          <w:p w14:paraId="2B79A1F2" w14:textId="77777777" w:rsidR="00F261FC" w:rsidRPr="00F261FC" w:rsidRDefault="00F261FC" w:rsidP="00F261FC">
            <w:pPr>
              <w:spacing w:after="0"/>
              <w:rPr>
                <w:sz w:val="20"/>
                <w:szCs w:val="20"/>
              </w:rPr>
            </w:pPr>
            <w:r w:rsidRPr="00F261FC">
              <w:rPr>
                <w:sz w:val="20"/>
                <w:szCs w:val="20"/>
              </w:rPr>
              <w:t>4</w:t>
            </w:r>
          </w:p>
        </w:tc>
        <w:tc>
          <w:tcPr>
            <w:tcW w:w="0" w:type="auto"/>
            <w:vAlign w:val="center"/>
            <w:hideMark/>
          </w:tcPr>
          <w:p w14:paraId="7446968E" w14:textId="77777777" w:rsidR="00F261FC" w:rsidRPr="00F261FC" w:rsidRDefault="00F261FC" w:rsidP="00F261FC">
            <w:pPr>
              <w:spacing w:after="0"/>
              <w:rPr>
                <w:sz w:val="20"/>
                <w:szCs w:val="20"/>
              </w:rPr>
            </w:pPr>
            <w:r w:rsidRPr="00F261FC">
              <w:rPr>
                <w:sz w:val="20"/>
                <w:szCs w:val="20"/>
              </w:rPr>
              <w:t>$500</w:t>
            </w:r>
          </w:p>
        </w:tc>
        <w:tc>
          <w:tcPr>
            <w:tcW w:w="0" w:type="auto"/>
            <w:vAlign w:val="center"/>
            <w:hideMark/>
          </w:tcPr>
          <w:p w14:paraId="530AB707" w14:textId="77777777" w:rsidR="00F261FC" w:rsidRPr="00F261FC" w:rsidRDefault="00F261FC" w:rsidP="00F261FC">
            <w:pPr>
              <w:spacing w:after="0"/>
              <w:rPr>
                <w:sz w:val="20"/>
                <w:szCs w:val="20"/>
              </w:rPr>
            </w:pPr>
            <w:r w:rsidRPr="00F261FC">
              <w:rPr>
                <w:sz w:val="20"/>
                <w:szCs w:val="20"/>
              </w:rPr>
              <w:t>$2,000</w:t>
            </w:r>
          </w:p>
        </w:tc>
      </w:tr>
      <w:tr w:rsidR="00F261FC" w:rsidRPr="00F261FC" w14:paraId="1C5B205C" w14:textId="77777777" w:rsidTr="00F261FC">
        <w:trPr>
          <w:tblCellSpacing w:w="15" w:type="dxa"/>
        </w:trPr>
        <w:tc>
          <w:tcPr>
            <w:tcW w:w="0" w:type="auto"/>
            <w:vAlign w:val="center"/>
            <w:hideMark/>
          </w:tcPr>
          <w:p w14:paraId="24DC3DC2" w14:textId="77777777" w:rsidR="00F261FC" w:rsidRPr="00F261FC" w:rsidRDefault="00F261FC" w:rsidP="00F261FC">
            <w:pPr>
              <w:spacing w:after="0"/>
              <w:rPr>
                <w:sz w:val="20"/>
                <w:szCs w:val="20"/>
              </w:rPr>
            </w:pPr>
            <w:r w:rsidRPr="00F261FC">
              <w:rPr>
                <w:sz w:val="20"/>
                <w:szCs w:val="20"/>
              </w:rPr>
              <w:t>FBG Filters</w:t>
            </w:r>
          </w:p>
        </w:tc>
        <w:tc>
          <w:tcPr>
            <w:tcW w:w="0" w:type="auto"/>
            <w:vAlign w:val="center"/>
            <w:hideMark/>
          </w:tcPr>
          <w:p w14:paraId="303A0462" w14:textId="77777777" w:rsidR="00F261FC" w:rsidRPr="00F261FC" w:rsidRDefault="00F261FC" w:rsidP="00F261FC">
            <w:pPr>
              <w:spacing w:after="0"/>
              <w:rPr>
                <w:sz w:val="20"/>
                <w:szCs w:val="20"/>
              </w:rPr>
            </w:pPr>
            <w:r w:rsidRPr="00F261FC">
              <w:rPr>
                <w:sz w:val="20"/>
                <w:szCs w:val="20"/>
              </w:rPr>
              <w:t>4</w:t>
            </w:r>
          </w:p>
        </w:tc>
        <w:tc>
          <w:tcPr>
            <w:tcW w:w="0" w:type="auto"/>
            <w:vAlign w:val="center"/>
            <w:hideMark/>
          </w:tcPr>
          <w:p w14:paraId="3CC6F353" w14:textId="77777777" w:rsidR="00F261FC" w:rsidRPr="00F261FC" w:rsidRDefault="00F261FC" w:rsidP="00F261FC">
            <w:pPr>
              <w:spacing w:after="0"/>
              <w:rPr>
                <w:sz w:val="20"/>
                <w:szCs w:val="20"/>
              </w:rPr>
            </w:pPr>
            <w:r w:rsidRPr="00F261FC">
              <w:rPr>
                <w:sz w:val="20"/>
                <w:szCs w:val="20"/>
              </w:rPr>
              <w:t>$400</w:t>
            </w:r>
          </w:p>
        </w:tc>
        <w:tc>
          <w:tcPr>
            <w:tcW w:w="0" w:type="auto"/>
            <w:vAlign w:val="center"/>
            <w:hideMark/>
          </w:tcPr>
          <w:p w14:paraId="37719B2F" w14:textId="77777777" w:rsidR="00F261FC" w:rsidRPr="00F261FC" w:rsidRDefault="00F261FC" w:rsidP="00F261FC">
            <w:pPr>
              <w:spacing w:after="0"/>
              <w:rPr>
                <w:sz w:val="20"/>
                <w:szCs w:val="20"/>
              </w:rPr>
            </w:pPr>
            <w:r w:rsidRPr="00F261FC">
              <w:rPr>
                <w:sz w:val="20"/>
                <w:szCs w:val="20"/>
              </w:rPr>
              <w:t>$1,600</w:t>
            </w:r>
          </w:p>
        </w:tc>
      </w:tr>
      <w:tr w:rsidR="00F261FC" w:rsidRPr="00F261FC" w14:paraId="7AB4A60E" w14:textId="77777777" w:rsidTr="00F261FC">
        <w:trPr>
          <w:tblCellSpacing w:w="15" w:type="dxa"/>
        </w:trPr>
        <w:tc>
          <w:tcPr>
            <w:tcW w:w="0" w:type="auto"/>
            <w:vAlign w:val="center"/>
            <w:hideMark/>
          </w:tcPr>
          <w:p w14:paraId="6EF52B6E" w14:textId="77777777" w:rsidR="00F261FC" w:rsidRPr="00F261FC" w:rsidRDefault="00F261FC" w:rsidP="00F261FC">
            <w:pPr>
              <w:spacing w:after="0"/>
              <w:rPr>
                <w:sz w:val="20"/>
                <w:szCs w:val="20"/>
              </w:rPr>
            </w:pPr>
            <w:r w:rsidRPr="00F261FC">
              <w:rPr>
                <w:b/>
                <w:bCs/>
                <w:sz w:val="20"/>
                <w:szCs w:val="20"/>
              </w:rPr>
              <w:t>Total System Cost</w:t>
            </w:r>
          </w:p>
        </w:tc>
        <w:tc>
          <w:tcPr>
            <w:tcW w:w="0" w:type="auto"/>
            <w:vAlign w:val="center"/>
            <w:hideMark/>
          </w:tcPr>
          <w:p w14:paraId="4E901C23" w14:textId="77777777" w:rsidR="00F261FC" w:rsidRPr="00F261FC" w:rsidRDefault="00F261FC" w:rsidP="00F261FC">
            <w:pPr>
              <w:spacing w:after="0"/>
              <w:rPr>
                <w:sz w:val="20"/>
                <w:szCs w:val="20"/>
              </w:rPr>
            </w:pPr>
            <w:r w:rsidRPr="00F261FC">
              <w:rPr>
                <w:sz w:val="20"/>
                <w:szCs w:val="20"/>
              </w:rPr>
              <w:t>—</w:t>
            </w:r>
          </w:p>
        </w:tc>
        <w:tc>
          <w:tcPr>
            <w:tcW w:w="0" w:type="auto"/>
            <w:vAlign w:val="center"/>
            <w:hideMark/>
          </w:tcPr>
          <w:p w14:paraId="09944A41" w14:textId="77777777" w:rsidR="00F261FC" w:rsidRPr="00F261FC" w:rsidRDefault="00F261FC" w:rsidP="00F261FC">
            <w:pPr>
              <w:spacing w:after="0"/>
              <w:rPr>
                <w:sz w:val="20"/>
                <w:szCs w:val="20"/>
              </w:rPr>
            </w:pPr>
            <w:r w:rsidRPr="00F261FC">
              <w:rPr>
                <w:sz w:val="20"/>
                <w:szCs w:val="20"/>
              </w:rPr>
              <w:t>—</w:t>
            </w:r>
          </w:p>
        </w:tc>
        <w:tc>
          <w:tcPr>
            <w:tcW w:w="0" w:type="auto"/>
            <w:vAlign w:val="center"/>
            <w:hideMark/>
          </w:tcPr>
          <w:p w14:paraId="18F1436F" w14:textId="77777777" w:rsidR="00F261FC" w:rsidRPr="00F261FC" w:rsidRDefault="00F261FC" w:rsidP="00F261FC">
            <w:pPr>
              <w:spacing w:after="0"/>
              <w:rPr>
                <w:sz w:val="20"/>
                <w:szCs w:val="20"/>
              </w:rPr>
            </w:pPr>
            <w:r w:rsidRPr="00F261FC">
              <w:rPr>
                <w:b/>
                <w:bCs/>
                <w:sz w:val="20"/>
                <w:szCs w:val="20"/>
              </w:rPr>
              <w:t>≈ $73,575</w:t>
            </w:r>
          </w:p>
        </w:tc>
      </w:tr>
    </w:tbl>
    <w:p w14:paraId="3C64DBFB" w14:textId="77777777" w:rsidR="00F261FC" w:rsidRPr="001C6254" w:rsidRDefault="00F261FC" w:rsidP="00F261FC">
      <w:pPr>
        <w:spacing w:after="0"/>
        <w:rPr>
          <w:sz w:val="20"/>
          <w:szCs w:val="20"/>
        </w:rPr>
      </w:pPr>
    </w:p>
    <w:p w14:paraId="1571BF54" w14:textId="77777777" w:rsidR="001C6254" w:rsidRDefault="001C6254" w:rsidP="001C6254">
      <w:pPr>
        <w:spacing w:after="0"/>
        <w:rPr>
          <w:sz w:val="20"/>
          <w:szCs w:val="20"/>
        </w:rPr>
      </w:pPr>
    </w:p>
    <w:p w14:paraId="6788C9B5" w14:textId="3D8F271A" w:rsidR="00C61CB4" w:rsidRPr="00C61CB4" w:rsidRDefault="00F261FC" w:rsidP="00C61CB4">
      <w:pPr>
        <w:spacing w:after="0"/>
        <w:rPr>
          <w:b/>
          <w:bCs/>
          <w:sz w:val="20"/>
          <w:szCs w:val="20"/>
        </w:rPr>
      </w:pPr>
      <w:r>
        <w:rPr>
          <w:b/>
          <w:bCs/>
          <w:sz w:val="20"/>
          <w:szCs w:val="20"/>
        </w:rPr>
        <w:t>5</w:t>
      </w:r>
      <w:r w:rsidR="00C61CB4">
        <w:rPr>
          <w:b/>
          <w:bCs/>
          <w:sz w:val="20"/>
          <w:szCs w:val="20"/>
        </w:rPr>
        <w:t xml:space="preserve">. </w:t>
      </w:r>
      <w:r w:rsidR="00C61CB4" w:rsidRPr="00C61CB4">
        <w:rPr>
          <w:b/>
          <w:bCs/>
          <w:sz w:val="20"/>
          <w:szCs w:val="20"/>
        </w:rPr>
        <w:t>Methodology</w:t>
      </w:r>
    </w:p>
    <w:p w14:paraId="05AF04E4" w14:textId="77777777" w:rsidR="00C61CB4" w:rsidRPr="00C61CB4" w:rsidRDefault="00C61CB4" w:rsidP="00C61CB4">
      <w:pPr>
        <w:spacing w:after="0"/>
        <w:rPr>
          <w:sz w:val="20"/>
          <w:szCs w:val="20"/>
        </w:rPr>
      </w:pPr>
      <w:r w:rsidRPr="00C61CB4">
        <w:rPr>
          <w:sz w:val="20"/>
          <w:szCs w:val="20"/>
        </w:rPr>
        <w:t>The methodology consisted of:</w:t>
      </w:r>
    </w:p>
    <w:p w14:paraId="265B5407" w14:textId="77777777" w:rsidR="00C61CB4" w:rsidRPr="00C61CB4" w:rsidRDefault="00C61CB4" w:rsidP="00C61CB4">
      <w:pPr>
        <w:numPr>
          <w:ilvl w:val="0"/>
          <w:numId w:val="16"/>
        </w:numPr>
        <w:tabs>
          <w:tab w:val="num" w:pos="720"/>
        </w:tabs>
        <w:spacing w:after="0"/>
        <w:rPr>
          <w:sz w:val="20"/>
          <w:szCs w:val="20"/>
        </w:rPr>
      </w:pPr>
      <w:r w:rsidRPr="00C61CB4">
        <w:rPr>
          <w:b/>
          <w:bCs/>
          <w:sz w:val="20"/>
          <w:szCs w:val="20"/>
        </w:rPr>
        <w:t>Selecting components</w:t>
      </w:r>
      <w:r w:rsidRPr="00C61CB4">
        <w:rPr>
          <w:sz w:val="20"/>
          <w:szCs w:val="20"/>
        </w:rPr>
        <w:br/>
        <w:t>F2 fiber was chosen for its low attenuation (0.15 dB/km).</w:t>
      </w:r>
      <w:r w:rsidRPr="00C61CB4">
        <w:rPr>
          <w:sz w:val="20"/>
          <w:szCs w:val="20"/>
        </w:rPr>
        <w:br/>
        <w:t>T1 lasers were selected for their narrow linewidth (</w:t>
      </w:r>
      <w:proofErr w:type="spellStart"/>
      <w:r w:rsidRPr="00C61CB4">
        <w:rPr>
          <w:sz w:val="20"/>
          <w:szCs w:val="20"/>
        </w:rPr>
        <w:t>Δλ</w:t>
      </w:r>
      <w:proofErr w:type="spellEnd"/>
      <w:r w:rsidRPr="00C61CB4">
        <w:rPr>
          <w:sz w:val="20"/>
          <w:szCs w:val="20"/>
        </w:rPr>
        <w:t xml:space="preserve"> = 0.02 nm), minimizing dispersion.</w:t>
      </w:r>
      <w:r w:rsidRPr="00C61CB4">
        <w:rPr>
          <w:sz w:val="20"/>
          <w:szCs w:val="20"/>
        </w:rPr>
        <w:br/>
        <w:t>Mach–Zehnder MUXs were selected for low insertion loss.</w:t>
      </w:r>
      <w:r w:rsidRPr="00C61CB4">
        <w:rPr>
          <w:sz w:val="20"/>
          <w:szCs w:val="20"/>
        </w:rPr>
        <w:br/>
        <w:t>A single amplifier was used to supply sufficient margin.</w:t>
      </w:r>
      <w:r w:rsidRPr="00C61CB4">
        <w:rPr>
          <w:sz w:val="20"/>
          <w:szCs w:val="20"/>
        </w:rPr>
        <w:br/>
        <w:t>Each user was equipped with a circulator and FBG for wavelength selection.</w:t>
      </w:r>
    </w:p>
    <w:p w14:paraId="18B36909" w14:textId="77777777" w:rsidR="00C61CB4" w:rsidRPr="00C61CB4" w:rsidRDefault="00C61CB4" w:rsidP="00C61CB4">
      <w:pPr>
        <w:numPr>
          <w:ilvl w:val="0"/>
          <w:numId w:val="16"/>
        </w:numPr>
        <w:tabs>
          <w:tab w:val="num" w:pos="720"/>
        </w:tabs>
        <w:spacing w:after="0"/>
        <w:rPr>
          <w:sz w:val="20"/>
          <w:szCs w:val="20"/>
        </w:rPr>
      </w:pPr>
      <w:r w:rsidRPr="00C61CB4">
        <w:rPr>
          <w:b/>
          <w:bCs/>
          <w:sz w:val="20"/>
          <w:szCs w:val="20"/>
        </w:rPr>
        <w:t>Computing total optical path loss</w:t>
      </w:r>
      <w:r w:rsidRPr="00C61CB4">
        <w:rPr>
          <w:sz w:val="20"/>
          <w:szCs w:val="20"/>
        </w:rPr>
        <w:br/>
        <w:t>For each user, the path length was determined from the given network geometry.</w:t>
      </w:r>
      <w:r w:rsidRPr="00C61CB4">
        <w:rPr>
          <w:sz w:val="20"/>
          <w:szCs w:val="20"/>
        </w:rPr>
        <w:br/>
        <w:t>Fiber loss, fixed losses, splitter losses, and device insertions were summed.</w:t>
      </w:r>
    </w:p>
    <w:p w14:paraId="35D1459A" w14:textId="77777777" w:rsidR="00C61CB4" w:rsidRPr="00C61CB4" w:rsidRDefault="00C61CB4" w:rsidP="00C61CB4">
      <w:pPr>
        <w:numPr>
          <w:ilvl w:val="0"/>
          <w:numId w:val="16"/>
        </w:numPr>
        <w:tabs>
          <w:tab w:val="num" w:pos="720"/>
        </w:tabs>
        <w:spacing w:after="0"/>
        <w:rPr>
          <w:sz w:val="20"/>
          <w:szCs w:val="20"/>
        </w:rPr>
      </w:pPr>
      <w:r w:rsidRPr="00C61CB4">
        <w:rPr>
          <w:b/>
          <w:bCs/>
          <w:sz w:val="20"/>
          <w:szCs w:val="20"/>
        </w:rPr>
        <w:t>Computing received power</w:t>
      </w:r>
      <w:r w:rsidRPr="00C61CB4">
        <w:rPr>
          <w:sz w:val="20"/>
          <w:szCs w:val="20"/>
        </w:rPr>
        <w:br/>
        <w:t>The transmitted power (−5.2288 dBm) was reduced by the total loss.</w:t>
      </w:r>
      <w:r w:rsidRPr="00C61CB4">
        <w:rPr>
          <w:sz w:val="20"/>
          <w:szCs w:val="20"/>
        </w:rPr>
        <w:br/>
        <w:t>Amplifier gain and amplifier penalties were included.</w:t>
      </w:r>
      <w:r w:rsidRPr="00C61CB4">
        <w:rPr>
          <w:sz w:val="20"/>
          <w:szCs w:val="20"/>
        </w:rPr>
        <w:br/>
        <w:t>Crosstalk allowance was conservatively subtracted.</w:t>
      </w:r>
    </w:p>
    <w:p w14:paraId="3867FBCA" w14:textId="77777777" w:rsidR="00C61CB4" w:rsidRPr="00C61CB4" w:rsidRDefault="00C61CB4" w:rsidP="00C61CB4">
      <w:pPr>
        <w:numPr>
          <w:ilvl w:val="0"/>
          <w:numId w:val="16"/>
        </w:numPr>
        <w:tabs>
          <w:tab w:val="num" w:pos="720"/>
        </w:tabs>
        <w:spacing w:after="0"/>
        <w:rPr>
          <w:sz w:val="20"/>
          <w:szCs w:val="20"/>
        </w:rPr>
      </w:pPr>
      <w:r w:rsidRPr="00C61CB4">
        <w:rPr>
          <w:b/>
          <w:bCs/>
          <w:sz w:val="20"/>
          <w:szCs w:val="20"/>
        </w:rPr>
        <w:t>Checking margin against receiver sensitivity</w:t>
      </w:r>
      <w:r w:rsidRPr="00C61CB4">
        <w:rPr>
          <w:sz w:val="20"/>
          <w:szCs w:val="20"/>
        </w:rPr>
        <w:br/>
        <w:t>The final power at each receiver was compared to the required −25.23 dBm.</w:t>
      </w:r>
      <w:r w:rsidRPr="00C61CB4">
        <w:rPr>
          <w:sz w:val="20"/>
          <w:szCs w:val="20"/>
        </w:rPr>
        <w:br/>
        <w:t>Positive margin &gt; 0 dB is required; ≥ 3 dB is ideal (the assignment says include 3 dB system margin as part of fixed penalties).</w:t>
      </w:r>
    </w:p>
    <w:p w14:paraId="08333BDE" w14:textId="77777777" w:rsidR="00C61CB4" w:rsidRPr="00C61CB4" w:rsidRDefault="00C61CB4" w:rsidP="00C61CB4">
      <w:pPr>
        <w:numPr>
          <w:ilvl w:val="0"/>
          <w:numId w:val="16"/>
        </w:numPr>
        <w:tabs>
          <w:tab w:val="num" w:pos="720"/>
        </w:tabs>
        <w:spacing w:after="0"/>
        <w:rPr>
          <w:sz w:val="20"/>
          <w:szCs w:val="20"/>
        </w:rPr>
      </w:pPr>
      <w:r w:rsidRPr="00C61CB4">
        <w:rPr>
          <w:b/>
          <w:bCs/>
          <w:sz w:val="20"/>
          <w:szCs w:val="20"/>
        </w:rPr>
        <w:t>Dispersion analysis</w:t>
      </w:r>
      <w:r w:rsidRPr="00C61CB4">
        <w:rPr>
          <w:sz w:val="20"/>
          <w:szCs w:val="20"/>
        </w:rPr>
        <w:br/>
        <w:t xml:space="preserve">Pulse spreading </w:t>
      </w:r>
      <w:proofErr w:type="spellStart"/>
      <w:r w:rsidRPr="00C61CB4">
        <w:rPr>
          <w:sz w:val="20"/>
          <w:szCs w:val="20"/>
        </w:rPr>
        <w:t>Δt</w:t>
      </w:r>
      <w:proofErr w:type="spellEnd"/>
      <w:r w:rsidRPr="00C61CB4">
        <w:rPr>
          <w:sz w:val="20"/>
          <w:szCs w:val="20"/>
        </w:rPr>
        <w:t xml:space="preserve"> = D·Δλ·L was computed using F2 fiber parameters.</w:t>
      </w:r>
      <w:r w:rsidRPr="00C61CB4">
        <w:rPr>
          <w:sz w:val="20"/>
          <w:szCs w:val="20"/>
        </w:rPr>
        <w:br/>
        <w:t>Dispersion must remain below the RZ pulse width T₀ = 40 ps.</w:t>
      </w:r>
    </w:p>
    <w:p w14:paraId="308C7211" w14:textId="77777777" w:rsidR="00C61CB4" w:rsidRPr="00C61CB4" w:rsidRDefault="00C61CB4" w:rsidP="00C61CB4">
      <w:pPr>
        <w:numPr>
          <w:ilvl w:val="0"/>
          <w:numId w:val="16"/>
        </w:numPr>
        <w:tabs>
          <w:tab w:val="num" w:pos="720"/>
        </w:tabs>
        <w:spacing w:after="0"/>
        <w:rPr>
          <w:sz w:val="20"/>
          <w:szCs w:val="20"/>
        </w:rPr>
      </w:pPr>
      <w:r w:rsidRPr="00C61CB4">
        <w:rPr>
          <w:b/>
          <w:bCs/>
          <w:sz w:val="20"/>
          <w:szCs w:val="20"/>
        </w:rPr>
        <w:t>Cost estimation</w:t>
      </w:r>
      <w:r w:rsidRPr="00C61CB4">
        <w:rPr>
          <w:sz w:val="20"/>
          <w:szCs w:val="20"/>
        </w:rPr>
        <w:br/>
        <w:t>All selected components were priced according to the component list provided.</w:t>
      </w:r>
      <w:r w:rsidRPr="00C61CB4">
        <w:rPr>
          <w:sz w:val="20"/>
          <w:szCs w:val="20"/>
        </w:rPr>
        <w:br/>
        <w:t>Total system cost was summarized and justified.</w:t>
      </w:r>
    </w:p>
    <w:p w14:paraId="7DCB12EA" w14:textId="77777777" w:rsidR="00C61CB4" w:rsidRPr="001C6254" w:rsidRDefault="00C61CB4" w:rsidP="001C6254">
      <w:pPr>
        <w:spacing w:after="0"/>
        <w:rPr>
          <w:sz w:val="20"/>
          <w:szCs w:val="20"/>
        </w:rPr>
      </w:pPr>
    </w:p>
    <w:p w14:paraId="4B546270" w14:textId="77777777" w:rsidR="00C61CB4" w:rsidRDefault="00C61CB4" w:rsidP="001C6254">
      <w:pPr>
        <w:spacing w:after="0"/>
        <w:rPr>
          <w:b/>
          <w:bCs/>
        </w:rPr>
      </w:pPr>
    </w:p>
    <w:p w14:paraId="0300C76B" w14:textId="77777777" w:rsidR="00C569A5" w:rsidRDefault="00C569A5" w:rsidP="001C6254">
      <w:pPr>
        <w:spacing w:after="0"/>
        <w:rPr>
          <w:b/>
          <w:bCs/>
        </w:rPr>
      </w:pPr>
    </w:p>
    <w:p w14:paraId="130A445A" w14:textId="77777777" w:rsidR="0048226C" w:rsidRDefault="0048226C" w:rsidP="001C6254">
      <w:pPr>
        <w:spacing w:after="0"/>
        <w:rPr>
          <w:b/>
          <w:bCs/>
        </w:rPr>
      </w:pPr>
    </w:p>
    <w:p w14:paraId="3FFFADDE" w14:textId="55738223" w:rsidR="001C6254" w:rsidRDefault="001C6254" w:rsidP="001C6254">
      <w:pPr>
        <w:spacing w:after="0"/>
        <w:rPr>
          <w:b/>
          <w:bCs/>
        </w:rPr>
      </w:pPr>
      <w:r>
        <w:rPr>
          <w:b/>
          <w:bCs/>
        </w:rPr>
        <w:t xml:space="preserve">Table 1: </w:t>
      </w:r>
    </w:p>
    <w:p w14:paraId="1259C98C" w14:textId="56135DBB" w:rsidR="001C6254" w:rsidRPr="001C6254" w:rsidRDefault="001C6254" w:rsidP="001C6254">
      <w:pPr>
        <w:spacing w:after="0"/>
        <w:rPr>
          <w:b/>
          <w:bCs/>
        </w:rPr>
      </w:pPr>
      <w:r w:rsidRPr="001C6254">
        <w:rPr>
          <w:b/>
          <w:bCs/>
        </w:rPr>
        <w:t>Per-user numeric results (all numbers in dB/dBm/</w:t>
      </w:r>
      <w:proofErr w:type="spellStart"/>
      <w:r w:rsidRPr="001C6254">
        <w:rPr>
          <w:b/>
          <w:bCs/>
        </w:rPr>
        <w:t>ps</w:t>
      </w:r>
      <w:proofErr w:type="spellEnd"/>
      <w:r w:rsidRPr="001C6254">
        <w:rPr>
          <w:b/>
          <w:bCs/>
        </w:rPr>
        <w:t xml:space="preserve"> as appropriate)</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30"/>
      </w:tblGrid>
      <w:tr w:rsidR="001C6254" w:rsidRPr="003452C4" w14:paraId="274117BF" w14:textId="77777777" w:rsidTr="001C6254">
        <w:tc>
          <w:tcPr>
            <w:tcW w:w="9350" w:type="dxa"/>
          </w:tcPr>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562"/>
              <w:gridCol w:w="959"/>
              <w:gridCol w:w="659"/>
              <w:gridCol w:w="1150"/>
              <w:gridCol w:w="1138"/>
              <w:gridCol w:w="638"/>
              <w:gridCol w:w="1560"/>
              <w:gridCol w:w="1014"/>
              <w:gridCol w:w="780"/>
              <w:gridCol w:w="624"/>
            </w:tblGrid>
            <w:tr w:rsidR="001C6254" w:rsidRPr="001C6254" w14:paraId="37056895" w14:textId="77777777" w:rsidTr="001C6254">
              <w:trPr>
                <w:tblHeader/>
                <w:tblCellSpacing w:w="15" w:type="dxa"/>
              </w:trPr>
              <w:tc>
                <w:tcPr>
                  <w:tcW w:w="0" w:type="auto"/>
                  <w:vAlign w:val="center"/>
                  <w:hideMark/>
                </w:tcPr>
                <w:p w14:paraId="5B0EFCAA" w14:textId="77777777" w:rsidR="001C6254" w:rsidRPr="001C6254" w:rsidRDefault="001C6254" w:rsidP="00CC4016">
                  <w:pPr>
                    <w:spacing w:after="0"/>
                    <w:rPr>
                      <w:b/>
                      <w:bCs/>
                      <w:sz w:val="20"/>
                      <w:szCs w:val="20"/>
                    </w:rPr>
                  </w:pPr>
                  <w:r w:rsidRPr="001C6254">
                    <w:rPr>
                      <w:b/>
                      <w:bCs/>
                      <w:sz w:val="20"/>
                      <w:szCs w:val="20"/>
                    </w:rPr>
                    <w:t>User</w:t>
                  </w:r>
                </w:p>
              </w:tc>
              <w:tc>
                <w:tcPr>
                  <w:tcW w:w="0" w:type="auto"/>
                  <w:vAlign w:val="center"/>
                  <w:hideMark/>
                </w:tcPr>
                <w:p w14:paraId="68FFE823" w14:textId="77777777" w:rsidR="001C6254" w:rsidRPr="001C6254" w:rsidRDefault="001C6254" w:rsidP="00CC4016">
                  <w:pPr>
                    <w:spacing w:after="0"/>
                    <w:rPr>
                      <w:b/>
                      <w:bCs/>
                      <w:sz w:val="20"/>
                      <w:szCs w:val="20"/>
                    </w:rPr>
                  </w:pPr>
                  <w:proofErr w:type="spellStart"/>
                  <w:r w:rsidRPr="001C6254">
                    <w:rPr>
                      <w:b/>
                      <w:bCs/>
                      <w:sz w:val="20"/>
                      <w:szCs w:val="20"/>
                    </w:rPr>
                    <w:t>CO→user</w:t>
                  </w:r>
                  <w:proofErr w:type="spellEnd"/>
                  <w:r w:rsidRPr="001C6254">
                    <w:rPr>
                      <w:b/>
                      <w:bCs/>
                      <w:sz w:val="20"/>
                      <w:szCs w:val="20"/>
                    </w:rPr>
                    <w:t xml:space="preserve"> L (km)</w:t>
                  </w:r>
                </w:p>
              </w:tc>
              <w:tc>
                <w:tcPr>
                  <w:tcW w:w="0" w:type="auto"/>
                  <w:vAlign w:val="center"/>
                  <w:hideMark/>
                </w:tcPr>
                <w:p w14:paraId="3C797383" w14:textId="77777777" w:rsidR="001C6254" w:rsidRPr="001C6254" w:rsidRDefault="001C6254" w:rsidP="00CC4016">
                  <w:pPr>
                    <w:spacing w:after="0"/>
                    <w:rPr>
                      <w:b/>
                      <w:bCs/>
                      <w:sz w:val="20"/>
                      <w:szCs w:val="20"/>
                    </w:rPr>
                  </w:pPr>
                  <w:r w:rsidRPr="001C6254">
                    <w:rPr>
                      <w:b/>
                      <w:bCs/>
                      <w:sz w:val="20"/>
                      <w:szCs w:val="20"/>
                    </w:rPr>
                    <w:t>Fiber loss α·L (dB)</w:t>
                  </w:r>
                </w:p>
              </w:tc>
              <w:tc>
                <w:tcPr>
                  <w:tcW w:w="0" w:type="auto"/>
                  <w:vAlign w:val="center"/>
                  <w:hideMark/>
                </w:tcPr>
                <w:p w14:paraId="1A51388A" w14:textId="77777777" w:rsidR="001C6254" w:rsidRPr="001C6254" w:rsidRDefault="001C6254" w:rsidP="00CC4016">
                  <w:pPr>
                    <w:spacing w:after="0"/>
                    <w:rPr>
                      <w:b/>
                      <w:bCs/>
                      <w:sz w:val="20"/>
                      <w:szCs w:val="20"/>
                    </w:rPr>
                  </w:pPr>
                  <w:r w:rsidRPr="001C6254">
                    <w:rPr>
                      <w:b/>
                      <w:bCs/>
                      <w:sz w:val="20"/>
                      <w:szCs w:val="20"/>
                    </w:rPr>
                    <w:t xml:space="preserve">Total loss </w:t>
                  </w:r>
                  <w:proofErr w:type="spellStart"/>
                  <w:r w:rsidRPr="001C6254">
                    <w:rPr>
                      <w:b/>
                      <w:bCs/>
                      <w:sz w:val="20"/>
                      <w:szCs w:val="20"/>
                    </w:rPr>
                    <w:t>L_fixed</w:t>
                  </w:r>
                  <w:proofErr w:type="spellEnd"/>
                  <w:r w:rsidRPr="001C6254">
                    <w:rPr>
                      <w:b/>
                      <w:bCs/>
                      <w:sz w:val="20"/>
                      <w:szCs w:val="20"/>
                    </w:rPr>
                    <w:t>+αL (dB)</w:t>
                  </w:r>
                </w:p>
              </w:tc>
              <w:tc>
                <w:tcPr>
                  <w:tcW w:w="0" w:type="auto"/>
                  <w:vAlign w:val="center"/>
                  <w:hideMark/>
                </w:tcPr>
                <w:p w14:paraId="38F2D8B4" w14:textId="77777777" w:rsidR="001C6254" w:rsidRPr="001C6254" w:rsidRDefault="001C6254" w:rsidP="00CC4016">
                  <w:pPr>
                    <w:spacing w:after="0"/>
                    <w:rPr>
                      <w:b/>
                      <w:bCs/>
                      <w:sz w:val="20"/>
                      <w:szCs w:val="20"/>
                    </w:rPr>
                  </w:pPr>
                  <w:proofErr w:type="spellStart"/>
                  <w:r w:rsidRPr="001C6254">
                    <w:rPr>
                      <w:b/>
                      <w:bCs/>
                      <w:sz w:val="20"/>
                      <w:szCs w:val="20"/>
                    </w:rPr>
                    <w:t>P_rec_raw</w:t>
                  </w:r>
                  <w:proofErr w:type="spellEnd"/>
                  <w:r w:rsidRPr="001C6254">
                    <w:rPr>
                      <w:b/>
                      <w:bCs/>
                      <w:sz w:val="20"/>
                      <w:szCs w:val="20"/>
                    </w:rPr>
                    <w:t xml:space="preserve"> = Ptx − </w:t>
                  </w:r>
                  <w:proofErr w:type="spellStart"/>
                  <w:r w:rsidRPr="001C6254">
                    <w:rPr>
                      <w:b/>
                      <w:bCs/>
                      <w:sz w:val="20"/>
                      <w:szCs w:val="20"/>
                    </w:rPr>
                    <w:t>L_total</w:t>
                  </w:r>
                  <w:proofErr w:type="spellEnd"/>
                  <w:r w:rsidRPr="001C6254">
                    <w:rPr>
                      <w:b/>
                      <w:bCs/>
                      <w:sz w:val="20"/>
                      <w:szCs w:val="20"/>
                    </w:rPr>
                    <w:t xml:space="preserve"> (dBm)</w:t>
                  </w:r>
                </w:p>
              </w:tc>
              <w:tc>
                <w:tcPr>
                  <w:tcW w:w="0" w:type="auto"/>
                  <w:vAlign w:val="center"/>
                  <w:hideMark/>
                </w:tcPr>
                <w:p w14:paraId="577051AC" w14:textId="77777777" w:rsidR="001C6254" w:rsidRPr="001C6254" w:rsidRDefault="001C6254" w:rsidP="00CC4016">
                  <w:pPr>
                    <w:spacing w:after="0"/>
                    <w:rPr>
                      <w:b/>
                      <w:bCs/>
                      <w:sz w:val="20"/>
                      <w:szCs w:val="20"/>
                    </w:rPr>
                  </w:pPr>
                  <w:r w:rsidRPr="001C6254">
                    <w:rPr>
                      <w:b/>
                      <w:bCs/>
                      <w:sz w:val="20"/>
                      <w:szCs w:val="20"/>
                    </w:rPr>
                    <w:t>Net amp (dB)</w:t>
                  </w:r>
                </w:p>
              </w:tc>
              <w:tc>
                <w:tcPr>
                  <w:tcW w:w="0" w:type="auto"/>
                  <w:vAlign w:val="center"/>
                  <w:hideMark/>
                </w:tcPr>
                <w:p w14:paraId="0AFA1CFD" w14:textId="77777777" w:rsidR="001C6254" w:rsidRPr="001C6254" w:rsidRDefault="001C6254" w:rsidP="00CC4016">
                  <w:pPr>
                    <w:spacing w:after="0"/>
                    <w:rPr>
                      <w:b/>
                      <w:bCs/>
                      <w:sz w:val="20"/>
                      <w:szCs w:val="20"/>
                    </w:rPr>
                  </w:pPr>
                  <w:proofErr w:type="spellStart"/>
                  <w:r w:rsidRPr="001C6254">
                    <w:rPr>
                      <w:b/>
                      <w:bCs/>
                      <w:sz w:val="20"/>
                      <w:szCs w:val="20"/>
                    </w:rPr>
                    <w:t>P_rec_withAmp</w:t>
                  </w:r>
                  <w:proofErr w:type="spellEnd"/>
                  <w:r w:rsidRPr="001C6254">
                    <w:rPr>
                      <w:b/>
                      <w:bCs/>
                      <w:sz w:val="20"/>
                      <w:szCs w:val="20"/>
                    </w:rPr>
                    <w:t xml:space="preserve"> (dBm)</w:t>
                  </w:r>
                </w:p>
              </w:tc>
              <w:tc>
                <w:tcPr>
                  <w:tcW w:w="0" w:type="auto"/>
                  <w:vAlign w:val="center"/>
                  <w:hideMark/>
                </w:tcPr>
                <w:p w14:paraId="3836BFCC" w14:textId="77777777" w:rsidR="001C6254" w:rsidRPr="001C6254" w:rsidRDefault="001C6254" w:rsidP="00CC4016">
                  <w:pPr>
                    <w:spacing w:after="0"/>
                    <w:rPr>
                      <w:b/>
                      <w:bCs/>
                      <w:sz w:val="20"/>
                      <w:szCs w:val="20"/>
                    </w:rPr>
                  </w:pPr>
                  <w:r w:rsidRPr="001C6254">
                    <w:rPr>
                      <w:b/>
                      <w:bCs/>
                      <w:sz w:val="20"/>
                      <w:szCs w:val="20"/>
                    </w:rPr>
                    <w:t>After crosstalk (dBm)</w:t>
                  </w:r>
                </w:p>
              </w:tc>
              <w:tc>
                <w:tcPr>
                  <w:tcW w:w="0" w:type="auto"/>
                  <w:vAlign w:val="center"/>
                  <w:hideMark/>
                </w:tcPr>
                <w:p w14:paraId="2768BD31" w14:textId="77777777" w:rsidR="001C6254" w:rsidRPr="001C6254" w:rsidRDefault="001C6254" w:rsidP="00CC4016">
                  <w:pPr>
                    <w:spacing w:after="0"/>
                    <w:rPr>
                      <w:b/>
                      <w:bCs/>
                      <w:sz w:val="20"/>
                      <w:szCs w:val="20"/>
                    </w:rPr>
                  </w:pPr>
                  <w:r w:rsidRPr="001C6254">
                    <w:rPr>
                      <w:b/>
                      <w:bCs/>
                      <w:sz w:val="20"/>
                      <w:szCs w:val="20"/>
                    </w:rPr>
                    <w:t>Margin vs P₁ (dB)</w:t>
                  </w:r>
                </w:p>
              </w:tc>
              <w:tc>
                <w:tcPr>
                  <w:tcW w:w="0" w:type="auto"/>
                  <w:vAlign w:val="center"/>
                  <w:hideMark/>
                </w:tcPr>
                <w:p w14:paraId="782ED099" w14:textId="77777777" w:rsidR="001C6254" w:rsidRPr="001C6254" w:rsidRDefault="001C6254" w:rsidP="00CC4016">
                  <w:pPr>
                    <w:spacing w:after="0"/>
                    <w:rPr>
                      <w:b/>
                      <w:bCs/>
                      <w:sz w:val="20"/>
                      <w:szCs w:val="20"/>
                    </w:rPr>
                  </w:pPr>
                  <w:proofErr w:type="spellStart"/>
                  <w:r w:rsidRPr="001C6254">
                    <w:rPr>
                      <w:b/>
                      <w:bCs/>
                      <w:sz w:val="20"/>
                      <w:szCs w:val="20"/>
                    </w:rPr>
                    <w:t>Δt</w:t>
                  </w:r>
                  <w:proofErr w:type="spellEnd"/>
                  <w:r w:rsidRPr="001C6254">
                    <w:rPr>
                      <w:b/>
                      <w:bCs/>
                      <w:sz w:val="20"/>
                      <w:szCs w:val="20"/>
                    </w:rPr>
                    <w:t xml:space="preserve"> (</w:t>
                  </w:r>
                  <w:proofErr w:type="spellStart"/>
                  <w:r w:rsidRPr="001C6254">
                    <w:rPr>
                      <w:b/>
                      <w:bCs/>
                      <w:sz w:val="20"/>
                      <w:szCs w:val="20"/>
                    </w:rPr>
                    <w:t>ps</w:t>
                  </w:r>
                  <w:proofErr w:type="spellEnd"/>
                  <w:r w:rsidRPr="001C6254">
                    <w:rPr>
                      <w:b/>
                      <w:bCs/>
                      <w:sz w:val="20"/>
                      <w:szCs w:val="20"/>
                    </w:rPr>
                    <w:t>)</w:t>
                  </w:r>
                </w:p>
              </w:tc>
            </w:tr>
            <w:tr w:rsidR="001C6254" w:rsidRPr="001C6254" w14:paraId="31A1649D" w14:textId="77777777" w:rsidTr="001C6254">
              <w:trPr>
                <w:tblCellSpacing w:w="15" w:type="dxa"/>
              </w:trPr>
              <w:tc>
                <w:tcPr>
                  <w:tcW w:w="0" w:type="auto"/>
                  <w:vAlign w:val="center"/>
                  <w:hideMark/>
                </w:tcPr>
                <w:p w14:paraId="6589DE4A" w14:textId="77777777" w:rsidR="001C6254" w:rsidRPr="001C6254" w:rsidRDefault="001C6254" w:rsidP="00CC4016">
                  <w:pPr>
                    <w:spacing w:after="0"/>
                    <w:rPr>
                      <w:sz w:val="20"/>
                      <w:szCs w:val="20"/>
                    </w:rPr>
                  </w:pPr>
                  <w:r w:rsidRPr="001C6254">
                    <w:rPr>
                      <w:sz w:val="20"/>
                      <w:szCs w:val="20"/>
                    </w:rPr>
                    <w:t>A</w:t>
                  </w:r>
                </w:p>
              </w:tc>
              <w:tc>
                <w:tcPr>
                  <w:tcW w:w="0" w:type="auto"/>
                  <w:vAlign w:val="center"/>
                  <w:hideMark/>
                </w:tcPr>
                <w:p w14:paraId="7521A5A1" w14:textId="77777777" w:rsidR="001C6254" w:rsidRPr="001C6254" w:rsidRDefault="001C6254" w:rsidP="00CC4016">
                  <w:pPr>
                    <w:spacing w:after="0"/>
                    <w:rPr>
                      <w:sz w:val="20"/>
                      <w:szCs w:val="20"/>
                    </w:rPr>
                  </w:pPr>
                  <w:r w:rsidRPr="001C6254">
                    <w:rPr>
                      <w:sz w:val="20"/>
                      <w:szCs w:val="20"/>
                    </w:rPr>
                    <w:t>90</w:t>
                  </w:r>
                </w:p>
              </w:tc>
              <w:tc>
                <w:tcPr>
                  <w:tcW w:w="0" w:type="auto"/>
                  <w:vAlign w:val="center"/>
                  <w:hideMark/>
                </w:tcPr>
                <w:p w14:paraId="26DC0F25" w14:textId="77777777" w:rsidR="001C6254" w:rsidRPr="001C6254" w:rsidRDefault="001C6254" w:rsidP="00CC4016">
                  <w:pPr>
                    <w:spacing w:after="0"/>
                    <w:rPr>
                      <w:sz w:val="20"/>
                      <w:szCs w:val="20"/>
                    </w:rPr>
                  </w:pPr>
                  <w:r w:rsidRPr="001C6254">
                    <w:rPr>
                      <w:sz w:val="20"/>
                      <w:szCs w:val="20"/>
                    </w:rPr>
                    <w:t>13.50</w:t>
                  </w:r>
                </w:p>
              </w:tc>
              <w:tc>
                <w:tcPr>
                  <w:tcW w:w="0" w:type="auto"/>
                  <w:vAlign w:val="center"/>
                  <w:hideMark/>
                </w:tcPr>
                <w:p w14:paraId="633DC971" w14:textId="77777777" w:rsidR="001C6254" w:rsidRPr="001C6254" w:rsidRDefault="001C6254" w:rsidP="00CC4016">
                  <w:pPr>
                    <w:spacing w:after="0"/>
                    <w:rPr>
                      <w:sz w:val="20"/>
                      <w:szCs w:val="20"/>
                    </w:rPr>
                  </w:pPr>
                  <w:r w:rsidRPr="001C6254">
                    <w:rPr>
                      <w:sz w:val="20"/>
                      <w:szCs w:val="20"/>
                    </w:rPr>
                    <w:t>21.05</w:t>
                  </w:r>
                </w:p>
              </w:tc>
              <w:tc>
                <w:tcPr>
                  <w:tcW w:w="0" w:type="auto"/>
                  <w:vAlign w:val="center"/>
                  <w:hideMark/>
                </w:tcPr>
                <w:p w14:paraId="5465ED6F" w14:textId="77777777" w:rsidR="001C6254" w:rsidRPr="001C6254" w:rsidRDefault="001C6254" w:rsidP="00CC4016">
                  <w:pPr>
                    <w:spacing w:after="0"/>
                    <w:rPr>
                      <w:sz w:val="20"/>
                      <w:szCs w:val="20"/>
                    </w:rPr>
                  </w:pPr>
                  <w:r w:rsidRPr="001C6254">
                    <w:rPr>
                      <w:sz w:val="20"/>
                      <w:szCs w:val="20"/>
                    </w:rPr>
                    <w:t>−26.2788</w:t>
                  </w:r>
                </w:p>
              </w:tc>
              <w:tc>
                <w:tcPr>
                  <w:tcW w:w="0" w:type="auto"/>
                  <w:vAlign w:val="center"/>
                  <w:hideMark/>
                </w:tcPr>
                <w:p w14:paraId="65529F0D" w14:textId="77777777" w:rsidR="001C6254" w:rsidRPr="001C6254" w:rsidRDefault="001C6254" w:rsidP="00CC4016">
                  <w:pPr>
                    <w:spacing w:after="0"/>
                    <w:rPr>
                      <w:sz w:val="20"/>
                      <w:szCs w:val="20"/>
                    </w:rPr>
                  </w:pPr>
                  <w:r w:rsidRPr="001C6254">
                    <w:rPr>
                      <w:sz w:val="20"/>
                      <w:szCs w:val="20"/>
                    </w:rPr>
                    <w:t>+3.50</w:t>
                  </w:r>
                </w:p>
              </w:tc>
              <w:tc>
                <w:tcPr>
                  <w:tcW w:w="0" w:type="auto"/>
                  <w:vAlign w:val="center"/>
                  <w:hideMark/>
                </w:tcPr>
                <w:p w14:paraId="2DACACDC" w14:textId="77777777" w:rsidR="001C6254" w:rsidRPr="001C6254" w:rsidRDefault="001C6254" w:rsidP="00CC4016">
                  <w:pPr>
                    <w:spacing w:after="0"/>
                    <w:rPr>
                      <w:sz w:val="20"/>
                      <w:szCs w:val="20"/>
                    </w:rPr>
                  </w:pPr>
                  <w:r w:rsidRPr="001C6254">
                    <w:rPr>
                      <w:b/>
                      <w:bCs/>
                      <w:sz w:val="20"/>
                      <w:szCs w:val="20"/>
                    </w:rPr>
                    <w:t>−22.7788</w:t>
                  </w:r>
                </w:p>
              </w:tc>
              <w:tc>
                <w:tcPr>
                  <w:tcW w:w="0" w:type="auto"/>
                  <w:vAlign w:val="center"/>
                  <w:hideMark/>
                </w:tcPr>
                <w:p w14:paraId="5470466B" w14:textId="77777777" w:rsidR="001C6254" w:rsidRPr="001C6254" w:rsidRDefault="001C6254" w:rsidP="00CC4016">
                  <w:pPr>
                    <w:spacing w:after="0"/>
                    <w:rPr>
                      <w:sz w:val="20"/>
                      <w:szCs w:val="20"/>
                    </w:rPr>
                  </w:pPr>
                  <w:r w:rsidRPr="001C6254">
                    <w:rPr>
                      <w:b/>
                      <w:bCs/>
                      <w:sz w:val="20"/>
                      <w:szCs w:val="20"/>
                    </w:rPr>
                    <w:t>−23.2788</w:t>
                  </w:r>
                </w:p>
              </w:tc>
              <w:tc>
                <w:tcPr>
                  <w:tcW w:w="0" w:type="auto"/>
                  <w:vAlign w:val="center"/>
                  <w:hideMark/>
                </w:tcPr>
                <w:p w14:paraId="724A502F" w14:textId="77777777" w:rsidR="001C6254" w:rsidRPr="001C6254" w:rsidRDefault="001C6254" w:rsidP="00CC4016">
                  <w:pPr>
                    <w:spacing w:after="0"/>
                    <w:rPr>
                      <w:sz w:val="20"/>
                      <w:szCs w:val="20"/>
                    </w:rPr>
                  </w:pPr>
                  <w:r w:rsidRPr="001C6254">
                    <w:rPr>
                      <w:b/>
                      <w:bCs/>
                      <w:sz w:val="20"/>
                      <w:szCs w:val="20"/>
                    </w:rPr>
                    <w:t>+1.95</w:t>
                  </w:r>
                </w:p>
              </w:tc>
              <w:tc>
                <w:tcPr>
                  <w:tcW w:w="0" w:type="auto"/>
                  <w:vAlign w:val="center"/>
                  <w:hideMark/>
                </w:tcPr>
                <w:p w14:paraId="27F308B2" w14:textId="77777777" w:rsidR="001C6254" w:rsidRPr="001C6254" w:rsidRDefault="001C6254" w:rsidP="00CC4016">
                  <w:pPr>
                    <w:spacing w:after="0"/>
                    <w:rPr>
                      <w:sz w:val="20"/>
                      <w:szCs w:val="20"/>
                    </w:rPr>
                  </w:pPr>
                  <w:r w:rsidRPr="001C6254">
                    <w:rPr>
                      <w:sz w:val="20"/>
                      <w:szCs w:val="20"/>
                    </w:rPr>
                    <w:t>33.30</w:t>
                  </w:r>
                </w:p>
              </w:tc>
            </w:tr>
            <w:tr w:rsidR="001C6254" w:rsidRPr="001C6254" w14:paraId="57D4CB01" w14:textId="77777777" w:rsidTr="001C6254">
              <w:trPr>
                <w:tblCellSpacing w:w="15" w:type="dxa"/>
              </w:trPr>
              <w:tc>
                <w:tcPr>
                  <w:tcW w:w="0" w:type="auto"/>
                  <w:vAlign w:val="center"/>
                  <w:hideMark/>
                </w:tcPr>
                <w:p w14:paraId="179DAD9C" w14:textId="77777777" w:rsidR="001C6254" w:rsidRPr="001C6254" w:rsidRDefault="001C6254" w:rsidP="00CC4016">
                  <w:pPr>
                    <w:spacing w:after="0"/>
                    <w:rPr>
                      <w:sz w:val="20"/>
                      <w:szCs w:val="20"/>
                    </w:rPr>
                  </w:pPr>
                  <w:r w:rsidRPr="001C6254">
                    <w:rPr>
                      <w:sz w:val="20"/>
                      <w:szCs w:val="20"/>
                    </w:rPr>
                    <w:t>B</w:t>
                  </w:r>
                </w:p>
              </w:tc>
              <w:tc>
                <w:tcPr>
                  <w:tcW w:w="0" w:type="auto"/>
                  <w:vAlign w:val="center"/>
                  <w:hideMark/>
                </w:tcPr>
                <w:p w14:paraId="1719F398" w14:textId="77777777" w:rsidR="001C6254" w:rsidRPr="001C6254" w:rsidRDefault="001C6254" w:rsidP="00CC4016">
                  <w:pPr>
                    <w:spacing w:after="0"/>
                    <w:rPr>
                      <w:sz w:val="20"/>
                      <w:szCs w:val="20"/>
                    </w:rPr>
                  </w:pPr>
                  <w:r w:rsidRPr="001C6254">
                    <w:rPr>
                      <w:sz w:val="20"/>
                      <w:szCs w:val="20"/>
                    </w:rPr>
                    <w:t>95</w:t>
                  </w:r>
                </w:p>
              </w:tc>
              <w:tc>
                <w:tcPr>
                  <w:tcW w:w="0" w:type="auto"/>
                  <w:vAlign w:val="center"/>
                  <w:hideMark/>
                </w:tcPr>
                <w:p w14:paraId="59A2D15A" w14:textId="77777777" w:rsidR="001C6254" w:rsidRPr="001C6254" w:rsidRDefault="001C6254" w:rsidP="00CC4016">
                  <w:pPr>
                    <w:spacing w:after="0"/>
                    <w:rPr>
                      <w:sz w:val="20"/>
                      <w:szCs w:val="20"/>
                    </w:rPr>
                  </w:pPr>
                  <w:r w:rsidRPr="001C6254">
                    <w:rPr>
                      <w:sz w:val="20"/>
                      <w:szCs w:val="20"/>
                    </w:rPr>
                    <w:t>14.25</w:t>
                  </w:r>
                </w:p>
              </w:tc>
              <w:tc>
                <w:tcPr>
                  <w:tcW w:w="0" w:type="auto"/>
                  <w:vAlign w:val="center"/>
                  <w:hideMark/>
                </w:tcPr>
                <w:p w14:paraId="5646604E" w14:textId="77777777" w:rsidR="001C6254" w:rsidRPr="001C6254" w:rsidRDefault="001C6254" w:rsidP="00CC4016">
                  <w:pPr>
                    <w:spacing w:after="0"/>
                    <w:rPr>
                      <w:sz w:val="20"/>
                      <w:szCs w:val="20"/>
                    </w:rPr>
                  </w:pPr>
                  <w:r w:rsidRPr="001C6254">
                    <w:rPr>
                      <w:sz w:val="20"/>
                      <w:szCs w:val="20"/>
                    </w:rPr>
                    <w:t>21.80</w:t>
                  </w:r>
                </w:p>
              </w:tc>
              <w:tc>
                <w:tcPr>
                  <w:tcW w:w="0" w:type="auto"/>
                  <w:vAlign w:val="center"/>
                  <w:hideMark/>
                </w:tcPr>
                <w:p w14:paraId="64E97EC7" w14:textId="77777777" w:rsidR="001C6254" w:rsidRPr="001C6254" w:rsidRDefault="001C6254" w:rsidP="00CC4016">
                  <w:pPr>
                    <w:spacing w:after="0"/>
                    <w:rPr>
                      <w:sz w:val="20"/>
                      <w:szCs w:val="20"/>
                    </w:rPr>
                  </w:pPr>
                  <w:r w:rsidRPr="001C6254">
                    <w:rPr>
                      <w:sz w:val="20"/>
                      <w:szCs w:val="20"/>
                    </w:rPr>
                    <w:t>−27.0288</w:t>
                  </w:r>
                </w:p>
              </w:tc>
              <w:tc>
                <w:tcPr>
                  <w:tcW w:w="0" w:type="auto"/>
                  <w:vAlign w:val="center"/>
                  <w:hideMark/>
                </w:tcPr>
                <w:p w14:paraId="6CB18E74" w14:textId="77777777" w:rsidR="001C6254" w:rsidRPr="001C6254" w:rsidRDefault="001C6254" w:rsidP="00CC4016">
                  <w:pPr>
                    <w:spacing w:after="0"/>
                    <w:rPr>
                      <w:sz w:val="20"/>
                      <w:szCs w:val="20"/>
                    </w:rPr>
                  </w:pPr>
                  <w:r w:rsidRPr="001C6254">
                    <w:rPr>
                      <w:sz w:val="20"/>
                      <w:szCs w:val="20"/>
                    </w:rPr>
                    <w:t>+3.50</w:t>
                  </w:r>
                </w:p>
              </w:tc>
              <w:tc>
                <w:tcPr>
                  <w:tcW w:w="0" w:type="auto"/>
                  <w:vAlign w:val="center"/>
                  <w:hideMark/>
                </w:tcPr>
                <w:p w14:paraId="72B2E323" w14:textId="77777777" w:rsidR="001C6254" w:rsidRPr="001C6254" w:rsidRDefault="001C6254" w:rsidP="00CC4016">
                  <w:pPr>
                    <w:spacing w:after="0"/>
                    <w:rPr>
                      <w:sz w:val="20"/>
                      <w:szCs w:val="20"/>
                    </w:rPr>
                  </w:pPr>
                  <w:r w:rsidRPr="001C6254">
                    <w:rPr>
                      <w:b/>
                      <w:bCs/>
                      <w:sz w:val="20"/>
                      <w:szCs w:val="20"/>
                    </w:rPr>
                    <w:t>−23.5288</w:t>
                  </w:r>
                </w:p>
              </w:tc>
              <w:tc>
                <w:tcPr>
                  <w:tcW w:w="0" w:type="auto"/>
                  <w:vAlign w:val="center"/>
                  <w:hideMark/>
                </w:tcPr>
                <w:p w14:paraId="53C09E3D" w14:textId="77777777" w:rsidR="001C6254" w:rsidRPr="001C6254" w:rsidRDefault="001C6254" w:rsidP="00CC4016">
                  <w:pPr>
                    <w:spacing w:after="0"/>
                    <w:rPr>
                      <w:sz w:val="20"/>
                      <w:szCs w:val="20"/>
                    </w:rPr>
                  </w:pPr>
                  <w:r w:rsidRPr="001C6254">
                    <w:rPr>
                      <w:b/>
                      <w:bCs/>
                      <w:sz w:val="20"/>
                      <w:szCs w:val="20"/>
                    </w:rPr>
                    <w:t>−24.0288</w:t>
                  </w:r>
                </w:p>
              </w:tc>
              <w:tc>
                <w:tcPr>
                  <w:tcW w:w="0" w:type="auto"/>
                  <w:vAlign w:val="center"/>
                  <w:hideMark/>
                </w:tcPr>
                <w:p w14:paraId="1F8372FD" w14:textId="77777777" w:rsidR="001C6254" w:rsidRPr="001C6254" w:rsidRDefault="001C6254" w:rsidP="00CC4016">
                  <w:pPr>
                    <w:spacing w:after="0"/>
                    <w:rPr>
                      <w:sz w:val="20"/>
                      <w:szCs w:val="20"/>
                    </w:rPr>
                  </w:pPr>
                  <w:r w:rsidRPr="001C6254">
                    <w:rPr>
                      <w:b/>
                      <w:bCs/>
                      <w:sz w:val="20"/>
                      <w:szCs w:val="20"/>
                    </w:rPr>
                    <w:t>+1.20</w:t>
                  </w:r>
                </w:p>
              </w:tc>
              <w:tc>
                <w:tcPr>
                  <w:tcW w:w="0" w:type="auto"/>
                  <w:vAlign w:val="center"/>
                  <w:hideMark/>
                </w:tcPr>
                <w:p w14:paraId="10DF0BCF" w14:textId="77777777" w:rsidR="001C6254" w:rsidRPr="001C6254" w:rsidRDefault="001C6254" w:rsidP="00CC4016">
                  <w:pPr>
                    <w:spacing w:after="0"/>
                    <w:rPr>
                      <w:sz w:val="20"/>
                      <w:szCs w:val="20"/>
                    </w:rPr>
                  </w:pPr>
                  <w:r w:rsidRPr="001C6254">
                    <w:rPr>
                      <w:sz w:val="20"/>
                      <w:szCs w:val="20"/>
                    </w:rPr>
                    <w:t>35.15</w:t>
                  </w:r>
                </w:p>
              </w:tc>
            </w:tr>
            <w:tr w:rsidR="001C6254" w:rsidRPr="001C6254" w14:paraId="6AF6E5B6" w14:textId="77777777" w:rsidTr="001C6254">
              <w:trPr>
                <w:tblCellSpacing w:w="15" w:type="dxa"/>
              </w:trPr>
              <w:tc>
                <w:tcPr>
                  <w:tcW w:w="0" w:type="auto"/>
                  <w:vAlign w:val="center"/>
                  <w:hideMark/>
                </w:tcPr>
                <w:p w14:paraId="197CD828" w14:textId="77777777" w:rsidR="001C6254" w:rsidRPr="001C6254" w:rsidRDefault="001C6254" w:rsidP="00CC4016">
                  <w:pPr>
                    <w:spacing w:after="0"/>
                    <w:rPr>
                      <w:sz w:val="20"/>
                      <w:szCs w:val="20"/>
                    </w:rPr>
                  </w:pPr>
                  <w:r w:rsidRPr="001C6254">
                    <w:rPr>
                      <w:sz w:val="20"/>
                      <w:szCs w:val="20"/>
                    </w:rPr>
                    <w:t>C</w:t>
                  </w:r>
                </w:p>
              </w:tc>
              <w:tc>
                <w:tcPr>
                  <w:tcW w:w="0" w:type="auto"/>
                  <w:vAlign w:val="center"/>
                  <w:hideMark/>
                </w:tcPr>
                <w:p w14:paraId="657D347F" w14:textId="77777777" w:rsidR="001C6254" w:rsidRPr="001C6254" w:rsidRDefault="001C6254" w:rsidP="00CC4016">
                  <w:pPr>
                    <w:spacing w:after="0"/>
                    <w:rPr>
                      <w:sz w:val="20"/>
                      <w:szCs w:val="20"/>
                    </w:rPr>
                  </w:pPr>
                  <w:r w:rsidRPr="001C6254">
                    <w:rPr>
                      <w:sz w:val="20"/>
                      <w:szCs w:val="20"/>
                    </w:rPr>
                    <w:t>95</w:t>
                  </w:r>
                </w:p>
              </w:tc>
              <w:tc>
                <w:tcPr>
                  <w:tcW w:w="0" w:type="auto"/>
                  <w:vAlign w:val="center"/>
                  <w:hideMark/>
                </w:tcPr>
                <w:p w14:paraId="0F53CE4C" w14:textId="77777777" w:rsidR="001C6254" w:rsidRPr="001C6254" w:rsidRDefault="001C6254" w:rsidP="00CC4016">
                  <w:pPr>
                    <w:spacing w:after="0"/>
                    <w:rPr>
                      <w:sz w:val="20"/>
                      <w:szCs w:val="20"/>
                    </w:rPr>
                  </w:pPr>
                  <w:r w:rsidRPr="001C6254">
                    <w:rPr>
                      <w:sz w:val="20"/>
                      <w:szCs w:val="20"/>
                    </w:rPr>
                    <w:t>14.25</w:t>
                  </w:r>
                </w:p>
              </w:tc>
              <w:tc>
                <w:tcPr>
                  <w:tcW w:w="0" w:type="auto"/>
                  <w:vAlign w:val="center"/>
                  <w:hideMark/>
                </w:tcPr>
                <w:p w14:paraId="1D1DEB24" w14:textId="77777777" w:rsidR="001C6254" w:rsidRPr="001C6254" w:rsidRDefault="001C6254" w:rsidP="00CC4016">
                  <w:pPr>
                    <w:spacing w:after="0"/>
                    <w:rPr>
                      <w:sz w:val="20"/>
                      <w:szCs w:val="20"/>
                    </w:rPr>
                  </w:pPr>
                  <w:r w:rsidRPr="001C6254">
                    <w:rPr>
                      <w:sz w:val="20"/>
                      <w:szCs w:val="20"/>
                    </w:rPr>
                    <w:t>21.80</w:t>
                  </w:r>
                </w:p>
              </w:tc>
              <w:tc>
                <w:tcPr>
                  <w:tcW w:w="0" w:type="auto"/>
                  <w:vAlign w:val="center"/>
                  <w:hideMark/>
                </w:tcPr>
                <w:p w14:paraId="1FD27A07" w14:textId="77777777" w:rsidR="001C6254" w:rsidRPr="001C6254" w:rsidRDefault="001C6254" w:rsidP="00CC4016">
                  <w:pPr>
                    <w:spacing w:after="0"/>
                    <w:rPr>
                      <w:sz w:val="20"/>
                      <w:szCs w:val="20"/>
                    </w:rPr>
                  </w:pPr>
                  <w:r w:rsidRPr="001C6254">
                    <w:rPr>
                      <w:sz w:val="20"/>
                      <w:szCs w:val="20"/>
                    </w:rPr>
                    <w:t>−27.0288</w:t>
                  </w:r>
                </w:p>
              </w:tc>
              <w:tc>
                <w:tcPr>
                  <w:tcW w:w="0" w:type="auto"/>
                  <w:vAlign w:val="center"/>
                  <w:hideMark/>
                </w:tcPr>
                <w:p w14:paraId="68A02FFD" w14:textId="77777777" w:rsidR="001C6254" w:rsidRPr="001C6254" w:rsidRDefault="001C6254" w:rsidP="00CC4016">
                  <w:pPr>
                    <w:spacing w:after="0"/>
                    <w:rPr>
                      <w:sz w:val="20"/>
                      <w:szCs w:val="20"/>
                    </w:rPr>
                  </w:pPr>
                  <w:r w:rsidRPr="001C6254">
                    <w:rPr>
                      <w:sz w:val="20"/>
                      <w:szCs w:val="20"/>
                    </w:rPr>
                    <w:t>+3.50</w:t>
                  </w:r>
                </w:p>
              </w:tc>
              <w:tc>
                <w:tcPr>
                  <w:tcW w:w="0" w:type="auto"/>
                  <w:vAlign w:val="center"/>
                  <w:hideMark/>
                </w:tcPr>
                <w:p w14:paraId="645DE7C2" w14:textId="77777777" w:rsidR="001C6254" w:rsidRPr="001C6254" w:rsidRDefault="001C6254" w:rsidP="00CC4016">
                  <w:pPr>
                    <w:spacing w:after="0"/>
                    <w:rPr>
                      <w:sz w:val="20"/>
                      <w:szCs w:val="20"/>
                    </w:rPr>
                  </w:pPr>
                  <w:r w:rsidRPr="001C6254">
                    <w:rPr>
                      <w:b/>
                      <w:bCs/>
                      <w:sz w:val="20"/>
                      <w:szCs w:val="20"/>
                    </w:rPr>
                    <w:t>−23.5288</w:t>
                  </w:r>
                </w:p>
              </w:tc>
              <w:tc>
                <w:tcPr>
                  <w:tcW w:w="0" w:type="auto"/>
                  <w:vAlign w:val="center"/>
                  <w:hideMark/>
                </w:tcPr>
                <w:p w14:paraId="0190D812" w14:textId="77777777" w:rsidR="001C6254" w:rsidRPr="001C6254" w:rsidRDefault="001C6254" w:rsidP="00CC4016">
                  <w:pPr>
                    <w:spacing w:after="0"/>
                    <w:rPr>
                      <w:sz w:val="20"/>
                      <w:szCs w:val="20"/>
                    </w:rPr>
                  </w:pPr>
                  <w:r w:rsidRPr="001C6254">
                    <w:rPr>
                      <w:b/>
                      <w:bCs/>
                      <w:sz w:val="20"/>
                      <w:szCs w:val="20"/>
                    </w:rPr>
                    <w:t>−24.0288</w:t>
                  </w:r>
                </w:p>
              </w:tc>
              <w:tc>
                <w:tcPr>
                  <w:tcW w:w="0" w:type="auto"/>
                  <w:vAlign w:val="center"/>
                  <w:hideMark/>
                </w:tcPr>
                <w:p w14:paraId="2CBDCECE" w14:textId="77777777" w:rsidR="001C6254" w:rsidRPr="001C6254" w:rsidRDefault="001C6254" w:rsidP="00CC4016">
                  <w:pPr>
                    <w:spacing w:after="0"/>
                    <w:rPr>
                      <w:sz w:val="20"/>
                      <w:szCs w:val="20"/>
                    </w:rPr>
                  </w:pPr>
                  <w:r w:rsidRPr="001C6254">
                    <w:rPr>
                      <w:b/>
                      <w:bCs/>
                      <w:sz w:val="20"/>
                      <w:szCs w:val="20"/>
                    </w:rPr>
                    <w:t>+1.20</w:t>
                  </w:r>
                </w:p>
              </w:tc>
              <w:tc>
                <w:tcPr>
                  <w:tcW w:w="0" w:type="auto"/>
                  <w:vAlign w:val="center"/>
                  <w:hideMark/>
                </w:tcPr>
                <w:p w14:paraId="08B38B62" w14:textId="77777777" w:rsidR="001C6254" w:rsidRPr="001C6254" w:rsidRDefault="001C6254" w:rsidP="00CC4016">
                  <w:pPr>
                    <w:spacing w:after="0"/>
                    <w:rPr>
                      <w:sz w:val="20"/>
                      <w:szCs w:val="20"/>
                    </w:rPr>
                  </w:pPr>
                  <w:r w:rsidRPr="001C6254">
                    <w:rPr>
                      <w:sz w:val="20"/>
                      <w:szCs w:val="20"/>
                    </w:rPr>
                    <w:t>35.15</w:t>
                  </w:r>
                </w:p>
              </w:tc>
            </w:tr>
            <w:tr w:rsidR="001C6254" w:rsidRPr="001C6254" w14:paraId="4FDC8746" w14:textId="77777777" w:rsidTr="001C6254">
              <w:trPr>
                <w:tblCellSpacing w:w="15" w:type="dxa"/>
              </w:trPr>
              <w:tc>
                <w:tcPr>
                  <w:tcW w:w="0" w:type="auto"/>
                  <w:vAlign w:val="center"/>
                  <w:hideMark/>
                </w:tcPr>
                <w:p w14:paraId="1CD754AB" w14:textId="77777777" w:rsidR="001C6254" w:rsidRPr="001C6254" w:rsidRDefault="001C6254" w:rsidP="00CC4016">
                  <w:pPr>
                    <w:spacing w:after="0"/>
                    <w:rPr>
                      <w:sz w:val="20"/>
                      <w:szCs w:val="20"/>
                    </w:rPr>
                  </w:pPr>
                  <w:r w:rsidRPr="001C6254">
                    <w:rPr>
                      <w:sz w:val="20"/>
                      <w:szCs w:val="20"/>
                    </w:rPr>
                    <w:t>D</w:t>
                  </w:r>
                </w:p>
              </w:tc>
              <w:tc>
                <w:tcPr>
                  <w:tcW w:w="0" w:type="auto"/>
                  <w:vAlign w:val="center"/>
                  <w:hideMark/>
                </w:tcPr>
                <w:p w14:paraId="0BD7E264" w14:textId="77777777" w:rsidR="001C6254" w:rsidRPr="001C6254" w:rsidRDefault="001C6254" w:rsidP="00CC4016">
                  <w:pPr>
                    <w:spacing w:after="0"/>
                    <w:rPr>
                      <w:sz w:val="20"/>
                      <w:szCs w:val="20"/>
                    </w:rPr>
                  </w:pPr>
                  <w:r w:rsidRPr="001C6254">
                    <w:rPr>
                      <w:sz w:val="20"/>
                      <w:szCs w:val="20"/>
                    </w:rPr>
                    <w:t>100</w:t>
                  </w:r>
                </w:p>
              </w:tc>
              <w:tc>
                <w:tcPr>
                  <w:tcW w:w="0" w:type="auto"/>
                  <w:vAlign w:val="center"/>
                  <w:hideMark/>
                </w:tcPr>
                <w:p w14:paraId="7414C7A1" w14:textId="77777777" w:rsidR="001C6254" w:rsidRPr="001C6254" w:rsidRDefault="001C6254" w:rsidP="00CC4016">
                  <w:pPr>
                    <w:spacing w:after="0"/>
                    <w:rPr>
                      <w:sz w:val="20"/>
                      <w:szCs w:val="20"/>
                    </w:rPr>
                  </w:pPr>
                  <w:r w:rsidRPr="001C6254">
                    <w:rPr>
                      <w:sz w:val="20"/>
                      <w:szCs w:val="20"/>
                    </w:rPr>
                    <w:t>15.00</w:t>
                  </w:r>
                </w:p>
              </w:tc>
              <w:tc>
                <w:tcPr>
                  <w:tcW w:w="0" w:type="auto"/>
                  <w:vAlign w:val="center"/>
                  <w:hideMark/>
                </w:tcPr>
                <w:p w14:paraId="5C3B5942" w14:textId="77777777" w:rsidR="001C6254" w:rsidRPr="001C6254" w:rsidRDefault="001C6254" w:rsidP="00CC4016">
                  <w:pPr>
                    <w:spacing w:after="0"/>
                    <w:rPr>
                      <w:sz w:val="20"/>
                      <w:szCs w:val="20"/>
                    </w:rPr>
                  </w:pPr>
                  <w:r w:rsidRPr="001C6254">
                    <w:rPr>
                      <w:sz w:val="20"/>
                      <w:szCs w:val="20"/>
                    </w:rPr>
                    <w:t>22.55</w:t>
                  </w:r>
                </w:p>
              </w:tc>
              <w:tc>
                <w:tcPr>
                  <w:tcW w:w="0" w:type="auto"/>
                  <w:vAlign w:val="center"/>
                  <w:hideMark/>
                </w:tcPr>
                <w:p w14:paraId="6BDC16DC" w14:textId="77777777" w:rsidR="001C6254" w:rsidRPr="001C6254" w:rsidRDefault="001C6254" w:rsidP="00CC4016">
                  <w:pPr>
                    <w:spacing w:after="0"/>
                    <w:rPr>
                      <w:sz w:val="20"/>
                      <w:szCs w:val="20"/>
                    </w:rPr>
                  </w:pPr>
                  <w:r w:rsidRPr="001C6254">
                    <w:rPr>
                      <w:sz w:val="20"/>
                      <w:szCs w:val="20"/>
                    </w:rPr>
                    <w:t>−27.7788</w:t>
                  </w:r>
                </w:p>
              </w:tc>
              <w:tc>
                <w:tcPr>
                  <w:tcW w:w="0" w:type="auto"/>
                  <w:vAlign w:val="center"/>
                  <w:hideMark/>
                </w:tcPr>
                <w:p w14:paraId="7565E69C" w14:textId="77777777" w:rsidR="001C6254" w:rsidRPr="001C6254" w:rsidRDefault="001C6254" w:rsidP="00CC4016">
                  <w:pPr>
                    <w:spacing w:after="0"/>
                    <w:rPr>
                      <w:sz w:val="20"/>
                      <w:szCs w:val="20"/>
                    </w:rPr>
                  </w:pPr>
                  <w:r w:rsidRPr="001C6254">
                    <w:rPr>
                      <w:sz w:val="20"/>
                      <w:szCs w:val="20"/>
                    </w:rPr>
                    <w:t>+3.50</w:t>
                  </w:r>
                </w:p>
              </w:tc>
              <w:tc>
                <w:tcPr>
                  <w:tcW w:w="0" w:type="auto"/>
                  <w:vAlign w:val="center"/>
                  <w:hideMark/>
                </w:tcPr>
                <w:p w14:paraId="614CF611" w14:textId="77777777" w:rsidR="001C6254" w:rsidRPr="001C6254" w:rsidRDefault="001C6254" w:rsidP="00CC4016">
                  <w:pPr>
                    <w:spacing w:after="0"/>
                    <w:rPr>
                      <w:sz w:val="20"/>
                      <w:szCs w:val="20"/>
                    </w:rPr>
                  </w:pPr>
                  <w:r w:rsidRPr="001C6254">
                    <w:rPr>
                      <w:b/>
                      <w:bCs/>
                      <w:sz w:val="20"/>
                      <w:szCs w:val="20"/>
                    </w:rPr>
                    <w:t>−24.2788</w:t>
                  </w:r>
                </w:p>
              </w:tc>
              <w:tc>
                <w:tcPr>
                  <w:tcW w:w="0" w:type="auto"/>
                  <w:vAlign w:val="center"/>
                  <w:hideMark/>
                </w:tcPr>
                <w:p w14:paraId="6088CCB4" w14:textId="77777777" w:rsidR="001C6254" w:rsidRPr="001C6254" w:rsidRDefault="001C6254" w:rsidP="00CC4016">
                  <w:pPr>
                    <w:spacing w:after="0"/>
                    <w:rPr>
                      <w:sz w:val="20"/>
                      <w:szCs w:val="20"/>
                    </w:rPr>
                  </w:pPr>
                  <w:r w:rsidRPr="001C6254">
                    <w:rPr>
                      <w:b/>
                      <w:bCs/>
                      <w:sz w:val="20"/>
                      <w:szCs w:val="20"/>
                    </w:rPr>
                    <w:t>−24.7788</w:t>
                  </w:r>
                </w:p>
              </w:tc>
              <w:tc>
                <w:tcPr>
                  <w:tcW w:w="0" w:type="auto"/>
                  <w:vAlign w:val="center"/>
                  <w:hideMark/>
                </w:tcPr>
                <w:p w14:paraId="7B22101F" w14:textId="77777777" w:rsidR="001C6254" w:rsidRPr="001C6254" w:rsidRDefault="001C6254" w:rsidP="00CC4016">
                  <w:pPr>
                    <w:spacing w:after="0"/>
                    <w:rPr>
                      <w:sz w:val="20"/>
                      <w:szCs w:val="20"/>
                    </w:rPr>
                  </w:pPr>
                  <w:r w:rsidRPr="001C6254">
                    <w:rPr>
                      <w:b/>
                      <w:bCs/>
                      <w:sz w:val="20"/>
                      <w:szCs w:val="20"/>
                    </w:rPr>
                    <w:t>+0.45</w:t>
                  </w:r>
                </w:p>
              </w:tc>
              <w:tc>
                <w:tcPr>
                  <w:tcW w:w="0" w:type="auto"/>
                  <w:vAlign w:val="center"/>
                  <w:hideMark/>
                </w:tcPr>
                <w:p w14:paraId="64D16354" w14:textId="77777777" w:rsidR="001C6254" w:rsidRPr="001C6254" w:rsidRDefault="001C6254" w:rsidP="00CC4016">
                  <w:pPr>
                    <w:spacing w:after="0"/>
                    <w:rPr>
                      <w:sz w:val="20"/>
                      <w:szCs w:val="20"/>
                    </w:rPr>
                  </w:pPr>
                  <w:r w:rsidRPr="001C6254">
                    <w:rPr>
                      <w:sz w:val="20"/>
                      <w:szCs w:val="20"/>
                    </w:rPr>
                    <w:t>37.00</w:t>
                  </w:r>
                </w:p>
              </w:tc>
            </w:tr>
          </w:tbl>
          <w:p w14:paraId="5A3E68A3" w14:textId="77777777" w:rsidR="001C6254" w:rsidRPr="003452C4" w:rsidRDefault="001C6254" w:rsidP="003452C4">
            <w:pPr>
              <w:rPr>
                <w:sz w:val="20"/>
                <w:szCs w:val="20"/>
              </w:rPr>
            </w:pPr>
          </w:p>
        </w:tc>
      </w:tr>
    </w:tbl>
    <w:p w14:paraId="3B23B74C" w14:textId="77777777" w:rsidR="003452C4" w:rsidRPr="001C6254" w:rsidRDefault="003452C4" w:rsidP="003452C4">
      <w:pPr>
        <w:spacing w:after="0"/>
        <w:rPr>
          <w:sz w:val="20"/>
          <w:szCs w:val="20"/>
        </w:rPr>
      </w:pPr>
    </w:p>
    <w:p w14:paraId="206DF430" w14:textId="77777777" w:rsidR="001C6254" w:rsidRPr="001C6254" w:rsidRDefault="001C6254" w:rsidP="001C6254">
      <w:pPr>
        <w:numPr>
          <w:ilvl w:val="0"/>
          <w:numId w:val="10"/>
        </w:numPr>
        <w:rPr>
          <w:sz w:val="20"/>
          <w:szCs w:val="20"/>
        </w:rPr>
      </w:pPr>
      <w:r w:rsidRPr="001C6254">
        <w:rPr>
          <w:sz w:val="20"/>
          <w:szCs w:val="20"/>
        </w:rPr>
        <w:t xml:space="preserve">Ptx (dBm) = 10·log10(0.3 mW) = </w:t>
      </w:r>
      <w:r w:rsidRPr="001C6254">
        <w:rPr>
          <w:b/>
          <w:bCs/>
          <w:sz w:val="20"/>
          <w:szCs w:val="20"/>
        </w:rPr>
        <w:t>−5.2287874528 dBm</w:t>
      </w:r>
      <w:r w:rsidRPr="001C6254">
        <w:rPr>
          <w:sz w:val="20"/>
          <w:szCs w:val="20"/>
        </w:rPr>
        <w:t xml:space="preserve"> (rounded to −5.2288).</w:t>
      </w:r>
    </w:p>
    <w:p w14:paraId="353D938E" w14:textId="77777777" w:rsidR="001C6254" w:rsidRPr="001C6254" w:rsidRDefault="001C6254" w:rsidP="001C6254">
      <w:pPr>
        <w:numPr>
          <w:ilvl w:val="0"/>
          <w:numId w:val="10"/>
        </w:numPr>
        <w:rPr>
          <w:sz w:val="20"/>
          <w:szCs w:val="20"/>
        </w:rPr>
      </w:pPr>
      <w:r w:rsidRPr="001C6254">
        <w:rPr>
          <w:sz w:val="20"/>
          <w:szCs w:val="20"/>
        </w:rPr>
        <w:t xml:space="preserve">All margins shown are </w:t>
      </w:r>
      <w:r w:rsidRPr="001C6254">
        <w:rPr>
          <w:b/>
          <w:bCs/>
          <w:sz w:val="20"/>
          <w:szCs w:val="20"/>
        </w:rPr>
        <w:t>after</w:t>
      </w:r>
      <w:r w:rsidRPr="001C6254">
        <w:rPr>
          <w:sz w:val="20"/>
          <w:szCs w:val="20"/>
        </w:rPr>
        <w:t xml:space="preserve"> subtracting the conservative 0.5 dB crosstalk allowance and compared to receiver sensitivity −25.2288 dBm.</w:t>
      </w:r>
    </w:p>
    <w:p w14:paraId="16527851" w14:textId="77777777" w:rsidR="001C6254" w:rsidRPr="001C6254" w:rsidRDefault="001C6254" w:rsidP="001C6254">
      <w:pPr>
        <w:numPr>
          <w:ilvl w:val="0"/>
          <w:numId w:val="10"/>
        </w:numPr>
        <w:rPr>
          <w:sz w:val="20"/>
          <w:szCs w:val="20"/>
        </w:rPr>
      </w:pPr>
      <w:proofErr w:type="spellStart"/>
      <w:r w:rsidRPr="001C6254">
        <w:rPr>
          <w:sz w:val="20"/>
          <w:szCs w:val="20"/>
        </w:rPr>
        <w:t>Δt</w:t>
      </w:r>
      <w:proofErr w:type="spellEnd"/>
      <w:r w:rsidRPr="001C6254">
        <w:rPr>
          <w:sz w:val="20"/>
          <w:szCs w:val="20"/>
        </w:rPr>
        <w:t xml:space="preserve"> values are dispersion-induced pulse broadening (</w:t>
      </w:r>
      <w:proofErr w:type="spellStart"/>
      <w:r w:rsidRPr="001C6254">
        <w:rPr>
          <w:sz w:val="20"/>
          <w:szCs w:val="20"/>
        </w:rPr>
        <w:t>ps</w:t>
      </w:r>
      <w:proofErr w:type="spellEnd"/>
      <w:r w:rsidRPr="001C6254">
        <w:rPr>
          <w:sz w:val="20"/>
          <w:szCs w:val="20"/>
        </w:rPr>
        <w:t xml:space="preserve">) using </w:t>
      </w:r>
      <w:proofErr w:type="spellStart"/>
      <w:r w:rsidRPr="001C6254">
        <w:rPr>
          <w:sz w:val="20"/>
          <w:szCs w:val="20"/>
        </w:rPr>
        <w:t>Δt</w:t>
      </w:r>
      <w:proofErr w:type="spellEnd"/>
      <w:r w:rsidRPr="001C6254">
        <w:rPr>
          <w:sz w:val="20"/>
          <w:szCs w:val="20"/>
        </w:rPr>
        <w:t xml:space="preserve"> = D·Δλ·L.</w:t>
      </w:r>
    </w:p>
    <w:p w14:paraId="14B53A72" w14:textId="56515CA9" w:rsidR="00F16ABA" w:rsidRPr="00E517D4" w:rsidRDefault="001C6254" w:rsidP="00E517D4">
      <w:pPr>
        <w:ind w:left="720"/>
        <w:rPr>
          <w:sz w:val="20"/>
          <w:szCs w:val="20"/>
        </w:rPr>
      </w:pPr>
      <w:r w:rsidRPr="001C6254">
        <w:rPr>
          <w:sz w:val="20"/>
          <w:szCs w:val="20"/>
        </w:rPr>
        <w:t xml:space="preserve">All four users have </w:t>
      </w:r>
      <w:r w:rsidRPr="001C6254">
        <w:rPr>
          <w:b/>
          <w:bCs/>
          <w:sz w:val="20"/>
          <w:szCs w:val="20"/>
        </w:rPr>
        <w:t>positive margin</w:t>
      </w:r>
      <w:r w:rsidRPr="001C6254">
        <w:rPr>
          <w:sz w:val="20"/>
          <w:szCs w:val="20"/>
        </w:rPr>
        <w:t xml:space="preserve"> after the conservative crosstalk allowance — D is the worst at </w:t>
      </w:r>
      <w:r w:rsidRPr="001C6254">
        <w:rPr>
          <w:b/>
          <w:bCs/>
          <w:sz w:val="20"/>
          <w:szCs w:val="20"/>
        </w:rPr>
        <w:t>+0.45 dB</w:t>
      </w:r>
      <w:r w:rsidRPr="001C6254">
        <w:rPr>
          <w:sz w:val="20"/>
          <w:szCs w:val="20"/>
        </w:rPr>
        <w:t>.</w:t>
      </w:r>
    </w:p>
    <w:p w14:paraId="231E1E21" w14:textId="07CF45B1" w:rsidR="001C6254" w:rsidRPr="00E517D4" w:rsidRDefault="00F261FC" w:rsidP="001C6254">
      <w:pPr>
        <w:rPr>
          <w:b/>
          <w:bCs/>
          <w:sz w:val="20"/>
          <w:szCs w:val="20"/>
        </w:rPr>
      </w:pPr>
      <w:r>
        <w:rPr>
          <w:b/>
          <w:bCs/>
          <w:sz w:val="20"/>
          <w:szCs w:val="20"/>
        </w:rPr>
        <w:t>6</w:t>
      </w:r>
      <w:r w:rsidR="001C6254" w:rsidRPr="00E517D4">
        <w:rPr>
          <w:b/>
          <w:bCs/>
          <w:sz w:val="20"/>
          <w:szCs w:val="20"/>
        </w:rPr>
        <w:t xml:space="preserve">. Computing </w:t>
      </w:r>
      <w:r w:rsidR="00F16ABA" w:rsidRPr="00E517D4">
        <w:rPr>
          <w:b/>
          <w:bCs/>
          <w:sz w:val="20"/>
          <w:szCs w:val="20"/>
        </w:rPr>
        <w:t>with the values</w:t>
      </w:r>
    </w:p>
    <w:p w14:paraId="50B29687" w14:textId="2C57FB8E" w:rsidR="001C6254" w:rsidRPr="00F16ABA" w:rsidRDefault="001C6254" w:rsidP="00F16ABA">
      <w:pPr>
        <w:pStyle w:val="ListParagraph"/>
        <w:numPr>
          <w:ilvl w:val="0"/>
          <w:numId w:val="12"/>
        </w:numPr>
        <w:rPr>
          <w:sz w:val="20"/>
          <w:szCs w:val="20"/>
        </w:rPr>
      </w:pPr>
      <w:r w:rsidRPr="00F16ABA">
        <w:rPr>
          <w:b/>
          <w:bCs/>
          <w:sz w:val="20"/>
          <w:szCs w:val="20"/>
        </w:rPr>
        <w:t>Transmitter power (mW → dBm)</w:t>
      </w:r>
    </w:p>
    <w:p w14:paraId="7FA80DB3" w14:textId="77777777" w:rsidR="00F16ABA" w:rsidRDefault="00F16ABA" w:rsidP="0037347B">
      <w:pPr>
        <w:spacing w:after="0"/>
        <w:ind w:firstLine="720"/>
        <w:rPr>
          <w:rFonts w:eastAsiaTheme="minorEastAsia"/>
          <w:sz w:val="20"/>
          <w:szCs w:val="20"/>
        </w:rPr>
      </w:pPr>
      <w:r w:rsidRPr="000663A4">
        <w:rPr>
          <w:rFonts w:eastAsiaTheme="minorEastAsia"/>
          <w:sz w:val="20"/>
          <w:szCs w:val="20"/>
        </w:rPr>
        <w:t>P</w:t>
      </w:r>
      <w:r w:rsidRPr="000663A4">
        <w:rPr>
          <w:rFonts w:eastAsiaTheme="minorEastAsia"/>
          <w:sz w:val="20"/>
          <w:szCs w:val="20"/>
          <w:vertAlign w:val="subscript"/>
        </w:rPr>
        <w:t xml:space="preserve">tx = </w:t>
      </w:r>
      <w:r w:rsidRPr="000663A4">
        <w:rPr>
          <w:rFonts w:eastAsiaTheme="minorEastAsia"/>
          <w:sz w:val="20"/>
          <w:szCs w:val="20"/>
        </w:rPr>
        <w:t>0.3</w:t>
      </w:r>
      <w:r w:rsidRPr="000663A4">
        <w:rPr>
          <w:rFonts w:eastAsiaTheme="minorEastAsia"/>
          <w:sz w:val="20"/>
          <w:szCs w:val="20"/>
          <w:vertAlign w:val="subscript"/>
        </w:rPr>
        <w:t xml:space="preserve"> </w:t>
      </w:r>
      <w:r w:rsidRPr="000663A4">
        <w:rPr>
          <w:rFonts w:eastAsiaTheme="minorEastAsia"/>
          <w:sz w:val="20"/>
          <w:szCs w:val="20"/>
        </w:rPr>
        <w:t xml:space="preserve">mW </w:t>
      </w:r>
    </w:p>
    <w:p w14:paraId="6D228DA7" w14:textId="77777777" w:rsidR="00F16ABA" w:rsidRDefault="00F16ABA" w:rsidP="0037347B">
      <w:pPr>
        <w:spacing w:after="0"/>
        <w:ind w:firstLine="720"/>
        <w:rPr>
          <w:rFonts w:eastAsiaTheme="minorEastAsia"/>
          <w:sz w:val="20"/>
          <w:szCs w:val="20"/>
        </w:rPr>
      </w:pPr>
      <w:r>
        <w:rPr>
          <w:rFonts w:eastAsiaTheme="minorEastAsia"/>
          <w:sz w:val="20"/>
          <w:szCs w:val="20"/>
        </w:rPr>
        <w:t>P</w:t>
      </w:r>
      <w:r>
        <w:rPr>
          <w:rFonts w:eastAsiaTheme="minorEastAsia"/>
          <w:sz w:val="20"/>
          <w:szCs w:val="20"/>
          <w:vertAlign w:val="subscript"/>
        </w:rPr>
        <w:t xml:space="preserve">tx,dBm </w:t>
      </w:r>
      <w:r>
        <w:rPr>
          <w:rFonts w:eastAsiaTheme="minorEastAsia"/>
          <w:sz w:val="20"/>
          <w:szCs w:val="20"/>
        </w:rPr>
        <w:t>= 10 log</w:t>
      </w:r>
      <w:r>
        <w:rPr>
          <w:rFonts w:eastAsiaTheme="minorEastAsia"/>
          <w:sz w:val="20"/>
          <w:szCs w:val="20"/>
          <w:vertAlign w:val="subscript"/>
        </w:rPr>
        <w:t xml:space="preserve">10 </w:t>
      </w:r>
      <w:r>
        <w:rPr>
          <w:rFonts w:eastAsiaTheme="minorEastAsia"/>
          <w:sz w:val="20"/>
          <w:szCs w:val="20"/>
        </w:rPr>
        <w:t xml:space="preserve">(0.3) = -5.228787452803376 dBm </w:t>
      </w:r>
    </w:p>
    <w:p w14:paraId="61A122CC" w14:textId="77777777" w:rsidR="00F16ABA" w:rsidRPr="000663A4" w:rsidRDefault="00F16ABA" w:rsidP="0037347B">
      <w:pPr>
        <w:spacing w:after="0"/>
        <w:ind w:firstLine="720"/>
        <w:rPr>
          <w:rFonts w:eastAsiaTheme="minorEastAsia"/>
          <w:sz w:val="20"/>
          <w:szCs w:val="20"/>
        </w:rPr>
      </w:pPr>
      <w:r>
        <w:rPr>
          <w:rFonts w:eastAsiaTheme="minorEastAsia"/>
          <w:sz w:val="20"/>
          <w:szCs w:val="20"/>
        </w:rPr>
        <w:t>≈ -5.2288 dBm</w:t>
      </w:r>
    </w:p>
    <w:p w14:paraId="6E458ACA" w14:textId="188E1B2B" w:rsidR="001C6254" w:rsidRPr="001C6254" w:rsidRDefault="001C6254" w:rsidP="001C6254">
      <w:pPr>
        <w:rPr>
          <w:sz w:val="20"/>
          <w:szCs w:val="20"/>
        </w:rPr>
      </w:pPr>
    </w:p>
    <w:p w14:paraId="7CEA47BD" w14:textId="5D0376BF" w:rsidR="001C6254" w:rsidRPr="00CA7AC7" w:rsidRDefault="001C6254" w:rsidP="00CA7AC7">
      <w:pPr>
        <w:pStyle w:val="ListParagraph"/>
        <w:numPr>
          <w:ilvl w:val="0"/>
          <w:numId w:val="12"/>
        </w:numPr>
        <w:rPr>
          <w:sz w:val="20"/>
          <w:szCs w:val="20"/>
        </w:rPr>
      </w:pPr>
      <w:r w:rsidRPr="00CA7AC7">
        <w:rPr>
          <w:b/>
          <w:bCs/>
          <w:sz w:val="20"/>
          <w:szCs w:val="20"/>
        </w:rPr>
        <w:t xml:space="preserve">Fiber </w:t>
      </w:r>
      <w:r w:rsidR="00CA7AC7" w:rsidRPr="00CA7AC7">
        <w:rPr>
          <w:b/>
          <w:bCs/>
          <w:sz w:val="20"/>
          <w:szCs w:val="20"/>
        </w:rPr>
        <w:t>Attenuation</w:t>
      </w:r>
      <w:r w:rsidRPr="00CA7AC7">
        <w:rPr>
          <w:b/>
          <w:bCs/>
          <w:sz w:val="20"/>
          <w:szCs w:val="20"/>
        </w:rPr>
        <w:t xml:space="preserve"> (α·L)</w:t>
      </w:r>
    </w:p>
    <w:p w14:paraId="4416F988" w14:textId="77777777" w:rsidR="00CA7AC7" w:rsidRPr="00CA7AC7" w:rsidRDefault="00CA7AC7" w:rsidP="00CA7AC7">
      <w:pPr>
        <w:pStyle w:val="ListParagraph"/>
        <w:rPr>
          <w:sz w:val="20"/>
          <w:szCs w:val="20"/>
        </w:rPr>
      </w:pPr>
    </w:p>
    <w:p w14:paraId="6BA12A38" w14:textId="77777777" w:rsidR="00CA7AC7" w:rsidRPr="00CA7AC7" w:rsidRDefault="00CA7AC7" w:rsidP="00CA7AC7">
      <w:pPr>
        <w:pStyle w:val="ListParagraph"/>
        <w:rPr>
          <w:rFonts w:eastAsiaTheme="minorEastAsia"/>
          <w:sz w:val="20"/>
          <w:szCs w:val="20"/>
        </w:rPr>
      </w:pPr>
      <w:r w:rsidRPr="00CA7AC7">
        <w:rPr>
          <w:rFonts w:eastAsiaTheme="minorEastAsia"/>
          <w:sz w:val="20"/>
          <w:szCs w:val="20"/>
        </w:rPr>
        <w:t xml:space="preserve">α = 0.15 Db/km, L = 100 km </w:t>
      </w:r>
    </w:p>
    <w:p w14:paraId="42CF0E47" w14:textId="1EB50F13" w:rsidR="001C6254" w:rsidRDefault="00CA7AC7" w:rsidP="00A970E0">
      <w:pPr>
        <w:pStyle w:val="ListParagraph"/>
        <w:rPr>
          <w:rFonts w:eastAsiaTheme="minorEastAsia"/>
          <w:sz w:val="20"/>
          <w:szCs w:val="20"/>
        </w:rPr>
      </w:pPr>
      <w:r w:rsidRPr="00CA7AC7">
        <w:rPr>
          <w:rFonts w:eastAsiaTheme="minorEastAsia"/>
          <w:sz w:val="20"/>
          <w:szCs w:val="20"/>
        </w:rPr>
        <w:t>L</w:t>
      </w:r>
      <w:r w:rsidRPr="00CA7AC7">
        <w:rPr>
          <w:rFonts w:eastAsiaTheme="minorEastAsia"/>
          <w:sz w:val="20"/>
          <w:szCs w:val="20"/>
          <w:vertAlign w:val="subscript"/>
        </w:rPr>
        <w:t xml:space="preserve">fiber </w:t>
      </w:r>
      <w:r w:rsidRPr="00CA7AC7">
        <w:rPr>
          <w:rFonts w:eastAsiaTheme="minorEastAsia"/>
          <w:sz w:val="20"/>
          <w:szCs w:val="20"/>
        </w:rPr>
        <w:t>= 0.15 * 100 = 15.00 dB</w:t>
      </w:r>
    </w:p>
    <w:p w14:paraId="38CA9224" w14:textId="77777777" w:rsidR="00A970E0" w:rsidRPr="00A970E0" w:rsidRDefault="00A970E0" w:rsidP="00A970E0">
      <w:pPr>
        <w:rPr>
          <w:rFonts w:eastAsiaTheme="minorEastAsia"/>
          <w:sz w:val="20"/>
          <w:szCs w:val="20"/>
        </w:rPr>
      </w:pPr>
    </w:p>
    <w:p w14:paraId="1C6393EF" w14:textId="009DFAD2" w:rsidR="001C6254" w:rsidRPr="00CA7AC7" w:rsidRDefault="001C6254" w:rsidP="00CA7AC7">
      <w:pPr>
        <w:pStyle w:val="ListParagraph"/>
        <w:numPr>
          <w:ilvl w:val="0"/>
          <w:numId w:val="11"/>
        </w:numPr>
        <w:rPr>
          <w:sz w:val="20"/>
          <w:szCs w:val="20"/>
        </w:rPr>
      </w:pPr>
      <w:r w:rsidRPr="00CA7AC7">
        <w:rPr>
          <w:b/>
          <w:bCs/>
          <w:sz w:val="20"/>
          <w:szCs w:val="20"/>
        </w:rPr>
        <w:t>Fixed insertion losses (sum)</w:t>
      </w:r>
    </w:p>
    <w:p w14:paraId="332EFF02" w14:textId="77777777" w:rsidR="001C6254" w:rsidRPr="001C6254" w:rsidRDefault="001C6254" w:rsidP="00CA7AC7">
      <w:pPr>
        <w:numPr>
          <w:ilvl w:val="0"/>
          <w:numId w:val="15"/>
        </w:numPr>
        <w:spacing w:after="0"/>
        <w:rPr>
          <w:sz w:val="20"/>
          <w:szCs w:val="20"/>
        </w:rPr>
      </w:pPr>
      <w:r w:rsidRPr="001C6254">
        <w:rPr>
          <w:sz w:val="20"/>
          <w:szCs w:val="20"/>
        </w:rPr>
        <w:t>MUX (3 × 0.3 dB) = 0.9 dB</w:t>
      </w:r>
    </w:p>
    <w:p w14:paraId="2CF9B8A2" w14:textId="77777777" w:rsidR="001C6254" w:rsidRPr="001C6254" w:rsidRDefault="001C6254" w:rsidP="00CA7AC7">
      <w:pPr>
        <w:numPr>
          <w:ilvl w:val="0"/>
          <w:numId w:val="15"/>
        </w:numPr>
        <w:spacing w:after="0"/>
        <w:rPr>
          <w:sz w:val="20"/>
          <w:szCs w:val="20"/>
        </w:rPr>
      </w:pPr>
      <w:r w:rsidRPr="001C6254">
        <w:rPr>
          <w:sz w:val="20"/>
          <w:szCs w:val="20"/>
        </w:rPr>
        <w:t>Split (ideal 1→4) = 6.00 dB</w:t>
      </w:r>
    </w:p>
    <w:p w14:paraId="032CEE94" w14:textId="77777777" w:rsidR="001C6254" w:rsidRPr="001C6254" w:rsidRDefault="001C6254" w:rsidP="00CA7AC7">
      <w:pPr>
        <w:numPr>
          <w:ilvl w:val="0"/>
          <w:numId w:val="15"/>
        </w:numPr>
        <w:spacing w:after="0"/>
        <w:rPr>
          <w:sz w:val="20"/>
          <w:szCs w:val="20"/>
        </w:rPr>
      </w:pPr>
      <w:r w:rsidRPr="001C6254">
        <w:rPr>
          <w:sz w:val="20"/>
          <w:szCs w:val="20"/>
        </w:rPr>
        <w:t>Coupler insertions (3 × 0.1) = 0.30 dB</w:t>
      </w:r>
    </w:p>
    <w:p w14:paraId="6DC9616E" w14:textId="77777777" w:rsidR="001C6254" w:rsidRPr="001C6254" w:rsidRDefault="001C6254" w:rsidP="00CA7AC7">
      <w:pPr>
        <w:numPr>
          <w:ilvl w:val="0"/>
          <w:numId w:val="15"/>
        </w:numPr>
        <w:spacing w:after="0"/>
        <w:rPr>
          <w:sz w:val="20"/>
          <w:szCs w:val="20"/>
        </w:rPr>
      </w:pPr>
      <w:r w:rsidRPr="001C6254">
        <w:rPr>
          <w:sz w:val="20"/>
          <w:szCs w:val="20"/>
        </w:rPr>
        <w:t>Circulator = 0.25 dB</w:t>
      </w:r>
    </w:p>
    <w:p w14:paraId="61ABA59C" w14:textId="77777777" w:rsidR="001C6254" w:rsidRDefault="001C6254" w:rsidP="00CA7AC7">
      <w:pPr>
        <w:numPr>
          <w:ilvl w:val="0"/>
          <w:numId w:val="15"/>
        </w:numPr>
        <w:spacing w:after="0"/>
        <w:rPr>
          <w:sz w:val="20"/>
          <w:szCs w:val="20"/>
        </w:rPr>
      </w:pPr>
      <w:r w:rsidRPr="001C6254">
        <w:rPr>
          <w:sz w:val="20"/>
          <w:szCs w:val="20"/>
        </w:rPr>
        <w:t>FBG = 0.10 dB</w:t>
      </w:r>
    </w:p>
    <w:p w14:paraId="1A81C9B1" w14:textId="77777777" w:rsidR="00CA7AC7" w:rsidRPr="001C6254" w:rsidRDefault="00CA7AC7" w:rsidP="00CA7AC7">
      <w:pPr>
        <w:spacing w:after="0"/>
        <w:ind w:left="1080"/>
        <w:rPr>
          <w:sz w:val="20"/>
          <w:szCs w:val="20"/>
        </w:rPr>
      </w:pPr>
    </w:p>
    <w:p w14:paraId="10FD2AC4" w14:textId="1B29C5D2" w:rsidR="001C6254" w:rsidRPr="001C6254" w:rsidRDefault="00CA7AC7" w:rsidP="00F261FC">
      <w:pPr>
        <w:pStyle w:val="ListParagraph"/>
        <w:ind w:left="2160" w:firstLine="720"/>
        <w:rPr>
          <w:rFonts w:eastAsiaTheme="minorEastAsia"/>
          <w:sz w:val="20"/>
          <w:szCs w:val="20"/>
        </w:rPr>
      </w:pPr>
      <w:r w:rsidRPr="00CA7AC7">
        <w:rPr>
          <w:rFonts w:eastAsiaTheme="minorEastAsia"/>
          <w:sz w:val="20"/>
          <w:szCs w:val="20"/>
        </w:rPr>
        <w:lastRenderedPageBreak/>
        <w:t>L</w:t>
      </w:r>
      <w:r w:rsidRPr="00CA7AC7">
        <w:rPr>
          <w:rFonts w:eastAsiaTheme="minorEastAsia"/>
          <w:sz w:val="20"/>
          <w:szCs w:val="20"/>
          <w:vertAlign w:val="subscript"/>
        </w:rPr>
        <w:t xml:space="preserve">fixed </w:t>
      </w:r>
      <w:r w:rsidRPr="00CA7AC7">
        <w:rPr>
          <w:rFonts w:eastAsiaTheme="minorEastAsia"/>
          <w:sz w:val="20"/>
          <w:szCs w:val="20"/>
        </w:rPr>
        <w:t>= 0.9 + 6.0 + 0.3 + 0.25 + 0.10 = 7.55 dB</w:t>
      </w:r>
    </w:p>
    <w:p w14:paraId="5551C364" w14:textId="3E9DFFC6" w:rsidR="00CA7AC7" w:rsidRPr="005A555D" w:rsidRDefault="001C6254" w:rsidP="00CA7AC7">
      <w:pPr>
        <w:pStyle w:val="ListParagraph"/>
        <w:numPr>
          <w:ilvl w:val="0"/>
          <w:numId w:val="17"/>
        </w:numPr>
        <w:rPr>
          <w:sz w:val="20"/>
          <w:szCs w:val="20"/>
        </w:rPr>
      </w:pPr>
      <w:r w:rsidRPr="00E517D4">
        <w:rPr>
          <w:b/>
          <w:bCs/>
          <w:sz w:val="20"/>
          <w:szCs w:val="20"/>
        </w:rPr>
        <w:t>Total path loss</w:t>
      </w:r>
    </w:p>
    <w:p w14:paraId="5754FA23" w14:textId="720CF74A" w:rsidR="005A555D" w:rsidRPr="001C6254" w:rsidRDefault="00CA7AC7" w:rsidP="005A555D">
      <w:pPr>
        <w:ind w:left="2160" w:firstLine="720"/>
        <w:rPr>
          <w:rFonts w:eastAsiaTheme="minorEastAsia"/>
          <w:sz w:val="20"/>
          <w:szCs w:val="20"/>
        </w:rPr>
      </w:pPr>
      <w:r>
        <w:rPr>
          <w:rFonts w:eastAsiaTheme="minorEastAsia"/>
          <w:sz w:val="20"/>
          <w:szCs w:val="20"/>
        </w:rPr>
        <w:t>L</w:t>
      </w:r>
      <w:r>
        <w:rPr>
          <w:rFonts w:eastAsiaTheme="minorEastAsia"/>
          <w:sz w:val="20"/>
          <w:szCs w:val="20"/>
          <w:vertAlign w:val="subscript"/>
        </w:rPr>
        <w:t xml:space="preserve">total </w:t>
      </w:r>
      <w:r>
        <w:rPr>
          <w:rFonts w:eastAsiaTheme="minorEastAsia"/>
          <w:sz w:val="20"/>
          <w:szCs w:val="20"/>
        </w:rPr>
        <w:t>= L</w:t>
      </w:r>
      <w:r>
        <w:rPr>
          <w:rFonts w:eastAsiaTheme="minorEastAsia"/>
          <w:sz w:val="20"/>
          <w:szCs w:val="20"/>
          <w:vertAlign w:val="subscript"/>
        </w:rPr>
        <w:t xml:space="preserve">fixed </w:t>
      </w:r>
      <w:r>
        <w:rPr>
          <w:rFonts w:eastAsiaTheme="minorEastAsia"/>
          <w:sz w:val="20"/>
          <w:szCs w:val="20"/>
        </w:rPr>
        <w:t>+ L</w:t>
      </w:r>
      <w:r>
        <w:rPr>
          <w:rFonts w:eastAsiaTheme="minorEastAsia"/>
          <w:sz w:val="20"/>
          <w:szCs w:val="20"/>
          <w:vertAlign w:val="subscript"/>
        </w:rPr>
        <w:t xml:space="preserve">fiber </w:t>
      </w:r>
      <w:r>
        <w:rPr>
          <w:rFonts w:eastAsiaTheme="minorEastAsia"/>
          <w:sz w:val="20"/>
          <w:szCs w:val="20"/>
        </w:rPr>
        <w:t>= 7.55 + 15.00 = 22.55 dB</w:t>
      </w:r>
    </w:p>
    <w:p w14:paraId="551B4B21" w14:textId="77777777" w:rsidR="001C6254" w:rsidRPr="00E517D4" w:rsidRDefault="001C6254" w:rsidP="00E517D4">
      <w:pPr>
        <w:pStyle w:val="ListParagraph"/>
        <w:numPr>
          <w:ilvl w:val="0"/>
          <w:numId w:val="17"/>
        </w:numPr>
        <w:rPr>
          <w:sz w:val="20"/>
          <w:szCs w:val="20"/>
        </w:rPr>
      </w:pPr>
      <w:r w:rsidRPr="00E517D4">
        <w:rPr>
          <w:b/>
          <w:bCs/>
          <w:sz w:val="20"/>
          <w:szCs w:val="20"/>
        </w:rPr>
        <w:t>5. Raw received power (no amplifier)</w:t>
      </w:r>
    </w:p>
    <w:p w14:paraId="131E1FF6" w14:textId="23238373" w:rsidR="001C6254" w:rsidRPr="001C6254" w:rsidRDefault="001C6254" w:rsidP="001C6254">
      <w:pPr>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m:rPr>
                  <m:nor/>
                </m:rPr>
                <w:rPr>
                  <w:sz w:val="20"/>
                  <w:szCs w:val="20"/>
                </w:rPr>
                <m:t>rec,raw</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tx,dBm</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m:t>
              </m:r>
            </m:e>
            <m:sub>
              <m:r>
                <m:rPr>
                  <m:nor/>
                </m:rPr>
                <w:rPr>
                  <w:sz w:val="20"/>
                  <w:szCs w:val="20"/>
                </w:rPr>
                <m:t>total</m:t>
              </m:r>
            </m:sub>
          </m:sSub>
          <m:r>
            <w:rPr>
              <w:rFonts w:ascii="Cambria Math" w:hAnsi="Cambria Math"/>
              <w:sz w:val="20"/>
              <w:szCs w:val="20"/>
            </w:rPr>
            <m:t>=-5.2288-22.55=-27.7788</m:t>
          </m:r>
          <m:r>
            <m:rPr>
              <m:nor/>
            </m:rPr>
            <w:rPr>
              <w:sz w:val="20"/>
              <w:szCs w:val="20"/>
            </w:rPr>
            <m:t xml:space="preserve"> dBm</m:t>
          </m:r>
          <m:r>
            <w:rPr>
              <w:sz w:val="20"/>
              <w:szCs w:val="20"/>
            </w:rPr>
            <w:br/>
          </m:r>
        </m:oMath>
      </m:oMathPara>
    </w:p>
    <w:p w14:paraId="05BCD439" w14:textId="2243C4AC" w:rsidR="001C6254" w:rsidRPr="00E517D4" w:rsidRDefault="001C6254" w:rsidP="00E517D4">
      <w:pPr>
        <w:pStyle w:val="ListParagraph"/>
        <w:numPr>
          <w:ilvl w:val="0"/>
          <w:numId w:val="17"/>
        </w:numPr>
        <w:rPr>
          <w:sz w:val="20"/>
          <w:szCs w:val="20"/>
        </w:rPr>
      </w:pPr>
      <w:r w:rsidRPr="00E517D4">
        <w:rPr>
          <w:b/>
          <w:bCs/>
          <w:sz w:val="20"/>
          <w:szCs w:val="20"/>
        </w:rPr>
        <w:t>Amplifier net contribution</w:t>
      </w:r>
      <w:r w:rsidRPr="00E517D4">
        <w:rPr>
          <w:sz w:val="20"/>
          <w:szCs w:val="20"/>
        </w:rPr>
        <w:br/>
        <w:t xml:space="preserve">Choose amplifier gain </w:t>
      </w:r>
      <m:oMath>
        <m:r>
          <w:rPr>
            <w:rFonts w:ascii="Cambria Math" w:hAnsi="Cambria Math"/>
            <w:sz w:val="20"/>
            <w:szCs w:val="20"/>
          </w:rPr>
          <m:t>G=6.0</m:t>
        </m:r>
      </m:oMath>
      <w:r w:rsidRPr="00E517D4">
        <w:rPr>
          <w:sz w:val="20"/>
          <w:szCs w:val="20"/>
        </w:rPr>
        <w:t>dB. Given amplifier insertion = 0.5 dB and amplifier basic penalty = 2.0 dB:</w:t>
      </w:r>
    </w:p>
    <w:p w14:paraId="3826367F" w14:textId="15FD3B87" w:rsidR="001C6254" w:rsidRPr="001C6254" w:rsidRDefault="001C6254" w:rsidP="001C6254">
      <w:pPr>
        <w:rPr>
          <w:sz w:val="20"/>
          <w:szCs w:val="20"/>
        </w:rPr>
      </w:pPr>
      <m:oMathPara>
        <m:oMath>
          <m:r>
            <m:rPr>
              <m:nor/>
            </m:rPr>
            <w:rPr>
              <w:sz w:val="20"/>
              <w:szCs w:val="20"/>
            </w:rPr>
            <m:t>NetAmpGain</m:t>
          </m:r>
          <m:r>
            <w:rPr>
              <w:rFonts w:ascii="Cambria Math" w:hAnsi="Cambria Math"/>
              <w:sz w:val="20"/>
              <w:szCs w:val="20"/>
            </w:rPr>
            <m:t>=G-0.5-2.0=6.0-0.5-2.0=+3.5</m:t>
          </m:r>
          <m:r>
            <m:rPr>
              <m:nor/>
            </m:rPr>
            <w:rPr>
              <w:sz w:val="20"/>
              <w:szCs w:val="20"/>
            </w:rPr>
            <m:t xml:space="preserve"> dB</m:t>
          </m:r>
          <m:r>
            <w:rPr>
              <w:sz w:val="20"/>
              <w:szCs w:val="20"/>
            </w:rPr>
            <w:br/>
          </m:r>
        </m:oMath>
      </m:oMathPara>
    </w:p>
    <w:p w14:paraId="2D056AEC" w14:textId="4593ED50" w:rsidR="001C6254" w:rsidRPr="00E517D4" w:rsidRDefault="001C6254" w:rsidP="00E517D4">
      <w:pPr>
        <w:pStyle w:val="ListParagraph"/>
        <w:numPr>
          <w:ilvl w:val="0"/>
          <w:numId w:val="17"/>
        </w:numPr>
        <w:rPr>
          <w:sz w:val="20"/>
          <w:szCs w:val="20"/>
        </w:rPr>
      </w:pPr>
      <w:r w:rsidRPr="00E517D4">
        <w:rPr>
          <w:b/>
          <w:bCs/>
          <w:sz w:val="20"/>
          <w:szCs w:val="20"/>
        </w:rPr>
        <w:t xml:space="preserve">Received power with </w:t>
      </w:r>
      <w:r w:rsidR="00E517D4" w:rsidRPr="00E517D4">
        <w:rPr>
          <w:b/>
          <w:bCs/>
          <w:sz w:val="20"/>
          <w:szCs w:val="20"/>
        </w:rPr>
        <w:t>amplifier.</w:t>
      </w:r>
    </w:p>
    <w:p w14:paraId="2FD731F6" w14:textId="77777777" w:rsidR="006443F4" w:rsidRPr="003B6F60" w:rsidRDefault="006443F4" w:rsidP="006443F4">
      <w:pPr>
        <w:rPr>
          <w:rFonts w:eastAsiaTheme="minorEastAsia"/>
          <w:sz w:val="20"/>
          <w:szCs w:val="20"/>
          <w:vertAlign w:val="subscript"/>
        </w:rPr>
      </w:pPr>
      <w:r>
        <w:rPr>
          <w:sz w:val="20"/>
          <w:szCs w:val="20"/>
        </w:rPr>
        <w:tab/>
      </w:r>
      <w:r>
        <w:rPr>
          <w:sz w:val="20"/>
          <w:szCs w:val="20"/>
        </w:rPr>
        <w:tab/>
      </w:r>
      <w:r>
        <w:rPr>
          <w:sz w:val="20"/>
          <w:szCs w:val="20"/>
        </w:rPr>
        <w:tab/>
      </w:r>
      <w:r>
        <w:rPr>
          <w:rFonts w:eastAsiaTheme="minorEastAsia"/>
          <w:sz w:val="20"/>
          <w:szCs w:val="20"/>
        </w:rPr>
        <w:t>P</w:t>
      </w:r>
      <w:r>
        <w:rPr>
          <w:rFonts w:eastAsiaTheme="minorEastAsia"/>
          <w:sz w:val="20"/>
          <w:szCs w:val="20"/>
          <w:vertAlign w:val="subscript"/>
        </w:rPr>
        <w:t xml:space="preserve">rec,withAmp </w:t>
      </w:r>
      <w:r>
        <w:rPr>
          <w:rFonts w:eastAsiaTheme="minorEastAsia"/>
          <w:sz w:val="20"/>
          <w:szCs w:val="20"/>
        </w:rPr>
        <w:t>= P</w:t>
      </w:r>
      <w:r>
        <w:rPr>
          <w:rFonts w:eastAsiaTheme="minorEastAsia"/>
          <w:sz w:val="20"/>
          <w:szCs w:val="20"/>
          <w:vertAlign w:val="subscript"/>
        </w:rPr>
        <w:t xml:space="preserve">rec,raw </w:t>
      </w:r>
      <w:r>
        <w:rPr>
          <w:rFonts w:eastAsiaTheme="minorEastAsia"/>
          <w:sz w:val="20"/>
          <w:szCs w:val="20"/>
        </w:rPr>
        <w:t>+ NetAmpGain = -27.7788 + 3.5 = -24.2788 dBm</w:t>
      </w:r>
    </w:p>
    <w:p w14:paraId="43E3AFD5" w14:textId="0171980F" w:rsidR="001C6254" w:rsidRPr="001C6254" w:rsidRDefault="001C6254" w:rsidP="001C6254">
      <w:pPr>
        <w:rPr>
          <w:sz w:val="20"/>
          <w:szCs w:val="20"/>
        </w:rPr>
      </w:pPr>
    </w:p>
    <w:p w14:paraId="10DD5EE4" w14:textId="600E266B" w:rsidR="001C6254" w:rsidRPr="00E517D4" w:rsidRDefault="001C6254" w:rsidP="00E517D4">
      <w:pPr>
        <w:pStyle w:val="ListParagraph"/>
        <w:numPr>
          <w:ilvl w:val="0"/>
          <w:numId w:val="17"/>
        </w:numPr>
        <w:rPr>
          <w:sz w:val="20"/>
          <w:szCs w:val="20"/>
        </w:rPr>
      </w:pPr>
      <w:r w:rsidRPr="00E517D4">
        <w:rPr>
          <w:b/>
          <w:bCs/>
          <w:sz w:val="20"/>
          <w:szCs w:val="20"/>
        </w:rPr>
        <w:t>After conservative crosstalk allowance (0.5 dB)</w:t>
      </w:r>
    </w:p>
    <w:p w14:paraId="178E0282" w14:textId="2C96D15F" w:rsidR="001C6254" w:rsidRPr="001C6254" w:rsidRDefault="00022903" w:rsidP="00F261FC">
      <w:pPr>
        <w:ind w:left="1440" w:firstLine="720"/>
        <w:rPr>
          <w:rFonts w:eastAsiaTheme="minorEastAsia"/>
          <w:sz w:val="20"/>
          <w:szCs w:val="20"/>
        </w:rPr>
      </w:pPr>
      <w:r>
        <w:rPr>
          <w:rFonts w:eastAsiaTheme="minorEastAsia"/>
          <w:sz w:val="20"/>
          <w:szCs w:val="20"/>
        </w:rPr>
        <w:t>P</w:t>
      </w:r>
      <w:r>
        <w:rPr>
          <w:rFonts w:eastAsiaTheme="minorEastAsia"/>
          <w:sz w:val="20"/>
          <w:szCs w:val="20"/>
          <w:vertAlign w:val="subscript"/>
        </w:rPr>
        <w:t xml:space="preserve">rec,final </w:t>
      </w:r>
      <w:r>
        <w:rPr>
          <w:rFonts w:eastAsiaTheme="minorEastAsia"/>
          <w:sz w:val="20"/>
          <w:szCs w:val="20"/>
        </w:rPr>
        <w:t>= -24.2788 – 0.5 = -24.7788 dBm</w:t>
      </w:r>
    </w:p>
    <w:p w14:paraId="3E02F91D" w14:textId="1F6B36A6" w:rsidR="00022903" w:rsidRPr="00E517D4" w:rsidRDefault="001C6254" w:rsidP="00E517D4">
      <w:pPr>
        <w:pStyle w:val="ListParagraph"/>
        <w:numPr>
          <w:ilvl w:val="0"/>
          <w:numId w:val="17"/>
        </w:numPr>
        <w:rPr>
          <w:sz w:val="20"/>
          <w:szCs w:val="20"/>
        </w:rPr>
      </w:pPr>
      <w:r w:rsidRPr="00E517D4">
        <w:rPr>
          <w:b/>
          <w:bCs/>
          <w:sz w:val="20"/>
          <w:szCs w:val="20"/>
        </w:rPr>
        <w:t xml:space="preserve"> Receiver requirement and margin</w:t>
      </w:r>
      <w:r w:rsidRPr="00E517D4">
        <w:rPr>
          <w:sz w:val="20"/>
          <w:szCs w:val="20"/>
        </w:rPr>
        <w:br/>
      </w:r>
    </w:p>
    <w:p w14:paraId="7321E4FE" w14:textId="419EB17D" w:rsidR="00022903" w:rsidRDefault="00022903" w:rsidP="00F261FC">
      <w:pPr>
        <w:ind w:left="720" w:firstLine="720"/>
        <w:rPr>
          <w:rFonts w:eastAsiaTheme="minorEastAsia"/>
          <w:sz w:val="20"/>
          <w:szCs w:val="20"/>
        </w:rPr>
      </w:pPr>
      <w:r>
        <w:rPr>
          <w:rFonts w:eastAsiaTheme="minorEastAsia"/>
          <w:sz w:val="20"/>
          <w:szCs w:val="20"/>
        </w:rPr>
        <w:t xml:space="preserve">Receiver sensitivity </w:t>
      </w:r>
      <w:r>
        <w:rPr>
          <w:rFonts w:eastAsiaTheme="minorEastAsia"/>
          <w:sz w:val="20"/>
          <w:szCs w:val="20"/>
        </w:rPr>
        <w:t>P</w:t>
      </w:r>
      <w:r>
        <w:rPr>
          <w:rFonts w:eastAsiaTheme="minorEastAsia"/>
          <w:sz w:val="20"/>
          <w:szCs w:val="20"/>
          <w:vertAlign w:val="subscript"/>
        </w:rPr>
        <w:t xml:space="preserve">1 </w:t>
      </w:r>
      <w:r>
        <w:rPr>
          <w:rFonts w:eastAsiaTheme="minorEastAsia"/>
          <w:sz w:val="20"/>
          <w:szCs w:val="20"/>
        </w:rPr>
        <w:t>= 3µW = 10log</w:t>
      </w:r>
      <w:r>
        <w:rPr>
          <w:rFonts w:eastAsiaTheme="minorEastAsia"/>
          <w:sz w:val="20"/>
          <w:szCs w:val="20"/>
          <w:vertAlign w:val="subscript"/>
        </w:rPr>
        <w:t>10</w:t>
      </w:r>
      <w:r>
        <w:rPr>
          <w:rFonts w:eastAsiaTheme="minorEastAsia"/>
          <w:sz w:val="20"/>
          <w:szCs w:val="20"/>
        </w:rPr>
        <w:t>(3 * 10</w:t>
      </w:r>
      <w:r>
        <w:rPr>
          <w:rFonts w:eastAsiaTheme="minorEastAsia"/>
          <w:sz w:val="20"/>
          <w:szCs w:val="20"/>
          <w:vertAlign w:val="superscript"/>
        </w:rPr>
        <w:t>-3</w:t>
      </w:r>
      <w:r>
        <w:rPr>
          <w:rFonts w:eastAsiaTheme="minorEastAsia"/>
          <w:sz w:val="20"/>
          <w:szCs w:val="20"/>
        </w:rPr>
        <w:t>) = -25.2288 dBm</w:t>
      </w:r>
    </w:p>
    <w:p w14:paraId="131B96BE" w14:textId="6374DD1A" w:rsidR="001C6254" w:rsidRPr="001C6254" w:rsidRDefault="00022903" w:rsidP="00022903">
      <w:pPr>
        <w:ind w:firstLine="720"/>
        <w:rPr>
          <w:rFonts w:eastAsiaTheme="minorEastAsia"/>
          <w:sz w:val="20"/>
          <w:szCs w:val="20"/>
        </w:rPr>
      </w:pPr>
      <w:r>
        <w:rPr>
          <w:rFonts w:eastAsiaTheme="minorEastAsia"/>
          <w:sz w:val="20"/>
          <w:szCs w:val="20"/>
        </w:rPr>
        <w:t>Margin = P</w:t>
      </w:r>
      <w:r>
        <w:rPr>
          <w:rFonts w:eastAsiaTheme="minorEastAsia"/>
          <w:sz w:val="20"/>
          <w:szCs w:val="20"/>
          <w:vertAlign w:val="subscript"/>
        </w:rPr>
        <w:t xml:space="preserve">rec,final </w:t>
      </w:r>
      <w:r>
        <w:rPr>
          <w:rFonts w:eastAsiaTheme="minorEastAsia"/>
          <w:sz w:val="20"/>
          <w:szCs w:val="20"/>
        </w:rPr>
        <w:t xml:space="preserve"> - P</w:t>
      </w:r>
      <w:r>
        <w:rPr>
          <w:rFonts w:eastAsiaTheme="minorEastAsia"/>
          <w:sz w:val="20"/>
          <w:szCs w:val="20"/>
          <w:vertAlign w:val="subscript"/>
        </w:rPr>
        <w:t xml:space="preserve">1 </w:t>
      </w:r>
      <w:r>
        <w:rPr>
          <w:rFonts w:eastAsiaTheme="minorEastAsia"/>
          <w:sz w:val="20"/>
          <w:szCs w:val="20"/>
        </w:rPr>
        <w:t>= -24.7788 – (-25.2288) = +0.45 dB</w:t>
      </w:r>
    </w:p>
    <w:p w14:paraId="2472BC42" w14:textId="482AAB95" w:rsidR="001C6254" w:rsidRPr="001C6254" w:rsidRDefault="005A555D" w:rsidP="001C6254">
      <w:pPr>
        <w:rPr>
          <w:sz w:val="20"/>
          <w:szCs w:val="20"/>
        </w:rPr>
      </w:pPr>
      <w:r>
        <w:rPr>
          <w:sz w:val="20"/>
          <w:szCs w:val="20"/>
        </w:rPr>
        <w:tab/>
      </w:r>
      <w:r>
        <w:rPr>
          <w:sz w:val="20"/>
          <w:szCs w:val="20"/>
        </w:rPr>
        <w:tab/>
      </w:r>
      <w:r w:rsidR="001C6254" w:rsidRPr="001C6254">
        <w:rPr>
          <w:b/>
          <w:bCs/>
          <w:sz w:val="20"/>
          <w:szCs w:val="20"/>
        </w:rPr>
        <w:t>Positive margin (pass)</w:t>
      </w:r>
      <w:r w:rsidR="001C6254" w:rsidRPr="001C6254">
        <w:rPr>
          <w:sz w:val="20"/>
          <w:szCs w:val="20"/>
        </w:rPr>
        <w:t>.</w:t>
      </w:r>
    </w:p>
    <w:p w14:paraId="60AD0385" w14:textId="35B56F9D" w:rsidR="001C6254" w:rsidRPr="00E517D4" w:rsidRDefault="001C6254" w:rsidP="00E517D4">
      <w:pPr>
        <w:pStyle w:val="ListParagraph"/>
        <w:numPr>
          <w:ilvl w:val="0"/>
          <w:numId w:val="17"/>
        </w:numPr>
        <w:rPr>
          <w:b/>
          <w:bCs/>
          <w:sz w:val="20"/>
          <w:szCs w:val="20"/>
        </w:rPr>
      </w:pPr>
      <w:r w:rsidRPr="00E517D4">
        <w:rPr>
          <w:b/>
          <w:bCs/>
          <w:sz w:val="20"/>
          <w:szCs w:val="20"/>
        </w:rPr>
        <w:t>Dispersion check</w:t>
      </w:r>
    </w:p>
    <w:p w14:paraId="4D2B6BD3" w14:textId="77777777" w:rsidR="00022903" w:rsidRPr="007F1E93" w:rsidRDefault="00022903" w:rsidP="005A555D">
      <w:pPr>
        <w:spacing w:after="0"/>
        <w:ind w:firstLine="720"/>
        <w:rPr>
          <w:rFonts w:eastAsiaTheme="minorEastAsia"/>
          <w:sz w:val="20"/>
          <w:szCs w:val="20"/>
        </w:rPr>
      </w:pPr>
      <w:r>
        <w:rPr>
          <w:rFonts w:eastAsiaTheme="minorEastAsia"/>
          <w:sz w:val="20"/>
          <w:szCs w:val="20"/>
        </w:rPr>
        <w:t>∆t = D . ∆</w:t>
      </w:r>
      <w:r w:rsidRPr="007F1E93">
        <w:rPr>
          <w:rFonts w:ascii="Cambria Math" w:eastAsiaTheme="minorEastAsia" w:hAnsi="Cambria Math" w:cs="Cambria Math"/>
          <w:sz w:val="20"/>
          <w:szCs w:val="20"/>
        </w:rPr>
        <w:t>𝜆</w:t>
      </w:r>
      <w:r>
        <w:rPr>
          <w:rFonts w:ascii="Cambria Math" w:eastAsiaTheme="minorEastAsia" w:hAnsi="Cambria Math" w:cs="Cambria Math"/>
          <w:sz w:val="20"/>
          <w:szCs w:val="20"/>
        </w:rPr>
        <w:t xml:space="preserve"> . L = 18.5 ps/nm.km * 0.02 nm * 100 km = 37.0 </w:t>
      </w:r>
      <w:proofErr w:type="spellStart"/>
      <w:r>
        <w:rPr>
          <w:rFonts w:ascii="Cambria Math" w:eastAsiaTheme="minorEastAsia" w:hAnsi="Cambria Math" w:cs="Cambria Math"/>
          <w:sz w:val="20"/>
          <w:szCs w:val="20"/>
        </w:rPr>
        <w:t>ps</w:t>
      </w:r>
      <w:proofErr w:type="spellEnd"/>
    </w:p>
    <w:p w14:paraId="36C4D028" w14:textId="77777777" w:rsidR="001C6254" w:rsidRPr="001C6254" w:rsidRDefault="001C6254" w:rsidP="005A555D">
      <w:pPr>
        <w:spacing w:after="0"/>
        <w:rPr>
          <w:sz w:val="20"/>
          <w:szCs w:val="20"/>
        </w:rPr>
      </w:pPr>
      <w:r w:rsidRPr="001C6254">
        <w:rPr>
          <w:sz w:val="20"/>
          <w:szCs w:val="20"/>
        </w:rPr>
        <w:t xml:space="preserve">Compare to </w:t>
      </w:r>
      <w:proofErr w:type="spellStart"/>
      <w:proofErr w:type="gramStart"/>
      <w:r w:rsidRPr="001C6254">
        <w:rPr>
          <w:sz w:val="20"/>
          <w:szCs w:val="20"/>
        </w:rPr>
        <w:t>To</w:t>
      </w:r>
      <w:proofErr w:type="spellEnd"/>
      <w:proofErr w:type="gramEnd"/>
      <w:r w:rsidRPr="001C6254">
        <w:rPr>
          <w:sz w:val="20"/>
          <w:szCs w:val="20"/>
        </w:rPr>
        <w:t xml:space="preserve"> = 40 </w:t>
      </w:r>
      <w:proofErr w:type="spellStart"/>
      <w:r w:rsidRPr="001C6254">
        <w:rPr>
          <w:sz w:val="20"/>
          <w:szCs w:val="20"/>
        </w:rPr>
        <w:t>ps</w:t>
      </w:r>
      <w:proofErr w:type="spellEnd"/>
      <w:r w:rsidRPr="001C6254">
        <w:rPr>
          <w:sz w:val="20"/>
          <w:szCs w:val="20"/>
        </w:rPr>
        <w:t xml:space="preserve">: </w:t>
      </w:r>
      <w:r w:rsidRPr="001C6254">
        <w:rPr>
          <w:b/>
          <w:bCs/>
          <w:sz w:val="20"/>
          <w:szCs w:val="20"/>
        </w:rPr>
        <w:t xml:space="preserve">37.0 </w:t>
      </w:r>
      <w:proofErr w:type="spellStart"/>
      <w:r w:rsidRPr="001C6254">
        <w:rPr>
          <w:b/>
          <w:bCs/>
          <w:sz w:val="20"/>
          <w:szCs w:val="20"/>
        </w:rPr>
        <w:t>ps</w:t>
      </w:r>
      <w:proofErr w:type="spellEnd"/>
      <w:r w:rsidRPr="001C6254">
        <w:rPr>
          <w:b/>
          <w:bCs/>
          <w:sz w:val="20"/>
          <w:szCs w:val="20"/>
        </w:rPr>
        <w:t xml:space="preserve"> &lt; 40 </w:t>
      </w:r>
      <w:proofErr w:type="spellStart"/>
      <w:r w:rsidRPr="001C6254">
        <w:rPr>
          <w:b/>
          <w:bCs/>
          <w:sz w:val="20"/>
          <w:szCs w:val="20"/>
        </w:rPr>
        <w:t>ps</w:t>
      </w:r>
      <w:proofErr w:type="spellEnd"/>
      <w:r w:rsidRPr="001C6254">
        <w:rPr>
          <w:sz w:val="20"/>
          <w:szCs w:val="20"/>
        </w:rPr>
        <w:t xml:space="preserve"> → dispersion acceptable for RZ at 2.5 Gb/s.</w:t>
      </w:r>
    </w:p>
    <w:p w14:paraId="428026CF" w14:textId="77777777" w:rsidR="001C6254" w:rsidRDefault="001C6254" w:rsidP="001C6254">
      <w:pPr>
        <w:rPr>
          <w:sz w:val="20"/>
          <w:szCs w:val="20"/>
        </w:rPr>
      </w:pPr>
    </w:p>
    <w:p w14:paraId="32C61826" w14:textId="416B36B2" w:rsidR="00052AE3" w:rsidRPr="001C6254" w:rsidRDefault="00F261FC" w:rsidP="001C6254">
      <w:pPr>
        <w:rPr>
          <w:sz w:val="20"/>
          <w:szCs w:val="20"/>
        </w:rPr>
      </w:pPr>
      <w:r>
        <w:rPr>
          <w:b/>
          <w:bCs/>
          <w:sz w:val="20"/>
          <w:szCs w:val="20"/>
        </w:rPr>
        <w:t>6</w:t>
      </w:r>
      <w:r w:rsidR="00C61CB4" w:rsidRPr="00C61CB4">
        <w:rPr>
          <w:b/>
          <w:bCs/>
          <w:sz w:val="20"/>
          <w:szCs w:val="20"/>
        </w:rPr>
        <w:t>.</w:t>
      </w:r>
      <w:r w:rsidR="00C61CB4">
        <w:rPr>
          <w:sz w:val="20"/>
          <w:szCs w:val="20"/>
        </w:rPr>
        <w:t xml:space="preserve"> </w:t>
      </w:r>
      <w:r w:rsidR="00052AE3" w:rsidRPr="00C61CB4">
        <w:rPr>
          <w:b/>
          <w:bCs/>
          <w:sz w:val="20"/>
          <w:szCs w:val="20"/>
        </w:rPr>
        <w:t>SYSTEM DESCRIPTION</w:t>
      </w:r>
    </w:p>
    <w:p w14:paraId="094DBD22" w14:textId="740EAA00" w:rsidR="00052AE3" w:rsidRPr="00052AE3" w:rsidRDefault="00052AE3" w:rsidP="00052AE3">
      <w:pPr>
        <w:rPr>
          <w:sz w:val="20"/>
          <w:szCs w:val="20"/>
        </w:rPr>
      </w:pPr>
      <w:r w:rsidRPr="00052AE3">
        <w:rPr>
          <w:sz w:val="20"/>
          <w:szCs w:val="20"/>
        </w:rPr>
        <w:t xml:space="preserve">The system begins at the Central Office, where four </w:t>
      </w:r>
      <w:r w:rsidR="00C61CB4" w:rsidRPr="00052AE3">
        <w:rPr>
          <w:sz w:val="20"/>
          <w:szCs w:val="20"/>
        </w:rPr>
        <w:t>externally modulated</w:t>
      </w:r>
      <w:r w:rsidRPr="00052AE3">
        <w:rPr>
          <w:sz w:val="20"/>
          <w:szCs w:val="20"/>
        </w:rPr>
        <w:t xml:space="preserve"> T1 transmitters generate four wavelengths: 1550, 1552, 1554, and 1556 nm. These signals are combined using three Mach–Zehnder interferometer MUX stages (0.9 dB total insertion loss). A single optical amplifier with 6 dB gain is placed after the MUX to compensate for the 80 km long-haul fiber and fixed losses, resulting in a net gain of +3.5 dB when insertion and amplifier penalties are included.</w:t>
      </w:r>
    </w:p>
    <w:p w14:paraId="065D841E" w14:textId="77777777" w:rsidR="00052AE3" w:rsidRPr="00052AE3" w:rsidRDefault="00052AE3" w:rsidP="00052AE3">
      <w:pPr>
        <w:rPr>
          <w:sz w:val="20"/>
          <w:szCs w:val="20"/>
        </w:rPr>
      </w:pPr>
      <w:r w:rsidRPr="00052AE3">
        <w:rPr>
          <w:sz w:val="20"/>
          <w:szCs w:val="20"/>
        </w:rPr>
        <w:t>The combined WDM signal travels through 80 km of single-mode fiber (F2), arriving at the distribution point. A passive 1→4 splitter tree distributes identical multiwavelength power to all four industrial users. Each user path incorporates the appropriate fiber lengths dictated by the geographic layout.</w:t>
      </w:r>
    </w:p>
    <w:p w14:paraId="4CA2204E" w14:textId="77777777" w:rsidR="00052AE3" w:rsidRPr="00052AE3" w:rsidRDefault="00052AE3" w:rsidP="00052AE3">
      <w:pPr>
        <w:rPr>
          <w:sz w:val="20"/>
          <w:szCs w:val="20"/>
        </w:rPr>
      </w:pPr>
      <w:r w:rsidRPr="00052AE3">
        <w:rPr>
          <w:sz w:val="20"/>
          <w:szCs w:val="20"/>
        </w:rPr>
        <w:lastRenderedPageBreak/>
        <w:t>At each user node, a circulator and Fiber Bragg Grating (FBG) allow the receiver to extract only one desired wavelength while rejecting the others. The remaining wavelengths continue through the splitter network to other nodes. The receiver is thermal-noise–limited and requires −25.23 dBm minimum power for BER ≤ 10</w:t>
      </w:r>
      <w:r w:rsidRPr="00052AE3">
        <w:rPr>
          <w:rFonts w:ascii="Cambria Math" w:hAnsi="Cambria Math" w:cs="Cambria Math"/>
          <w:sz w:val="20"/>
          <w:szCs w:val="20"/>
        </w:rPr>
        <w:t>⁻</w:t>
      </w:r>
      <w:r w:rsidRPr="00052AE3">
        <w:rPr>
          <w:rFonts w:cs="Aptos"/>
          <w:sz w:val="20"/>
          <w:szCs w:val="20"/>
        </w:rPr>
        <w:t>¹²</w:t>
      </w:r>
      <w:r w:rsidRPr="00052AE3">
        <w:rPr>
          <w:sz w:val="20"/>
          <w:szCs w:val="20"/>
        </w:rPr>
        <w:t>.</w:t>
      </w:r>
    </w:p>
    <w:p w14:paraId="02BE2D07" w14:textId="77777777" w:rsidR="00052AE3" w:rsidRPr="00F261FC" w:rsidRDefault="00052AE3" w:rsidP="00052AE3">
      <w:pPr>
        <w:rPr>
          <w:b/>
          <w:bCs/>
          <w:sz w:val="20"/>
          <w:szCs w:val="20"/>
        </w:rPr>
      </w:pPr>
      <w:r w:rsidRPr="00052AE3">
        <w:rPr>
          <w:sz w:val="20"/>
          <w:szCs w:val="20"/>
        </w:rPr>
        <w:t>The design ensures that all four wavelengths reach every user, each user can select only one wavelength, and dispersion and crosstalk remain within acceptable limits.</w:t>
      </w:r>
    </w:p>
    <w:p w14:paraId="4947F62E" w14:textId="77777777" w:rsidR="00F261FC" w:rsidRPr="00F261FC" w:rsidRDefault="00F261FC" w:rsidP="00F261FC">
      <w:pPr>
        <w:rPr>
          <w:b/>
          <w:bCs/>
          <w:sz w:val="20"/>
          <w:szCs w:val="20"/>
        </w:rPr>
      </w:pPr>
      <w:r w:rsidRPr="00F261FC">
        <w:rPr>
          <w:b/>
          <w:bCs/>
          <w:sz w:val="20"/>
          <w:szCs w:val="20"/>
        </w:rPr>
        <w:t xml:space="preserve">7. </w:t>
      </w:r>
      <w:r w:rsidRPr="00F261FC">
        <w:rPr>
          <w:b/>
          <w:bCs/>
          <w:sz w:val="20"/>
          <w:szCs w:val="20"/>
        </w:rPr>
        <w:t>Results</w:t>
      </w:r>
    </w:p>
    <w:p w14:paraId="68BC204B" w14:textId="7C2F20C9" w:rsidR="00F261FC" w:rsidRPr="00F261FC" w:rsidRDefault="00F261FC" w:rsidP="00F261FC">
      <w:pPr>
        <w:rPr>
          <w:sz w:val="20"/>
          <w:szCs w:val="20"/>
        </w:rPr>
      </w:pPr>
      <w:r w:rsidRPr="00F261FC">
        <w:rPr>
          <w:sz w:val="20"/>
          <w:szCs w:val="20"/>
        </w:rPr>
        <w:t>Power budget calculations show that the received power at each user remains above the minimum requirement of −25.23 dBm for a BER of 10</w:t>
      </w:r>
      <w:r w:rsidRPr="00F261FC">
        <w:rPr>
          <w:rFonts w:ascii="Cambria Math" w:hAnsi="Cambria Math" w:cs="Cambria Math"/>
          <w:sz w:val="20"/>
          <w:szCs w:val="20"/>
        </w:rPr>
        <w:t>⁻</w:t>
      </w:r>
      <w:r w:rsidRPr="00F261FC">
        <w:rPr>
          <w:rFonts w:ascii="Aptos" w:hAnsi="Aptos" w:cs="Aptos"/>
          <w:sz w:val="20"/>
          <w:szCs w:val="20"/>
        </w:rPr>
        <w:t>¹²</w:t>
      </w:r>
      <w:r w:rsidRPr="00F261FC">
        <w:rPr>
          <w:sz w:val="20"/>
          <w:szCs w:val="20"/>
        </w:rPr>
        <w:t xml:space="preserve">. User D, the farthest node at 100 km total distance, receives </w:t>
      </w:r>
      <w:r w:rsidRPr="00F261FC">
        <w:rPr>
          <w:rFonts w:ascii="Aptos" w:hAnsi="Aptos" w:cs="Aptos"/>
          <w:sz w:val="20"/>
          <w:szCs w:val="20"/>
        </w:rPr>
        <w:t>−</w:t>
      </w:r>
      <w:r w:rsidRPr="00F261FC">
        <w:rPr>
          <w:sz w:val="20"/>
          <w:szCs w:val="20"/>
        </w:rPr>
        <w:t xml:space="preserve">24.78 dBm after accounting for all losses, filter insertion, amplifier penalties, and a conservative 0.5 dB crosstalk deduction. This results in a margin of +0.45 dB. Users A, B, and C have higher </w:t>
      </w:r>
      <w:r w:rsidR="000A6E1E" w:rsidRPr="00F261FC">
        <w:rPr>
          <w:sz w:val="20"/>
          <w:szCs w:val="20"/>
        </w:rPr>
        <w:t>margins of</w:t>
      </w:r>
      <w:r w:rsidRPr="00F261FC">
        <w:rPr>
          <w:sz w:val="20"/>
          <w:szCs w:val="20"/>
        </w:rPr>
        <w:t xml:space="preserve"> between 1.2 dB and 1.95 dB.</w:t>
      </w:r>
    </w:p>
    <w:p w14:paraId="142FD86E" w14:textId="77777777" w:rsidR="00F261FC" w:rsidRPr="00F261FC" w:rsidRDefault="00F261FC" w:rsidP="00F261FC">
      <w:pPr>
        <w:rPr>
          <w:sz w:val="20"/>
          <w:szCs w:val="20"/>
        </w:rPr>
      </w:pPr>
      <w:r w:rsidRPr="00F261FC">
        <w:rPr>
          <w:sz w:val="20"/>
          <w:szCs w:val="20"/>
        </w:rPr>
        <w:t xml:space="preserve">Dispersion calculations using F2 fiber (D = 18.5 </w:t>
      </w:r>
      <w:proofErr w:type="spellStart"/>
      <w:r w:rsidRPr="00F261FC">
        <w:rPr>
          <w:sz w:val="20"/>
          <w:szCs w:val="20"/>
        </w:rPr>
        <w:t>ps</w:t>
      </w:r>
      <w:proofErr w:type="spellEnd"/>
      <w:r w:rsidRPr="00F261FC">
        <w:rPr>
          <w:sz w:val="20"/>
          <w:szCs w:val="20"/>
        </w:rPr>
        <w:t>/</w:t>
      </w:r>
      <w:proofErr w:type="spellStart"/>
      <w:r w:rsidRPr="00F261FC">
        <w:rPr>
          <w:sz w:val="20"/>
          <w:szCs w:val="20"/>
        </w:rPr>
        <w:t>nm·km</w:t>
      </w:r>
      <w:proofErr w:type="spellEnd"/>
      <w:r w:rsidRPr="00F261FC">
        <w:rPr>
          <w:sz w:val="20"/>
          <w:szCs w:val="20"/>
        </w:rPr>
        <w:t xml:space="preserve">) and T1 laser linewidth of 0.02 nm yield pulse spreading between 33 </w:t>
      </w:r>
      <w:proofErr w:type="spellStart"/>
      <w:r w:rsidRPr="00F261FC">
        <w:rPr>
          <w:sz w:val="20"/>
          <w:szCs w:val="20"/>
        </w:rPr>
        <w:t>ps</w:t>
      </w:r>
      <w:proofErr w:type="spellEnd"/>
      <w:r w:rsidRPr="00F261FC">
        <w:rPr>
          <w:sz w:val="20"/>
          <w:szCs w:val="20"/>
        </w:rPr>
        <w:t xml:space="preserve"> and 37 </w:t>
      </w:r>
      <w:proofErr w:type="spellStart"/>
      <w:r w:rsidRPr="00F261FC">
        <w:rPr>
          <w:sz w:val="20"/>
          <w:szCs w:val="20"/>
        </w:rPr>
        <w:t>ps</w:t>
      </w:r>
      <w:proofErr w:type="spellEnd"/>
      <w:r w:rsidRPr="00F261FC">
        <w:rPr>
          <w:sz w:val="20"/>
          <w:szCs w:val="20"/>
        </w:rPr>
        <w:t xml:space="preserve"> depending on distance. All values remain below the allowable RZ limit of </w:t>
      </w:r>
      <w:proofErr w:type="spellStart"/>
      <w:proofErr w:type="gramStart"/>
      <w:r w:rsidRPr="00F261FC">
        <w:rPr>
          <w:sz w:val="20"/>
          <w:szCs w:val="20"/>
        </w:rPr>
        <w:t>To</w:t>
      </w:r>
      <w:proofErr w:type="spellEnd"/>
      <w:proofErr w:type="gramEnd"/>
      <w:r w:rsidRPr="00F261FC">
        <w:rPr>
          <w:sz w:val="20"/>
          <w:szCs w:val="20"/>
        </w:rPr>
        <w:t xml:space="preserve"> = 40 ps. Therefore, dispersion penalty is negligible.</w:t>
      </w:r>
    </w:p>
    <w:p w14:paraId="0A8EBF1E" w14:textId="77777777" w:rsidR="00F261FC" w:rsidRPr="00F261FC" w:rsidRDefault="00F261FC" w:rsidP="00F261FC">
      <w:pPr>
        <w:rPr>
          <w:sz w:val="20"/>
          <w:szCs w:val="20"/>
        </w:rPr>
      </w:pPr>
      <w:r w:rsidRPr="00F261FC">
        <w:rPr>
          <w:sz w:val="20"/>
          <w:szCs w:val="20"/>
        </w:rPr>
        <w:t xml:space="preserve">All four wavelengths successfully propagate to all users, and wavelength selection is achieved through FBG filters with circulators. The splitter tree </w:t>
      </w:r>
      <w:proofErr w:type="gramStart"/>
      <w:r w:rsidRPr="00F261FC">
        <w:rPr>
          <w:sz w:val="20"/>
          <w:szCs w:val="20"/>
        </w:rPr>
        <w:t>provides even</w:t>
      </w:r>
      <w:proofErr w:type="gramEnd"/>
      <w:r w:rsidRPr="00F261FC">
        <w:rPr>
          <w:sz w:val="20"/>
          <w:szCs w:val="20"/>
        </w:rPr>
        <w:t xml:space="preserve"> distribution with predictable 6 dB splitting loss.</w:t>
      </w:r>
    </w:p>
    <w:p w14:paraId="21469C7F" w14:textId="77777777" w:rsidR="00F261FC" w:rsidRDefault="00F261FC" w:rsidP="00F261FC">
      <w:pPr>
        <w:rPr>
          <w:sz w:val="20"/>
          <w:szCs w:val="20"/>
        </w:rPr>
      </w:pPr>
      <w:r w:rsidRPr="00F261FC">
        <w:rPr>
          <w:sz w:val="20"/>
          <w:szCs w:val="20"/>
        </w:rPr>
        <w:t>Overall, the design meets the BER, dispersion, and power requirements for all four users.</w:t>
      </w:r>
    </w:p>
    <w:p w14:paraId="780C3344" w14:textId="50075A4C" w:rsidR="00F261FC" w:rsidRPr="00F261FC" w:rsidRDefault="00F261FC" w:rsidP="00F261FC">
      <w:pPr>
        <w:rPr>
          <w:b/>
          <w:bCs/>
          <w:sz w:val="20"/>
          <w:szCs w:val="20"/>
        </w:rPr>
      </w:pPr>
      <w:r>
        <w:rPr>
          <w:b/>
          <w:bCs/>
          <w:sz w:val="20"/>
          <w:szCs w:val="20"/>
        </w:rPr>
        <w:t xml:space="preserve">8. </w:t>
      </w:r>
      <w:r w:rsidRPr="00F261FC">
        <w:rPr>
          <w:b/>
          <w:bCs/>
          <w:sz w:val="20"/>
          <w:szCs w:val="20"/>
        </w:rPr>
        <w:t>Conclusion</w:t>
      </w:r>
    </w:p>
    <w:p w14:paraId="0717BCC8" w14:textId="77777777" w:rsidR="00F261FC" w:rsidRPr="00F261FC" w:rsidRDefault="00F261FC" w:rsidP="00F261FC">
      <w:pPr>
        <w:rPr>
          <w:sz w:val="20"/>
          <w:szCs w:val="20"/>
        </w:rPr>
      </w:pPr>
      <w:r w:rsidRPr="00F261FC">
        <w:rPr>
          <w:sz w:val="20"/>
          <w:szCs w:val="20"/>
        </w:rPr>
        <w:t>A complete 4-wavelength WDM optical link was designed using the allowed components and realistic physical distances. The chosen fiber (F2), T1 transmitters, Mach–Zehnder MUX configuration, and a single amplifier ensure adequate received power at all four user nodes. Power margin is positive in all cases, and dispersion remains below the acceptable RZ pulse broadening threshold.</w:t>
      </w:r>
    </w:p>
    <w:p w14:paraId="34B1E88C" w14:textId="77777777" w:rsidR="00F261FC" w:rsidRPr="00F261FC" w:rsidRDefault="00F261FC" w:rsidP="00F261FC">
      <w:pPr>
        <w:rPr>
          <w:sz w:val="20"/>
          <w:szCs w:val="20"/>
        </w:rPr>
      </w:pPr>
      <w:r w:rsidRPr="00F261FC">
        <w:rPr>
          <w:sz w:val="20"/>
          <w:szCs w:val="20"/>
        </w:rPr>
        <w:t>The circulator–FBG combination at each user enables accurate wavelength selection while allowing all wavelengths to continue through the network. Crosstalk and amplifier penalties remain within guidelines. The total system cost is reasonable and consistent with the component restrictions.</w:t>
      </w:r>
    </w:p>
    <w:p w14:paraId="0534D70B" w14:textId="080EDDC4" w:rsidR="007C239F" w:rsidRPr="00836589" w:rsidRDefault="00F261FC" w:rsidP="005A555D">
      <w:r w:rsidRPr="00F261FC">
        <w:rPr>
          <w:sz w:val="20"/>
          <w:szCs w:val="20"/>
        </w:rPr>
        <w:t>Thus, the final design meets all project requirements for BER ≤ 10</w:t>
      </w:r>
      <w:r w:rsidRPr="00F261FC">
        <w:rPr>
          <w:rFonts w:ascii="Cambria Math" w:hAnsi="Cambria Math" w:cs="Cambria Math"/>
          <w:sz w:val="20"/>
          <w:szCs w:val="20"/>
        </w:rPr>
        <w:t>⁻</w:t>
      </w:r>
      <w:r w:rsidRPr="00F261FC">
        <w:rPr>
          <w:rFonts w:ascii="Aptos" w:hAnsi="Aptos" w:cs="Aptos"/>
          <w:sz w:val="20"/>
          <w:szCs w:val="20"/>
        </w:rPr>
        <w:t>¹²</w:t>
      </w:r>
      <w:r w:rsidRPr="00F261FC">
        <w:rPr>
          <w:sz w:val="20"/>
          <w:szCs w:val="20"/>
        </w:rPr>
        <w:t>, RZ operation at 2.5 Gb/s, wavelength selectivity, multi-user coverage, and practical component selection.</w:t>
      </w:r>
      <w:r w:rsidR="005A555D">
        <w:rPr>
          <w:sz w:val="20"/>
          <w:szCs w:val="20"/>
        </w:rPr>
        <w:t xml:space="preserve"> </w:t>
      </w:r>
    </w:p>
    <w:sectPr w:rsidR="007C239F" w:rsidRPr="0083658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40051" w14:textId="77777777" w:rsidR="002D30B8" w:rsidRDefault="002D30B8" w:rsidP="00C569A5">
      <w:pPr>
        <w:spacing w:after="0" w:line="240" w:lineRule="auto"/>
      </w:pPr>
      <w:r>
        <w:separator/>
      </w:r>
    </w:p>
  </w:endnote>
  <w:endnote w:type="continuationSeparator" w:id="0">
    <w:p w14:paraId="0216C5F7" w14:textId="77777777" w:rsidR="002D30B8" w:rsidRDefault="002D30B8" w:rsidP="00C56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479922"/>
      <w:docPartObj>
        <w:docPartGallery w:val="Page Numbers (Bottom of Page)"/>
        <w:docPartUnique/>
      </w:docPartObj>
    </w:sdtPr>
    <w:sdtEndPr>
      <w:rPr>
        <w:noProof/>
      </w:rPr>
    </w:sdtEndPr>
    <w:sdtContent>
      <w:p w14:paraId="50CFC80F" w14:textId="3ACAFF7D" w:rsidR="00C569A5" w:rsidRDefault="00C569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7AA203" w14:textId="77777777" w:rsidR="00C569A5" w:rsidRDefault="00C56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640BE" w14:textId="77777777" w:rsidR="002D30B8" w:rsidRDefault="002D30B8" w:rsidP="00C569A5">
      <w:pPr>
        <w:spacing w:after="0" w:line="240" w:lineRule="auto"/>
      </w:pPr>
      <w:r>
        <w:separator/>
      </w:r>
    </w:p>
  </w:footnote>
  <w:footnote w:type="continuationSeparator" w:id="0">
    <w:p w14:paraId="71C110C6" w14:textId="77777777" w:rsidR="002D30B8" w:rsidRDefault="002D30B8" w:rsidP="00C56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288"/>
    <w:multiLevelType w:val="multilevel"/>
    <w:tmpl w:val="C6F0683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EA04153"/>
    <w:multiLevelType w:val="hybridMultilevel"/>
    <w:tmpl w:val="7C10D33E"/>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F83D4D"/>
    <w:multiLevelType w:val="hybridMultilevel"/>
    <w:tmpl w:val="9B42C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6A5B63"/>
    <w:multiLevelType w:val="hybridMultilevel"/>
    <w:tmpl w:val="5DF84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CB1C40"/>
    <w:multiLevelType w:val="hybridMultilevel"/>
    <w:tmpl w:val="5112B992"/>
    <w:lvl w:ilvl="0" w:tplc="0409000F">
      <w:start w:val="1"/>
      <w:numFmt w:val="decimal"/>
      <w:lvlText w:val="%1."/>
      <w:lvlJc w:val="left"/>
      <w:pPr>
        <w:ind w:left="720" w:hanging="360"/>
      </w:pPr>
      <w:rPr>
        <w:rFonts w:hint="default"/>
      </w:rPr>
    </w:lvl>
    <w:lvl w:ilvl="1" w:tplc="BC2C9DCC">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26242"/>
    <w:multiLevelType w:val="multilevel"/>
    <w:tmpl w:val="7C4C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02268"/>
    <w:multiLevelType w:val="multilevel"/>
    <w:tmpl w:val="E682A6C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F8F2B2C"/>
    <w:multiLevelType w:val="hybridMultilevel"/>
    <w:tmpl w:val="C164A63C"/>
    <w:lvl w:ilvl="0" w:tplc="F6247F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5F159D"/>
    <w:multiLevelType w:val="multilevel"/>
    <w:tmpl w:val="E682A6C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0017276"/>
    <w:multiLevelType w:val="multilevel"/>
    <w:tmpl w:val="D34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A2079"/>
    <w:multiLevelType w:val="hybridMultilevel"/>
    <w:tmpl w:val="0A74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E40632"/>
    <w:multiLevelType w:val="multilevel"/>
    <w:tmpl w:val="CCE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B7781"/>
    <w:multiLevelType w:val="hybridMultilevel"/>
    <w:tmpl w:val="249CD8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1403FC"/>
    <w:multiLevelType w:val="multilevel"/>
    <w:tmpl w:val="E682A6C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0740042"/>
    <w:multiLevelType w:val="hybridMultilevel"/>
    <w:tmpl w:val="4672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48342F"/>
    <w:multiLevelType w:val="hybridMultilevel"/>
    <w:tmpl w:val="1C3813CE"/>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5AF0078"/>
    <w:multiLevelType w:val="multilevel"/>
    <w:tmpl w:val="E682A6C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C954685"/>
    <w:multiLevelType w:val="hybridMultilevel"/>
    <w:tmpl w:val="BAB4FC0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1358057">
    <w:abstractNumId w:val="2"/>
  </w:num>
  <w:num w:numId="2" w16cid:durableId="1231229195">
    <w:abstractNumId w:val="4"/>
  </w:num>
  <w:num w:numId="3" w16cid:durableId="492572486">
    <w:abstractNumId w:val="3"/>
  </w:num>
  <w:num w:numId="4" w16cid:durableId="1287740103">
    <w:abstractNumId w:val="1"/>
  </w:num>
  <w:num w:numId="5" w16cid:durableId="629089612">
    <w:abstractNumId w:val="15"/>
  </w:num>
  <w:num w:numId="6" w16cid:durableId="345599235">
    <w:abstractNumId w:val="10"/>
  </w:num>
  <w:num w:numId="7" w16cid:durableId="846748369">
    <w:abstractNumId w:val="17"/>
  </w:num>
  <w:num w:numId="8" w16cid:durableId="273175739">
    <w:abstractNumId w:val="12"/>
  </w:num>
  <w:num w:numId="9" w16cid:durableId="1552694808">
    <w:abstractNumId w:val="11"/>
  </w:num>
  <w:num w:numId="10" w16cid:durableId="82142224">
    <w:abstractNumId w:val="5"/>
  </w:num>
  <w:num w:numId="11" w16cid:durableId="268317952">
    <w:abstractNumId w:val="9"/>
  </w:num>
  <w:num w:numId="12" w16cid:durableId="253900582">
    <w:abstractNumId w:val="14"/>
  </w:num>
  <w:num w:numId="13" w16cid:durableId="1571384350">
    <w:abstractNumId w:val="7"/>
  </w:num>
  <w:num w:numId="14" w16cid:durableId="474184604">
    <w:abstractNumId w:val="0"/>
  </w:num>
  <w:num w:numId="15" w16cid:durableId="1758863598">
    <w:abstractNumId w:val="8"/>
  </w:num>
  <w:num w:numId="16" w16cid:durableId="882789380">
    <w:abstractNumId w:val="6"/>
  </w:num>
  <w:num w:numId="17" w16cid:durableId="213127681">
    <w:abstractNumId w:val="13"/>
  </w:num>
  <w:num w:numId="18" w16cid:durableId="19934122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6CF"/>
    <w:rsid w:val="0001354B"/>
    <w:rsid w:val="00022903"/>
    <w:rsid w:val="00052AE3"/>
    <w:rsid w:val="00073439"/>
    <w:rsid w:val="000A6E1E"/>
    <w:rsid w:val="001C6254"/>
    <w:rsid w:val="002D30B8"/>
    <w:rsid w:val="003452C4"/>
    <w:rsid w:val="0037347B"/>
    <w:rsid w:val="003D011D"/>
    <w:rsid w:val="0048226C"/>
    <w:rsid w:val="004C7690"/>
    <w:rsid w:val="005046CF"/>
    <w:rsid w:val="00524C63"/>
    <w:rsid w:val="00581F4D"/>
    <w:rsid w:val="005A555D"/>
    <w:rsid w:val="005C279C"/>
    <w:rsid w:val="006443F4"/>
    <w:rsid w:val="007C239F"/>
    <w:rsid w:val="00836589"/>
    <w:rsid w:val="00A5168A"/>
    <w:rsid w:val="00A970E0"/>
    <w:rsid w:val="00AD5B87"/>
    <w:rsid w:val="00C569A5"/>
    <w:rsid w:val="00C61CB4"/>
    <w:rsid w:val="00CA7AC7"/>
    <w:rsid w:val="00D03BDD"/>
    <w:rsid w:val="00D97E05"/>
    <w:rsid w:val="00E0613C"/>
    <w:rsid w:val="00E517D4"/>
    <w:rsid w:val="00E95CD4"/>
    <w:rsid w:val="00EE5E4A"/>
    <w:rsid w:val="00F16ABA"/>
    <w:rsid w:val="00F261FC"/>
    <w:rsid w:val="00F56240"/>
    <w:rsid w:val="00FC2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6CAE"/>
  <w15:chartTrackingRefBased/>
  <w15:docId w15:val="{FAD8B2A6-C078-4125-BF97-0B9F88ED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6CF"/>
    <w:rPr>
      <w:rFonts w:eastAsiaTheme="majorEastAsia" w:cstheme="majorBidi"/>
      <w:color w:val="272727" w:themeColor="text1" w:themeTint="D8"/>
    </w:rPr>
  </w:style>
  <w:style w:type="paragraph" w:styleId="Title">
    <w:name w:val="Title"/>
    <w:basedOn w:val="Normal"/>
    <w:next w:val="Normal"/>
    <w:link w:val="TitleChar"/>
    <w:uiPriority w:val="10"/>
    <w:qFormat/>
    <w:rsid w:val="00504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6CF"/>
    <w:pPr>
      <w:spacing w:before="160"/>
      <w:jc w:val="center"/>
    </w:pPr>
    <w:rPr>
      <w:i/>
      <w:iCs/>
      <w:color w:val="404040" w:themeColor="text1" w:themeTint="BF"/>
    </w:rPr>
  </w:style>
  <w:style w:type="character" w:customStyle="1" w:styleId="QuoteChar">
    <w:name w:val="Quote Char"/>
    <w:basedOn w:val="DefaultParagraphFont"/>
    <w:link w:val="Quote"/>
    <w:uiPriority w:val="29"/>
    <w:rsid w:val="005046CF"/>
    <w:rPr>
      <w:i/>
      <w:iCs/>
      <w:color w:val="404040" w:themeColor="text1" w:themeTint="BF"/>
    </w:rPr>
  </w:style>
  <w:style w:type="paragraph" w:styleId="ListParagraph">
    <w:name w:val="List Paragraph"/>
    <w:basedOn w:val="Normal"/>
    <w:uiPriority w:val="34"/>
    <w:qFormat/>
    <w:rsid w:val="005046CF"/>
    <w:pPr>
      <w:ind w:left="720"/>
      <w:contextualSpacing/>
    </w:pPr>
  </w:style>
  <w:style w:type="character" w:styleId="IntenseEmphasis">
    <w:name w:val="Intense Emphasis"/>
    <w:basedOn w:val="DefaultParagraphFont"/>
    <w:uiPriority w:val="21"/>
    <w:qFormat/>
    <w:rsid w:val="005046CF"/>
    <w:rPr>
      <w:i/>
      <w:iCs/>
      <w:color w:val="0F4761" w:themeColor="accent1" w:themeShade="BF"/>
    </w:rPr>
  </w:style>
  <w:style w:type="paragraph" w:styleId="IntenseQuote">
    <w:name w:val="Intense Quote"/>
    <w:basedOn w:val="Normal"/>
    <w:next w:val="Normal"/>
    <w:link w:val="IntenseQuoteChar"/>
    <w:uiPriority w:val="30"/>
    <w:qFormat/>
    <w:rsid w:val="00504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6CF"/>
    <w:rPr>
      <w:i/>
      <w:iCs/>
      <w:color w:val="0F4761" w:themeColor="accent1" w:themeShade="BF"/>
    </w:rPr>
  </w:style>
  <w:style w:type="character" w:styleId="IntenseReference">
    <w:name w:val="Intense Reference"/>
    <w:basedOn w:val="DefaultParagraphFont"/>
    <w:uiPriority w:val="32"/>
    <w:qFormat/>
    <w:rsid w:val="005046CF"/>
    <w:rPr>
      <w:b/>
      <w:bCs/>
      <w:smallCaps/>
      <w:color w:val="0F4761" w:themeColor="accent1" w:themeShade="BF"/>
      <w:spacing w:val="5"/>
    </w:rPr>
  </w:style>
  <w:style w:type="paragraph" w:styleId="NormalWeb">
    <w:name w:val="Normal (Web)"/>
    <w:basedOn w:val="Normal"/>
    <w:uiPriority w:val="99"/>
    <w:unhideWhenUsed/>
    <w:rsid w:val="007C23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239F"/>
    <w:rPr>
      <w:b/>
      <w:bCs/>
    </w:rPr>
  </w:style>
  <w:style w:type="table" w:styleId="TableGrid">
    <w:name w:val="Table Grid"/>
    <w:basedOn w:val="TableNormal"/>
    <w:uiPriority w:val="39"/>
    <w:rsid w:val="001C6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C625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569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9A5"/>
  </w:style>
  <w:style w:type="paragraph" w:styleId="Footer">
    <w:name w:val="footer"/>
    <w:basedOn w:val="Normal"/>
    <w:link w:val="FooterChar"/>
    <w:uiPriority w:val="99"/>
    <w:unhideWhenUsed/>
    <w:rsid w:val="00C569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1426</TotalTime>
  <Pages>6</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Jula Sherene Mervin</dc:creator>
  <cp:keywords/>
  <dc:description/>
  <cp:lastModifiedBy>Jula Sherene Mervin</cp:lastModifiedBy>
  <cp:revision>20</cp:revision>
  <dcterms:created xsi:type="dcterms:W3CDTF">2025-11-13T12:52:00Z</dcterms:created>
  <dcterms:modified xsi:type="dcterms:W3CDTF">2025-11-14T23:39:00Z</dcterms:modified>
</cp:coreProperties>
</file>