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A28C8" w14:textId="77777777" w:rsidR="006A68D5" w:rsidRDefault="00000000">
      <w:r>
        <w:rPr>
          <w:noProof/>
        </w:rPr>
        <w:drawing>
          <wp:inline distT="0" distB="0" distL="0" distR="0" wp14:anchorId="1917CCBF" wp14:editId="4116845E">
            <wp:extent cx="5760720" cy="32797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C8F32F" w14:textId="7986E033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Automat do gry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Diagnostyka automatu(nr_automatu) - sprawdza stan techniczny automatu o podanym numerze.</w:t>
      </w:r>
      <w:r w:rsidRPr="00F01068">
        <w:rPr>
          <w:lang w:val="pl-PL"/>
        </w:rPr>
        <w:br/>
        <w:t>Naprawa urządzenia(nr_automatu, typ_awarii) - wykonuje naprawę automatu na podstawie rodzaju awarii.</w:t>
      </w:r>
    </w:p>
    <w:p w14:paraId="2926076D" w14:textId="465404F4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System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Zgłoszenie awarii(nr_automatu, opis_awarii) - odbiera od automatu informację o wystąpieniu awarii.</w:t>
      </w:r>
      <w:r w:rsidRPr="00F01068">
        <w:rPr>
          <w:lang w:val="pl-PL"/>
        </w:rPr>
        <w:br/>
        <w:t>Raport naprawy(nr_automatu, status_naprawy, opis_naprawy) - odbiera raport po zakończonej naprawie automatu.</w:t>
      </w:r>
    </w:p>
    <w:p w14:paraId="32F7A0AA" w14:textId="204EEB5F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Administrator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Powiadomienie o awarii(nr_automatu, opis_awarii) - wyświetla administratorowi informację o awarii automatu.</w:t>
      </w:r>
      <w:r w:rsidRPr="00F01068">
        <w:rPr>
          <w:lang w:val="pl-PL"/>
        </w:rPr>
        <w:br/>
        <w:t>Informacja o zakończeniu naprawy(nr_automatu, status_naprawy) - informuje administratora, że naprawa automatu została zakończona.</w:t>
      </w:r>
    </w:p>
    <w:p w14:paraId="60DB58D9" w14:textId="0EA8501D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Robot naprawczy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Wezwanie robota naprawczego(nr_automatu, lokalizacja) - odbiera polecenie naprawy konkretnego automatu.</w:t>
      </w:r>
      <w:r w:rsidRPr="00F01068">
        <w:rPr>
          <w:lang w:val="pl-PL"/>
        </w:rPr>
        <w:br/>
        <w:t>Potwierdzenie działania(nr_automatu, wynik_testu) - odbiera informację, czy automat po naprawie działa poprawnie.</w:t>
      </w:r>
    </w:p>
    <w:p w14:paraId="7C7421C9" w14:textId="77777777" w:rsidR="00F01068" w:rsidRPr="00F01068" w:rsidRDefault="00F01068">
      <w:pPr>
        <w:rPr>
          <w:lang w:val="pl-PL"/>
        </w:rPr>
      </w:pPr>
    </w:p>
    <w:p w14:paraId="604D4131" w14:textId="77777777" w:rsidR="006A68D5" w:rsidRDefault="00000000">
      <w:r>
        <w:rPr>
          <w:noProof/>
        </w:rPr>
        <w:lastRenderedPageBreak/>
        <w:drawing>
          <wp:inline distT="0" distB="0" distL="0" distR="0" wp14:anchorId="17E0E0D8" wp14:editId="291E7804">
            <wp:extent cx="5102232" cy="4895826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2232" cy="4895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A9AA78" w14:textId="23CC2B01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Gracz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Wyświetlenie wyniku gry(wynik_gry, saldo) - wyświetla graczowi wynik rozgrywki oraz aktualny stan portfela.</w:t>
      </w:r>
    </w:p>
    <w:p w14:paraId="3BFDA90B" w14:textId="6A9A9011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System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Logowanie do systemu(login, hasło) - odbiera dane logowania gracza.</w:t>
      </w:r>
      <w:r w:rsidRPr="00F01068">
        <w:rPr>
          <w:lang w:val="pl-PL"/>
        </w:rPr>
        <w:br/>
        <w:t>Wybór gry przy stole(id_gry, nr_stołu) - odbiera informację o wybranej grze i stole.</w:t>
      </w:r>
      <w:r w:rsidRPr="00F01068">
        <w:rPr>
          <w:lang w:val="pl-PL"/>
        </w:rPr>
        <w:br/>
        <w:t>Utworzenie hologramu(id_gracza) - odbiera informację, że hologram gracza został utworzony.</w:t>
      </w:r>
      <w:r w:rsidRPr="00F01068">
        <w:rPr>
          <w:lang w:val="pl-PL"/>
        </w:rPr>
        <w:br/>
        <w:t>Wynik gry(id_gracza, wynik_gry, kwota) - odbiera od krupiera wynik zakończonej rozgrywki.</w:t>
      </w:r>
    </w:p>
    <w:p w14:paraId="0D4AD09C" w14:textId="4695B9B0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Moduł hologramu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Skanowanie ciała(id_gracza) - wykonuje skan ciała gracza potrzebny do utworzenia hologramu.</w:t>
      </w:r>
    </w:p>
    <w:p w14:paraId="0A319A56" w14:textId="790162C9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Krupier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Dodanie gracza do stołu(id_gracza, nr_stołu) - dodaje gracza do rozgrywki przy wybranym stole.</w:t>
      </w:r>
    </w:p>
    <w:p w14:paraId="2BFA886B" w14:textId="4537AEA8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lastRenderedPageBreak/>
        <w:t>Portfel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Pobranie zakładu(id_gracza, kwota_zakładu) - pobiera z portfela gracza środki potrzebne do rozpoczęcia gry.</w:t>
      </w:r>
      <w:r w:rsidRPr="00F01068">
        <w:rPr>
          <w:lang w:val="pl-PL"/>
        </w:rPr>
        <w:br/>
        <w:t>Dodanie wygranej(id_gracza, kwota_wygranej) - dodaje wygraną kwotę do salda gracza.</w:t>
      </w:r>
      <w:r w:rsidRPr="00F01068">
        <w:rPr>
          <w:lang w:val="pl-PL"/>
        </w:rPr>
        <w:br/>
        <w:t>Aktualizacja salda(id_gracza, nowe_saldo) - aktualizuje saldo gracza po zakończeniu rozgrywki.</w:t>
      </w:r>
    </w:p>
    <w:p w14:paraId="702E8EE0" w14:textId="77777777" w:rsidR="00F01068" w:rsidRPr="00F01068" w:rsidRDefault="00F01068">
      <w:pPr>
        <w:rPr>
          <w:lang w:val="pl-PL"/>
        </w:rPr>
      </w:pPr>
    </w:p>
    <w:p w14:paraId="44276399" w14:textId="39933374" w:rsidR="00961361" w:rsidRDefault="00000000">
      <w:r>
        <w:rPr>
          <w:noProof/>
        </w:rPr>
        <w:drawing>
          <wp:inline distT="0" distB="0" distL="0" distR="0" wp14:anchorId="10EEF81D" wp14:editId="3AB12F07">
            <wp:extent cx="5760720" cy="394144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FEA361" w14:textId="7775B140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Gracz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Potwierdzenie rejestracji(id_gracza, login) - wyświetla graczowi informację o poprawnym zakończeniu rejestracji.</w:t>
      </w:r>
      <w:r w:rsidRPr="00F01068">
        <w:rPr>
          <w:lang w:val="pl-PL"/>
        </w:rPr>
        <w:br/>
        <w:t>Odrzucenie rejestracji(powód_odrzucenia) - wyświetla graczowi informację, dlaczego rejestracja została odrzucona.</w:t>
      </w:r>
    </w:p>
    <w:p w14:paraId="25CE9057" w14:textId="23A2AF9B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System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Wprowadzenie danych rejestracyjnych(imię, nazwisko, wiek, gatunek, numer_dokumentu, email, numer_telefonu) - odbiera dane potrzebne do rejestracji gracza.</w:t>
      </w:r>
      <w:r w:rsidRPr="00F01068">
        <w:rPr>
          <w:lang w:val="pl-PL"/>
        </w:rPr>
        <w:br/>
        <w:t>Wynik weryfikacji(id_gracza, status_weryfikacji) - odbiera z bazy międzyplanetarnej informację, czy dane gracza są poprawne.</w:t>
      </w:r>
      <w:r w:rsidRPr="00F01068">
        <w:rPr>
          <w:lang w:val="pl-PL"/>
        </w:rPr>
        <w:br/>
        <w:t>Utworzenie konta(id_gracza) - tworzy konto gracza po poprawnej weryfikacji danych.</w:t>
      </w:r>
      <w:r w:rsidRPr="00F01068">
        <w:rPr>
          <w:lang w:val="pl-PL"/>
        </w:rPr>
        <w:br/>
        <w:t>Portfel aktywny(id_gracza, nr_portfela) - odbiera informację, że portfel gracza został poprawnie utworzony i aktywowany.</w:t>
      </w:r>
    </w:p>
    <w:p w14:paraId="008413C1" w14:textId="6680B564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lastRenderedPageBreak/>
        <w:t>Baza międzyplanetarna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>Weryfikacja wieku, gatunku i tożsamości(imię, nazwisko, wiek, gatunek) - sprawdza, czy dane gracza są poprawne.</w:t>
      </w:r>
    </w:p>
    <w:p w14:paraId="65F684CA" w14:textId="0700A31F" w:rsidR="00F01068" w:rsidRPr="00F01068" w:rsidRDefault="00F01068" w:rsidP="00F01068">
      <w:pPr>
        <w:rPr>
          <w:lang w:val="pl-PL"/>
        </w:rPr>
      </w:pPr>
      <w:r w:rsidRPr="00F01068">
        <w:rPr>
          <w:b/>
          <w:bCs/>
          <w:lang w:val="pl-PL"/>
        </w:rPr>
        <w:t>Portfel</w:t>
      </w:r>
      <w:r>
        <w:rPr>
          <w:b/>
          <w:bCs/>
          <w:lang w:val="pl-PL"/>
        </w:rPr>
        <w:t>:</w:t>
      </w:r>
      <w:r w:rsidRPr="00F01068">
        <w:rPr>
          <w:lang w:val="pl-PL"/>
        </w:rPr>
        <w:br/>
        <w:t xml:space="preserve">Utworzenie portfela(id_gracza, waluta, saldo_początkowe) - </w:t>
      </w:r>
      <w:r w:rsidRPr="00F01068">
        <w:t>tworzy portfel przypisany do nowego konta gracza.</w:t>
      </w:r>
    </w:p>
    <w:p w14:paraId="5B1393BE" w14:textId="2755F3AE" w:rsidR="006A68D5" w:rsidRPr="00F01068" w:rsidRDefault="006A68D5">
      <w:pPr>
        <w:rPr>
          <w:lang w:val="pl-PL"/>
        </w:rPr>
      </w:pPr>
    </w:p>
    <w:sectPr w:rsidR="006A68D5" w:rsidRPr="00F01068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88F8E11-173B-4FB8-8DEC-7EF64D110D4C}"/>
    <w:embedBold r:id="rId2" w:fontKey="{5032E1FB-951D-4C77-BD33-B8D12D98FC99}"/>
    <w:embedItalic r:id="rId3" w:fontKey="{120762C4-B12A-4255-80B3-4FD303DABB6F}"/>
  </w:font>
  <w:font w:name="Play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0332977F-AC98-4470-9BED-60EA8123318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7AA7749C-1916-478D-9E34-82D4308D76D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8D5"/>
    <w:rsid w:val="000E3042"/>
    <w:rsid w:val="001D312A"/>
    <w:rsid w:val="0063356F"/>
    <w:rsid w:val="006A68D5"/>
    <w:rsid w:val="00961361"/>
    <w:rsid w:val="00CE2180"/>
    <w:rsid w:val="00F01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B9576"/>
  <w15:docId w15:val="{6025EBBC-D3A0-4CA5-9AD0-2E3DBB8C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l" w:eastAsia="pl-P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409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 Angielczyk (117118)</cp:lastModifiedBy>
  <cp:revision>3</cp:revision>
  <dcterms:created xsi:type="dcterms:W3CDTF">2026-05-20T10:11:00Z</dcterms:created>
  <dcterms:modified xsi:type="dcterms:W3CDTF">2026-05-20T11:04:00Z</dcterms:modified>
</cp:coreProperties>
</file>