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CompTIA A+ Core 2 (220-1202) — Living Cheat Sheet</w:t>
      </w:r>
    </w:p>
    <w:p>
      <w:pPr>
        <w:spacing w:after="100" w:before="0"/>
        <w:jc w:val="left"/>
      </w:pPr>
      <w:r>
        <w:rPr>
          <w:b/>
          <w:bCs/>
          <w:sz w:val="20"/>
          <w:szCs w:val="20"/>
        </w:rPr>
        <w:t xml:space="preserve">Owner:</w:t>
      </w:r>
      <w:r>
        <w:rPr>
          <w:sz w:val="20"/>
          <w:szCs w:val="20"/>
        </w:rPr>
        <w:t xml:space="preserve"> Julian | </w:t>
      </w:r>
      <w:r>
        <w:rPr>
          <w:b/>
          <w:bCs/>
          <w:sz w:val="20"/>
          <w:szCs w:val="20"/>
        </w:rPr>
        <w:t xml:space="preserve">Exam:</w:t>
      </w:r>
      <w:r>
        <w:rPr>
          <w:sz w:val="20"/>
          <w:szCs w:val="20"/>
        </w:rPr>
        <w:t xml:space="preserve"> Tue Nov 3, 2026 | </w:t>
      </w:r>
      <w:r>
        <w:rPr>
          <w:b/>
          <w:bCs/>
          <w:sz w:val="20"/>
          <w:szCs w:val="20"/>
        </w:rPr>
        <w:t xml:space="preserve">Status:</w:t>
      </w:r>
      <w:r>
        <w:rPr>
          <w:sz w:val="20"/>
          <w:szCs w:val="20"/>
        </w:rPr>
        <w:t xml:space="preserve"> Modules 11–22 done (every module of the course is in this sheet) | New lessons or corrections go in the </w:t>
      </w:r>
      <w:r>
        <w:rPr>
          <w:i/>
          <w:iCs/>
          <w:sz w:val="20"/>
          <w:szCs w:val="20"/>
        </w:rPr>
        <w:t xml:space="preserve">Parking Lot</w:t>
      </w:r>
    </w:p>
    <w:p>
      <w:pPr>
        <w:spacing w:after="100" w:before="0"/>
        <w:jc w:val="left"/>
      </w:pPr>
      <w:r>
        <w:rPr>
          <w:b/>
          <w:bCs/>
          <w:sz w:val="20"/>
          <w:szCs w:val="20"/>
        </w:rPr>
        <w:t xml:space="preserve">Last updated:</w:t>
      </w:r>
      <w:r>
        <w:rPr>
          <w:sz w:val="20"/>
          <w:szCs w:val="20"/>
        </w:rPr>
        <w:t xml:space="preserve"> Tue Oct 13, 2026</w:t>
      </w:r>
    </w:p>
    <w:p>
      <w:pPr>
        <w:pBdr>
          <w:left w:val="single" w:color="00A8C6" w:sz="18" w:space="6"/>
        </w:pBdr>
        <w:shd w:fill="E6F7FB" w:color="auto" w:val="clear"/>
        <w:spacing w:after="120" w:before="40"/>
        <w:ind w:left="200"/>
        <w:jc w:val="left"/>
      </w:pPr>
      <w:r>
        <w:rPr>
          <w:b/>
          <w:bCs/>
          <w:sz w:val="19"/>
          <w:szCs w:val="19"/>
        </w:rPr>
        <w:t xml:space="preserve">How to extend this file:</w:t>
      </w:r>
      <w:r>
        <w:rPr>
          <w:sz w:val="19"/>
          <w:szCs w:val="19"/>
        </w:rPr>
        <w:t xml:space="preserve"> add a new Module section above the Parking Lot (Heading 1 for the module, Heading 2 for each lesson), copy the lesson template, tick the module in the tracker, and add a line to the Change Log. Keep facts short. If you missed a question on a topic, add it to Exam Traps.</w:t>
      </w:r>
    </w:p>
    <w:p>
      <w:pPr>
        <w:pStyle w:val="Heading2"/>
      </w:pPr>
      <w:r>
        <w:t xml:space="preserve">Progress Tracker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76"/>
        <w:gridCol w:w="5352"/>
        <w:gridCol w:w="2052"/>
      </w:tblGrid>
      <w:tr>
        <w:trPr>
          <w:cantSplit/>
          <w:tblHeader/>
        </w:trPr>
        <w:tc>
          <w:tcPr>
            <w:tcW w:type="dxa" w:w="267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Module</w:t>
            </w:r>
          </w:p>
        </w:tc>
        <w:tc>
          <w:tcPr>
            <w:tcW w:type="dxa" w:w="535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Lessons</w:t>
            </w:r>
          </w:p>
        </w:tc>
        <w:tc>
          <w:tcPr>
            <w:tcW w:type="dxa" w:w="205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Status</w:t>
            </w:r>
          </w:p>
        </w:tc>
      </w:tr>
      <w:tr>
        <w:trPr>
          <w:cantSplit/>
        </w:trPr>
        <w:tc>
          <w:tcPr>
            <w:tcW w:type="dxa" w:w="26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11 Managing Support Procedures</w:t>
            </w:r>
          </w:p>
        </w:tc>
        <w:tc>
          <w:tcPr>
            <w:tcW w:type="dxa" w:w="53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11A Documentation · 11B Professional Communication · 11C Types of OS</w:t>
            </w:r>
          </w:p>
        </w:tc>
        <w:tc>
          <w:tcPr>
            <w:tcW w:type="dxa" w:w="20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Done</w:t>
            </w:r>
          </w:p>
        </w:tc>
      </w:tr>
      <w:tr>
        <w:trPr>
          <w:cantSplit/>
        </w:trPr>
        <w:tc>
          <w:tcPr>
            <w:tcW w:type="dxa" w:w="26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12 Configuring Windows</w:t>
            </w:r>
          </w:p>
        </w:tc>
        <w:tc>
          <w:tcPr>
            <w:tcW w:type="dxa" w:w="53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12A User Settings · 12B System Settings · 12C Install Apps · 12D Cloud Apps</w:t>
            </w:r>
          </w:p>
        </w:tc>
        <w:tc>
          <w:tcPr>
            <w:tcW w:type="dxa" w:w="20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Done</w:t>
            </w:r>
          </w:p>
        </w:tc>
      </w:tr>
      <w:tr>
        <w:trPr>
          <w:cantSplit/>
        </w:trPr>
        <w:tc>
          <w:tcPr>
            <w:tcW w:type="dxa" w:w="26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13 Managing Windows</w:t>
            </w:r>
          </w:p>
        </w:tc>
        <w:tc>
          <w:tcPr>
            <w:tcW w:type="dxa" w:w="53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13A Consoles · 13B Command Line · 13C Windows Networking</w:t>
            </w:r>
          </w:p>
        </w:tc>
        <w:tc>
          <w:tcPr>
            <w:tcW w:type="dxa" w:w="20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Done (see Source notes)</w:t>
            </w:r>
          </w:p>
        </w:tc>
      </w:tr>
      <w:tr>
        <w:trPr>
          <w:cantSplit/>
        </w:trPr>
        <w:tc>
          <w:tcPr>
            <w:tcW w:type="dxa" w:w="26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14 Supporting Windows</w:t>
            </w:r>
          </w:p>
        </w:tc>
        <w:tc>
          <w:tcPr>
            <w:tcW w:type="dxa" w:w="53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14A Network Troubleshooting · 14B Remote Access · 14C Perf Tools · 14D Windows OS Problems</w:t>
            </w:r>
          </w:p>
        </w:tc>
        <w:tc>
          <w:tcPr>
            <w:tcW w:type="dxa" w:w="20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Done (see Source notes)</w:t>
            </w:r>
          </w:p>
        </w:tc>
      </w:tr>
      <w:tr>
        <w:trPr>
          <w:cantSplit/>
        </w:trPr>
        <w:tc>
          <w:tcPr>
            <w:tcW w:type="dxa" w:w="26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15 Securing Windows</w:t>
            </w:r>
          </w:p>
        </w:tc>
        <w:tc>
          <w:tcPr>
            <w:tcW w:type="dxa" w:w="53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15A Logical Security · 15B Windows Security Settings · 15C Windows Shares</w:t>
            </w:r>
          </w:p>
        </w:tc>
        <w:tc>
          <w:tcPr>
            <w:tcW w:type="dxa" w:w="20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Done (see Source notes)</w:t>
            </w:r>
          </w:p>
        </w:tc>
      </w:tr>
      <w:tr>
        <w:trPr>
          <w:cantSplit/>
        </w:trPr>
        <w:tc>
          <w:tcPr>
            <w:tcW w:type="dxa" w:w="26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16 Installing OS</w:t>
            </w:r>
          </w:p>
        </w:tc>
        <w:tc>
          <w:tcPr>
            <w:tcW w:type="dxa" w:w="53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16A Editions · 16B Installs and Upgrades</w:t>
            </w:r>
          </w:p>
        </w:tc>
        <w:tc>
          <w:tcPr>
            <w:tcW w:type="dxa" w:w="20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Done</w:t>
            </w:r>
          </w:p>
        </w:tc>
      </w:tr>
      <w:tr>
        <w:trPr>
          <w:cantSplit/>
        </w:trPr>
        <w:tc>
          <w:tcPr>
            <w:tcW w:type="dxa" w:w="26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17 Other OS</w:t>
            </w:r>
          </w:p>
        </w:tc>
        <w:tc>
          <w:tcPr>
            <w:tcW w:type="dxa" w:w="53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17A Linux · 17B Packages and Network · 17C macOS</w:t>
            </w:r>
          </w:p>
        </w:tc>
        <w:tc>
          <w:tcPr>
            <w:tcW w:type="dxa" w:w="20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Done (see Source notes)</w:t>
            </w:r>
          </w:p>
        </w:tc>
      </w:tr>
      <w:tr>
        <w:trPr>
          <w:cantSplit/>
        </w:trPr>
        <w:tc>
          <w:tcPr>
            <w:tcW w:type="dxa" w:w="26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18 SOHO Network Security</w:t>
            </w:r>
          </w:p>
        </w:tc>
        <w:tc>
          <w:tcPr>
            <w:tcW w:type="dxa" w:w="53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18A Attacks and Threats · 18B Wireless Protocols · 18C SOHO Router · 18D Physical Security</w:t>
            </w:r>
          </w:p>
        </w:tc>
        <w:tc>
          <w:tcPr>
            <w:tcW w:type="dxa" w:w="20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Done (see Source notes)</w:t>
            </w:r>
          </w:p>
        </w:tc>
      </w:tr>
      <w:tr>
        <w:trPr>
          <w:cantSplit/>
        </w:trPr>
        <w:tc>
          <w:tcPr>
            <w:tcW w:type="dxa" w:w="26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19 Security Settings</w:t>
            </w:r>
          </w:p>
        </w:tc>
        <w:tc>
          <w:tcPr>
            <w:tcW w:type="dxa" w:w="53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19A Accounts · 19B Workstation · 19C Browser · 19D Malware Troubleshooting</w:t>
            </w:r>
          </w:p>
        </w:tc>
        <w:tc>
          <w:tcPr>
            <w:tcW w:type="dxa" w:w="20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Done (see Source notes)</w:t>
            </w:r>
          </w:p>
        </w:tc>
      </w:tr>
      <w:tr>
        <w:trPr>
          <w:cantSplit/>
        </w:trPr>
        <w:tc>
          <w:tcPr>
            <w:tcW w:type="dxa" w:w="26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20 Mobile Software</w:t>
            </w:r>
          </w:p>
        </w:tc>
        <w:tc>
          <w:tcPr>
            <w:tcW w:type="dxa" w:w="53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20A Mobile Security · 20B Mobile Troubleshooting · 20C Mobile App Security</w:t>
            </w:r>
          </w:p>
        </w:tc>
        <w:tc>
          <w:tcPr>
            <w:tcW w:type="dxa" w:w="20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Done (see Source notes)</w:t>
            </w:r>
          </w:p>
        </w:tc>
      </w:tr>
      <w:tr>
        <w:trPr>
          <w:cantSplit/>
        </w:trPr>
        <w:tc>
          <w:tcPr>
            <w:tcW w:type="dxa" w:w="26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21 Data Security</w:t>
            </w:r>
          </w:p>
        </w:tc>
        <w:tc>
          <w:tcPr>
            <w:tcW w:type="dxa" w:w="53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21A Backup and Recovery · 21B Data Handling · 21C AI</w:t>
            </w:r>
          </w:p>
        </w:tc>
        <w:tc>
          <w:tcPr>
            <w:tcW w:type="dxa" w:w="20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Done (see Source notes)</w:t>
            </w:r>
          </w:p>
        </w:tc>
      </w:tr>
      <w:tr>
        <w:trPr>
          <w:cantSplit/>
        </w:trPr>
        <w:tc>
          <w:tcPr>
            <w:tcW w:type="dxa" w:w="26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22 Operational Procedures</w:t>
            </w:r>
          </w:p>
        </w:tc>
        <w:tc>
          <w:tcPr>
            <w:tcW w:type="dxa" w:w="53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22A Change and Inventory · 22B Safety and Environment · 22C Scripting</w:t>
            </w:r>
          </w:p>
        </w:tc>
        <w:tc>
          <w:tcPr>
            <w:tcW w:type="dxa" w:w="20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Done (see Source notes)</w:t>
            </w:r>
          </w:p>
        </w:tc>
      </w:tr>
    </w:tbl>
    <w:p>
      <w:pPr>
        <w:spacing w:after="100"/>
      </w:pPr>
    </w:p>
    <w:p>
      <w:pPr>
        <w:spacing w:after="100" w:before="0"/>
        <w:jc w:val="left"/>
      </w:pPr>
      <w:r>
        <w:rPr>
          <w:sz w:val="20"/>
          <w:szCs w:val="20"/>
        </w:rPr>
        <w:t xml:space="preserve">Your quiz results (the highlighted exam-trap rows) exist for Modules 11 and 12 and for lessons 13A to 13C and 14A to 14C so far (13.1.13, 13.2.9, 13.7, 14.1.10, 14.2.11 and 14.3.14). The rest of Modules 13 to 22 have exam traps built from the course text, without personal flags until you take those reviews.</w:t>
      </w:r>
    </w:p>
    <w:p>
      <w:pPr>
        <w:pStyle w:val="Heading2"/>
      </w:pPr>
      <w:r>
        <w:t xml:space="preserve">0. Exam Snapshot (verified Oct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4"/>
        <w:gridCol w:w="7376"/>
      </w:tblGrid>
      <w:tr>
        <w:trPr>
          <w:cantSplit/>
          <w:tblHeader/>
        </w:trPr>
        <w:tc>
          <w:tcPr>
            <w:tcW w:type="dxa" w:w="270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Item</w:t>
            </w:r>
          </w:p>
        </w:tc>
        <w:tc>
          <w:tcPr>
            <w:tcW w:type="dxa" w:w="737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220-1202 (Core 2, "V15")</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Questions</w:t>
            </w:r>
          </w:p>
        </w:tc>
        <w:tc>
          <w:tcPr>
            <w:tcW w:type="dxa" w:w="73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Up to 90 — multiple choice, drag-and-drop, performance-based</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Time</w:t>
            </w:r>
          </w:p>
        </w:tc>
        <w:tc>
          <w:tcPr>
            <w:tcW w:type="dxa" w:w="73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90 minutes</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Passing score</w:t>
            </w:r>
          </w:p>
        </w:tc>
        <w:tc>
          <w:tcPr>
            <w:tcW w:type="dxa" w:w="73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700 / 900</w:t>
            </w:r>
            <w:r>
              <w:rPr>
                <w:b w:val="false"/>
                <w:bCs w:val="false"/>
                <w:sz w:val="18"/>
                <w:szCs w:val="18"/>
              </w:rPr>
              <w:t xml:space="preserve"> (scaled — not a % of questions; Core 1 was 675)</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Price (USD)</w:t>
            </w:r>
          </w:p>
        </w:tc>
        <w:tc>
          <w:tcPr>
            <w:tcW w:type="dxa" w:w="73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$274 (check CompTIA for changes)</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Delivery</w:t>
            </w:r>
          </w:p>
        </w:tc>
        <w:tc>
          <w:tcPr>
            <w:tcW w:type="dxa" w:w="73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Pearson VUE; English, German, Japanese</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Launched / retires</w:t>
            </w:r>
          </w:p>
        </w:tc>
        <w:tc>
          <w:tcPr>
            <w:tcW w:type="dxa" w:w="73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Launched Mar 25, 2025; retirement </w:t>
            </w:r>
            <w:r>
              <w:rPr>
                <w:b w:val="false"/>
                <w:bCs w:val="false"/>
                <w:i/>
                <w:iCs/>
                <w:sz w:val="18"/>
                <w:szCs w:val="18"/>
              </w:rPr>
              <w:t xml:space="preserve">estimated</w:t>
            </w:r>
            <w:r>
              <w:rPr>
                <w:b w:val="false"/>
                <w:bCs w:val="false"/>
                <w:sz w:val="18"/>
                <w:szCs w:val="18"/>
              </w:rPr>
              <w:t xml:space="preserve"> 2028</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Objectives doc</w:t>
            </w:r>
          </w:p>
        </w:tc>
        <w:tc>
          <w:tcPr>
            <w:tcW w:type="dxa" w:w="73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Version 2.0</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Experience recommended</w:t>
            </w:r>
          </w:p>
        </w:tc>
        <w:tc>
          <w:tcPr>
            <w:tcW w:type="dxa" w:w="73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12 months hands-on IT support</w:t>
            </w:r>
          </w:p>
        </w:tc>
      </w:tr>
    </w:tbl>
    <w:p>
      <w:pPr>
        <w:spacing w:after="100"/>
      </w:pPr>
    </w:p>
    <w:p>
      <w:pPr>
        <w:pBdr>
          <w:left w:val="single" w:color="00A8C6" w:sz="18" w:space="6"/>
        </w:pBdr>
        <w:shd w:fill="E6F7FB" w:color="auto" w:val="clear"/>
        <w:spacing w:after="120" w:before="40"/>
        <w:ind w:left="200"/>
        <w:jc w:val="left"/>
      </w:pPr>
      <w:r>
        <w:rPr>
          <w:sz w:val="19"/>
          <w:szCs w:val="19"/>
        </w:rPr>
        <w:t xml:space="preserve">Scoring, logistics and ID rules → always confirm on CompTIA's official site.</w:t>
      </w:r>
    </w:p>
    <w:p>
      <w:pPr>
        <w:pStyle w:val="Heading3"/>
      </w:pPr>
      <w:r>
        <w:t xml:space="preserve">Domain weights (changed from 220-1102)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1296"/>
        <w:gridCol w:w="1296"/>
        <w:gridCol w:w="3456"/>
      </w:tblGrid>
      <w:tr>
        <w:trPr>
          <w:cantSplit/>
          <w:tblHeader/>
        </w:trPr>
        <w:tc>
          <w:tcPr>
            <w:tcW w:type="dxa" w:w="403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Domain</w:t>
            </w:r>
          </w:p>
        </w:tc>
        <w:tc>
          <w:tcPr>
            <w:tcW w:type="dxa" w:w="129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center"/>
            </w:pPr>
            <w:r>
              <w:rPr>
                <w:b/>
                <w:bCs/>
                <w:color w:val="FFFFFF"/>
                <w:sz w:val="18"/>
                <w:szCs w:val="18"/>
              </w:rPr>
              <w:t xml:space="preserve">1102</w:t>
            </w:r>
          </w:p>
        </w:tc>
        <w:tc>
          <w:tcPr>
            <w:tcW w:type="dxa" w:w="129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center"/>
            </w:pPr>
            <w:r>
              <w:rPr>
                <w:b/>
                <w:bCs/>
                <w:color w:val="FFFFFF"/>
                <w:sz w:val="18"/>
                <w:szCs w:val="18"/>
              </w:rPr>
              <w:t xml:space="preserve">1202</w:t>
            </w:r>
          </w:p>
        </w:tc>
        <w:tc>
          <w:tcPr>
            <w:tcW w:type="dxa" w:w="345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Where Modules 11–12 land</w:t>
            </w:r>
          </w:p>
        </w:tc>
      </w:tr>
      <w:tr>
        <w:trPr>
          <w:cantSplit/>
        </w:trPr>
        <w:tc>
          <w:tcPr>
            <w:tcW w:type="dxa" w:w="403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1.0 Operating Systems</w:t>
            </w:r>
          </w:p>
        </w:tc>
        <w:tc>
          <w:tcPr>
            <w:tcW w:type="dxa" w:w="129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center"/>
            </w:pPr>
            <w:r>
              <w:rPr>
                <w:b w:val="false"/>
                <w:bCs w:val="false"/>
                <w:sz w:val="18"/>
                <w:szCs w:val="18"/>
              </w:rPr>
              <w:t xml:space="preserve">31%</w:t>
            </w:r>
          </w:p>
        </w:tc>
        <w:tc>
          <w:tcPr>
            <w:tcW w:type="dxa" w:w="129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center"/>
            </w:pPr>
            <w:r>
              <w:rPr>
                <w:b/>
                <w:bCs/>
                <w:sz w:val="18"/>
                <w:szCs w:val="18"/>
              </w:rPr>
              <w:t xml:space="preserve">28%</w:t>
            </w:r>
          </w:p>
        </w:tc>
        <w:tc>
          <w:tcPr>
            <w:tcW w:type="dxa" w:w="34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11C, 12A–12D</w:t>
            </w:r>
          </w:p>
        </w:tc>
      </w:tr>
      <w:tr>
        <w:trPr>
          <w:cantSplit/>
        </w:trPr>
        <w:tc>
          <w:tcPr>
            <w:tcW w:type="dxa" w:w="403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2.0 Security</w:t>
            </w:r>
          </w:p>
        </w:tc>
        <w:tc>
          <w:tcPr>
            <w:tcW w:type="dxa" w:w="129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center"/>
            </w:pPr>
            <w:r>
              <w:rPr>
                <w:b w:val="false"/>
                <w:bCs w:val="false"/>
                <w:sz w:val="18"/>
                <w:szCs w:val="18"/>
              </w:rPr>
              <w:t xml:space="preserve">25%</w:t>
            </w:r>
          </w:p>
        </w:tc>
        <w:tc>
          <w:tcPr>
            <w:tcW w:type="dxa" w:w="129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center"/>
            </w:pPr>
            <w:r>
              <w:rPr>
                <w:b/>
                <w:bCs/>
                <w:sz w:val="18"/>
                <w:szCs w:val="18"/>
              </w:rPr>
              <w:t xml:space="preserve">28%</w:t>
            </w:r>
          </w:p>
        </w:tc>
        <w:tc>
          <w:tcPr>
            <w:tcW w:type="dxa" w:w="345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(Modules 15, 18–21)</w:t>
            </w:r>
          </w:p>
        </w:tc>
      </w:tr>
      <w:tr>
        <w:trPr>
          <w:cantSplit/>
        </w:trPr>
        <w:tc>
          <w:tcPr>
            <w:tcW w:type="dxa" w:w="403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3.0 Software Troubleshooting</w:t>
            </w:r>
          </w:p>
        </w:tc>
        <w:tc>
          <w:tcPr>
            <w:tcW w:type="dxa" w:w="129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center"/>
            </w:pPr>
            <w:r>
              <w:rPr>
                <w:b w:val="false"/>
                <w:bCs w:val="false"/>
                <w:sz w:val="18"/>
                <w:szCs w:val="18"/>
              </w:rPr>
              <w:t xml:space="preserve">22%</w:t>
            </w:r>
          </w:p>
        </w:tc>
        <w:tc>
          <w:tcPr>
            <w:tcW w:type="dxa" w:w="129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center"/>
            </w:pPr>
            <w:r>
              <w:rPr>
                <w:b/>
                <w:bCs/>
                <w:sz w:val="18"/>
                <w:szCs w:val="18"/>
              </w:rPr>
              <w:t xml:space="preserve">23%</w:t>
            </w:r>
          </w:p>
        </w:tc>
        <w:tc>
          <w:tcPr>
            <w:tcW w:type="dxa" w:w="34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(14D, 19D, 20)</w:t>
            </w:r>
          </w:p>
        </w:tc>
      </w:tr>
      <w:tr>
        <w:trPr>
          <w:cantSplit/>
        </w:trPr>
        <w:tc>
          <w:tcPr>
            <w:tcW w:type="dxa" w:w="403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4.0 Operational Procedures</w:t>
            </w:r>
          </w:p>
        </w:tc>
        <w:tc>
          <w:tcPr>
            <w:tcW w:type="dxa" w:w="129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center"/>
            </w:pPr>
            <w:r>
              <w:rPr>
                <w:b w:val="false"/>
                <w:bCs w:val="false"/>
                <w:sz w:val="18"/>
                <w:szCs w:val="18"/>
              </w:rPr>
              <w:t xml:space="preserve">22%</w:t>
            </w:r>
          </w:p>
        </w:tc>
        <w:tc>
          <w:tcPr>
            <w:tcW w:type="dxa" w:w="129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center"/>
            </w:pPr>
            <w:r>
              <w:rPr>
                <w:b/>
                <w:bCs/>
                <w:sz w:val="18"/>
                <w:szCs w:val="18"/>
              </w:rPr>
              <w:t xml:space="preserve">21%</w:t>
            </w:r>
          </w:p>
        </w:tc>
        <w:tc>
          <w:tcPr>
            <w:tcW w:type="dxa" w:w="345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11A, 11B</w:t>
            </w:r>
          </w:p>
        </w:tc>
      </w:tr>
    </w:tbl>
    <w:p>
      <w:pPr>
        <w:spacing w:after="100"/>
      </w:pPr>
    </w:p>
    <w:p>
      <w:pPr>
        <w:pStyle w:val="Heading3"/>
      </w:pPr>
      <w:r>
        <w:t xml:space="preserve">New on 1202 that touch Modules 11–12 (don't rely on old 1102 notes)</w:t>
      </w:r>
    </w:p>
    <w:p>
      <w:pPr>
        <w:pStyle w:val="ListParagraph"/>
        <w:numPr>
          <w:ilvl w:val="0"/>
          <w:numId w:val="2"/>
        </w:numPr>
        <w:spacing w:after="60"/>
      </w:pPr>
      <w:r>
        <w:rPr>
          <w:b/>
          <w:bCs/>
          <w:sz w:val="20"/>
          <w:szCs w:val="20"/>
        </w:rPr>
        <w:t xml:space="preserve">Windows 11</w:t>
      </w:r>
      <w:r>
        <w:rPr>
          <w:sz w:val="20"/>
          <w:szCs w:val="20"/>
        </w:rPr>
        <w:t xml:space="preserve"> editions (Home, Pro, Enterprise) alongside Windows 10 editions; hardware reqs (TPM, UEFI).</w:t>
      </w:r>
    </w:p>
    <w:p>
      <w:pPr>
        <w:pStyle w:val="ListParagraph"/>
        <w:numPr>
          <w:ilvl w:val="0"/>
          <w:numId w:val="2"/>
        </w:numPr>
        <w:spacing w:after="60"/>
      </w:pPr>
      <w:r>
        <w:rPr>
          <w:sz w:val="20"/>
          <w:szCs w:val="20"/>
        </w:rPr>
        <w:t xml:space="preserve">File systems list now includes </w:t>
      </w:r>
      <w:r>
        <w:rPr>
          <w:b/>
          <w:bCs/>
          <w:sz w:val="20"/>
          <w:szCs w:val="20"/>
        </w:rPr>
        <w:t xml:space="preserve">ReFS</w:t>
      </w:r>
      <w:r>
        <w:rPr>
          <w:sz w:val="20"/>
          <w:szCs w:val="20"/>
        </w:rPr>
        <w:t xml:space="preserve"> and </w:t>
      </w:r>
      <w:r>
        <w:rPr>
          <w:b/>
          <w:bCs/>
          <w:sz w:val="20"/>
          <w:szCs w:val="20"/>
        </w:rPr>
        <w:t xml:space="preserve">XFS</w:t>
      </w:r>
      <w:r>
        <w:rPr>
          <w:sz w:val="20"/>
          <w:szCs w:val="20"/>
        </w:rPr>
        <w:t xml:space="preserve">; </w:t>
      </w:r>
      <w:r>
        <w:rPr>
          <w:b/>
          <w:bCs/>
          <w:sz w:val="20"/>
          <w:szCs w:val="20"/>
        </w:rPr>
        <w:t xml:space="preserve">ext3 was removed</w:t>
      </w:r>
      <w:r>
        <w:rPr>
          <w:sz w:val="20"/>
          <w:szCs w:val="20"/>
        </w:rPr>
        <w:t xml:space="preserve">.</w:t>
      </w:r>
    </w:p>
    <w:p>
      <w:pPr>
        <w:pStyle w:val="ListParagraph"/>
        <w:numPr>
          <w:ilvl w:val="0"/>
          <w:numId w:val="2"/>
        </w:numPr>
        <w:spacing w:after="60"/>
      </w:pPr>
      <w:r>
        <w:rPr>
          <w:b/>
          <w:bCs/>
          <w:sz w:val="20"/>
          <w:szCs w:val="20"/>
        </w:rPr>
        <w:t xml:space="preserve">Objective 1.11 Cloud-based productivity tools</w:t>
      </w:r>
      <w:r>
        <w:rPr>
          <w:sz w:val="20"/>
          <w:szCs w:val="20"/>
        </w:rPr>
        <w:t xml:space="preserve"> is new: email, storage + </w:t>
      </w:r>
      <w:r>
        <w:rPr>
          <w:b/>
          <w:bCs/>
          <w:sz w:val="20"/>
          <w:szCs w:val="20"/>
        </w:rPr>
        <w:t xml:space="preserve">sync/folder settings</w:t>
      </w:r>
      <w:r>
        <w:rPr>
          <w:sz w:val="20"/>
          <w:szCs w:val="20"/>
        </w:rPr>
        <w:t xml:space="preserve">, collaboration tools, </w:t>
      </w:r>
      <w:r>
        <w:rPr>
          <w:b/>
          <w:bCs/>
          <w:sz w:val="20"/>
          <w:szCs w:val="20"/>
        </w:rPr>
        <w:t xml:space="preserve">identity synchronization</w:t>
      </w:r>
      <w:r>
        <w:rPr>
          <w:sz w:val="20"/>
          <w:szCs w:val="20"/>
        </w:rPr>
        <w:t xml:space="preserve">, </w:t>
      </w:r>
      <w:r>
        <w:rPr>
          <w:b/>
          <w:bCs/>
          <w:sz w:val="20"/>
          <w:szCs w:val="20"/>
        </w:rPr>
        <w:t xml:space="preserve">licensing assignment</w:t>
      </w:r>
      <w:r>
        <w:rPr>
          <w:sz w:val="20"/>
          <w:szCs w:val="20"/>
        </w:rPr>
        <w:t xml:space="preserve">.</w:t>
      </w:r>
    </w:p>
    <w:p>
      <w:pPr>
        <w:pStyle w:val="ListParagraph"/>
        <w:numPr>
          <w:ilvl w:val="0"/>
          <w:numId w:val="2"/>
        </w:numPr>
        <w:spacing w:after="60"/>
      </w:pPr>
      <w:r>
        <w:rPr>
          <w:rFonts w:ascii="Consolas" w:cs="Consolas" w:eastAsia="Consolas" w:hAnsi="Consolas"/>
          <w:b/>
          <w:bCs/>
          <w:color w:val="1A2B4D"/>
          <w:sz w:val="18"/>
          <w:szCs w:val="18"/>
          <w:shd w:fill="EEF2F7" w:color="auto" w:val="clear"/>
        </w:rPr>
        <w:t xml:space="preserve">whoami</w:t>
      </w:r>
      <w:r>
        <w:rPr>
          <w:sz w:val="20"/>
          <w:szCs w:val="20"/>
        </w:rPr>
        <w:t xml:space="preserve"> added to Windows informational commands.</w:t>
      </w:r>
    </w:p>
    <w:p>
      <w:pPr>
        <w:pStyle w:val="ListParagraph"/>
        <w:numPr>
          <w:ilvl w:val="0"/>
          <w:numId w:val="2"/>
        </w:numPr>
        <w:spacing w:after="60"/>
      </w:pPr>
      <w:r>
        <w:rPr>
          <w:b/>
          <w:bCs/>
          <w:sz w:val="20"/>
          <w:szCs w:val="20"/>
        </w:rPr>
        <w:t xml:space="preserve">Zero-touch deployment</w:t>
      </w:r>
      <w:r>
        <w:rPr>
          <w:sz w:val="20"/>
          <w:szCs w:val="20"/>
        </w:rPr>
        <w:t xml:space="preserve">, multiboot, </w:t>
      </w:r>
      <w:r>
        <w:rPr>
          <w:b/>
          <w:bCs/>
          <w:sz w:val="20"/>
          <w:szCs w:val="20"/>
        </w:rPr>
        <w:t xml:space="preserve">image deployment</w:t>
      </w:r>
      <w:r>
        <w:rPr>
          <w:sz w:val="20"/>
          <w:szCs w:val="20"/>
        </w:rPr>
        <w:t xml:space="preserve">, </w:t>
      </w:r>
      <w:r>
        <w:rPr>
          <w:b/>
          <w:bCs/>
          <w:sz w:val="20"/>
          <w:szCs w:val="20"/>
        </w:rPr>
        <w:t xml:space="preserve">downloadable package</w:t>
      </w:r>
      <w:r>
        <w:rPr>
          <w:sz w:val="20"/>
          <w:szCs w:val="20"/>
        </w:rPr>
        <w:t xml:space="preserve"> (distribution).</w:t>
      </w:r>
    </w:p>
    <w:p>
      <w:pPr>
        <w:pStyle w:val="ListParagraph"/>
        <w:numPr>
          <w:ilvl w:val="0"/>
          <w:numId w:val="2"/>
        </w:numPr>
        <w:spacing w:after="60"/>
      </w:pPr>
      <w:r>
        <w:rPr>
          <w:b/>
          <w:bCs/>
          <w:sz w:val="20"/>
          <w:szCs w:val="20"/>
        </w:rPr>
        <w:t xml:space="preserve">CMDB</w:t>
      </w:r>
      <w:r>
        <w:rPr>
          <w:sz w:val="20"/>
          <w:szCs w:val="20"/>
        </w:rPr>
        <w:t xml:space="preserve">, internal vs external </w:t>
      </w:r>
      <w:r>
        <w:rPr>
          <w:b/>
          <w:bCs/>
          <w:sz w:val="20"/>
          <w:szCs w:val="20"/>
        </w:rPr>
        <w:t xml:space="preserve">SLAs</w:t>
      </w:r>
      <w:r>
        <w:rPr>
          <w:sz w:val="20"/>
          <w:szCs w:val="20"/>
        </w:rPr>
        <w:t xml:space="preserve">, SOP examples (custom install, onboarding, off-boarding) in 4.1.</w:t>
      </w:r>
    </w:p>
    <w:p>
      <w:pPr>
        <w:pStyle w:val="ListParagraph"/>
        <w:numPr>
          <w:ilvl w:val="0"/>
          <w:numId w:val="2"/>
        </w:numPr>
        <w:spacing w:after="60"/>
      </w:pPr>
      <w:r>
        <w:rPr>
          <w:b/>
          <w:bCs/>
          <w:sz w:val="20"/>
          <w:szCs w:val="20"/>
        </w:rPr>
        <w:t xml:space="preserve">AI concepts (4.10):</w:t>
      </w:r>
      <w:r>
        <w:rPr>
          <w:sz w:val="20"/>
          <w:szCs w:val="20"/>
        </w:rPr>
        <w:t xml:space="preserve"> appropriate use, plagiarism, bias, hallucinations, accuracy, private vs public AI.</w:t>
      </w:r>
    </w:p>
    <w:p>
      <w:pPr>
        <w:pStyle w:val="ListParagraph"/>
        <w:numPr>
          <w:ilvl w:val="0"/>
          <w:numId w:val="2"/>
        </w:numPr>
        <w:spacing w:after="60"/>
      </w:pPr>
      <w:r>
        <w:rPr>
          <w:b/>
          <w:bCs/>
          <w:sz w:val="20"/>
          <w:szCs w:val="20"/>
        </w:rPr>
        <w:t xml:space="preserve">Removed vs 1102:</w:t>
      </w:r>
      <w:r>
        <w:rPr>
          <w:sz w:val="20"/>
          <w:szCs w:val="20"/>
        </w:rPr>
        <w:t xml:space="preserve"> </w:t>
      </w:r>
      <w:r>
        <w:rPr>
          <w:rFonts w:ascii="Consolas" w:cs="Consolas" w:eastAsia="Consolas" w:hAnsi="Consolas"/>
          <w:color w:val="1A2B4D"/>
          <w:sz w:val="18"/>
          <w:szCs w:val="18"/>
          <w:shd w:fill="EEF2F7" w:color="auto" w:val="clear"/>
        </w:rPr>
        <w:t xml:space="preserve">yum</w:t>
      </w:r>
      <w:r>
        <w:rPr>
          <w:sz w:val="20"/>
          <w:szCs w:val="20"/>
        </w:rPr>
        <w:t xml:space="preserve">, </w:t>
      </w:r>
      <w:r>
        <w:rPr>
          <w:rFonts w:ascii="Consolas" w:cs="Consolas" w:eastAsia="Consolas" w:hAnsi="Consolas"/>
          <w:color w:val="1A2B4D"/>
          <w:sz w:val="18"/>
          <w:szCs w:val="18"/>
          <w:shd w:fill="EEF2F7" w:color="auto" w:val="clear"/>
        </w:rPr>
        <w:t xml:space="preserve">xcopy</w:t>
      </w:r>
      <w:r>
        <w:rPr>
          <w:sz w:val="20"/>
          <w:szCs w:val="20"/>
        </w:rPr>
        <w:t xml:space="preserve">/</w:t>
      </w:r>
      <w:r>
        <w:rPr>
          <w:rFonts w:ascii="Consolas" w:cs="Consolas" w:eastAsia="Consolas" w:hAnsi="Consolas"/>
          <w:color w:val="1A2B4D"/>
          <w:sz w:val="18"/>
          <w:szCs w:val="18"/>
          <w:shd w:fill="EEF2F7" w:color="auto" w:val="clear"/>
        </w:rPr>
        <w:t xml:space="preserve">copy</w:t>
      </w:r>
      <w:r>
        <w:rPr>
          <w:sz w:val="20"/>
          <w:szCs w:val="20"/>
        </w:rPr>
        <w:t xml:space="preserve">/</w:t>
      </w:r>
      <w:r>
        <w:rPr>
          <w:rFonts w:ascii="Consolas" w:cs="Consolas" w:eastAsia="Consolas" w:hAnsi="Consolas"/>
          <w:color w:val="1A2B4D"/>
          <w:sz w:val="18"/>
          <w:szCs w:val="18"/>
          <w:shd w:fill="EEF2F7" w:color="auto" w:val="clear"/>
        </w:rPr>
        <w:t xml:space="preserve">shutdown</w:t>
      </w:r>
      <w:r>
        <w:rPr>
          <w:sz w:val="20"/>
          <w:szCs w:val="20"/>
        </w:rPr>
        <w:t xml:space="preserve">, ext3, "32-bit vs 64-bit OS" as its own bullet, MSRA, DHCP reservations, AirDrop.</w:t>
      </w:r>
    </w:p>
    <w:p>
      <w:pPr>
        <w:pStyle w:val="ListParagraph"/>
        <w:numPr>
          <w:ilvl w:val="0"/>
          <w:numId w:val="2"/>
        </w:numPr>
        <w:spacing w:after="60"/>
      </w:pPr>
      <w:r>
        <w:rPr>
          <w:b/>
          <w:bCs/>
          <w:sz w:val="20"/>
          <w:szCs w:val="20"/>
        </w:rPr>
        <w:t xml:space="preserve">Where AUP + splash screens live now:</w:t>
      </w:r>
      <w:r>
        <w:rPr>
          <w:sz w:val="20"/>
          <w:szCs w:val="20"/>
        </w:rPr>
        <w:t xml:space="preserve"> objective </w:t>
      </w:r>
      <w:r>
        <w:rPr>
          <w:b/>
          <w:bCs/>
          <w:sz w:val="20"/>
          <w:szCs w:val="20"/>
        </w:rPr>
        <w:t xml:space="preserve">4.6</w:t>
      </w:r>
      <w:r>
        <w:rPr>
          <w:sz w:val="20"/>
          <w:szCs w:val="20"/>
        </w:rPr>
        <w:t xml:space="preserve"> (not 4.1).</w:t>
      </w:r>
    </w:p>
    <w:p>
      <w:pPr>
        <w:pStyle w:val="Heading1"/>
        <w:pageBreakBefore/>
      </w:pPr>
      <w:r>
        <w:t xml:space="preserve">MODULE 11 — Managing Support Procedures</w:t>
      </w:r>
    </w:p>
    <w:p>
      <w:pPr>
        <w:pStyle w:val="Heading2"/>
      </w:pPr>
      <w:r>
        <w:t xml:space="preserve">11A Documentation — Obj 4.1 (and 4.6 for AUP/splash screen)</w:t>
      </w:r>
    </w:p>
    <w:p>
      <w:pPr>
        <w:pStyle w:val="Heading3"/>
      </w:pPr>
      <w:r>
        <w:t xml:space="preserve">Policy vs SOP vs Guideline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33"/>
        <w:gridCol w:w="5352"/>
        <w:gridCol w:w="1695"/>
      </w:tblGrid>
      <w:tr>
        <w:trPr>
          <w:cantSplit/>
          <w:tblHeader/>
        </w:trPr>
        <w:tc>
          <w:tcPr>
            <w:tcW w:type="dxa" w:w="303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Term</w:t>
            </w:r>
          </w:p>
        </w:tc>
        <w:tc>
          <w:tcPr>
            <w:tcW w:type="dxa" w:w="535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is</w:t>
            </w:r>
          </w:p>
        </w:tc>
        <w:tc>
          <w:tcPr>
            <w:tcW w:type="dxa" w:w="169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Memory hook</w:t>
            </w:r>
          </w:p>
        </w:tc>
      </w:tr>
      <w:tr>
        <w:trPr>
          <w:cantSplit/>
        </w:trPr>
        <w:tc>
          <w:tcPr>
            <w:tcW w:type="dxa" w:w="303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Policy</w:t>
            </w:r>
          </w:p>
        </w:tc>
        <w:tc>
          <w:tcPr>
            <w:tcW w:type="dxa" w:w="53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Overall statement of intent: the </w:t>
            </w:r>
            <w:r>
              <w:rPr>
                <w:b w:val="false"/>
                <w:bCs w:val="false"/>
                <w:i/>
                <w:iCs/>
                <w:sz w:val="18"/>
                <w:szCs w:val="18"/>
              </w:rPr>
              <w:t xml:space="preserve">rules</w:t>
            </w:r>
            <w:r>
              <w:rPr>
                <w:b w:val="false"/>
                <w:bCs w:val="false"/>
                <w:sz w:val="18"/>
                <w:szCs w:val="18"/>
              </w:rPr>
              <w:t xml:space="preserve"> and </w:t>
            </w:r>
            <w:r>
              <w:rPr>
                <w:b w:val="false"/>
                <w:bCs w:val="false"/>
                <w:i/>
                <w:iCs/>
                <w:sz w:val="18"/>
                <w:szCs w:val="18"/>
              </w:rPr>
              <w:t xml:space="preserve">why</w:t>
            </w:r>
          </w:p>
        </w:tc>
        <w:tc>
          <w:tcPr>
            <w:tcW w:type="dxa" w:w="16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"What &amp; why"</w:t>
            </w:r>
          </w:p>
        </w:tc>
      </w:tr>
      <w:tr>
        <w:trPr>
          <w:cantSplit/>
        </w:trPr>
        <w:tc>
          <w:tcPr>
            <w:tcW w:type="dxa" w:w="303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SOP</w:t>
            </w:r>
            <w:r>
              <w:rPr>
                <w:b w:val="false"/>
                <w:bCs w:val="false"/>
                <w:sz w:val="18"/>
                <w:szCs w:val="18"/>
              </w:rPr>
              <w:t xml:space="preserve"> (Standard Operating Procedure)</w:t>
            </w:r>
          </w:p>
        </w:tc>
        <w:tc>
          <w:tcPr>
            <w:tcW w:type="dxa" w:w="53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Step-by-step</w:t>
            </w:r>
            <w:r>
              <w:rPr>
                <w:b w:val="false"/>
                <w:bCs w:val="false"/>
                <w:sz w:val="18"/>
                <w:szCs w:val="18"/>
              </w:rPr>
              <w:t xml:space="preserve"> list of actions to complete a task </w:t>
            </w:r>
            <w:r>
              <w:rPr>
                <w:b w:val="false"/>
                <w:bCs w:val="false"/>
                <w:i/>
                <w:iCs/>
                <w:sz w:val="18"/>
                <w:szCs w:val="18"/>
              </w:rPr>
              <w:t xml:space="preserve">in compliance with policy</w:t>
            </w:r>
          </w:p>
        </w:tc>
        <w:tc>
          <w:tcPr>
            <w:tcW w:type="dxa" w:w="16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"How, step by step"</w:t>
            </w:r>
          </w:p>
        </w:tc>
      </w:tr>
      <w:tr>
        <w:trPr>
          <w:cantSplit/>
        </w:trPr>
        <w:tc>
          <w:tcPr>
            <w:tcW w:type="dxa" w:w="303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Guideline</w:t>
            </w:r>
          </w:p>
        </w:tc>
        <w:tc>
          <w:tcPr>
            <w:tcW w:type="dxa" w:w="53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Used where </w:t>
            </w:r>
            <w:r>
              <w:rPr>
                <w:b/>
                <w:bCs/>
                <w:sz w:val="18"/>
                <w:szCs w:val="18"/>
              </w:rPr>
              <w:t xml:space="preserve">no procedure exists</w:t>
            </w:r>
            <w:r>
              <w:rPr>
                <w:b w:val="false"/>
                <w:bCs w:val="false"/>
                <w:sz w:val="18"/>
                <w:szCs w:val="18"/>
              </w:rPr>
              <w:t xml:space="preserve"> (too complex/variable); may describe when it's OK to deviate</w:t>
            </w:r>
          </w:p>
        </w:tc>
        <w:tc>
          <w:tcPr>
            <w:tcW w:type="dxa" w:w="16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"Flexible advice"</w:t>
            </w:r>
          </w:p>
        </w:tc>
      </w:tr>
    </w:tbl>
    <w:p>
      <w:pPr>
        <w:spacing w:after="100"/>
      </w:pPr>
    </w:p>
    <w:p>
      <w:pPr>
        <w:spacing w:after="100" w:before="0"/>
        <w:jc w:val="left"/>
      </w:pPr>
      <w:r>
        <w:rPr>
          <w:b/>
          <w:bCs/>
          <w:sz w:val="20"/>
          <w:szCs w:val="20"/>
        </w:rPr>
        <w:t xml:space="preserve">Typical SOPs</w:t>
      </w:r>
    </w:p>
    <w:p>
      <w:pPr>
        <w:pStyle w:val="ListParagraph"/>
        <w:numPr>
          <w:ilvl w:val="0"/>
          <w:numId w:val="3"/>
        </w:numPr>
        <w:spacing w:after="60"/>
      </w:pPr>
      <w:r>
        <w:rPr>
          <w:b/>
          <w:bCs/>
          <w:sz w:val="20"/>
          <w:szCs w:val="20"/>
        </w:rPr>
        <w:t xml:space="preserve">Custom software installation:</w:t>
      </w:r>
      <w:r>
        <w:rPr>
          <w:sz w:val="20"/>
          <w:szCs w:val="20"/>
        </w:rPr>
        <w:t xml:space="preserve"> verify system requirements → validate download/install source → confirm license validity → add to change control/monitoring → create support/training docs.</w:t>
      </w:r>
    </w:p>
    <w:p>
      <w:pPr>
        <w:pStyle w:val="ListParagraph"/>
        <w:numPr>
          <w:ilvl w:val="0"/>
          <w:numId w:val="3"/>
        </w:numPr>
        <w:spacing w:after="60"/>
      </w:pPr>
      <w:r>
        <w:rPr>
          <w:b/>
          <w:bCs/>
          <w:sz w:val="20"/>
          <w:szCs w:val="20"/>
        </w:rPr>
        <w:t xml:space="preserve">New-user setup checklist (onboarding):</w:t>
      </w:r>
      <w:r>
        <w:rPr>
          <w:sz w:val="20"/>
          <w:szCs w:val="20"/>
        </w:rPr>
        <w:t xml:space="preserve"> identification/enrollment with </w:t>
      </w:r>
      <w:r>
        <w:rPr>
          <w:b/>
          <w:bCs/>
          <w:sz w:val="20"/>
          <w:szCs w:val="20"/>
        </w:rPr>
        <w:t xml:space="preserve">secure credentials</w:t>
      </w:r>
      <w:r>
        <w:rPr>
          <w:sz w:val="20"/>
          <w:szCs w:val="20"/>
        </w:rPr>
        <w:t xml:space="preserve">, device allocation, permissions/security-group assignment.</w:t>
      </w:r>
    </w:p>
    <w:p>
      <w:pPr>
        <w:pStyle w:val="ListParagraph"/>
        <w:numPr>
          <w:ilvl w:val="0"/>
          <w:numId w:val="3"/>
        </w:numPr>
        <w:spacing w:after="60"/>
      </w:pPr>
      <w:r>
        <w:rPr>
          <w:b/>
          <w:bCs/>
          <w:sz w:val="20"/>
          <w:szCs w:val="20"/>
        </w:rPr>
        <w:t xml:space="preserve">End-user termination checklist (offboarding):</w:t>
      </w:r>
      <w:r>
        <w:rPr>
          <w:sz w:val="20"/>
          <w:szCs w:val="20"/>
        </w:rPr>
        <w:t xml:space="preserve"> return &amp; sanitize devices, release software licenses, </w:t>
      </w:r>
      <w:r>
        <w:rPr>
          <w:b/>
          <w:bCs/>
          <w:sz w:val="20"/>
          <w:szCs w:val="20"/>
        </w:rPr>
        <w:t xml:space="preserve">disable</w:t>
      </w:r>
      <w:r>
        <w:rPr>
          <w:sz w:val="20"/>
          <w:szCs w:val="20"/>
        </w:rPr>
        <w:t xml:space="preserve"> account access (disable first — don't delete right away, so data/accounts can be recovered if the person returns).</w:t>
      </w:r>
    </w:p>
    <w:p>
      <w:pPr>
        <w:pStyle w:val="Heading3"/>
      </w:pPr>
      <w:r>
        <w:t xml:space="preserve">SLA (Service Level Agreement)</w:t>
      </w:r>
    </w:p>
    <w:p>
      <w:pPr>
        <w:pStyle w:val="ListParagraph"/>
        <w:numPr>
          <w:ilvl w:val="0"/>
          <w:numId w:val="2"/>
        </w:numPr>
        <w:spacing w:after="60"/>
      </w:pPr>
      <w:r>
        <w:rPr>
          <w:sz w:val="20"/>
          <w:szCs w:val="20"/>
        </w:rPr>
        <w:t xml:space="preserve">Defines </w:t>
      </w:r>
      <w:r>
        <w:rPr>
          <w:b/>
          <w:bCs/>
          <w:sz w:val="20"/>
          <w:szCs w:val="20"/>
        </w:rPr>
        <w:t xml:space="preserve">level of service</w:t>
      </w:r>
      <w:r>
        <w:rPr>
          <w:sz w:val="20"/>
          <w:szCs w:val="20"/>
        </w:rPr>
        <w:t xml:space="preserve"> between internal departments or an external vendor (ISP, cloud provider).</w:t>
      </w:r>
    </w:p>
    <w:p>
      <w:pPr>
        <w:pStyle w:val="ListParagraph"/>
        <w:numPr>
          <w:ilvl w:val="0"/>
          <w:numId w:val="2"/>
        </w:numPr>
        <w:spacing w:after="60"/>
      </w:pPr>
      <w:r>
        <w:rPr>
          <w:sz w:val="20"/>
          <w:szCs w:val="20"/>
        </w:rPr>
        <w:t xml:space="preserve">Contains: service description + </w:t>
      </w:r>
      <w:r>
        <w:rPr>
          <w:b/>
          <w:bCs/>
          <w:sz w:val="20"/>
          <w:szCs w:val="20"/>
        </w:rPr>
        <w:t xml:space="preserve">metrics</w:t>
      </w:r>
      <w:r>
        <w:rPr>
          <w:sz w:val="20"/>
          <w:szCs w:val="20"/>
        </w:rPr>
        <w:t xml:space="preserve"> (uptime, availability, what counts as downtime).</w:t>
      </w:r>
    </w:p>
    <w:p>
      <w:pPr>
        <w:pStyle w:val="ListParagraph"/>
        <w:numPr>
          <w:ilvl w:val="0"/>
          <w:numId w:val="2"/>
        </w:numPr>
        <w:spacing w:after="60"/>
      </w:pPr>
      <w:r>
        <w:rPr>
          <w:sz w:val="20"/>
          <w:szCs w:val="20"/>
        </w:rPr>
        <w:t xml:space="preserve">If metrics are missed → SLA's </w:t>
      </w:r>
      <w:r>
        <w:rPr>
          <w:b/>
          <w:bCs/>
          <w:sz w:val="20"/>
          <w:szCs w:val="20"/>
        </w:rPr>
        <w:t xml:space="preserve">recourse process</w:t>
      </w:r>
      <w:r>
        <w:rPr>
          <w:sz w:val="20"/>
          <w:szCs w:val="20"/>
        </w:rPr>
        <w:t xml:space="preserve">: file a complaint / request compensation. </w:t>
      </w:r>
      <w:r>
        <w:rPr>
          <w:i/>
          <w:iCs/>
          <w:sz w:val="20"/>
          <w:szCs w:val="20"/>
        </w:rPr>
        <w:t xml:space="preserve">Don't terminate first.</w:t>
      </w:r>
    </w:p>
    <w:p>
      <w:pPr>
        <w:pStyle w:val="ListParagraph"/>
        <w:numPr>
          <w:ilvl w:val="0"/>
          <w:numId w:val="2"/>
        </w:numPr>
        <w:spacing w:after="60"/>
      </w:pPr>
      <w:r>
        <w:rPr>
          <w:b/>
          <w:bCs/>
          <w:sz w:val="20"/>
          <w:szCs w:val="20"/>
        </w:rPr>
        <w:t xml:space="preserve">Rule of Nines</w:t>
      </w:r>
      <w:r>
        <w:rPr>
          <w:sz w:val="20"/>
          <w:szCs w:val="20"/>
        </w:rPr>
        <w:t xml:space="preserve"> (uptime → max downtime per year):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5760"/>
      </w:tblGrid>
      <w:tr>
        <w:trPr>
          <w:cantSplit/>
          <w:tblHeader/>
        </w:trPr>
        <w:tc>
          <w:tcPr>
            <w:tcW w:type="dxa" w:w="43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Uptime</w:t>
            </w:r>
          </w:p>
        </w:tc>
        <w:tc>
          <w:tcPr>
            <w:tcW w:type="dxa" w:w="57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Max downtime / year</w:t>
            </w:r>
          </w:p>
        </w:tc>
      </w:tr>
      <w:tr>
        <w:trPr>
          <w:cantSplit/>
        </w:trPr>
        <w:tc>
          <w:tcPr>
            <w:tcW w:type="dxa" w:w="43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99%</w:t>
            </w:r>
          </w:p>
        </w:tc>
        <w:tc>
          <w:tcPr>
            <w:tcW w:type="dxa" w:w="57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 3.65 days </w:t>
            </w:r>
            <w:r>
              <w:rPr>
                <w:b w:val="false"/>
                <w:bCs w:val="false"/>
                <w:i/>
                <w:iCs/>
                <w:sz w:val="18"/>
                <w:szCs w:val="18"/>
              </w:rPr>
              <w:t xml:space="preserve">(computed)</w:t>
            </w:r>
          </w:p>
        </w:tc>
      </w:tr>
      <w:tr>
        <w:trPr>
          <w:cantSplit/>
        </w:trPr>
        <w:tc>
          <w:tcPr>
            <w:tcW w:type="dxa" w:w="43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99.9%</w:t>
            </w:r>
          </w:p>
        </w:tc>
        <w:tc>
          <w:tcPr>
            <w:tcW w:type="dxa" w:w="57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 8.76 hours </w:t>
            </w:r>
            <w:r>
              <w:rPr>
                <w:b w:val="false"/>
                <w:bCs w:val="false"/>
                <w:i/>
                <w:iCs/>
                <w:sz w:val="18"/>
                <w:szCs w:val="18"/>
              </w:rPr>
              <w:t xml:space="preserve">(computed)</w:t>
            </w:r>
          </w:p>
        </w:tc>
      </w:tr>
      <w:tr>
        <w:trPr>
          <w:cantSplit/>
        </w:trPr>
        <w:tc>
          <w:tcPr>
            <w:tcW w:type="dxa" w:w="43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99.99% ("four nines")</w:t>
            </w:r>
          </w:p>
        </w:tc>
        <w:tc>
          <w:tcPr>
            <w:tcW w:type="dxa" w:w="57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 52 minutes</w:t>
            </w:r>
            <w:r>
              <w:rPr>
                <w:b w:val="false"/>
                <w:bCs w:val="false"/>
                <w:sz w:val="18"/>
                <w:szCs w:val="18"/>
              </w:rPr>
              <w:t xml:space="preserve"> (course figure)</w:t>
            </w:r>
          </w:p>
        </w:tc>
      </w:tr>
      <w:tr>
        <w:trPr>
          <w:cantSplit/>
        </w:trPr>
        <w:tc>
          <w:tcPr>
            <w:tcW w:type="dxa" w:w="43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99.999%</w:t>
            </w:r>
          </w:p>
        </w:tc>
        <w:tc>
          <w:tcPr>
            <w:tcW w:type="dxa" w:w="57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 5.3 minutes </w:t>
            </w:r>
            <w:r>
              <w:rPr>
                <w:b w:val="false"/>
                <w:bCs w:val="false"/>
                <w:i/>
                <w:iCs/>
                <w:sz w:val="18"/>
                <w:szCs w:val="18"/>
              </w:rPr>
              <w:t xml:space="preserve">(computed)</w:t>
            </w:r>
          </w:p>
        </w:tc>
      </w:tr>
    </w:tbl>
    <w:p>
      <w:pPr>
        <w:spacing w:after="100"/>
      </w:pPr>
    </w:p>
    <w:p>
      <w:pPr>
        <w:pBdr>
          <w:left w:val="single" w:color="00A8C6" w:sz="18" w:space="6"/>
        </w:pBdr>
        <w:shd w:fill="E6F7FB" w:color="auto" w:val="clear"/>
        <w:spacing w:after="120" w:before="40"/>
        <w:ind w:left="200"/>
        <w:jc w:val="left"/>
      </w:pPr>
      <w:r>
        <w:rPr>
          <w:sz w:val="19"/>
          <w:szCs w:val="19"/>
        </w:rPr>
        <w:t xml:space="preserve">2 hours of downtime on a 99.99% SLA = </w:t>
      </w:r>
      <w:r>
        <w:rPr>
          <w:b/>
          <w:bCs/>
          <w:sz w:val="19"/>
          <w:szCs w:val="19"/>
        </w:rPr>
        <w:t xml:space="preserve">SLA breached → review SLA → complain / request compensation.</w:t>
      </w:r>
    </w:p>
    <w:p>
      <w:pPr>
        <w:pStyle w:val="Heading3"/>
      </w:pPr>
      <w:r>
        <w:t xml:space="preserve">Ticketing systems</w:t>
      </w:r>
    </w:p>
    <w:p>
      <w:pPr>
        <w:spacing w:after="100" w:before="0"/>
        <w:jc w:val="left"/>
      </w:pPr>
      <w:r>
        <w:rPr>
          <w:sz w:val="20"/>
          <w:szCs w:val="20"/>
        </w:rPr>
        <w:t xml:space="preserve">A ticketing system </w:t>
      </w:r>
      <w:r>
        <w:rPr>
          <w:b/>
          <w:bCs/>
          <w:sz w:val="20"/>
          <w:szCs w:val="20"/>
        </w:rPr>
        <w:t xml:space="preserve">manages requests, incidents, and problems</w:t>
      </w:r>
      <w:r>
        <w:rPr>
          <w:sz w:val="20"/>
          <w:szCs w:val="20"/>
        </w:rPr>
        <w:t xml:space="preserve"> (internal users + external customers).</w:t>
      </w:r>
    </w:p>
    <w:p>
      <w:pPr>
        <w:spacing w:after="100" w:before="0"/>
        <w:jc w:val="left"/>
      </w:pPr>
      <w:r>
        <w:rPr>
          <w:b/>
          <w:bCs/>
          <w:sz w:val="20"/>
          <w:szCs w:val="20"/>
        </w:rPr>
        <w:t xml:space="preserve">Ticket flow:</w:t>
      </w:r>
      <w:r>
        <w:rPr>
          <w:sz w:val="20"/>
          <w:szCs w:val="20"/>
        </w:rPr>
        <w:t xml:space="preserve"> (1) user contacts help desk → </w:t>
      </w:r>
      <w:r>
        <w:rPr>
          <w:b/>
          <w:bCs/>
          <w:sz w:val="20"/>
          <w:szCs w:val="20"/>
        </w:rPr>
        <w:t xml:space="preserve">unique ticket ID</w:t>
      </w:r>
      <w:r>
        <w:rPr>
          <w:sz w:val="20"/>
          <w:szCs w:val="20"/>
        </w:rPr>
        <w:t xml:space="preserve">, agent assigned, capture </w:t>
      </w:r>
      <w:r>
        <w:rPr>
          <w:b/>
          <w:bCs/>
          <w:sz w:val="20"/>
          <w:szCs w:val="20"/>
        </w:rPr>
        <w:t xml:space="preserve">user info</w:t>
      </w:r>
      <w:r>
        <w:rPr>
          <w:sz w:val="20"/>
          <w:szCs w:val="20"/>
        </w:rPr>
        <w:t xml:space="preserve"> + </w:t>
      </w:r>
      <w:r>
        <w:rPr>
          <w:b/>
          <w:bCs/>
          <w:sz w:val="20"/>
          <w:szCs w:val="20"/>
        </w:rPr>
        <w:t xml:space="preserve">device info</w:t>
      </w:r>
      <w:r>
        <w:rPr>
          <w:sz w:val="20"/>
          <w:szCs w:val="20"/>
        </w:rPr>
        <w:t xml:space="preserve"> → (2) user describes issue (agent asks clarifying questions) → (3) agent </w:t>
      </w:r>
      <w:r>
        <w:rPr>
          <w:b/>
          <w:bCs/>
          <w:sz w:val="20"/>
          <w:szCs w:val="20"/>
        </w:rPr>
        <w:t xml:space="preserve">categorizes</w:t>
      </w:r>
      <w:r>
        <w:rPr>
          <w:sz w:val="20"/>
          <w:szCs w:val="20"/>
        </w:rPr>
        <w:t xml:space="preserve">, rates </w:t>
      </w:r>
      <w:r>
        <w:rPr>
          <w:b/>
          <w:bCs/>
          <w:sz w:val="20"/>
          <w:szCs w:val="20"/>
        </w:rPr>
        <w:t xml:space="preserve">severity</w:t>
      </w:r>
      <w:r>
        <w:rPr>
          <w:sz w:val="20"/>
          <w:szCs w:val="20"/>
        </w:rPr>
        <w:t xml:space="preserve">, estimates fix time → (4) initial troubleshooting → </w:t>
      </w:r>
      <w:r>
        <w:rPr>
          <w:b/>
          <w:bCs/>
          <w:sz w:val="20"/>
          <w:szCs w:val="20"/>
        </w:rPr>
        <w:t xml:space="preserve">escalate</w:t>
      </w:r>
      <w:r>
        <w:rPr>
          <w:sz w:val="20"/>
          <w:szCs w:val="20"/>
        </w:rPr>
        <w:t xml:space="preserve"> if unresolved.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62"/>
        <w:gridCol w:w="8518"/>
      </w:tblGrid>
      <w:tr>
        <w:trPr>
          <w:cantSplit/>
          <w:tblHeader/>
        </w:trPr>
        <w:tc>
          <w:tcPr>
            <w:tcW w:type="dxa" w:w="156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Ticket type</w:t>
            </w:r>
          </w:p>
        </w:tc>
        <w:tc>
          <w:tcPr>
            <w:tcW w:type="dxa" w:w="851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Request</w:t>
            </w:r>
          </w:p>
        </w:tc>
        <w:tc>
          <w:tcPr>
            <w:tcW w:type="dxa" w:w="851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Provisioning something IT has an </w:t>
            </w:r>
            <w:r>
              <w:rPr>
                <w:b/>
                <w:bCs/>
                <w:sz w:val="18"/>
                <w:szCs w:val="18"/>
              </w:rPr>
              <w:t xml:space="preserve">SOP</w:t>
            </w:r>
            <w:r>
              <w:rPr>
                <w:b w:val="false"/>
                <w:bCs w:val="false"/>
                <w:sz w:val="18"/>
                <w:szCs w:val="18"/>
              </w:rPr>
              <w:t xml:space="preserve"> for (new account, new hardware/software)</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Incident</w:t>
            </w:r>
          </w:p>
        </w:tc>
        <w:tc>
          <w:tcPr>
            <w:tcW w:type="dxa" w:w="851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Error/unexpected situation faced by a user</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Problem</w:t>
            </w:r>
          </w:p>
        </w:tc>
        <w:tc>
          <w:tcPr>
            <w:tcW w:type="dxa" w:w="851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The </w:t>
            </w:r>
            <w:r>
              <w:rPr>
                <w:b/>
                <w:bCs/>
                <w:sz w:val="18"/>
                <w:szCs w:val="18"/>
              </w:rPr>
              <w:t xml:space="preserve">cause</w:t>
            </w:r>
            <w:r>
              <w:rPr>
                <w:b w:val="false"/>
                <w:bCs w:val="false"/>
                <w:sz w:val="18"/>
                <w:szCs w:val="18"/>
              </w:rPr>
              <w:t xml:space="preserve"> of incidents — created when many incidents of the same type arrive → open a </w:t>
            </w:r>
            <w:r>
              <w:rPr>
                <w:b/>
                <w:bCs/>
                <w:sz w:val="18"/>
                <w:szCs w:val="18"/>
              </w:rPr>
              <w:t xml:space="preserve">problem ticket</w:t>
            </w:r>
          </w:p>
        </w:tc>
      </w:tr>
    </w:tbl>
    <w:p>
      <w:pPr>
        <w:spacing w:after="100"/>
      </w:pPr>
    </w:p>
    <w:p>
      <w:pPr>
        <w:spacing w:after="100" w:before="0"/>
        <w:jc w:val="left"/>
      </w:pPr>
      <w:r>
        <w:rPr>
          <w:b/>
          <w:bCs/>
          <w:sz w:val="20"/>
          <w:szCs w:val="20"/>
        </w:rPr>
        <w:t xml:space="preserve">Categories</w:t>
      </w:r>
      <w:r>
        <w:rPr>
          <w:sz w:val="20"/>
          <w:szCs w:val="20"/>
        </w:rPr>
        <w:t xml:space="preserve"> group related tickets (route to the right team + reporting). </w:t>
      </w:r>
      <w:r>
        <w:rPr>
          <w:b/>
          <w:bCs/>
          <w:sz w:val="20"/>
          <w:szCs w:val="20"/>
        </w:rPr>
        <w:t xml:space="preserve">Severity</w:t>
      </w:r>
      <w:r>
        <w:rPr>
          <w:sz w:val="20"/>
          <w:szCs w:val="20"/>
        </w:rPr>
        <w:t xml:space="preserve"> = priority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Severity</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Definition</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Critical</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Widespread</w:t>
            </w:r>
            <w:r>
              <w:rPr>
                <w:b w:val="false"/>
                <w:bCs w:val="false"/>
                <w:sz w:val="18"/>
                <w:szCs w:val="18"/>
              </w:rPr>
              <w:t xml:space="preserve"> effect on customers </w:t>
            </w:r>
            <w:r>
              <w:rPr>
                <w:b/>
                <w:bCs/>
                <w:sz w:val="18"/>
                <w:szCs w:val="18"/>
              </w:rPr>
              <w:t xml:space="preserve">or</w:t>
            </w:r>
            <w:r>
              <w:rPr>
                <w:b w:val="false"/>
                <w:bCs w:val="false"/>
                <w:sz w:val="18"/>
                <w:szCs w:val="18"/>
              </w:rPr>
              <w:t xml:space="preserve"> potential/actual </w:t>
            </w:r>
            <w:r>
              <w:rPr>
                <w:b/>
                <w:bCs/>
                <w:sz w:val="18"/>
                <w:szCs w:val="18"/>
              </w:rPr>
              <w:t xml:space="preserve">data breach</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Major</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Limited group</w:t>
            </w:r>
            <w:r>
              <w:rPr>
                <w:b w:val="false"/>
                <w:bCs w:val="false"/>
                <w:sz w:val="18"/>
                <w:szCs w:val="18"/>
              </w:rPr>
              <w:t xml:space="preserve"> of customers </w:t>
            </w:r>
            <w:r>
              <w:rPr>
                <w:b/>
                <w:bCs/>
                <w:sz w:val="18"/>
                <w:szCs w:val="18"/>
              </w:rPr>
              <w:t xml:space="preserve">or</w:t>
            </w:r>
            <w:r>
              <w:rPr>
                <w:b w:val="false"/>
                <w:bCs w:val="false"/>
                <w:sz w:val="18"/>
                <w:szCs w:val="18"/>
              </w:rPr>
              <w:t xml:space="preserve"> </w:t>
            </w:r>
            <w:r>
              <w:rPr>
                <w:b w:val="false"/>
                <w:bCs w:val="false"/>
                <w:i/>
                <w:iCs/>
                <w:sz w:val="18"/>
                <w:szCs w:val="18"/>
              </w:rPr>
              <w:t xml:space="preserve">suspected</w:t>
            </w:r>
            <w:r>
              <w:rPr>
                <w:b w:val="false"/>
                <w:bCs w:val="false"/>
                <w:sz w:val="18"/>
                <w:szCs w:val="18"/>
              </w:rPr>
              <w:t xml:space="preserve"> security violation</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Minor</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 significant effect on customer groups</w:t>
            </w:r>
          </w:p>
        </w:tc>
      </w:tr>
    </w:tbl>
    <w:p>
      <w:pPr>
        <w:spacing w:after="100"/>
      </w:pPr>
    </w:p>
    <w:p>
      <w:pPr>
        <w:pBdr>
          <w:left w:val="single" w:color="00A8C6" w:sz="18" w:space="6"/>
        </w:pBdr>
        <w:shd w:fill="E6F7FB" w:color="auto" w:val="clear"/>
        <w:spacing w:after="120" w:before="40"/>
        <w:ind w:left="200"/>
        <w:jc w:val="left"/>
      </w:pPr>
      <w:r>
        <w:rPr>
          <w:sz w:val="19"/>
          <w:szCs w:val="19"/>
        </w:rPr>
        <w:t xml:space="preserve">Severity tells support </w:t>
      </w:r>
      <w:r>
        <w:rPr>
          <w:b/>
          <w:bCs/>
          <w:sz w:val="19"/>
          <w:szCs w:val="19"/>
        </w:rPr>
        <w:t xml:space="preserve">how time-sensitive</w:t>
      </w:r>
      <w:r>
        <w:rPr>
          <w:sz w:val="19"/>
          <w:szCs w:val="19"/>
        </w:rPr>
        <w:t xml:space="preserve"> the ticket is. Categories tell them </w:t>
      </w:r>
      <w:r>
        <w:rPr>
          <w:b/>
          <w:bCs/>
          <w:sz w:val="19"/>
          <w:szCs w:val="19"/>
        </w:rPr>
        <w:t xml:space="preserve">who</w:t>
      </w:r>
      <w:r>
        <w:rPr>
          <w:sz w:val="19"/>
          <w:szCs w:val="19"/>
        </w:rPr>
        <w:t xml:space="preserve"> should handle it.</w:t>
      </w:r>
    </w:p>
    <w:p>
      <w:pPr>
        <w:spacing w:after="100" w:before="0"/>
        <w:jc w:val="left"/>
      </w:pPr>
      <w:r>
        <w:rPr>
          <w:b/>
          <w:bCs/>
          <w:sz w:val="20"/>
          <w:szCs w:val="20"/>
        </w:rPr>
        <w:t xml:space="preserve">Escalation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Tier</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Role</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0</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Self-service</w:t>
            </w:r>
            <w:r>
              <w:rPr>
                <w:b w:val="false"/>
                <w:bCs w:val="false"/>
                <w:sz w:val="18"/>
                <w:szCs w:val="18"/>
              </w:rPr>
              <w:t xml:space="preserve"> — knowledge base / help bot</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1</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Agent: initial diagnosis &amp; possible resolution</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2</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Senior technicians (</w:t>
            </w:r>
            <w:r>
              <w:rPr>
                <w:b/>
                <w:bCs/>
                <w:sz w:val="18"/>
                <w:szCs w:val="18"/>
              </w:rPr>
              <w:t xml:space="preserve">internal</w:t>
            </w:r>
            <w:r>
              <w:rPr>
                <w:b w:val="false"/>
                <w:bCs w:val="false"/>
                <w:sz w:val="18"/>
                <w:szCs w:val="18"/>
              </w:rPr>
              <w:t xml:space="preserve">) or third-party support (</w:t>
            </w:r>
            <w:r>
              <w:rPr>
                <w:b/>
                <w:bCs/>
                <w:sz w:val="18"/>
                <w:szCs w:val="18"/>
              </w:rPr>
              <w:t xml:space="preserve">external</w:t>
            </w:r>
            <w:r>
              <w:rPr>
                <w:b w:val="false"/>
                <w:bCs w:val="false"/>
                <w:sz w:val="18"/>
                <w:szCs w:val="18"/>
              </w:rPr>
              <w:t xml:space="preserve">)</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3</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Development/engineering team or senior managers (handled as a problem)</w:t>
            </w:r>
          </w:p>
        </w:tc>
      </w:tr>
    </w:tbl>
    <w:p>
      <w:pPr>
        <w:spacing w:after="100"/>
      </w:pPr>
    </w:p>
    <w:p>
      <w:pPr>
        <w:spacing w:after="100" w:before="0"/>
        <w:jc w:val="left"/>
      </w:pPr>
      <w:r>
        <w:rPr>
          <w:sz w:val="20"/>
          <w:szCs w:val="20"/>
        </w:rPr>
        <w:t xml:space="preserve">Reasons to escalate: needs senior/third-party analysis; severity increases (minor→major→critical); needs sales/marketing (complaints, refunds).</w:t>
      </w:r>
    </w:p>
    <w:p>
      <w:pPr>
        <w:spacing w:after="100" w:before="0"/>
        <w:jc w:val="left"/>
      </w:pPr>
      <w:r>
        <w:rPr>
          <w:b/>
          <w:bCs/>
          <w:sz w:val="20"/>
          <w:szCs w:val="20"/>
        </w:rPr>
        <w:t xml:space="preserve">Ticket written fields (3 stages)</w:t>
      </w:r>
    </w:p>
    <w:p>
      <w:pPr>
        <w:pStyle w:val="ListParagraph"/>
        <w:numPr>
          <w:ilvl w:val="0"/>
          <w:numId w:val="4"/>
        </w:numPr>
        <w:spacing w:after="60"/>
      </w:pPr>
      <w:r>
        <w:rPr>
          <w:b/>
          <w:bCs/>
          <w:sz w:val="20"/>
          <w:szCs w:val="20"/>
        </w:rPr>
        <w:t xml:space="preserve">Issue description</w:t>
      </w:r>
      <w:r>
        <w:rPr>
          <w:sz w:val="20"/>
          <w:szCs w:val="20"/>
        </w:rPr>
        <w:t xml:space="preserve"> — initial request, details collected at the time</w:t>
      </w:r>
    </w:p>
    <w:p>
      <w:pPr>
        <w:pStyle w:val="ListParagraph"/>
        <w:numPr>
          <w:ilvl w:val="0"/>
          <w:numId w:val="4"/>
        </w:numPr>
        <w:spacing w:after="60"/>
      </w:pPr>
      <w:r>
        <w:rPr>
          <w:b/>
          <w:bCs/>
          <w:sz w:val="20"/>
          <w:szCs w:val="20"/>
        </w:rPr>
        <w:t xml:space="preserve">Progress notes</w:t>
      </w:r>
      <w:r>
        <w:rPr>
          <w:sz w:val="20"/>
          <w:szCs w:val="20"/>
        </w:rPr>
        <w:t xml:space="preserve"> — tools/processes used, probable cause identified/confirmed</w:t>
      </w:r>
    </w:p>
    <w:p>
      <w:pPr>
        <w:pStyle w:val="ListParagraph"/>
        <w:numPr>
          <w:ilvl w:val="0"/>
          <w:numId w:val="4"/>
        </w:numPr>
        <w:spacing w:after="60"/>
      </w:pPr>
      <w:r>
        <w:rPr>
          <w:b/>
          <w:bCs/>
          <w:sz w:val="20"/>
          <w:szCs w:val="20"/>
        </w:rPr>
        <w:t xml:space="preserve">Problem resolution</w:t>
      </w:r>
      <w:r>
        <w:rPr>
          <w:sz w:val="20"/>
          <w:szCs w:val="20"/>
        </w:rPr>
        <w:t xml:space="preserve"> — plan of action, implementation, testing, full functionality, </w:t>
      </w:r>
      <w:r>
        <w:rPr>
          <w:b/>
          <w:bCs/>
          <w:sz w:val="20"/>
          <w:szCs w:val="20"/>
        </w:rPr>
        <w:t xml:space="preserve">end-user acceptance</w:t>
      </w:r>
      <w:r>
        <w:rPr>
          <w:sz w:val="20"/>
          <w:szCs w:val="20"/>
        </w:rPr>
        <w:t xml:space="preserve"> to close</w:t>
      </w:r>
    </w:p>
    <w:p>
      <w:pPr>
        <w:pBdr>
          <w:left w:val="single" w:color="00A8C6" w:sz="18" w:space="6"/>
        </w:pBdr>
        <w:shd w:fill="E6F7FB" w:color="auto" w:val="clear"/>
        <w:spacing w:after="120" w:before="40"/>
        <w:ind w:left="200"/>
        <w:jc w:val="left"/>
      </w:pPr>
      <w:r>
        <w:rPr>
          <w:b/>
          <w:bCs/>
          <w:sz w:val="19"/>
          <w:szCs w:val="19"/>
        </w:rPr>
        <w:t xml:space="preserve">Clear</w:t>
      </w:r>
      <w:r>
        <w:rPr>
          <w:sz w:val="19"/>
          <w:szCs w:val="19"/>
        </w:rPr>
        <w:t xml:space="preserve"> = plain language, no jargon. </w:t>
      </w:r>
      <w:r>
        <w:rPr>
          <w:b/>
          <w:bCs/>
          <w:sz w:val="19"/>
          <w:szCs w:val="19"/>
        </w:rPr>
        <w:t xml:space="preserve">Concise</w:t>
      </w:r>
      <w:r>
        <w:rPr>
          <w:sz w:val="19"/>
          <w:szCs w:val="19"/>
        </w:rPr>
        <w:t xml:space="preserve"> = fewest words, short sentences. Anyone must be able to continue the ticket from the notes alone (a "Restarted app, no further troubleshooting" note is poor documentation).</w:t>
      </w:r>
    </w:p>
    <w:p>
      <w:pPr>
        <w:pStyle w:val="Heading3"/>
      </w:pPr>
      <w:r>
        <w:t xml:space="preserve">Lessons Learned / After-Action Report (AAR)</w:t>
      </w:r>
    </w:p>
    <w:p>
      <w:pPr>
        <w:pStyle w:val="ListParagraph"/>
        <w:numPr>
          <w:ilvl w:val="0"/>
          <w:numId w:val="2"/>
        </w:numPr>
        <w:spacing w:after="60"/>
      </w:pPr>
      <w:r>
        <w:rPr>
          <w:sz w:val="20"/>
          <w:szCs w:val="20"/>
        </w:rPr>
        <w:t xml:space="preserve">For critical &amp; major incidents. Gathers input from users, technicians, managers, stakeholders.</w:t>
      </w:r>
    </w:p>
    <w:p>
      <w:pPr>
        <w:pStyle w:val="ListParagraph"/>
        <w:numPr>
          <w:ilvl w:val="0"/>
          <w:numId w:val="2"/>
        </w:numPr>
        <w:spacing w:after="60"/>
      </w:pPr>
      <w:r>
        <w:rPr>
          <w:b/>
          <w:bCs/>
          <w:sz w:val="20"/>
          <w:szCs w:val="20"/>
        </w:rPr>
        <w:t xml:space="preserve">Purpose:</w:t>
      </w:r>
      <w:r>
        <w:rPr>
          <w:sz w:val="20"/>
          <w:szCs w:val="20"/>
        </w:rPr>
        <w:t xml:space="preserve"> find underlying causes, recommend remediation/prevention so it </w:t>
      </w:r>
      <w:r>
        <w:rPr>
          <w:b/>
          <w:bCs/>
          <w:sz w:val="20"/>
          <w:szCs w:val="20"/>
        </w:rPr>
        <w:t xml:space="preserve">doesn't recur</w:t>
      </w:r>
      <w:r>
        <w:rPr>
          <w:sz w:val="20"/>
          <w:szCs w:val="20"/>
        </w:rPr>
        <w:t xml:space="preserve"> — </w:t>
      </w:r>
      <w:r>
        <w:rPr>
          <w:i/>
          <w:iCs/>
          <w:sz w:val="20"/>
          <w:szCs w:val="20"/>
        </w:rPr>
        <w:t xml:space="preserve">not</w:t>
      </w:r>
      <w:r>
        <w:rPr>
          <w:sz w:val="20"/>
          <w:szCs w:val="20"/>
        </w:rPr>
        <w:t xml:space="preserve"> to assign blame.</w:t>
      </w:r>
    </w:p>
    <w:p>
      <w:pPr>
        <w:pStyle w:val="ListParagraph"/>
        <w:numPr>
          <w:ilvl w:val="0"/>
          <w:numId w:val="2"/>
        </w:numPr>
        <w:spacing w:after="60"/>
      </w:pPr>
      <w:r>
        <w:rPr>
          <w:sz w:val="20"/>
          <w:szCs w:val="20"/>
        </w:rPr>
        <w:t xml:space="preserve">Feeds new/updated </w:t>
      </w:r>
      <w:r>
        <w:rPr>
          <w:b/>
          <w:bCs/>
          <w:sz w:val="20"/>
          <w:szCs w:val="20"/>
        </w:rPr>
        <w:t xml:space="preserve">SOPs</w:t>
      </w:r>
      <w:r>
        <w:rPr>
          <w:sz w:val="20"/>
          <w:szCs w:val="20"/>
        </w:rPr>
        <w:t xml:space="preserve"> and the </w:t>
      </w:r>
      <w:r>
        <w:rPr>
          <w:b/>
          <w:bCs/>
          <w:sz w:val="20"/>
          <w:szCs w:val="20"/>
        </w:rPr>
        <w:t xml:space="preserve">knowledge base</w:t>
      </w:r>
      <w:r>
        <w:rPr>
          <w:sz w:val="20"/>
          <w:szCs w:val="20"/>
        </w:rPr>
        <w:t xml:space="preserve">.</w:t>
      </w:r>
    </w:p>
    <w:p>
      <w:pPr>
        <w:pStyle w:val="Heading3"/>
      </w:pPr>
      <w:r>
        <w:t xml:space="preserve">Knowledge Base (KB)</w:t>
      </w:r>
    </w:p>
    <w:p>
      <w:pPr>
        <w:pStyle w:val="ListParagraph"/>
        <w:numPr>
          <w:ilvl w:val="0"/>
          <w:numId w:val="2"/>
        </w:numPr>
        <w:spacing w:after="60"/>
      </w:pPr>
      <w:r>
        <w:rPr>
          <w:sz w:val="20"/>
          <w:szCs w:val="20"/>
        </w:rPr>
        <w:t xml:space="preserve">Self-service repository of </w:t>
      </w:r>
      <w:r>
        <w:rPr>
          <w:b/>
          <w:bCs/>
          <w:sz w:val="20"/>
          <w:szCs w:val="20"/>
        </w:rPr>
        <w:t xml:space="preserve">FAQs + troubleshooting articles</w:t>
      </w:r>
      <w:r>
        <w:rPr>
          <w:sz w:val="20"/>
          <w:szCs w:val="20"/>
        </w:rPr>
        <w:t xml:space="preserve"> (password resets, voicemail, printer basics).</w:t>
      </w:r>
    </w:p>
    <w:p>
      <w:pPr>
        <w:pStyle w:val="ListParagraph"/>
        <w:numPr>
          <w:ilvl w:val="0"/>
          <w:numId w:val="2"/>
        </w:numPr>
        <w:spacing w:after="60"/>
      </w:pPr>
      <w:r>
        <w:rPr>
          <w:b/>
          <w:bCs/>
          <w:sz w:val="20"/>
          <w:szCs w:val="20"/>
        </w:rPr>
        <w:t xml:space="preserve">Reduces repetitive tickets</w:t>
      </w:r>
      <w:r>
        <w:rPr>
          <w:sz w:val="20"/>
          <w:szCs w:val="20"/>
        </w:rPr>
        <w:t xml:space="preserve"> (Tier 0). It does </w:t>
      </w:r>
      <w:r>
        <w:rPr>
          <w:b/>
          <w:bCs/>
          <w:sz w:val="20"/>
          <w:szCs w:val="20"/>
        </w:rPr>
        <w:t xml:space="preserve">not</w:t>
      </w:r>
      <w:r>
        <w:rPr>
          <w:sz w:val="20"/>
          <w:szCs w:val="20"/>
        </w:rPr>
        <w:t xml:space="preserve"> categorize, prioritize, escalate, or track tickets — that's the ticketing system.</w:t>
      </w:r>
    </w:p>
    <w:p>
      <w:pPr>
        <w:pStyle w:val="ListParagraph"/>
        <w:numPr>
          <w:ilvl w:val="0"/>
          <w:numId w:val="2"/>
        </w:numPr>
        <w:spacing w:after="60"/>
      </w:pPr>
      <w:r>
        <w:rPr>
          <w:sz w:val="20"/>
          <w:szCs w:val="20"/>
        </w:rPr>
        <w:t xml:space="preserve">External KBs exist (Microsoft Learn, Dell, HP). Check the author's credibility before trusting an article.</w:t>
      </w:r>
    </w:p>
    <w:p>
      <w:pPr>
        <w:pStyle w:val="Heading3"/>
      </w:pPr>
      <w:r>
        <w:t xml:space="preserve">Policy documentation (obj 4.6)</w:t>
      </w:r>
    </w:p>
    <w:p>
      <w:pPr>
        <w:pStyle w:val="ListParagraph"/>
        <w:numPr>
          <w:ilvl w:val="0"/>
          <w:numId w:val="2"/>
        </w:numPr>
        <w:spacing w:after="60"/>
      </w:pPr>
      <w:r>
        <w:rPr>
          <w:b/>
          <w:bCs/>
          <w:sz w:val="20"/>
          <w:szCs w:val="20"/>
        </w:rPr>
        <w:t xml:space="preserve">AUP (Acceptable Use Policy):</w:t>
      </w:r>
      <w:r>
        <w:rPr>
          <w:sz w:val="20"/>
          <w:szCs w:val="20"/>
        </w:rPr>
        <w:t xml:space="preserve"> what someone may use a service/resource for. Typically forbids fraud, defamation, illegal material, unauthorized hardware/software, intrusion/snooping.</w:t>
      </w:r>
    </w:p>
    <w:p>
      <w:pPr>
        <w:pStyle w:val="ListParagraph"/>
        <w:numPr>
          <w:ilvl w:val="0"/>
          <w:numId w:val="2"/>
        </w:numPr>
        <w:spacing w:after="60"/>
      </w:pPr>
      <w:r>
        <w:rPr>
          <w:b/>
          <w:bCs/>
          <w:sz w:val="20"/>
          <w:szCs w:val="20"/>
        </w:rPr>
        <w:t xml:space="preserve">Splash screen:</w:t>
      </w:r>
      <w:r>
        <w:rPr>
          <w:sz w:val="20"/>
          <w:szCs w:val="20"/>
        </w:rPr>
        <w:t xml:space="preserve"> login window showing image/logo/</w:t>
      </w:r>
      <w:r>
        <w:rPr>
          <w:b/>
          <w:bCs/>
          <w:sz w:val="20"/>
          <w:szCs w:val="20"/>
        </w:rPr>
        <w:t xml:space="preserve">current software version</w:t>
      </w:r>
      <w:r>
        <w:rPr>
          <w:sz w:val="20"/>
          <w:szCs w:val="20"/>
        </w:rPr>
        <w:t xml:space="preserve"> — used as a </w:t>
      </w:r>
      <w:r>
        <w:rPr>
          <w:b/>
          <w:bCs/>
          <w:sz w:val="20"/>
          <w:szCs w:val="20"/>
        </w:rPr>
        <w:t xml:space="preserve">notice</w:t>
      </w:r>
      <w:r>
        <w:rPr>
          <w:sz w:val="20"/>
          <w:szCs w:val="20"/>
        </w:rPr>
        <w:t xml:space="preserve"> of data-handling/regulated use.</w:t>
      </w:r>
    </w:p>
    <w:p>
      <w:pPr>
        <w:pStyle w:val="Heading3"/>
      </w:pPr>
      <w:r>
        <w:t xml:space="preserve">11A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Trap</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"Critical / major / minor" is an example of…</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Severity</w:t>
            </w:r>
            <w:r>
              <w:rPr>
                <w:b w:val="false"/>
                <w:bCs w:val="false"/>
                <w:sz w:val="18"/>
                <w:szCs w:val="18"/>
              </w:rPr>
              <w:t xml:space="preserve"> (not categories)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Many tickets, same issue, same department, after a server update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Analyze for common cause → </w:t>
            </w:r>
            <w:r>
              <w:rPr>
                <w:b/>
                <w:bCs/>
                <w:sz w:val="18"/>
                <w:szCs w:val="18"/>
              </w:rPr>
              <w:t xml:space="preserve">open a problem ticket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Where do employees find how to reset a password / change voicemail?</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Knowledge base</w:t>
            </w:r>
            <w:r>
              <w:rPr>
                <w:b w:val="false"/>
                <w:bCs w:val="false"/>
                <w:sz w:val="18"/>
                <w:szCs w:val="18"/>
              </w:rPr>
              <w:t xml:space="preserve"> (not AUP/security policy/BYOD)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What shows users the current software version at login?</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Splash screen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SOP missing a reference to the AUP</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Update the SOP</w:t>
            </w:r>
            <w:r>
              <w:rPr>
                <w:b w:val="false"/>
                <w:bCs w:val="false"/>
                <w:sz w:val="18"/>
                <w:szCs w:val="18"/>
              </w:rPr>
              <w:t xml:space="preserve"> (policies and SOPs are linked)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What does a ticket field reveal about time-sensitivity?</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Severity level</w:t>
            </w:r>
            <w:r>
              <w:rPr>
                <w:b w:val="false"/>
                <w:bCs w:val="false"/>
                <w:sz w:val="18"/>
                <w:szCs w:val="18"/>
              </w:rPr>
              <w:t xml:space="preserve"> (not tier/department/description)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Lessons-learned purpose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Prevent recurrence — </w:t>
            </w:r>
            <w:r>
              <w:rPr>
                <w:b/>
                <w:bCs/>
                <w:sz w:val="18"/>
                <w:szCs w:val="18"/>
              </w:rPr>
              <w:t xml:space="preserve">not</w:t>
            </w:r>
            <w:r>
              <w:rPr>
                <w:b w:val="false"/>
                <w:bCs w:val="false"/>
                <w:sz w:val="18"/>
                <w:szCs w:val="18"/>
              </w:rPr>
              <w:t xml:space="preserve"> blame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procedure enrolls an employee with secure credentials?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New-user setup checklist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info identifies/contacts/locates a person?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PII</w:t>
            </w:r>
            <w:r>
              <w:rPr>
                <w:b w:val="false"/>
                <w:bCs w:val="false"/>
                <w:sz w:val="18"/>
                <w:szCs w:val="18"/>
              </w:rPr>
              <w:t xml:space="preserve"> (healthcare data and government IDs are </w:t>
            </w:r>
            <w:r>
              <w:rPr>
                <w:b w:val="false"/>
                <w:bCs w:val="false"/>
                <w:i/>
                <w:iCs/>
                <w:sz w:val="18"/>
                <w:szCs w:val="18"/>
              </w:rPr>
              <w:t xml:space="preserve">types</w:t>
            </w:r>
            <w:r>
              <w:rPr>
                <w:b w:val="false"/>
                <w:bCs w:val="false"/>
                <w:sz w:val="18"/>
                <w:szCs w:val="18"/>
              </w:rPr>
              <w:t xml:space="preserve"> of regulated data)</w:t>
            </w:r>
          </w:p>
        </w:tc>
      </w:tr>
    </w:tbl>
    <w:p>
      <w:pPr>
        <w:spacing w:after="100"/>
      </w:pPr>
    </w:p>
    <w:p>
      <w:pPr>
        <w:pStyle w:val="Heading2"/>
      </w:pPr>
      <w:r>
        <w:t xml:space="preserve">11B Professional Communication — Obj 4.7</w:t>
      </w:r>
    </w:p>
    <w:p>
      <w:pPr>
        <w:pStyle w:val="Heading3"/>
      </w:pPr>
      <w:r>
        <w:t xml:space="preserve">Support process</w:t>
      </w:r>
    </w:p>
    <w:p>
      <w:pPr>
        <w:pStyle w:val="ListParagraph"/>
        <w:numPr>
          <w:ilvl w:val="0"/>
          <w:numId w:val="2"/>
        </w:numPr>
        <w:spacing w:after="60"/>
      </w:pPr>
      <w:r>
        <w:rPr>
          <w:b/>
          <w:bCs/>
          <w:sz w:val="20"/>
          <w:szCs w:val="20"/>
        </w:rPr>
        <w:t xml:space="preserve">Set expectations:</w:t>
      </w:r>
      <w:r>
        <w:rPr>
          <w:sz w:val="20"/>
          <w:szCs w:val="20"/>
        </w:rPr>
        <w:t xml:space="preserve"> acknowledge → </w:t>
      </w:r>
      <w:r>
        <w:rPr>
          <w:b/>
          <w:bCs/>
          <w:sz w:val="20"/>
          <w:szCs w:val="20"/>
        </w:rPr>
        <w:t xml:space="preserve">repeat the request back</w:t>
      </w:r>
      <w:r>
        <w:rPr>
          <w:sz w:val="20"/>
          <w:szCs w:val="20"/>
        </w:rPr>
        <w:t xml:space="preserve"> → state next steps + </w:t>
      </w:r>
      <w:r>
        <w:rPr>
          <w:b/>
          <w:bCs/>
          <w:sz w:val="20"/>
          <w:szCs w:val="20"/>
        </w:rPr>
        <w:t xml:space="preserve">timeline</w:t>
      </w:r>
      <w:r>
        <w:rPr>
          <w:sz w:val="20"/>
          <w:szCs w:val="20"/>
        </w:rPr>
        <w:t xml:space="preserve"> ("If you don't hear from us by 3 p.m., call me").</w:t>
      </w:r>
    </w:p>
    <w:p>
      <w:pPr>
        <w:pStyle w:val="ListParagraph"/>
        <w:numPr>
          <w:ilvl w:val="0"/>
          <w:numId w:val="2"/>
        </w:numPr>
        <w:spacing w:after="60"/>
      </w:pPr>
      <w:r>
        <w:rPr>
          <w:b/>
          <w:bCs/>
          <w:sz w:val="20"/>
          <w:szCs w:val="20"/>
        </w:rPr>
        <w:t xml:space="preserve">Meet expectations:</w:t>
      </w:r>
      <w:r>
        <w:rPr>
          <w:sz w:val="20"/>
          <w:szCs w:val="20"/>
        </w:rPr>
        <w:t xml:space="preserve"> resolve on first call if possible; escalate quickly; monitor open tickets; </w:t>
      </w:r>
      <w:r>
        <w:rPr>
          <w:b/>
          <w:bCs/>
          <w:sz w:val="20"/>
          <w:szCs w:val="20"/>
        </w:rPr>
        <w:t xml:space="preserve">customers shouldn't have to chase you</w:t>
      </w:r>
      <w:r>
        <w:rPr>
          <w:sz w:val="20"/>
          <w:szCs w:val="20"/>
        </w:rPr>
        <w:t xml:space="preserve">.</w:t>
      </w:r>
    </w:p>
    <w:p>
      <w:pPr>
        <w:pStyle w:val="ListParagraph"/>
        <w:numPr>
          <w:ilvl w:val="0"/>
          <w:numId w:val="2"/>
        </w:numPr>
        <w:spacing w:after="60"/>
      </w:pPr>
      <w:r>
        <w:rPr>
          <w:b/>
          <w:bCs/>
          <w:sz w:val="20"/>
          <w:szCs w:val="20"/>
        </w:rPr>
        <w:t xml:space="preserve">Don't defend every company failure.</w:t>
      </w:r>
      <w:r>
        <w:rPr>
          <w:sz w:val="20"/>
          <w:szCs w:val="20"/>
        </w:rPr>
        <w:t xml:space="preserve"> Be honest, </w:t>
      </w:r>
      <w:r>
        <w:rPr>
          <w:b/>
          <w:bCs/>
          <w:sz w:val="20"/>
          <w:szCs w:val="20"/>
        </w:rPr>
        <w:t xml:space="preserve">empathize</w:t>
      </w:r>
      <w:r>
        <w:rPr>
          <w:sz w:val="20"/>
          <w:szCs w:val="20"/>
        </w:rPr>
        <w:t xml:space="preserve">, then offer a positive action.</w:t>
      </w:r>
    </w:p>
    <w:p>
      <w:pPr>
        <w:pStyle w:val="ListParagraph"/>
        <w:numPr>
          <w:ilvl w:val="0"/>
          <w:numId w:val="2"/>
        </w:numPr>
        <w:spacing w:after="60"/>
      </w:pPr>
      <w:r>
        <w:rPr>
          <w:b/>
          <w:bCs/>
          <w:sz w:val="20"/>
          <w:szCs w:val="20"/>
        </w:rPr>
        <w:t xml:space="preserve">Repair vs Replace:</w:t>
      </w:r>
      <w:r>
        <w:rPr>
          <w:sz w:val="20"/>
          <w:szCs w:val="20"/>
        </w:rPr>
        <w:t xml:space="preserve"> </w:t>
      </w:r>
      <w:r>
        <w:rPr>
          <w:i/>
          <w:iCs/>
          <w:sz w:val="20"/>
          <w:szCs w:val="20"/>
        </w:rPr>
        <w:t xml:space="preserve">Repair</w:t>
      </w:r>
      <w:r>
        <w:rPr>
          <w:sz w:val="20"/>
          <w:szCs w:val="20"/>
        </w:rPr>
        <w:t xml:space="preserve"> → packing instructions + ticket number + </w:t>
      </w:r>
      <w:r>
        <w:rPr>
          <w:b/>
          <w:bCs/>
          <w:sz w:val="20"/>
          <w:szCs w:val="20"/>
        </w:rPr>
        <w:t xml:space="preserve">RMA</w:t>
      </w:r>
      <w:r>
        <w:rPr>
          <w:sz w:val="20"/>
          <w:szCs w:val="20"/>
        </w:rPr>
        <w:t xml:space="preserve">, keep customer updated. </w:t>
      </w:r>
      <w:r>
        <w:rPr>
          <w:i/>
          <w:iCs/>
          <w:sz w:val="20"/>
          <w:szCs w:val="20"/>
        </w:rPr>
        <w:t xml:space="preserve">Replace</w:t>
      </w:r>
      <w:r>
        <w:rPr>
          <w:sz w:val="20"/>
          <w:szCs w:val="20"/>
        </w:rPr>
        <w:t xml:space="preserve"> → delivery/re-order instructions and whether to return the broken item.</w:t>
      </w:r>
    </w:p>
    <w:p>
      <w:pPr>
        <w:pStyle w:val="ListParagraph"/>
        <w:numPr>
          <w:ilvl w:val="0"/>
          <w:numId w:val="2"/>
        </w:numPr>
        <w:spacing w:after="60"/>
      </w:pPr>
      <w:r>
        <w:rPr>
          <w:b/>
          <w:bCs/>
          <w:sz w:val="20"/>
          <w:szCs w:val="20"/>
        </w:rPr>
        <w:t xml:space="preserve">Follow up:</w:t>
      </w:r>
      <w:r>
        <w:rPr>
          <w:sz w:val="20"/>
          <w:szCs w:val="20"/>
        </w:rPr>
        <w:t xml:space="preserve"> explain cause + fix, thank them, optionally call later to confirm satisfaction → log closed, record solution, </w:t>
      </w:r>
      <w:r>
        <w:rPr>
          <w:b/>
          <w:bCs/>
          <w:sz w:val="20"/>
          <w:szCs w:val="20"/>
        </w:rPr>
        <w:t xml:space="preserve">verify with customer</w:t>
      </w:r>
      <w:r>
        <w:rPr>
          <w:sz w:val="20"/>
          <w:szCs w:val="20"/>
        </w:rPr>
        <w:t xml:space="preserve">.</w:t>
      </w:r>
    </w:p>
    <w:p>
      <w:pPr>
        <w:pStyle w:val="Heading3"/>
      </w:pPr>
      <w:r>
        <w:t xml:space="preserve">Professional delivery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67"/>
        <w:gridCol w:w="4548"/>
        <w:gridCol w:w="3865"/>
      </w:tblGrid>
      <w:tr>
        <w:trPr>
          <w:cantSplit/>
          <w:tblHeader/>
        </w:trPr>
        <w:tc>
          <w:tcPr>
            <w:tcW w:type="dxa" w:w="166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Behavior</w:t>
            </w:r>
          </w:p>
        </w:tc>
        <w:tc>
          <w:tcPr>
            <w:tcW w:type="dxa" w:w="454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Do</w:t>
            </w:r>
          </w:p>
        </w:tc>
        <w:tc>
          <w:tcPr>
            <w:tcW w:type="dxa" w:w="38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Don't</w:t>
            </w:r>
          </w:p>
        </w:tc>
      </w:tr>
      <w:tr>
        <w:trPr>
          <w:cantSplit/>
        </w:trPr>
        <w:tc>
          <w:tcPr>
            <w:tcW w:type="dxa" w:w="166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On time</w:t>
            </w:r>
          </w:p>
        </w:tc>
        <w:tc>
          <w:tcPr>
            <w:tcW w:type="dxa" w:w="454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Be on time; if late, </w:t>
            </w:r>
            <w:r>
              <w:rPr>
                <w:b/>
                <w:bCs/>
                <w:sz w:val="18"/>
                <w:szCs w:val="18"/>
              </w:rPr>
              <w:t xml:space="preserve">contact the customer ASAP</w:t>
            </w:r>
            <w:r>
              <w:rPr>
                <w:b w:val="false"/>
                <w:bCs w:val="false"/>
                <w:sz w:val="18"/>
                <w:szCs w:val="18"/>
              </w:rPr>
              <w:t xml:space="preserve">, stay positive/accountable</w:t>
            </w:r>
          </w:p>
        </w:tc>
        <w:tc>
          <w:tcPr>
            <w:tcW w:type="dxa" w:w="38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Hide delays</w:t>
            </w:r>
          </w:p>
        </w:tc>
      </w:tr>
      <w:tr>
        <w:trPr>
          <w:cantSplit/>
        </w:trPr>
        <w:tc>
          <w:tcPr>
            <w:tcW w:type="dxa" w:w="166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Avoid distractions</w:t>
            </w:r>
          </w:p>
        </w:tc>
        <w:tc>
          <w:tcPr>
            <w:tcW w:type="dxa" w:w="454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Only work-related, urgent calls (ask customer first); ask permission before </w:t>
            </w:r>
            <w:r>
              <w:rPr>
                <w:b/>
                <w:bCs/>
                <w:sz w:val="18"/>
                <w:szCs w:val="18"/>
              </w:rPr>
              <w:t xml:space="preserve">hold/transfer</w:t>
            </w:r>
          </w:p>
        </w:tc>
        <w:tc>
          <w:tcPr>
            <w:tcW w:type="dxa" w:w="38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Personal calls/texts, social media, games, websites</w:t>
            </w:r>
          </w:p>
        </w:tc>
      </w:tr>
      <w:tr>
        <w:trPr>
          <w:cantSplit/>
        </w:trPr>
        <w:tc>
          <w:tcPr>
            <w:tcW w:type="dxa" w:w="166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Confidential materials</w:t>
            </w:r>
          </w:p>
        </w:tc>
        <w:tc>
          <w:tcPr>
            <w:tcW w:type="dxa" w:w="454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Don't open files/emails/signed-in pages/documents; ask customer to close or </w:t>
            </w:r>
            <w:r>
              <w:rPr>
                <w:b/>
                <w:bCs/>
                <w:sz w:val="18"/>
                <w:szCs w:val="18"/>
              </w:rPr>
              <w:t xml:space="preserve">put away</w:t>
            </w:r>
            <w:r>
              <w:rPr>
                <w:b w:val="false"/>
                <w:bCs w:val="false"/>
                <w:sz w:val="18"/>
                <w:szCs w:val="18"/>
              </w:rPr>
              <w:t xml:space="preserve"> papers; use equipment only for the ticket; leave area tidy</w:t>
            </w:r>
          </w:p>
        </w:tc>
        <w:tc>
          <w:tcPr>
            <w:tcW w:type="dxa" w:w="38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Read, photograph, or discuss what you saw</w:t>
            </w:r>
          </w:p>
        </w:tc>
      </w:tr>
      <w:tr>
        <w:trPr>
          <w:cantSplit/>
        </w:trPr>
        <w:tc>
          <w:tcPr>
            <w:tcW w:type="dxa" w:w="166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Language</w:t>
            </w:r>
          </w:p>
        </w:tc>
        <w:tc>
          <w:tcPr>
            <w:tcW w:type="dxa" w:w="454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Clear, concise, </w:t>
            </w:r>
            <w:r>
              <w:rPr>
                <w:b/>
                <w:bCs/>
                <w:sz w:val="18"/>
                <w:szCs w:val="18"/>
              </w:rPr>
              <w:t xml:space="preserve">no jargon/acronyms/slang</w:t>
            </w:r>
            <w:r>
              <w:rPr>
                <w:b w:val="false"/>
                <w:bCs w:val="false"/>
                <w:sz w:val="18"/>
                <w:szCs w:val="18"/>
              </w:rPr>
              <w:t xml:space="preserve"> ("Is there a green check mark?" not "Is the driver signed?")</w:t>
            </w:r>
          </w:p>
        </w:tc>
        <w:tc>
          <w:tcPr>
            <w:tcW w:type="dxa" w:w="38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"Hey!" — use "Hello / Good morning"</w:t>
            </w:r>
          </w:p>
        </w:tc>
      </w:tr>
      <w:tr>
        <w:trPr>
          <w:cantSplit/>
        </w:trPr>
        <w:tc>
          <w:tcPr>
            <w:tcW w:type="dxa" w:w="166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Cultural sensitivity</w:t>
            </w:r>
          </w:p>
        </w:tc>
        <w:tc>
          <w:tcPr>
            <w:tcW w:type="dxa" w:w="454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Start </w:t>
            </w:r>
            <w:r>
              <w:rPr>
                <w:b/>
                <w:bCs/>
                <w:sz w:val="18"/>
                <w:szCs w:val="18"/>
              </w:rPr>
              <w:t xml:space="preserve">formal</w:t>
            </w:r>
            <w:r>
              <w:rPr>
                <w:b w:val="false"/>
                <w:bCs w:val="false"/>
                <w:sz w:val="18"/>
                <w:szCs w:val="18"/>
              </w:rPr>
              <w:t xml:space="preserve">, use titles (Doctor, Judge) until told otherwise; clarify with questions/summaries/restating; use visual aids; mind personal space</w:t>
            </w:r>
          </w:p>
        </w:tc>
        <w:tc>
          <w:tcPr>
            <w:tcW w:type="dxa" w:w="38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Stereotype</w:t>
            </w:r>
          </w:p>
        </w:tc>
      </w:tr>
      <w:tr>
        <w:trPr>
          <w:cantSplit/>
        </w:trPr>
        <w:tc>
          <w:tcPr>
            <w:tcW w:type="dxa" w:w="166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Active listening</w:t>
            </w:r>
          </w:p>
        </w:tc>
        <w:tc>
          <w:tcPr>
            <w:tcW w:type="dxa" w:w="454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Full attention, don't interrupt, restate/summarize, </w:t>
            </w:r>
            <w:r>
              <w:rPr>
                <w:b/>
                <w:bCs/>
                <w:sz w:val="18"/>
                <w:szCs w:val="18"/>
              </w:rPr>
              <w:t xml:space="preserve">take notes</w:t>
            </w:r>
          </w:p>
        </w:tc>
        <w:tc>
          <w:tcPr>
            <w:tcW w:type="dxa" w:w="38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Argue or finish their sentences</w:t>
            </w:r>
          </w:p>
        </w:tc>
      </w:tr>
    </w:tbl>
    <w:p>
      <w:pPr>
        <w:spacing w:after="100"/>
      </w:pPr>
    </w:p>
    <w:p>
      <w:pPr>
        <w:spacing w:after="100" w:before="0"/>
        <w:jc w:val="left"/>
      </w:pPr>
      <w:r>
        <w:rPr>
          <w:b/>
          <w:bCs/>
          <w:sz w:val="20"/>
          <w:szCs w:val="20"/>
        </w:rPr>
        <w:t xml:space="preserve">Attire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5400"/>
        <w:gridCol w:w="2520"/>
      </w:tblGrid>
      <w:tr>
        <w:trPr>
          <w:cantSplit/>
          <w:tblHeader/>
        </w:trPr>
        <w:tc>
          <w:tcPr>
            <w:tcW w:type="dxa" w:w="21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Level</w:t>
            </w:r>
          </w:p>
        </w:tc>
        <w:tc>
          <w:tcPr>
            <w:tcW w:type="dxa" w:w="54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w:t>
            </w:r>
          </w:p>
        </w:tc>
        <w:tc>
          <w:tcPr>
            <w:tcW w:type="dxa" w:w="25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When</w:t>
            </w:r>
          </w:p>
        </w:tc>
      </w:tr>
      <w:tr>
        <w:trPr>
          <w:cantSplit/>
        </w:trPr>
        <w:tc>
          <w:tcPr>
            <w:tcW w:type="dxa" w:w="21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Formal / business formal</w:t>
            </w:r>
          </w:p>
        </w:tc>
        <w:tc>
          <w:tcPr>
            <w:tcW w:type="dxa" w:w="5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Matching</w:t>
            </w:r>
            <w:r>
              <w:rPr>
                <w:b w:val="false"/>
                <w:bCs w:val="false"/>
                <w:sz w:val="18"/>
                <w:szCs w:val="18"/>
              </w:rPr>
              <w:t xml:space="preserve"> suit/coat + slacks (or skirt), sober colors, </w:t>
            </w:r>
            <w:r>
              <w:rPr>
                <w:b/>
                <w:bCs/>
                <w:sz w:val="18"/>
                <w:szCs w:val="18"/>
              </w:rPr>
              <w:t xml:space="preserve">minimal accessories/jewelry</w:t>
            </w:r>
          </w:p>
        </w:tc>
        <w:tc>
          <w:tcPr>
            <w:tcW w:type="dxa" w:w="25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Initial client meetings</w:t>
            </w:r>
          </w:p>
        </w:tc>
      </w:tr>
      <w:tr>
        <w:trPr>
          <w:cantSplit/>
        </w:trPr>
        <w:tc>
          <w:tcPr>
            <w:tcW w:type="dxa" w:w="21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Business casual</w:t>
            </w:r>
          </w:p>
        </w:tc>
        <w:tc>
          <w:tcPr>
            <w:tcW w:type="dxa" w:w="54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Smart clothes: collared shirt; </w:t>
            </w:r>
            <w:r>
              <w:rPr>
                <w:b/>
                <w:bCs/>
                <w:sz w:val="18"/>
                <w:szCs w:val="18"/>
              </w:rPr>
              <w:t xml:space="preserve">non-matching coat and slacks OK</w:t>
            </w:r>
            <w:r>
              <w:rPr>
                <w:b w:val="false"/>
                <w:bCs w:val="false"/>
                <w:sz w:val="18"/>
                <w:szCs w:val="18"/>
              </w:rPr>
              <w:t xml:space="preserve"> (no jeans, shorts, T-shirts, vests)</w:t>
            </w:r>
          </w:p>
        </w:tc>
        <w:tc>
          <w:tcPr>
            <w:tcW w:type="dxa" w:w="25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Troubleshooting appointments</w:t>
            </w:r>
          </w:p>
        </w:tc>
      </w:tr>
      <w:tr>
        <w:trPr>
          <w:cantSplit/>
        </w:trPr>
        <w:tc>
          <w:tcPr>
            <w:tcW w:type="dxa" w:w="21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Coveralls/dust suit</w:t>
            </w:r>
          </w:p>
        </w:tc>
        <w:tc>
          <w:tcPr>
            <w:tcW w:type="dxa" w:w="5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Dirty jobs (attic cabling) — company-approved</w:t>
            </w:r>
          </w:p>
        </w:tc>
        <w:tc>
          <w:tcPr>
            <w:tcW w:type="dxa" w:w="25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As needed</w:t>
            </w:r>
          </w:p>
        </w:tc>
      </w:tr>
    </w:tbl>
    <w:p>
      <w:pPr>
        <w:spacing w:after="100"/>
      </w:pPr>
    </w:p>
    <w:p>
      <w:pPr>
        <w:pStyle w:val="Heading3"/>
      </w:pPr>
      <w:r>
        <w:t xml:space="preserve">Questioning</w:t>
      </w:r>
    </w:p>
    <w:p>
      <w:pPr>
        <w:pStyle w:val="ListParagraph"/>
        <w:numPr>
          <w:ilvl w:val="0"/>
          <w:numId w:val="2"/>
        </w:numPr>
        <w:spacing w:after="60"/>
      </w:pPr>
      <w:r>
        <w:rPr>
          <w:b/>
          <w:bCs/>
          <w:sz w:val="20"/>
          <w:szCs w:val="20"/>
        </w:rPr>
        <w:t xml:space="preserve">Open-ended:</w:t>
      </w:r>
      <w:r>
        <w:rPr>
          <w:sz w:val="20"/>
          <w:szCs w:val="20"/>
        </w:rPr>
        <w:t xml:space="preserve"> invites a free response ("What seems to be the problem?") → </w:t>
      </w:r>
      <w:r>
        <w:rPr>
          <w:i/>
          <w:iCs/>
          <w:sz w:val="20"/>
          <w:szCs w:val="20"/>
        </w:rPr>
        <w:t xml:space="preserve">start here</w:t>
      </w:r>
      <w:r>
        <w:rPr>
          <w:sz w:val="20"/>
          <w:szCs w:val="20"/>
        </w:rPr>
        <w:t xml:space="preserve">.</w:t>
      </w:r>
    </w:p>
    <w:p>
      <w:pPr>
        <w:pStyle w:val="ListParagraph"/>
        <w:numPr>
          <w:ilvl w:val="0"/>
          <w:numId w:val="2"/>
        </w:numPr>
        <w:spacing w:after="60"/>
      </w:pPr>
      <w:r>
        <w:rPr>
          <w:b/>
          <w:bCs/>
          <w:sz w:val="20"/>
          <w:szCs w:val="20"/>
        </w:rPr>
        <w:t xml:space="preserve">Closed:</w:t>
      </w:r>
      <w:r>
        <w:rPr>
          <w:sz w:val="20"/>
          <w:szCs w:val="20"/>
        </w:rPr>
        <w:t xml:space="preserve"> yes/no or fixed answer ("Is the power LED lit?") → </w:t>
      </w:r>
      <w:r>
        <w:rPr>
          <w:i/>
          <w:iCs/>
          <w:sz w:val="20"/>
          <w:szCs w:val="20"/>
        </w:rPr>
        <w:t xml:space="preserve">clarify and test your theory</w:t>
      </w:r>
      <w:r>
        <w:rPr>
          <w:sz w:val="20"/>
          <w:szCs w:val="20"/>
        </w:rPr>
        <w:t xml:space="preserve">.</w:t>
      </w:r>
    </w:p>
    <w:p>
      <w:pPr>
        <w:pStyle w:val="ListParagraph"/>
        <w:numPr>
          <w:ilvl w:val="0"/>
          <w:numId w:val="2"/>
        </w:numPr>
        <w:spacing w:after="60"/>
      </w:pPr>
      <w:r>
        <w:rPr>
          <w:sz w:val="20"/>
          <w:szCs w:val="20"/>
        </w:rPr>
        <w:t xml:space="preserve">Take charge by </w:t>
      </w:r>
      <w:r>
        <w:rPr>
          <w:b/>
          <w:bCs/>
          <w:sz w:val="20"/>
          <w:szCs w:val="20"/>
        </w:rPr>
        <w:t xml:space="preserve">restating the issue + closed questions</w:t>
      </w:r>
      <w:r>
        <w:rPr>
          <w:sz w:val="20"/>
          <w:szCs w:val="20"/>
        </w:rPr>
        <w:t xml:space="preserve">. Don't fire off a long chain of closed questions rapidly.</w:t>
      </w:r>
    </w:p>
    <w:p>
      <w:pPr>
        <w:pStyle w:val="ListParagraph"/>
        <w:numPr>
          <w:ilvl w:val="0"/>
          <w:numId w:val="2"/>
        </w:numPr>
        <w:spacing w:after="60"/>
      </w:pPr>
      <w:r>
        <w:rPr>
          <w:sz w:val="20"/>
          <w:szCs w:val="20"/>
        </w:rPr>
        <w:t xml:space="preserve">Helping a customer who can't find something: have them </w:t>
      </w:r>
      <w:r>
        <w:rPr>
          <w:b/>
          <w:bCs/>
          <w:sz w:val="20"/>
          <w:szCs w:val="20"/>
        </w:rPr>
        <w:t xml:space="preserve">describe step by step</w:t>
      </w:r>
      <w:r>
        <w:rPr>
          <w:sz w:val="20"/>
          <w:szCs w:val="20"/>
        </w:rPr>
        <w:t xml:space="preserve"> (open-ended technique).</w:t>
      </w:r>
    </w:p>
    <w:p>
      <w:pPr>
        <w:pStyle w:val="Heading3"/>
      </w:pPr>
      <w:r>
        <w:t xml:space="preserve">Difficult situations</w:t>
      </w:r>
    </w:p>
    <w:p>
      <w:pPr>
        <w:pStyle w:val="ListParagraph"/>
        <w:numPr>
          <w:ilvl w:val="0"/>
          <w:numId w:val="2"/>
        </w:numPr>
        <w:spacing w:after="60"/>
      </w:pPr>
      <w:r>
        <w:rPr>
          <w:sz w:val="20"/>
          <w:szCs w:val="20"/>
        </w:rPr>
        <w:t xml:space="preserve">Call the </w:t>
      </w:r>
      <w:r>
        <w:rPr>
          <w:b/>
          <w:bCs/>
          <w:sz w:val="20"/>
          <w:szCs w:val="20"/>
        </w:rPr>
        <w:t xml:space="preserve">situation</w:t>
      </w:r>
      <w:r>
        <w:rPr>
          <w:sz w:val="20"/>
          <w:szCs w:val="20"/>
        </w:rPr>
        <w:t xml:space="preserve"> difficult, not the customer. </w:t>
      </w:r>
      <w:r>
        <w:rPr>
          <w:b/>
          <w:bCs/>
          <w:sz w:val="20"/>
          <w:szCs w:val="20"/>
        </w:rPr>
        <w:t xml:space="preserve">Don't personalize.</w:t>
      </w:r>
    </w:p>
    <w:p>
      <w:pPr>
        <w:pStyle w:val="ListParagraph"/>
        <w:numPr>
          <w:ilvl w:val="0"/>
          <w:numId w:val="2"/>
        </w:numPr>
        <w:spacing w:after="60"/>
      </w:pPr>
      <w:r>
        <w:rPr>
          <w:b/>
          <w:bCs/>
          <w:sz w:val="20"/>
          <w:szCs w:val="20"/>
        </w:rPr>
        <w:t xml:space="preserve">Avoid:</w:t>
      </w:r>
      <w:r>
        <w:rPr>
          <w:sz w:val="20"/>
          <w:szCs w:val="20"/>
        </w:rPr>
        <w:t xml:space="preserve"> arguing · </w:t>
      </w:r>
      <w:r>
        <w:rPr>
          <w:b/>
          <w:bCs/>
          <w:sz w:val="20"/>
          <w:szCs w:val="20"/>
        </w:rPr>
        <w:t xml:space="preserve">dismissing/denying the problem or its importance</w:t>
      </w:r>
      <w:r>
        <w:rPr>
          <w:sz w:val="20"/>
          <w:szCs w:val="20"/>
        </w:rPr>
        <w:t xml:space="preserve"> · being judgmental (don't assume lack of knowledge).</w:t>
      </w:r>
    </w:p>
    <w:p>
      <w:pPr>
        <w:pStyle w:val="ListParagraph"/>
        <w:numPr>
          <w:ilvl w:val="0"/>
          <w:numId w:val="2"/>
        </w:numPr>
        <w:spacing w:after="60"/>
      </w:pPr>
      <w:r>
        <w:rPr>
          <w:sz w:val="20"/>
          <w:szCs w:val="20"/>
        </w:rPr>
        <w:t xml:space="preserve">Saying "sorry" ≠ agreeing; it shows you understand their point of view.</w:t>
      </w:r>
    </w:p>
    <w:p>
      <w:pPr>
        <w:pStyle w:val="ListParagraph"/>
        <w:numPr>
          <w:ilvl w:val="0"/>
          <w:numId w:val="2"/>
        </w:numPr>
        <w:spacing w:after="60"/>
      </w:pPr>
      <w:r>
        <w:rPr>
          <w:b/>
          <w:bCs/>
          <w:sz w:val="20"/>
          <w:szCs w:val="20"/>
        </w:rPr>
        <w:t xml:space="preserve">4 steps:</w:t>
      </w:r>
      <w:r>
        <w:rPr>
          <w:sz w:val="20"/>
          <w:szCs w:val="20"/>
        </w:rPr>
        <w:t xml:space="preserve"> (1) spot early anger signs (raised voice, fast talk, interrupting) → calm, low voice; (2) don't take it personally; (3) let them explain while you actively listen → draw out facts; (4) </w:t>
      </w:r>
      <w:r>
        <w:rPr>
          <w:b/>
          <w:bCs/>
          <w:sz w:val="20"/>
          <w:szCs w:val="20"/>
        </w:rPr>
        <w:t xml:space="preserve">hang up</w:t>
      </w:r>
      <w:r>
        <w:rPr>
          <w:sz w:val="20"/>
          <w:szCs w:val="20"/>
        </w:rPr>
        <w:t xml:space="preserve"> only per policy if abusive/threatening — warn first, then end/escalate, </w:t>
      </w:r>
      <w:r>
        <w:rPr>
          <w:b/>
          <w:bCs/>
          <w:sz w:val="20"/>
          <w:szCs w:val="20"/>
        </w:rPr>
        <w:t xml:space="preserve">document</w:t>
      </w:r>
      <w:r>
        <w:rPr>
          <w:sz w:val="20"/>
          <w:szCs w:val="20"/>
        </w:rPr>
        <w:t xml:space="preserve"> why.</w:t>
      </w:r>
    </w:p>
    <w:p>
      <w:pPr>
        <w:pStyle w:val="ListParagraph"/>
        <w:numPr>
          <w:ilvl w:val="0"/>
          <w:numId w:val="2"/>
        </w:numPr>
        <w:spacing w:after="60"/>
      </w:pPr>
      <w:r>
        <w:rPr>
          <w:b/>
          <w:bCs/>
          <w:sz w:val="20"/>
          <w:szCs w:val="20"/>
        </w:rPr>
        <w:t xml:space="preserve">Never post about customer encounters on social media.</w:t>
      </w:r>
      <w:r>
        <w:rPr>
          <w:sz w:val="20"/>
          <w:szCs w:val="20"/>
        </w:rPr>
        <w:t xml:space="preserve"> Vent to a colleague face-to-face.</w:t>
      </w:r>
    </w:p>
    <w:p>
      <w:pPr>
        <w:pStyle w:val="Heading3"/>
      </w:pPr>
      <w:r>
        <w:t xml:space="preserve">11B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Principle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"Stop worrying. I know what I'm doing."</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Failing to </w:t>
            </w:r>
            <w:r>
              <w:rPr>
                <w:b/>
                <w:bCs/>
                <w:sz w:val="18"/>
                <w:szCs w:val="18"/>
              </w:rPr>
              <w:t xml:space="preserve">avoid dismissing customer problems</w:t>
            </w:r>
            <w:r>
              <w:rPr>
                <w:b w:val="false"/>
                <w:bCs w:val="false"/>
                <w:sz w:val="18"/>
                <w:szCs w:val="18"/>
              </w:rPr>
              <w:t xml:space="preserve"> </w:t>
            </w:r>
            <w:r>
              <w:rPr>
                <w:b w:val="false"/>
                <w:bCs w:val="false"/>
                <w:i/>
                <w:iCs/>
                <w:sz w:val="18"/>
                <w:szCs w:val="18"/>
              </w:rPr>
              <w:t xml:space="preserve">(you've missed this twice)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Frustrated customer, angry tone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Listen actively, empathize, assure work on a solution (don't interrupt/defend)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Saw a confidential merger doc on the printer, told your spouse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Deal with confidential materials appropriately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Confidential papers on the desk</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Pause, tell the customer, let them secure it — don't read or photograph</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Your phone rings during a service call</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Ask the customer if it's OK, step away briefly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Suspected part differs / cheaper fix than quoted</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Get authorization</w:t>
            </w:r>
            <w:r>
              <w:rPr>
                <w:b w:val="false"/>
                <w:bCs w:val="false"/>
                <w:sz w:val="18"/>
                <w:szCs w:val="18"/>
              </w:rPr>
              <w:t xml:space="preserve"> before repairing</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Friend's performance report seen on a desk</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Tell no one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Used "ping, SMTP, POP3" with a non-technical user</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Used </w:t>
            </w:r>
            <w:r>
              <w:rPr>
                <w:b/>
                <w:bCs/>
                <w:sz w:val="18"/>
                <w:szCs w:val="18"/>
              </w:rPr>
              <w:t xml:space="preserve">jargon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Posted about a late-night fix on social media</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Unprofessional — harms reputation, confidentiality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Company rep arrives at a new customer site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Show up </w:t>
            </w:r>
            <w:r>
              <w:rPr>
                <w:b/>
                <w:bCs/>
                <w:sz w:val="18"/>
                <w:szCs w:val="18"/>
              </w:rPr>
              <w:t xml:space="preserve">early</w:t>
            </w:r>
            <w:r>
              <w:rPr>
                <w:b w:val="false"/>
                <w:bCs w:val="false"/>
                <w:sz w:val="18"/>
                <w:szCs w:val="18"/>
              </w:rPr>
              <w:t xml:space="preserve">, no personal calls, no social media, don't argue</w:t>
            </w:r>
          </w:p>
        </w:tc>
      </w:tr>
    </w:tbl>
    <w:p>
      <w:pPr>
        <w:spacing w:after="100"/>
      </w:pPr>
    </w:p>
    <w:p>
      <w:pPr>
        <w:pStyle w:val="Heading2"/>
      </w:pPr>
      <w:r>
        <w:t xml:space="preserve">11C Types of Operating Systems — Obj 1.1, 1.3 (file systems), 1.2 context</w:t>
      </w:r>
    </w:p>
    <w:p>
      <w:pPr>
        <w:pStyle w:val="Heading3"/>
      </w:pPr>
      <w:r>
        <w:t xml:space="preserve">Four OS market segments</w:t>
      </w:r>
    </w:p>
    <w:p>
      <w:pPr>
        <w:spacing w:after="100" w:before="0"/>
        <w:jc w:val="left"/>
      </w:pPr>
      <w:r>
        <w:rPr>
          <w:sz w:val="20"/>
          <w:szCs w:val="20"/>
        </w:rPr>
        <w:t xml:space="preserve">Business client (workstation) · </w:t>
      </w:r>
      <w:r>
        <w:rPr>
          <w:b/>
          <w:bCs/>
          <w:sz w:val="20"/>
          <w:szCs w:val="20"/>
        </w:rPr>
        <w:t xml:space="preserve">Network OS (server)</w:t>
      </w:r>
      <w:r>
        <w:rPr>
          <w:sz w:val="20"/>
          <w:szCs w:val="20"/>
        </w:rPr>
        <w:t xml:space="preserve"> · Home client · Phone/tablet.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OS</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Notes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Windows</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Windows 10/11 (editions for business </w:t>
            </w:r>
            <w:r>
              <w:rPr>
                <w:b/>
                <w:bCs/>
                <w:sz w:val="18"/>
                <w:szCs w:val="18"/>
              </w:rPr>
              <w:t xml:space="preserve">and</w:t>
            </w:r>
            <w:r>
              <w:rPr>
                <w:b w:val="false"/>
                <w:bCs w:val="false"/>
                <w:sz w:val="18"/>
                <w:szCs w:val="18"/>
              </w:rPr>
              <w:t xml:space="preserve"> home, touch support). </w:t>
            </w:r>
            <w:r>
              <w:rPr>
                <w:b/>
                <w:bCs/>
                <w:sz w:val="18"/>
                <w:szCs w:val="18"/>
              </w:rPr>
              <w:t xml:space="preserve">Server 2019/2022/2025</w:t>
            </w:r>
            <w:r>
              <w:rPr>
                <w:b w:val="false"/>
                <w:bCs w:val="false"/>
                <w:sz w:val="18"/>
                <w:szCs w:val="18"/>
              </w:rPr>
              <w:t xml:space="preserve"> = NOS, same code/desktop as client</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macOS</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Apple hardware only</w:t>
            </w:r>
            <w:r>
              <w:rPr>
                <w:b w:val="false"/>
                <w:bCs w:val="false"/>
                <w:sz w:val="18"/>
                <w:szCs w:val="18"/>
              </w:rPr>
              <w:t xml:space="preserve">; derived from </w:t>
            </w:r>
            <w:r>
              <w:rPr>
                <w:b/>
                <w:bCs/>
                <w:sz w:val="18"/>
                <w:szCs w:val="18"/>
              </w:rPr>
              <w:t xml:space="preserve">UNIX</w:t>
            </w:r>
            <w:r>
              <w:rPr>
                <w:b w:val="false"/>
                <w:bCs w:val="false"/>
                <w:sz w:val="18"/>
                <w:szCs w:val="18"/>
              </w:rPr>
              <w:t xml:space="preserve">; Magic Trackpad but </w:t>
            </w:r>
            <w:r>
              <w:rPr>
                <w:b/>
                <w:bCs/>
                <w:sz w:val="18"/>
                <w:szCs w:val="18"/>
              </w:rPr>
              <w:t xml:space="preserve">no touchscreen</w:t>
            </w:r>
            <w:r>
              <w:rPr>
                <w:b w:val="false"/>
                <w:bCs w:val="false"/>
                <w:sz w:val="18"/>
                <w:szCs w:val="18"/>
              </w:rPr>
              <w:t xml:space="preserve">; free updates; cannot install on non-Apple PCs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UNIX</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Bell Labs, late 1960s; </w:t>
            </w:r>
            <w:r>
              <w:rPr>
                <w:b/>
                <w:bCs/>
                <w:sz w:val="18"/>
                <w:szCs w:val="18"/>
              </w:rPr>
              <w:t xml:space="preserve">kernel/shell</w:t>
            </w:r>
            <w:r>
              <w:rPr>
                <w:b w:val="false"/>
                <w:bCs w:val="false"/>
                <w:sz w:val="18"/>
                <w:szCs w:val="18"/>
              </w:rPr>
              <w:t xml:space="preserve"> architecture; portable</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Linux</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Open-source kernel, derived from UNIX (Linus Torvalds); many </w:t>
            </w:r>
            <w:r>
              <w:rPr>
                <w:b/>
                <w:bCs/>
                <w:sz w:val="18"/>
                <w:szCs w:val="18"/>
              </w:rPr>
              <w:t xml:space="preserve">distros</w:t>
            </w:r>
            <w:r>
              <w:rPr>
                <w:b w:val="false"/>
                <w:bCs w:val="false"/>
                <w:sz w:val="18"/>
                <w:szCs w:val="18"/>
              </w:rPr>
              <w:t xml:space="preserve">; dominates web servers, IoT, smart appliances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Chrome OS</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Google; proprietary, derived from </w:t>
            </w:r>
            <w:r>
              <w:rPr>
                <w:b/>
                <w:bCs/>
                <w:sz w:val="18"/>
                <w:szCs w:val="18"/>
              </w:rPr>
              <w:t xml:space="preserve">Chromium OS → Linux</w:t>
            </w:r>
            <w:r>
              <w:rPr>
                <w:b w:val="false"/>
                <w:bCs w:val="false"/>
                <w:sz w:val="18"/>
                <w:szCs w:val="18"/>
              </w:rPr>
              <w:t xml:space="preserve">; Chromebooks/Chromeboxes; web apps, runs Android + Linux apps; </w:t>
            </w:r>
            <w:r>
              <w:rPr>
                <w:b/>
                <w:bCs/>
                <w:sz w:val="18"/>
                <w:szCs w:val="18"/>
              </w:rPr>
              <w:t xml:space="preserve">web-browser-based</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iOS</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iPhone (+ early iPad); </w:t>
            </w:r>
            <w:r>
              <w:rPr>
                <w:b/>
                <w:bCs/>
                <w:sz w:val="18"/>
                <w:szCs w:val="18"/>
              </w:rPr>
              <w:t xml:space="preserve">closed-source</w:t>
            </w:r>
            <w:r>
              <w:rPr>
                <w:b w:val="false"/>
                <w:bCs w:val="false"/>
                <w:sz w:val="18"/>
                <w:szCs w:val="18"/>
              </w:rPr>
              <w:t xml:space="preserve">, Apple devices only, based on macOS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iPadOS</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Developed from iOS; iPads 2019+; better multitasking/Apple Pencil</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Android</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Open source</w:t>
            </w:r>
            <w:r>
              <w:rPr>
                <w:b w:val="false"/>
                <w:bCs w:val="false"/>
                <w:sz w:val="18"/>
                <w:szCs w:val="18"/>
              </w:rPr>
              <w:t xml:space="preserve">, Linux-based, Open Handset Alliance/Google; many vendors → </w:t>
            </w:r>
            <w:r>
              <w:rPr>
                <w:b/>
                <w:bCs/>
                <w:sz w:val="18"/>
                <w:szCs w:val="18"/>
              </w:rPr>
              <w:t xml:space="preserve">fragmentation</w:t>
            </w:r>
            <w:r>
              <w:rPr>
                <w:b w:val="false"/>
                <w:bCs w:val="false"/>
                <w:sz w:val="18"/>
                <w:szCs w:val="18"/>
              </w:rPr>
              <w:t xml:space="preserve"> (vendor decides which updates reach devices)</w:t>
            </w:r>
          </w:p>
        </w:tc>
      </w:tr>
    </w:tbl>
    <w:p>
      <w:pPr>
        <w:spacing w:after="100"/>
      </w:pPr>
    </w:p>
    <w:p>
      <w:pPr>
        <w:pStyle w:val="Heading3"/>
      </w:pPr>
      <w:r>
        <w:t xml:space="preserve">Linux distros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0"/>
        <w:gridCol w:w="6660"/>
      </w:tblGrid>
      <w:tr>
        <w:trPr>
          <w:cantSplit/>
          <w:tblHeader/>
        </w:trPr>
        <w:tc>
          <w:tcPr>
            <w:tcW w:type="dxa" w:w="34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Support model</w:t>
            </w:r>
          </w:p>
        </w:tc>
        <w:tc>
          <w:tcPr>
            <w:tcW w:type="dxa" w:w="66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Distros</w:t>
            </w:r>
          </w:p>
        </w:tc>
      </w:tr>
      <w:tr>
        <w:trPr>
          <w:cantSplit/>
        </w:trPr>
        <w:tc>
          <w:tcPr>
            <w:tcW w:type="dxa" w:w="34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Subscription</w:t>
            </w:r>
          </w:p>
        </w:tc>
        <w:tc>
          <w:tcPr>
            <w:tcW w:type="dxa" w:w="66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SUSE, </w:t>
            </w:r>
            <w:r>
              <w:rPr>
                <w:b/>
                <w:bCs/>
                <w:sz w:val="18"/>
                <w:szCs w:val="18"/>
              </w:rPr>
              <w:t xml:space="preserve">Red Hat Enterprise Linux (RHEL)</w:t>
            </w:r>
          </w:p>
        </w:tc>
      </w:tr>
      <w:tr>
        <w:trPr>
          <w:cantSplit/>
        </w:trPr>
        <w:tc>
          <w:tcPr>
            <w:tcW w:type="dxa" w:w="34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Free + paid support</w:t>
            </w:r>
          </w:p>
        </w:tc>
        <w:tc>
          <w:tcPr>
            <w:tcW w:type="dxa" w:w="66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Ubuntu</w:t>
            </w:r>
          </w:p>
        </w:tc>
      </w:tr>
      <w:tr>
        <w:trPr>
          <w:cantSplit/>
        </w:trPr>
        <w:tc>
          <w:tcPr>
            <w:tcW w:type="dxa" w:w="34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Community</w:t>
            </w:r>
          </w:p>
        </w:tc>
        <w:tc>
          <w:tcPr>
            <w:tcW w:type="dxa" w:w="66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Fedora, Debian, Mint, Arch</w:t>
            </w:r>
          </w:p>
        </w:tc>
      </w:tr>
    </w:tbl>
    <w:p>
      <w:pPr>
        <w:spacing w:after="100"/>
      </w:pPr>
    </w:p>
    <w:p>
      <w:pPr>
        <w:spacing w:after="100" w:before="0"/>
        <w:jc w:val="left"/>
      </w:pPr>
      <w:r>
        <w:rPr>
          <w:sz w:val="20"/>
          <w:szCs w:val="20"/>
        </w:rPr>
        <w:t xml:space="preserve">Release models: </w:t>
      </w:r>
      <w:r>
        <w:rPr>
          <w:b/>
          <w:bCs/>
          <w:sz w:val="20"/>
          <w:szCs w:val="20"/>
        </w:rPr>
        <w:t xml:space="preserve">Standard</w:t>
      </w:r>
      <w:r>
        <w:rPr>
          <w:sz w:val="20"/>
          <w:szCs w:val="20"/>
        </w:rPr>
        <w:t xml:space="preserve"> (versions, some </w:t>
      </w:r>
      <w:r>
        <w:rPr>
          <w:b/>
          <w:bCs/>
          <w:sz w:val="20"/>
          <w:szCs w:val="20"/>
        </w:rPr>
        <w:t xml:space="preserve">LTS</w:t>
      </w:r>
      <w:r>
        <w:rPr>
          <w:sz w:val="20"/>
          <w:szCs w:val="20"/>
        </w:rPr>
        <w:t xml:space="preserve">) vs </w:t>
      </w:r>
      <w:r>
        <w:rPr>
          <w:b/>
          <w:bCs/>
          <w:sz w:val="20"/>
          <w:szCs w:val="20"/>
        </w:rPr>
        <w:t xml:space="preserve">Rolling</w:t>
      </w:r>
      <w:r>
        <w:rPr>
          <w:sz w:val="20"/>
          <w:szCs w:val="20"/>
        </w:rPr>
        <w:t xml:space="preserve"> (updates as stable, no versions).</w:t>
      </w:r>
    </w:p>
    <w:p>
      <w:pPr>
        <w:pStyle w:val="Heading3"/>
      </w:pPr>
      <w:r>
        <w:t xml:space="preserve">File systems — know all 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791"/>
        <w:gridCol w:w="5289"/>
      </w:tblGrid>
      <w:tr>
        <w:trPr>
          <w:cantSplit/>
          <w:tblHeader/>
        </w:trPr>
        <w:tc>
          <w:tcPr>
            <w:tcW w:type="dxa" w:w="10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File system</w:t>
            </w:r>
          </w:p>
        </w:tc>
        <w:tc>
          <w:tcPr>
            <w:tcW w:type="dxa" w:w="379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OS</w:t>
            </w:r>
          </w:p>
        </w:tc>
        <w:tc>
          <w:tcPr>
            <w:tcW w:type="dxa" w:w="528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Key facts</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NTFS</w:t>
            </w:r>
          </w:p>
        </w:tc>
        <w:tc>
          <w:tcPr>
            <w:tcW w:type="dxa" w:w="379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Windows</w:t>
            </w:r>
          </w:p>
        </w:tc>
        <w:tc>
          <w:tcPr>
            <w:tcW w:type="dxa" w:w="528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64-bit; </w:t>
            </w:r>
            <w:r>
              <w:rPr>
                <w:b/>
                <w:bCs/>
                <w:sz w:val="18"/>
                <w:szCs w:val="18"/>
              </w:rPr>
              <w:t xml:space="preserve">journaling, snapshots (VSS), file permissions/ownership, auditing, quotas, EFS encryption</w:t>
            </w:r>
            <w:r>
              <w:rPr>
                <w:b w:val="false"/>
                <w:bCs w:val="false"/>
                <w:sz w:val="18"/>
                <w:szCs w:val="18"/>
              </w:rPr>
              <w:t xml:space="preserve">, indexing, dynamic disks; Windows can </w:t>
            </w:r>
            <w:r>
              <w:rPr>
                <w:b/>
                <w:bCs/>
                <w:sz w:val="18"/>
                <w:szCs w:val="18"/>
              </w:rPr>
              <w:t xml:space="preserve">only install to NTFS</w:t>
            </w:r>
            <w:r>
              <w:rPr>
                <w:b w:val="false"/>
                <w:bCs w:val="false"/>
                <w:sz w:val="18"/>
                <w:szCs w:val="18"/>
              </w:rPr>
              <w:t xml:space="preserve">; macOS reads but </w:t>
            </w:r>
            <w:r>
              <w:rPr>
                <w:b/>
                <w:bCs/>
                <w:sz w:val="18"/>
                <w:szCs w:val="18"/>
              </w:rPr>
              <w:t xml:space="preserve">can't write</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ReFS</w:t>
            </w:r>
          </w:p>
        </w:tc>
        <w:tc>
          <w:tcPr>
            <w:tcW w:type="dxa" w:w="379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Windows (Pro for Workstations / Enterprise)</w:t>
            </w:r>
          </w:p>
        </w:tc>
        <w:tc>
          <w:tcPr>
            <w:tcW w:type="dxa" w:w="528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Resilient</w:t>
            </w:r>
            <w:r>
              <w:rPr>
                <w:b w:val="false"/>
                <w:bCs w:val="false"/>
                <w:sz w:val="18"/>
                <w:szCs w:val="18"/>
              </w:rPr>
              <w:t xml:space="preserve">: self-detect/repair corruption online; high performance; scalable; </w:t>
            </w:r>
            <w:r>
              <w:rPr>
                <w:b/>
                <w:bCs/>
                <w:sz w:val="18"/>
                <w:szCs w:val="18"/>
              </w:rPr>
              <w:t xml:space="preserve">not a boot volume</w:t>
            </w:r>
            <w:r>
              <w:rPr>
                <w:b w:val="false"/>
                <w:bCs w:val="false"/>
                <w:sz w:val="18"/>
                <w:szCs w:val="18"/>
              </w:rPr>
              <w:t xml:space="preserve">; successor to NTFS for specialized needs</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FAT32</w:t>
            </w:r>
          </w:p>
        </w:tc>
        <w:tc>
          <w:tcPr>
            <w:tcW w:type="dxa" w:w="379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All</w:t>
            </w:r>
          </w:p>
        </w:tc>
        <w:tc>
          <w:tcPr>
            <w:tcW w:type="dxa" w:w="528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32-bit table; vols to ~2 TB; </w:t>
            </w:r>
            <w:r>
              <w:rPr>
                <w:b/>
                <w:bCs/>
                <w:sz w:val="18"/>
                <w:szCs w:val="18"/>
              </w:rPr>
              <w:t xml:space="preserve">max file 4 GB − 1 byte</w:t>
            </w:r>
            <w:r>
              <w:rPr>
                <w:b w:val="false"/>
                <w:bCs w:val="false"/>
                <w:sz w:val="18"/>
                <w:szCs w:val="18"/>
              </w:rPr>
              <w:t xml:space="preserve">; </w:t>
            </w:r>
            <w:r>
              <w:rPr>
                <w:b/>
                <w:bCs/>
                <w:sz w:val="18"/>
                <w:szCs w:val="18"/>
              </w:rPr>
              <w:t xml:space="preserve">no permissions/security</w:t>
            </w:r>
            <w:r>
              <w:rPr>
                <w:b w:val="false"/>
                <w:bCs w:val="false"/>
                <w:sz w:val="18"/>
                <w:szCs w:val="18"/>
              </w:rPr>
              <w:t xml:space="preserve">; used for </w:t>
            </w:r>
            <w:r>
              <w:rPr>
                <w:b/>
                <w:bCs/>
                <w:sz w:val="18"/>
                <w:szCs w:val="18"/>
              </w:rPr>
              <w:t xml:space="preserve">boot/system partition</w:t>
            </w:r>
            <w:r>
              <w:rPr>
                <w:b w:val="false"/>
                <w:bCs w:val="false"/>
                <w:sz w:val="18"/>
                <w:szCs w:val="18"/>
              </w:rPr>
              <w:t xml:space="preserve"> and removable media for many devices</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exFAT</w:t>
            </w:r>
          </w:p>
        </w:tc>
        <w:tc>
          <w:tcPr>
            <w:tcW w:type="dxa" w:w="379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All (flash/removable)</w:t>
            </w:r>
          </w:p>
        </w:tc>
        <w:tc>
          <w:tcPr>
            <w:tcW w:type="dxa" w:w="528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64-bit FAT; large volumes (512 TB recommended); </w:t>
            </w:r>
            <w:r>
              <w:rPr>
                <w:b/>
                <w:bCs/>
                <w:sz w:val="18"/>
                <w:szCs w:val="18"/>
              </w:rPr>
              <w:t xml:space="preserve">no 4 GB limit</w:t>
            </w:r>
            <w:r>
              <w:rPr>
                <w:b w:val="false"/>
                <w:bCs w:val="false"/>
                <w:sz w:val="18"/>
                <w:szCs w:val="18"/>
              </w:rPr>
              <w:t xml:space="preserve">; some permissions, </w:t>
            </w:r>
            <w:r>
              <w:rPr>
                <w:b/>
                <w:bCs/>
                <w:sz w:val="18"/>
                <w:szCs w:val="18"/>
              </w:rPr>
              <w:t xml:space="preserve">no encryption</w:t>
            </w:r>
            <w:r>
              <w:rPr>
                <w:b w:val="false"/>
                <w:bCs w:val="false"/>
                <w:sz w:val="18"/>
                <w:szCs w:val="18"/>
              </w:rPr>
              <w:t xml:space="preserve">; lower overhead/corruption risk than NTFS on removable</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ext4</w:t>
            </w:r>
          </w:p>
        </w:tc>
        <w:tc>
          <w:tcPr>
            <w:tcW w:type="dxa" w:w="379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Linux</w:t>
            </w:r>
          </w:p>
        </w:tc>
        <w:tc>
          <w:tcPr>
            <w:tcW w:type="dxa" w:w="528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Default extended FS; better performance than ext3; journaling (</w:t>
            </w:r>
            <w:r>
              <w:rPr>
                <w:b/>
                <w:bCs/>
                <w:sz w:val="18"/>
                <w:szCs w:val="18"/>
              </w:rPr>
              <w:t xml:space="preserve">ext3 removed from exam</w:t>
            </w:r>
            <w:r>
              <w:rPr>
                <w:b w:val="false"/>
                <w:bCs w:val="false"/>
                <w:sz w:val="18"/>
                <w:szCs w:val="18"/>
              </w:rPr>
              <w:t xml:space="preserve">)</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XFS</w:t>
            </w:r>
          </w:p>
        </w:tc>
        <w:tc>
          <w:tcPr>
            <w:tcW w:type="dxa" w:w="379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Linux</w:t>
            </w:r>
          </w:p>
        </w:tc>
        <w:tc>
          <w:tcPr>
            <w:tcW w:type="dxa" w:w="528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64-bit journaling (1993); </w:t>
            </w:r>
            <w:r>
              <w:rPr>
                <w:b/>
                <w:bCs/>
                <w:sz w:val="18"/>
                <w:szCs w:val="18"/>
              </w:rPr>
              <w:t xml:space="preserve">default on RHEL</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APFS</w:t>
            </w:r>
          </w:p>
        </w:tc>
        <w:tc>
          <w:tcPr>
            <w:tcW w:type="dxa" w:w="379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macOS</w:t>
            </w:r>
          </w:p>
        </w:tc>
        <w:tc>
          <w:tcPr>
            <w:tcW w:type="dxa" w:w="528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Apple proprietary; journaling, snapshots, permissions, encryption</w:t>
            </w:r>
          </w:p>
        </w:tc>
      </w:tr>
    </w:tbl>
    <w:p>
      <w:pPr>
        <w:spacing w:after="100"/>
      </w:pPr>
    </w:p>
    <w:p>
      <w:pPr>
        <w:spacing w:after="100" w:before="0"/>
        <w:jc w:val="left"/>
      </w:pPr>
      <w:r>
        <w:rPr>
          <w:b/>
          <w:bCs/>
          <w:sz w:val="20"/>
          <w:szCs w:val="20"/>
        </w:rPr>
        <w:t xml:space="preserve">Decision rules (your repeat misses):</w:t>
      </w:r>
    </w:p>
    <w:p>
      <w:pPr>
        <w:pStyle w:val="ListParagraph"/>
        <w:numPr>
          <w:ilvl w:val="0"/>
          <w:numId w:val="2"/>
        </w:numPr>
        <w:spacing w:after="60"/>
      </w:pPr>
      <w:r>
        <w:rPr>
          <w:sz w:val="20"/>
          <w:szCs w:val="20"/>
        </w:rPr>
        <w:t xml:space="preserve">Needs </w:t>
      </w:r>
      <w:r>
        <w:rPr>
          <w:b/>
          <w:bCs/>
          <w:sz w:val="20"/>
          <w:szCs w:val="20"/>
        </w:rPr>
        <w:t xml:space="preserve">file/folder permissions</w:t>
      </w:r>
      <w:r>
        <w:rPr>
          <w:sz w:val="20"/>
          <w:szCs w:val="20"/>
        </w:rPr>
        <w:t xml:space="preserve"> on Windows → </w:t>
      </w:r>
      <w:r>
        <w:rPr>
          <w:b/>
          <w:bCs/>
          <w:sz w:val="20"/>
          <w:szCs w:val="20"/>
        </w:rPr>
        <w:t xml:space="preserve">NTFS</w:t>
      </w:r>
      <w:r>
        <w:rPr>
          <w:sz w:val="20"/>
          <w:szCs w:val="20"/>
        </w:rPr>
        <w:t xml:space="preserve"> (FAT32 has none; EFS only encrypts).</w:t>
      </w:r>
    </w:p>
    <w:p>
      <w:pPr>
        <w:pStyle w:val="ListParagraph"/>
        <w:numPr>
          <w:ilvl w:val="0"/>
          <w:numId w:val="2"/>
        </w:numPr>
        <w:spacing w:after="60"/>
      </w:pPr>
      <w:r>
        <w:rPr>
          <w:b/>
          <w:bCs/>
          <w:sz w:val="20"/>
          <w:szCs w:val="20"/>
        </w:rPr>
        <w:t xml:space="preserve">Shared drive between macOS and Linux</w:t>
      </w:r>
      <w:r>
        <w:rPr>
          <w:sz w:val="20"/>
          <w:szCs w:val="20"/>
        </w:rPr>
        <w:t xml:space="preserve"> → </w:t>
      </w:r>
      <w:r>
        <w:rPr>
          <w:b/>
          <w:bCs/>
          <w:sz w:val="20"/>
          <w:szCs w:val="20"/>
        </w:rPr>
        <w:t xml:space="preserve">exFAT</w:t>
      </w:r>
      <w:r>
        <w:rPr>
          <w:sz w:val="20"/>
          <w:szCs w:val="20"/>
        </w:rPr>
        <w:t xml:space="preserve"> (works on both, no 4 GB limit). </w:t>
      </w:r>
      <w:r>
        <w:rPr>
          <w:i/>
          <w:iCs/>
          <w:sz w:val="20"/>
          <w:szCs w:val="20"/>
        </w:rPr>
        <w:t xml:space="preserve">FAT32 also works but has the 4 GB cap — the exam answer depends on the options.</w:t>
      </w:r>
    </w:p>
    <w:p>
      <w:pPr>
        <w:pStyle w:val="ListParagraph"/>
        <w:numPr>
          <w:ilvl w:val="0"/>
          <w:numId w:val="2"/>
        </w:numPr>
        <w:spacing w:after="60"/>
      </w:pPr>
      <w:r>
        <w:rPr>
          <w:b/>
          <w:bCs/>
          <w:sz w:val="20"/>
          <w:szCs w:val="20"/>
        </w:rPr>
        <w:t xml:space="preserve">Mac dual-boot data partition with Linux</w:t>
      </w:r>
      <w:r>
        <w:rPr>
          <w:sz w:val="20"/>
          <w:szCs w:val="20"/>
        </w:rPr>
        <w:t xml:space="preserve"> → FAT32 was the keyed answer when exFAT wasn't offered.</w:t>
      </w:r>
    </w:p>
    <w:p>
      <w:pPr>
        <w:pStyle w:val="ListParagraph"/>
        <w:numPr>
          <w:ilvl w:val="0"/>
          <w:numId w:val="2"/>
        </w:numPr>
        <w:spacing w:after="60"/>
      </w:pPr>
      <w:r>
        <w:rPr>
          <w:b/>
          <w:bCs/>
          <w:sz w:val="20"/>
          <w:szCs w:val="20"/>
        </w:rPr>
        <w:t xml:space="preserve">Flash drive</w:t>
      </w:r>
      <w:r>
        <w:rPr>
          <w:sz w:val="20"/>
          <w:szCs w:val="20"/>
        </w:rPr>
        <w:t xml:space="preserve"> → exFAT (lower overhead than NTFS).</w:t>
      </w:r>
    </w:p>
    <w:p>
      <w:pPr>
        <w:pStyle w:val="ListParagraph"/>
        <w:numPr>
          <w:ilvl w:val="0"/>
          <w:numId w:val="2"/>
        </w:numPr>
        <w:spacing w:after="60"/>
      </w:pPr>
      <w:r>
        <w:rPr>
          <w:b/>
          <w:bCs/>
          <w:sz w:val="20"/>
          <w:szCs w:val="20"/>
        </w:rPr>
        <w:t xml:space="preserve">Only fully supported by Windows</w:t>
      </w:r>
      <w:r>
        <w:rPr>
          <w:sz w:val="20"/>
          <w:szCs w:val="20"/>
        </w:rPr>
        <w:t xml:space="preserve"> → </w:t>
      </w:r>
      <w:r>
        <w:rPr>
          <w:b/>
          <w:bCs/>
          <w:sz w:val="20"/>
          <w:szCs w:val="20"/>
        </w:rPr>
        <w:t xml:space="preserve">NTFS</w:t>
      </w:r>
      <w:r>
        <w:rPr>
          <w:sz w:val="20"/>
          <w:szCs w:val="20"/>
        </w:rPr>
        <w:t xml:space="preserve">. </w:t>
      </w:r>
      <w:r>
        <w:rPr>
          <w:b/>
          <w:bCs/>
          <w:sz w:val="20"/>
          <w:szCs w:val="20"/>
        </w:rPr>
        <w:t xml:space="preserve">Replaces NTFS</w:t>
      </w:r>
      <w:r>
        <w:rPr>
          <w:sz w:val="20"/>
          <w:szCs w:val="20"/>
        </w:rPr>
        <w:t xml:space="preserve"> → </w:t>
      </w:r>
      <w:r>
        <w:rPr>
          <w:b/>
          <w:bCs/>
          <w:sz w:val="20"/>
          <w:szCs w:val="20"/>
        </w:rPr>
        <w:t xml:space="preserve">ReFS</w:t>
      </w:r>
      <w:r>
        <w:rPr>
          <w:sz w:val="20"/>
          <w:szCs w:val="20"/>
        </w:rPr>
        <w:t xml:space="preserve">. </w:t>
      </w:r>
      <w:r>
        <w:rPr>
          <w:b/>
          <w:bCs/>
          <w:sz w:val="20"/>
          <w:szCs w:val="20"/>
        </w:rPr>
        <w:t xml:space="preserve">Mac default</w:t>
      </w:r>
      <w:r>
        <w:rPr>
          <w:sz w:val="20"/>
          <w:szCs w:val="20"/>
        </w:rPr>
        <w:t xml:space="preserve"> → </w:t>
      </w:r>
      <w:r>
        <w:rPr>
          <w:b/>
          <w:bCs/>
          <w:sz w:val="20"/>
          <w:szCs w:val="20"/>
        </w:rPr>
        <w:t xml:space="preserve">APFS</w:t>
      </w:r>
      <w:r>
        <w:rPr>
          <w:sz w:val="20"/>
          <w:szCs w:val="20"/>
        </w:rPr>
        <w:t xml:space="preserve">. </w:t>
      </w:r>
      <w:r>
        <w:rPr>
          <w:b/>
          <w:bCs/>
          <w:sz w:val="20"/>
          <w:szCs w:val="20"/>
        </w:rPr>
        <w:t xml:space="preserve">Linux default</w:t>
      </w:r>
      <w:r>
        <w:rPr>
          <w:sz w:val="20"/>
          <w:szCs w:val="20"/>
        </w:rPr>
        <w:t xml:space="preserve"> → </w:t>
      </w:r>
      <w:r>
        <w:rPr>
          <w:b/>
          <w:bCs/>
          <w:sz w:val="20"/>
          <w:szCs w:val="20"/>
        </w:rPr>
        <w:t xml:space="preserve">ext4</w:t>
      </w:r>
      <w:r>
        <w:rPr>
          <w:sz w:val="20"/>
          <w:szCs w:val="20"/>
        </w:rPr>
        <w:t xml:space="preserve"> (XFS on RHEL).</w:t>
      </w:r>
    </w:p>
    <w:p>
      <w:pPr>
        <w:pStyle w:val="Heading3"/>
      </w:pPr>
      <w:r>
        <w:t xml:space="preserve">Compatibility (4 categories)</w:t>
      </w:r>
    </w:p>
    <w:p>
      <w:pPr>
        <w:pStyle w:val="ListParagraph"/>
        <w:numPr>
          <w:ilvl w:val="0"/>
          <w:numId w:val="5"/>
        </w:numPr>
        <w:spacing w:after="60"/>
      </w:pPr>
      <w:r>
        <w:rPr>
          <w:b/>
          <w:bCs/>
          <w:sz w:val="20"/>
          <w:szCs w:val="20"/>
        </w:rPr>
        <w:t xml:space="preserve">Hardware:</w:t>
      </w:r>
      <w:r>
        <w:rPr>
          <w:sz w:val="20"/>
          <w:szCs w:val="20"/>
        </w:rPr>
        <w:t xml:space="preserve"> new OS may need newer CPU/RAM/drivers — </w:t>
      </w:r>
      <w:r>
        <w:rPr>
          <w:b/>
          <w:bCs/>
          <w:sz w:val="20"/>
          <w:szCs w:val="20"/>
        </w:rPr>
        <w:t xml:space="preserve">Windows 11 requires TPM 2.0</w:t>
      </w:r>
      <w:r>
        <w:rPr>
          <w:sz w:val="20"/>
          <w:szCs w:val="20"/>
        </w:rPr>
        <w:t xml:space="preserve"> (use PC Health Check). Fix: upgrade/replace hardware (drivers can't add a TPM).</w:t>
      </w:r>
    </w:p>
    <w:p>
      <w:pPr>
        <w:pStyle w:val="ListParagraph"/>
        <w:numPr>
          <w:ilvl w:val="0"/>
          <w:numId w:val="5"/>
        </w:numPr>
        <w:spacing w:after="60"/>
      </w:pPr>
      <w:r>
        <w:rPr>
          <w:b/>
          <w:bCs/>
          <w:sz w:val="20"/>
          <w:szCs w:val="20"/>
        </w:rPr>
        <w:t xml:space="preserve">Software:</w:t>
      </w:r>
      <w:r>
        <w:rPr>
          <w:sz w:val="20"/>
          <w:szCs w:val="20"/>
        </w:rPr>
        <w:t xml:space="preserve"> apps are coded for one OS (iOS app ≠ Android). The </w:t>
      </w:r>
      <w:r>
        <w:rPr>
          <w:b/>
          <w:bCs/>
          <w:sz w:val="20"/>
          <w:szCs w:val="20"/>
        </w:rPr>
        <w:t xml:space="preserve">app ecosystem</w:t>
      </w:r>
      <w:r>
        <w:rPr>
          <w:sz w:val="20"/>
          <w:szCs w:val="20"/>
        </w:rPr>
        <w:t xml:space="preserve"> drives OS success.</w:t>
      </w:r>
    </w:p>
    <w:p>
      <w:pPr>
        <w:pStyle w:val="ListParagraph"/>
        <w:numPr>
          <w:ilvl w:val="0"/>
          <w:numId w:val="5"/>
        </w:numPr>
        <w:spacing w:after="60"/>
      </w:pPr>
      <w:r>
        <w:rPr>
          <w:b/>
          <w:bCs/>
          <w:sz w:val="20"/>
          <w:szCs w:val="20"/>
        </w:rPr>
        <w:t xml:space="preserve">Network:</w:t>
      </w:r>
      <w:r>
        <w:rPr>
          <w:sz w:val="20"/>
          <w:szCs w:val="20"/>
        </w:rPr>
        <w:t xml:space="preserve"> different OSes talk through </w:t>
      </w:r>
      <w:r>
        <w:rPr>
          <w:b/>
          <w:bCs/>
          <w:sz w:val="20"/>
          <w:szCs w:val="20"/>
        </w:rPr>
        <w:t xml:space="preserve">common network protocols</w:t>
      </w:r>
      <w:r>
        <w:rPr>
          <w:sz w:val="20"/>
          <w:szCs w:val="20"/>
        </w:rPr>
        <w:t xml:space="preserve">, not directly.</w:t>
      </w:r>
    </w:p>
    <w:p>
      <w:pPr>
        <w:pStyle w:val="ListParagraph"/>
        <w:numPr>
          <w:ilvl w:val="0"/>
          <w:numId w:val="5"/>
        </w:numPr>
        <w:spacing w:after="60"/>
      </w:pPr>
      <w:r>
        <w:rPr>
          <w:b/>
          <w:bCs/>
          <w:sz w:val="20"/>
          <w:szCs w:val="20"/>
        </w:rPr>
        <w:t xml:space="preserve">User training:</w:t>
      </w:r>
      <w:r>
        <w:rPr>
          <w:sz w:val="20"/>
          <w:szCs w:val="20"/>
        </w:rPr>
        <w:t xml:space="preserve"> new desktop styles → training + self-help; companies test heavily before upgrading.</w:t>
      </w:r>
    </w:p>
    <w:p>
      <w:pPr>
        <w:spacing w:after="100" w:before="0"/>
        <w:jc w:val="left"/>
      </w:pPr>
      <w:r>
        <w:rPr>
          <w:sz w:val="20"/>
          <w:szCs w:val="20"/>
        </w:rPr>
        <w:t xml:space="preserve">Web apps/cloud ease compatibility (only the browser must work).</w:t>
      </w:r>
    </w:p>
    <w:p>
      <w:pPr>
        <w:pStyle w:val="Heading3"/>
      </w:pPr>
      <w:r>
        <w:t xml:space="preserve">Vendor life 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25"/>
        <w:gridCol w:w="7855"/>
      </w:tblGrid>
      <w:tr>
        <w:trPr>
          <w:cantSplit/>
          <w:tblHeader/>
        </w:trPr>
        <w:tc>
          <w:tcPr>
            <w:tcW w:type="dxa" w:w="222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Phase</w:t>
            </w:r>
          </w:p>
        </w:tc>
        <w:tc>
          <w:tcPr>
            <w:tcW w:type="dxa" w:w="785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happens</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Public beta</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Feedback (e.g., </w:t>
            </w:r>
            <w:r>
              <w:rPr>
                <w:b/>
                <w:bCs/>
                <w:sz w:val="18"/>
                <w:szCs w:val="18"/>
              </w:rPr>
              <w:t xml:space="preserve">Windows Insider Program</w:t>
            </w:r>
            <w:r>
              <w:rPr>
                <w:b w:val="false"/>
                <w:bCs w:val="false"/>
                <w:sz w:val="18"/>
                <w:szCs w:val="18"/>
              </w:rPr>
              <w:t xml:space="preserve">)</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Supported</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Regular patches + feature upgrades; can install OS upgrades</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Extended support</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 longer sold; </w:t>
            </w:r>
            <w:r>
              <w:rPr>
                <w:b/>
                <w:bCs/>
                <w:sz w:val="18"/>
                <w:szCs w:val="18"/>
              </w:rPr>
              <w:t xml:space="preserve">critical patches only</w:t>
            </w:r>
            <w:r>
              <w:rPr>
                <w:b w:val="false"/>
                <w:bCs w:val="false"/>
                <w:sz w:val="18"/>
                <w:szCs w:val="18"/>
              </w:rPr>
              <w:t xml:space="preserve">; may not support upgrades</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End-of-life (EOL)</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No security updates → critical vulnerability</w:t>
            </w:r>
          </w:p>
        </w:tc>
      </w:tr>
    </w:tbl>
    <w:p>
      <w:pPr>
        <w:spacing w:after="100"/>
      </w:pPr>
    </w:p>
    <w:p>
      <w:pPr>
        <w:pStyle w:val="ListParagraph"/>
        <w:numPr>
          <w:ilvl w:val="0"/>
          <w:numId w:val="2"/>
        </w:numPr>
        <w:spacing w:after="60"/>
      </w:pPr>
      <w:r>
        <w:rPr>
          <w:b/>
          <w:bCs/>
          <w:sz w:val="20"/>
          <w:szCs w:val="20"/>
        </w:rPr>
        <w:t xml:space="preserve">Windows 10 reached EOL on Oct 14, 2025</w:t>
      </w:r>
      <w:r>
        <w:rPr>
          <w:sz w:val="20"/>
          <w:szCs w:val="20"/>
        </w:rPr>
        <w:t xml:space="preserve"> (per your course; no free support/updates).</w:t>
      </w:r>
    </w:p>
    <w:p>
      <w:pPr>
        <w:pStyle w:val="ListParagraph"/>
        <w:numPr>
          <w:ilvl w:val="0"/>
          <w:numId w:val="2"/>
        </w:numPr>
        <w:spacing w:after="60"/>
      </w:pPr>
      <w:r>
        <w:rPr>
          <w:sz w:val="20"/>
          <w:szCs w:val="20"/>
        </w:rPr>
        <w:t xml:space="preserve">Old macOS (e.g., 10.15 Catalina) eventually loses support/compat with new apps → if the Mac can't upgrade, </w:t>
      </w:r>
      <w:r>
        <w:rPr>
          <w:b/>
          <w:bCs/>
          <w:sz w:val="20"/>
          <w:szCs w:val="20"/>
        </w:rPr>
        <w:t xml:space="preserve">replace the hardware</w:t>
      </w:r>
      <w:r>
        <w:rPr>
          <w:sz w:val="20"/>
          <w:szCs w:val="20"/>
        </w:rPr>
        <w:t xml:space="preserve">; Apple won't issue custom updates for EOL versions.</w:t>
      </w:r>
    </w:p>
    <w:p>
      <w:pPr>
        <w:pStyle w:val="ListParagraph"/>
        <w:numPr>
          <w:ilvl w:val="0"/>
          <w:numId w:val="2"/>
        </w:numPr>
        <w:spacing w:after="60"/>
      </w:pPr>
      <w:r>
        <w:rPr>
          <w:sz w:val="20"/>
          <w:szCs w:val="20"/>
        </w:rPr>
        <w:t xml:space="preserve">Course version numbers (macOS 12–14, iOS 17, Android 14) are a </w:t>
      </w:r>
      <w:r>
        <w:rPr>
          <w:b/>
          <w:bCs/>
          <w:sz w:val="20"/>
          <w:szCs w:val="20"/>
        </w:rPr>
        <w:t xml:space="preserve">snapshot</w:t>
      </w:r>
      <w:r>
        <w:rPr>
          <w:sz w:val="20"/>
          <w:szCs w:val="20"/>
        </w:rPr>
        <w:t xml:space="preserve"> — newer versions exist. The exam tests the </w:t>
      </w:r>
      <w:r>
        <w:rPr>
          <w:i/>
          <w:iCs/>
          <w:sz w:val="20"/>
          <w:szCs w:val="20"/>
        </w:rPr>
        <w:t xml:space="preserve">concept</w:t>
      </w:r>
      <w:r>
        <w:rPr>
          <w:sz w:val="20"/>
          <w:szCs w:val="20"/>
        </w:rPr>
        <w:t xml:space="preserve">, not version numbers.</w:t>
      </w:r>
    </w:p>
    <w:p>
      <w:pPr>
        <w:pStyle w:val="Heading3"/>
      </w:pPr>
      <w:r>
        <w:t xml:space="preserve">11C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9"/>
        <w:gridCol w:w="4531"/>
      </w:tblGrid>
      <w:tr>
        <w:trPr>
          <w:cantSplit/>
          <w:tblHeader/>
        </w:trPr>
        <w:tc>
          <w:tcPr>
            <w:tcW w:type="dxa" w:w="554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w:t>
            </w:r>
          </w:p>
        </w:tc>
        <w:tc>
          <w:tcPr>
            <w:tcW w:type="dxa" w:w="453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Answer</w:t>
            </w:r>
          </w:p>
        </w:tc>
      </w:tr>
      <w:tr>
        <w:trPr>
          <w:cantSplit/>
        </w:trPr>
        <w:tc>
          <w:tcPr>
            <w:tcW w:type="dxa" w:w="554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OS derived from Linux</w:t>
            </w:r>
          </w:p>
        </w:tc>
        <w:tc>
          <w:tcPr>
            <w:tcW w:type="dxa" w:w="453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Chrome OS</w:t>
            </w:r>
            <w:r>
              <w:rPr>
                <w:b w:val="false"/>
                <w:bCs w:val="false"/>
                <w:sz w:val="18"/>
                <w:szCs w:val="18"/>
              </w:rPr>
              <w:t xml:space="preserve"> (Linux came from Unix, not the reverse)</w:t>
            </w:r>
          </w:p>
        </w:tc>
      </w:tr>
      <w:tr>
        <w:trPr>
          <w:cantSplit/>
        </w:trPr>
        <w:tc>
          <w:tcPr>
            <w:tcW w:type="dxa" w:w="554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Web-browser-based OS</w:t>
            </w:r>
          </w:p>
        </w:tc>
        <w:tc>
          <w:tcPr>
            <w:tcW w:type="dxa" w:w="453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Chrome OS</w:t>
            </w:r>
          </w:p>
        </w:tc>
      </w:tr>
      <w:tr>
        <w:trPr>
          <w:cantSplit/>
        </w:trPr>
        <w:tc>
          <w:tcPr>
            <w:tcW w:type="dxa" w:w="554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OS where you can change the kernel/underlying OS</w:t>
            </w:r>
          </w:p>
        </w:tc>
        <w:tc>
          <w:tcPr>
            <w:tcW w:type="dxa" w:w="453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Android</w:t>
            </w:r>
            <w:r>
              <w:rPr>
                <w:b w:val="false"/>
                <w:bCs w:val="false"/>
                <w:sz w:val="18"/>
                <w:szCs w:val="18"/>
              </w:rPr>
              <w:t xml:space="preserve"> (open source)</w:t>
            </w:r>
          </w:p>
        </w:tc>
      </w:tr>
      <w:tr>
        <w:trPr>
          <w:cantSplit/>
        </w:trPr>
        <w:tc>
          <w:tcPr>
            <w:tcW w:type="dxa" w:w="554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Widest variety of change / hardest to harden</w:t>
            </w:r>
          </w:p>
        </w:tc>
        <w:tc>
          <w:tcPr>
            <w:tcW w:type="dxa" w:w="453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Android</w:t>
            </w:r>
            <w:r>
              <w:rPr>
                <w:b w:val="false"/>
                <w:bCs w:val="false"/>
                <w:sz w:val="18"/>
                <w:szCs w:val="18"/>
              </w:rPr>
              <w:t xml:space="preserve"> (fragmentation)</w:t>
            </w:r>
          </w:p>
        </w:tc>
      </w:tr>
      <w:tr>
        <w:trPr>
          <w:cantSplit/>
        </w:trPr>
        <w:tc>
          <w:tcPr>
            <w:tcW w:type="dxa" w:w="554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Subscription Linux with vendor support</w:t>
            </w:r>
          </w:p>
        </w:tc>
        <w:tc>
          <w:tcPr>
            <w:tcW w:type="dxa" w:w="453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SUSE / RHEL</w:t>
            </w:r>
          </w:p>
        </w:tc>
      </w:tr>
      <w:tr>
        <w:trPr>
          <w:cantSplit/>
        </w:trPr>
        <w:tc>
          <w:tcPr>
            <w:tcW w:type="dxa" w:w="554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Best for mobile fleet, centralized control, minimal fragmentation</w:t>
            </w:r>
          </w:p>
        </w:tc>
        <w:tc>
          <w:tcPr>
            <w:tcW w:type="dxa" w:w="453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iOS</w:t>
            </w:r>
          </w:p>
        </w:tc>
      </w:tr>
      <w:tr>
        <w:trPr>
          <w:cantSplit/>
        </w:trPr>
        <w:tc>
          <w:tcPr>
            <w:tcW w:type="dxa" w:w="554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Open-source, cheap, server + desktop, customizable</w:t>
            </w:r>
          </w:p>
        </w:tc>
        <w:tc>
          <w:tcPr>
            <w:tcW w:type="dxa" w:w="453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Linux</w:t>
            </w:r>
          </w:p>
        </w:tc>
      </w:tr>
      <w:tr>
        <w:trPr>
          <w:cantSplit/>
        </w:trPr>
        <w:tc>
          <w:tcPr>
            <w:tcW w:type="dxa" w:w="554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Risk of staying on an EOL OS</w:t>
            </w:r>
          </w:p>
        </w:tc>
        <w:tc>
          <w:tcPr>
            <w:tcW w:type="dxa" w:w="453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Vulnerable to cyberattacks</w:t>
            </w:r>
            <w:r>
              <w:rPr>
                <w:b w:val="false"/>
                <w:bCs w:val="false"/>
                <w:sz w:val="18"/>
                <w:szCs w:val="18"/>
              </w:rPr>
              <w:t xml:space="preserve"> (no patches)</w:t>
            </w:r>
          </w:p>
        </w:tc>
      </w:tr>
      <w:tr>
        <w:trPr>
          <w:cantSplit/>
        </w:trPr>
        <w:tc>
          <w:tcPr>
            <w:tcW w:type="dxa" w:w="554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Network OS optimized for servers</w:t>
            </w:r>
          </w:p>
        </w:tc>
        <w:tc>
          <w:tcPr>
            <w:tcW w:type="dxa" w:w="453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Windows Server</w:t>
            </w:r>
          </w:p>
        </w:tc>
      </w:tr>
    </w:tbl>
    <w:p>
      <w:pPr>
        <w:spacing w:after="100"/>
      </w:pPr>
    </w:p>
    <w:p>
      <w:pPr>
        <w:pStyle w:val="Heading1"/>
        <w:pageBreakBefore/>
      </w:pPr>
      <w:r>
        <w:t xml:space="preserve">MODULE 12 — Configuring Windows</w:t>
      </w:r>
    </w:p>
    <w:p>
      <w:pPr>
        <w:pStyle w:val="Heading2"/>
      </w:pPr>
      <w:r>
        <w:t xml:space="preserve">12A Windows User Settings — Obj 1.6</w:t>
      </w:r>
    </w:p>
    <w:p>
      <w:pPr>
        <w:pStyle w:val="Heading3"/>
      </w:pPr>
      <w:r>
        <w:t xml:space="preserve">Windows 10 vs Windows 11 desktop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51"/>
        <w:gridCol w:w="4415"/>
        <w:gridCol w:w="4415"/>
      </w:tblGrid>
      <w:tr>
        <w:trPr>
          <w:cantSplit/>
          <w:tblHeader/>
        </w:trPr>
        <w:tc>
          <w:tcPr>
            <w:tcW w:type="dxa" w:w="125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p>
        </w:tc>
        <w:tc>
          <w:tcPr>
            <w:tcW w:type="dxa" w:w="44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Windows 10</w:t>
            </w:r>
          </w:p>
        </w:tc>
        <w:tc>
          <w:tcPr>
            <w:tcW w:type="dxa" w:w="44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Windows 11</w:t>
            </w:r>
          </w:p>
        </w:tc>
      </w:tr>
      <w:tr>
        <w:trPr>
          <w:cantSplit/>
        </w:trPr>
        <w:tc>
          <w:tcPr>
            <w:tcW w:type="dxa" w:w="125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Start menu</w:t>
            </w:r>
          </w:p>
        </w:tc>
        <w:tc>
          <w:tcPr>
            <w:tcW w:type="dxa" w:w="44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Touch-optimized</w:t>
            </w:r>
          </w:p>
        </w:tc>
        <w:tc>
          <w:tcPr>
            <w:tcW w:type="dxa" w:w="44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Center-aligned taskbar &amp; Start; </w:t>
            </w:r>
            <w:r>
              <w:rPr>
                <w:b/>
                <w:bCs/>
                <w:sz w:val="18"/>
                <w:szCs w:val="18"/>
              </w:rPr>
              <w:t xml:space="preserve">better spacing for touch</w:t>
            </w:r>
            <w:r>
              <w:rPr>
                <w:b w:val="false"/>
                <w:bCs w:val="false"/>
                <w:sz w:val="18"/>
                <w:szCs w:val="18"/>
              </w:rPr>
              <w:t xml:space="preserve">, </w:t>
            </w:r>
            <w:r>
              <w:rPr>
                <w:b/>
                <w:bCs/>
                <w:sz w:val="18"/>
                <w:szCs w:val="18"/>
              </w:rPr>
              <w:t xml:space="preserve">rounded corners</w:t>
            </w:r>
          </w:p>
        </w:tc>
      </w:tr>
      <w:tr>
        <w:trPr>
          <w:cantSplit/>
        </w:trPr>
        <w:tc>
          <w:tcPr>
            <w:tcW w:type="dxa" w:w="125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Taskbar</w:t>
            </w:r>
          </w:p>
        </w:tc>
        <w:tc>
          <w:tcPr>
            <w:tcW w:type="dxa" w:w="441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Start, </w:t>
            </w:r>
            <w:r>
              <w:rPr>
                <w:b/>
                <w:bCs/>
                <w:sz w:val="18"/>
                <w:szCs w:val="18"/>
              </w:rPr>
              <w:t xml:space="preserve">Instant Search box</w:t>
            </w:r>
            <w:r>
              <w:rPr>
                <w:b w:val="false"/>
                <w:bCs w:val="false"/>
                <w:sz w:val="18"/>
                <w:szCs w:val="18"/>
              </w:rPr>
              <w:t xml:space="preserve">, </w:t>
            </w:r>
            <w:r>
              <w:rPr>
                <w:b/>
                <w:bCs/>
                <w:sz w:val="18"/>
                <w:szCs w:val="18"/>
              </w:rPr>
              <w:t xml:space="preserve">Task View</w:t>
            </w:r>
            <w:r>
              <w:rPr>
                <w:b w:val="false"/>
                <w:bCs w:val="false"/>
                <w:sz w:val="18"/>
                <w:szCs w:val="18"/>
              </w:rPr>
              <w:t xml:space="preserve">, notification area, pinned/open apps</w:t>
            </w:r>
          </w:p>
        </w:tc>
        <w:tc>
          <w:tcPr>
            <w:tcW w:type="dxa" w:w="441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Center-aligned; notification area still exists</w:t>
            </w:r>
          </w:p>
        </w:tc>
      </w:tr>
      <w:tr>
        <w:trPr>
          <w:cantSplit/>
        </w:trPr>
        <w:tc>
          <w:tcPr>
            <w:tcW w:type="dxa" w:w="125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Multiple desktops</w:t>
            </w:r>
          </w:p>
        </w:tc>
        <w:tc>
          <w:tcPr>
            <w:tcW w:type="dxa" w:w="44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Present</w:t>
            </w:r>
          </w:p>
        </w:tc>
        <w:tc>
          <w:tcPr>
            <w:tcW w:type="dxa" w:w="44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More accessible</w:t>
            </w:r>
            <w:r>
              <w:rPr>
                <w:b w:val="false"/>
                <w:bCs w:val="false"/>
                <w:sz w:val="18"/>
                <w:szCs w:val="18"/>
              </w:rPr>
              <w:t xml:space="preserve"> (separate workspaces: work vs personal)</w:t>
            </w:r>
          </w:p>
        </w:tc>
      </w:tr>
      <w:tr>
        <w:trPr>
          <w:cantSplit/>
        </w:trPr>
        <w:tc>
          <w:tcPr>
            <w:tcW w:type="dxa" w:w="125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Settings app</w:t>
            </w:r>
          </w:p>
        </w:tc>
        <w:tc>
          <w:tcPr>
            <w:tcW w:type="dxa" w:w="441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Has a </w:t>
            </w:r>
            <w:r>
              <w:rPr>
                <w:b/>
                <w:bCs/>
                <w:sz w:val="18"/>
                <w:szCs w:val="18"/>
              </w:rPr>
              <w:t xml:space="preserve">home page</w:t>
            </w:r>
            <w:r>
              <w:rPr>
                <w:b w:val="false"/>
                <w:bCs w:val="false"/>
                <w:sz w:val="18"/>
                <w:szCs w:val="18"/>
              </w:rPr>
              <w:t xml:space="preserve"> (groups)</w:t>
            </w:r>
          </w:p>
        </w:tc>
        <w:tc>
          <w:tcPr>
            <w:tcW w:type="dxa" w:w="441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No home page</w:t>
            </w:r>
            <w:r>
              <w:rPr>
                <w:b w:val="false"/>
                <w:bCs w:val="false"/>
                <w:sz w:val="18"/>
                <w:szCs w:val="18"/>
              </w:rPr>
              <w:t xml:space="preserve"> — left navigation menu</w:t>
            </w:r>
          </w:p>
        </w:tc>
      </w:tr>
    </w:tbl>
    <w:p>
      <w:pPr>
        <w:spacing w:after="100"/>
      </w:pPr>
    </w:p>
    <w:p>
      <w:pPr>
        <w:spacing w:after="100" w:before="0"/>
        <w:jc w:val="left"/>
      </w:pPr>
      <w:r>
        <w:rPr>
          <w:sz w:val="20"/>
          <w:szCs w:val="20"/>
        </w:rPr>
        <w:t xml:space="preserve">Shortcuts: </w:t>
      </w:r>
      <w:r>
        <w:rPr>
          <w:b/>
          <w:bCs/>
          <w:sz w:val="20"/>
          <w:szCs w:val="20"/>
        </w:rPr>
        <w:t xml:space="preserve">Alt+Tab</w:t>
      </w:r>
      <w:r>
        <w:rPr>
          <w:sz w:val="20"/>
          <w:szCs w:val="20"/>
        </w:rPr>
        <w:t xml:space="preserve"> switch windows · </w:t>
      </w:r>
      <w:r>
        <w:rPr>
          <w:b/>
          <w:bCs/>
          <w:sz w:val="20"/>
          <w:szCs w:val="20"/>
        </w:rPr>
        <w:t xml:space="preserve">Win+Tab</w:t>
      </w:r>
      <w:r>
        <w:rPr>
          <w:sz w:val="20"/>
          <w:szCs w:val="20"/>
        </w:rPr>
        <w:t xml:space="preserve"> Task View · </w:t>
      </w:r>
      <w:r>
        <w:rPr>
          <w:b/>
          <w:bCs/>
          <w:sz w:val="20"/>
          <w:szCs w:val="20"/>
        </w:rPr>
        <w:t xml:space="preserve">Win+Space</w:t>
      </w:r>
      <w:r>
        <w:rPr>
          <w:sz w:val="20"/>
          <w:szCs w:val="20"/>
        </w:rPr>
        <w:t xml:space="preserve"> switch input language.</w:t>
      </w:r>
    </w:p>
    <w:p>
      <w:pPr>
        <w:pStyle w:val="Heading3"/>
      </w:pPr>
      <w:r>
        <w:t xml:space="preserve">Settings app vs Control Panel</w:t>
      </w:r>
    </w:p>
    <w:p>
      <w:pPr>
        <w:pStyle w:val="ListParagraph"/>
        <w:numPr>
          <w:ilvl w:val="0"/>
          <w:numId w:val="2"/>
        </w:numPr>
        <w:spacing w:after="60"/>
      </w:pPr>
      <w:r>
        <w:rPr>
          <w:b/>
          <w:bCs/>
          <w:sz w:val="20"/>
          <w:szCs w:val="20"/>
        </w:rPr>
        <w:t xml:space="preserve">Settings = preferred, touch-enabled</w:t>
      </w:r>
      <w:r>
        <w:rPr>
          <w:sz w:val="20"/>
          <w:szCs w:val="20"/>
        </w:rPr>
        <w:t xml:space="preserve"> admin interface (pages under headings). </w:t>
      </w:r>
      <w:r>
        <w:rPr>
          <w:b/>
          <w:bCs/>
          <w:sz w:val="20"/>
          <w:szCs w:val="20"/>
        </w:rPr>
        <w:t xml:space="preserve">Control Panel = legacy</w:t>
      </w:r>
      <w:r>
        <w:rPr>
          <w:sz w:val="20"/>
          <w:szCs w:val="20"/>
        </w:rPr>
        <w:t xml:space="preserve">; some options still only there. All config ultimately lives in the </w:t>
      </w:r>
      <w:r>
        <w:rPr>
          <w:b/>
          <w:bCs/>
          <w:sz w:val="20"/>
          <w:szCs w:val="20"/>
        </w:rPr>
        <w:t xml:space="preserve">registry</w:t>
      </w:r>
      <w:r>
        <w:rPr>
          <w:sz w:val="20"/>
          <w:szCs w:val="20"/>
        </w:rPr>
        <w:t xml:space="preserve">.</w:t>
      </w:r>
    </w:p>
    <w:p>
      <w:pPr>
        <w:pStyle w:val="ListParagraph"/>
        <w:numPr>
          <w:ilvl w:val="0"/>
          <w:numId w:val="2"/>
        </w:numPr>
        <w:spacing w:after="60"/>
      </w:pPr>
      <w:r>
        <w:rPr>
          <w:sz w:val="20"/>
          <w:szCs w:val="20"/>
        </w:rPr>
        <w:t xml:space="preserve">Win10 groups: System, Devices, Phone, Network &amp; Internet, Personalization, Apps, Accounts, Time &amp; Language, Ease of Access, Search, Privacy, Update &amp; Security.</w:t>
      </w:r>
    </w:p>
    <w:p>
      <w:pPr>
        <w:pStyle w:val="ListParagraph"/>
        <w:numPr>
          <w:ilvl w:val="0"/>
          <w:numId w:val="2"/>
        </w:numPr>
        <w:spacing w:after="60"/>
      </w:pPr>
      <w:r>
        <w:rPr>
          <w:sz w:val="20"/>
          <w:szCs w:val="20"/>
        </w:rPr>
        <w:t xml:space="preserve">Win11 groups: System, Bluetooth &amp; devices, Network &amp; internet, Personalization, Apps, Accounts, Time &amp; language, Gaming, </w:t>
      </w:r>
      <w:r>
        <w:rPr>
          <w:b/>
          <w:bCs/>
          <w:sz w:val="20"/>
          <w:szCs w:val="20"/>
        </w:rPr>
        <w:t xml:space="preserve">Accessibility</w:t>
      </w:r>
      <w:r>
        <w:rPr>
          <w:sz w:val="20"/>
          <w:szCs w:val="20"/>
        </w:rPr>
        <w:t xml:space="preserve">, </w:t>
      </w:r>
      <w:r>
        <w:rPr>
          <w:b/>
          <w:bCs/>
          <w:sz w:val="20"/>
          <w:szCs w:val="20"/>
        </w:rPr>
        <w:t xml:space="preserve">Privacy &amp; security</w:t>
      </w:r>
      <w:r>
        <w:rPr>
          <w:sz w:val="20"/>
          <w:szCs w:val="20"/>
        </w:rPr>
        <w:t xml:space="preserve">, </w:t>
      </w:r>
      <w:r>
        <w:rPr>
          <w:b/>
          <w:bCs/>
          <w:sz w:val="20"/>
          <w:szCs w:val="20"/>
        </w:rPr>
        <w:t xml:space="preserve">Windows Update</w:t>
      </w:r>
      <w:r>
        <w:rPr>
          <w:sz w:val="20"/>
          <w:szCs w:val="20"/>
        </w:rPr>
        <w:t xml:space="preserve"> (separate).</w:t>
      </w:r>
    </w:p>
    <w:p>
      <w:pPr>
        <w:pStyle w:val="Heading3"/>
      </w:pPr>
      <w:r>
        <w:t xml:space="preserve">Accounts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25"/>
        <w:gridCol w:w="7855"/>
      </w:tblGrid>
      <w:tr>
        <w:trPr>
          <w:cantSplit/>
          <w:tblHeader/>
        </w:trPr>
        <w:tc>
          <w:tcPr>
            <w:tcW w:type="dxa" w:w="222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Concept</w:t>
            </w:r>
          </w:p>
        </w:tc>
        <w:tc>
          <w:tcPr>
            <w:tcW w:type="dxa" w:w="785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Detail</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Administrator</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First user = default admin; can change anything</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Standard user</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Privileges on own profile only</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Local account</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Single computer only</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Microsoft account</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Cloud services; sign-in + settings </w:t>
            </w:r>
            <w:r>
              <w:rPr>
                <w:b/>
                <w:bCs/>
                <w:sz w:val="18"/>
                <w:szCs w:val="18"/>
              </w:rPr>
              <w:t xml:space="preserve">sync</w:t>
            </w:r>
            <w:r>
              <w:rPr>
                <w:b w:val="false"/>
                <w:bCs w:val="false"/>
                <w:sz w:val="18"/>
                <w:szCs w:val="18"/>
              </w:rPr>
              <w:t xml:space="preserve"> across devices</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Profile</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Documents, Pictures, Videos, Music, app settings</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UAC</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Prompts for confirmation/admin credentials on admin changes (setting lives in legacy User Accounts applet)</w:t>
            </w:r>
          </w:p>
        </w:tc>
      </w:tr>
    </w:tbl>
    <w:p>
      <w:pPr>
        <w:spacing w:after="100"/>
      </w:pPr>
    </w:p>
    <w:p>
      <w:pPr>
        <w:spacing w:after="100" w:before="0"/>
        <w:jc w:val="left"/>
      </w:pPr>
      <w:r>
        <w:rPr>
          <w:b/>
          <w:bCs/>
          <w:sz w:val="20"/>
          <w:szCs w:val="20"/>
        </w:rPr>
        <w:t xml:space="preserve">Accounts page sections:</w:t>
      </w:r>
      <w:r>
        <w:rPr>
          <w:sz w:val="20"/>
          <w:szCs w:val="20"/>
        </w:rPr>
        <w:t xml:space="preserve"> Your info · Email &amp; accounts · </w:t>
      </w:r>
      <w:r>
        <w:rPr>
          <w:b/>
          <w:bCs/>
          <w:sz w:val="20"/>
          <w:szCs w:val="20"/>
        </w:rPr>
        <w:t xml:space="preserve">Sign-in options</w:t>
      </w:r>
      <w:r>
        <w:rPr>
          <w:sz w:val="20"/>
          <w:szCs w:val="20"/>
        </w:rPr>
        <w:t xml:space="preserve"> (PIN, fingerprint, auto-lock) · </w:t>
      </w:r>
      <w:r>
        <w:rPr>
          <w:b/>
          <w:bCs/>
          <w:sz w:val="20"/>
          <w:szCs w:val="20"/>
        </w:rPr>
        <w:t xml:space="preserve">Access work or school</w:t>
      </w:r>
      <w:r>
        <w:rPr>
          <w:sz w:val="20"/>
          <w:szCs w:val="20"/>
        </w:rPr>
        <w:t xml:space="preserve"> (join domain/org account) · </w:t>
      </w:r>
      <w:r>
        <w:rPr>
          <w:b/>
          <w:bCs/>
          <w:sz w:val="20"/>
          <w:szCs w:val="20"/>
        </w:rPr>
        <w:t xml:space="preserve">Family &amp; other users</w:t>
      </w:r>
      <w:r>
        <w:rPr>
          <w:sz w:val="20"/>
          <w:szCs w:val="20"/>
        </w:rPr>
        <w:t xml:space="preserve"> (add family member / other user — make them </w:t>
      </w:r>
      <w:r>
        <w:rPr>
          <w:i/>
          <w:iCs/>
          <w:sz w:val="20"/>
          <w:szCs w:val="20"/>
        </w:rPr>
        <w:t xml:space="preserve">standard</w:t>
      </w:r>
      <w:r>
        <w:rPr>
          <w:sz w:val="20"/>
          <w:szCs w:val="20"/>
        </w:rPr>
        <w:t xml:space="preserve">) · </w:t>
      </w:r>
      <w:r>
        <w:rPr>
          <w:b/>
          <w:bCs/>
          <w:sz w:val="20"/>
          <w:szCs w:val="20"/>
        </w:rPr>
        <w:t xml:space="preserve">Sync your settings</w:t>
      </w:r>
      <w:r>
        <w:rPr>
          <w:sz w:val="20"/>
          <w:szCs w:val="20"/>
        </w:rPr>
        <w:t xml:space="preserve">.</w:t>
      </w:r>
    </w:p>
    <w:p>
      <w:pPr>
        <w:spacing w:after="100" w:before="0"/>
        <w:jc w:val="left"/>
      </w:pPr>
      <w:r>
        <w:rPr>
          <w:sz w:val="20"/>
          <w:szCs w:val="20"/>
        </w:rPr>
        <w:t xml:space="preserve">Legacy </w:t>
      </w:r>
      <w:r>
        <w:rPr>
          <w:b/>
          <w:bCs/>
          <w:sz w:val="20"/>
          <w:szCs w:val="20"/>
        </w:rPr>
        <w:t xml:space="preserve">User Accounts applet</w:t>
      </w:r>
      <w:r>
        <w:rPr>
          <w:sz w:val="20"/>
          <w:szCs w:val="20"/>
        </w:rPr>
        <w:t xml:space="preserve"> can't easily add accounts; it changes name, admin↔standard, and UAC level.</w:t>
      </w:r>
    </w:p>
    <w:p>
      <w:pPr>
        <w:pStyle w:val="Heading3"/>
      </w:pPr>
      <w:r>
        <w:t xml:space="preserve">Other user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rPr>
          <w:cantSplit/>
          <w:tblHeader/>
        </w:trPr>
        <w:tc>
          <w:tcPr>
            <w:tcW w:type="dxa" w:w="33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Page</w:t>
            </w:r>
          </w:p>
        </w:tc>
        <w:tc>
          <w:tcPr>
            <w:tcW w:type="dxa" w:w="67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Controls</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Privacy (&amp; Security)</w:t>
            </w:r>
          </w:p>
        </w:tc>
        <w:tc>
          <w:tcPr>
            <w:tcW w:type="dxa" w:w="67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Data collection</w:t>
            </w:r>
            <w:r>
              <w:rPr>
                <w:b w:val="false"/>
                <w:bCs w:val="false"/>
                <w:sz w:val="18"/>
                <w:szCs w:val="18"/>
              </w:rPr>
              <w:t xml:space="preserve"> (telemetry, diagnostics, activity history) + </w:t>
            </w:r>
            <w:r>
              <w:rPr>
                <w:b/>
                <w:bCs/>
                <w:sz w:val="18"/>
                <w:szCs w:val="18"/>
              </w:rPr>
              <w:t xml:space="preserve">app permissions</w:t>
            </w:r>
            <w:r>
              <w:rPr>
                <w:b w:val="false"/>
                <w:bCs w:val="false"/>
                <w:sz w:val="18"/>
                <w:szCs w:val="18"/>
              </w:rPr>
              <w:t xml:space="preserve"> (location, camera, mic, contacts, calendar, files)</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Time &amp; Language</w:t>
            </w:r>
          </w:p>
        </w:tc>
        <w:tc>
          <w:tcPr>
            <w:tcW w:type="dxa" w:w="67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Date/time/</w:t>
            </w:r>
            <w:r>
              <w:rPr>
                <w:b/>
                <w:bCs/>
                <w:sz w:val="18"/>
                <w:szCs w:val="18"/>
              </w:rPr>
              <w:t xml:space="preserve">time zone</w:t>
            </w:r>
            <w:r>
              <w:rPr>
                <w:b w:val="false"/>
                <w:bCs w:val="false"/>
                <w:sz w:val="18"/>
                <w:szCs w:val="18"/>
              </w:rPr>
              <w:t xml:space="preserve"> (accurate time matters for </w:t>
            </w:r>
            <w:r>
              <w:rPr>
                <w:b/>
                <w:bCs/>
                <w:sz w:val="18"/>
                <w:szCs w:val="18"/>
              </w:rPr>
              <w:t xml:space="preserve">authentication &amp; backup</w:t>
            </w:r>
            <w:r>
              <w:rPr>
                <w:b w:val="false"/>
                <w:bCs w:val="false"/>
                <w:sz w:val="18"/>
                <w:szCs w:val="18"/>
              </w:rPr>
              <w:t xml:space="preserve">), region, keyboard, speech, multiple languages</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Personalization</w:t>
            </w:r>
          </w:p>
        </w:tc>
        <w:tc>
          <w:tcPr>
            <w:tcW w:type="dxa" w:w="67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Themes, wallpaper, screen saver, colors, fonts, Start/taskbar</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Ease of Access / Accessibility</w:t>
            </w:r>
          </w:p>
        </w:tc>
        <w:tc>
          <w:tcPr>
            <w:tcW w:type="dxa" w:w="67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Vision</w:t>
            </w:r>
            <w:r>
              <w:rPr>
                <w:b w:val="false"/>
                <w:bCs w:val="false"/>
                <w:sz w:val="18"/>
                <w:szCs w:val="18"/>
              </w:rPr>
              <w:t xml:space="preserve"> (cursor, high contrast, color filters, </w:t>
            </w:r>
            <w:r>
              <w:rPr>
                <w:b/>
                <w:bCs/>
                <w:sz w:val="18"/>
                <w:szCs w:val="18"/>
              </w:rPr>
              <w:t xml:space="preserve">Magnifier</w:t>
            </w:r>
            <w:r>
              <w:rPr>
                <w:b w:val="false"/>
                <w:bCs w:val="false"/>
                <w:sz w:val="18"/>
                <w:szCs w:val="18"/>
              </w:rPr>
              <w:t xml:space="preserve">, </w:t>
            </w:r>
            <w:r>
              <w:rPr>
                <w:b/>
                <w:bCs/>
                <w:sz w:val="18"/>
                <w:szCs w:val="18"/>
              </w:rPr>
              <w:t xml:space="preserve">Narrator</w:t>
            </w:r>
            <w:r>
              <w:rPr>
                <w:b w:val="false"/>
                <w:bCs w:val="false"/>
                <w:sz w:val="18"/>
                <w:szCs w:val="18"/>
              </w:rPr>
              <w:t xml:space="preserve">), </w:t>
            </w:r>
            <w:r>
              <w:rPr>
                <w:b/>
                <w:bCs/>
                <w:sz w:val="18"/>
                <w:szCs w:val="18"/>
              </w:rPr>
              <w:t xml:space="preserve">Hearing</w:t>
            </w:r>
            <w:r>
              <w:rPr>
                <w:b w:val="false"/>
                <w:bCs w:val="false"/>
                <w:sz w:val="18"/>
                <w:szCs w:val="18"/>
              </w:rPr>
              <w:t xml:space="preserve"> (volume, mono audio, visual notifications, captions), </w:t>
            </w:r>
            <w:r>
              <w:rPr>
                <w:b/>
                <w:bCs/>
                <w:sz w:val="18"/>
                <w:szCs w:val="18"/>
              </w:rPr>
              <w:t xml:space="preserve">Interaction</w:t>
            </w:r>
            <w:r>
              <w:rPr>
                <w:b w:val="false"/>
                <w:bCs w:val="false"/>
                <w:sz w:val="18"/>
                <w:szCs w:val="18"/>
              </w:rPr>
              <w:t xml:space="preserve"> (</w:t>
            </w:r>
            <w:r>
              <w:rPr>
                <w:b/>
                <w:bCs/>
                <w:sz w:val="18"/>
                <w:szCs w:val="18"/>
              </w:rPr>
              <w:t xml:space="preserve">Sticky Keys, Mouse Keys</w:t>
            </w:r>
            <w:r>
              <w:rPr>
                <w:b w:val="false"/>
                <w:bCs w:val="false"/>
                <w:sz w:val="18"/>
                <w:szCs w:val="18"/>
              </w:rPr>
              <w:t xml:space="preserve">, keyboard/mouse, speech/eye control)</w:t>
            </w:r>
          </w:p>
        </w:tc>
      </w:tr>
    </w:tbl>
    <w:p>
      <w:pPr>
        <w:spacing w:after="100"/>
      </w:pPr>
    </w:p>
    <w:p>
      <w:pPr>
        <w:pStyle w:val="Heading3"/>
      </w:pPr>
      <w:r>
        <w:t xml:space="preserve">File Explorer</w:t>
      </w:r>
    </w:p>
    <w:p>
      <w:pPr>
        <w:pStyle w:val="ListParagraph"/>
        <w:numPr>
          <w:ilvl w:val="0"/>
          <w:numId w:val="2"/>
        </w:numPr>
        <w:spacing w:after="60"/>
      </w:pPr>
      <w:r>
        <w:rPr>
          <w:sz w:val="20"/>
          <w:szCs w:val="20"/>
        </w:rPr>
        <w:t xml:space="preserve">Process: </w:t>
      </w:r>
      <w:r>
        <w:rPr>
          <w:rFonts w:ascii="Consolas" w:cs="Consolas" w:eastAsia="Consolas" w:hAnsi="Consolas"/>
          <w:color w:val="1A2B4D"/>
          <w:sz w:val="18"/>
          <w:szCs w:val="18"/>
          <w:shd w:fill="EEF2F7" w:color="auto" w:val="clear"/>
        </w:rPr>
        <w:t xml:space="preserve">explorer.exe</w:t>
      </w:r>
      <w:r>
        <w:rPr>
          <w:sz w:val="20"/>
          <w:szCs w:val="20"/>
        </w:rPr>
        <w:t xml:space="preserve">. </w:t>
      </w:r>
      <w:r>
        <w:rPr>
          <w:b/>
          <w:bCs/>
          <w:sz w:val="20"/>
          <w:szCs w:val="20"/>
        </w:rPr>
        <w:t xml:space="preserve">System objects:</w:t>
      </w:r>
      <w:r>
        <w:rPr>
          <w:sz w:val="20"/>
          <w:szCs w:val="20"/>
        </w:rPr>
        <w:t xml:space="preserve"> user account · OneDrive · This PC · Network · Recycle Bin.</w:t>
      </w:r>
    </w:p>
    <w:p>
      <w:pPr>
        <w:pStyle w:val="ListParagraph"/>
        <w:numPr>
          <w:ilvl w:val="0"/>
          <w:numId w:val="2"/>
        </w:numPr>
        <w:spacing w:after="60"/>
      </w:pPr>
      <w:r>
        <w:rPr>
          <w:b/>
          <w:bCs/>
          <w:sz w:val="20"/>
          <w:szCs w:val="20"/>
        </w:rPr>
        <w:t xml:space="preserve">C:</w:t>
      </w:r>
      <w:r>
        <w:rPr>
          <w:sz w:val="20"/>
          <w:szCs w:val="20"/>
        </w:rPr>
        <w:t xml:space="preserve"> = primary partition with Windows; </w:t>
      </w:r>
      <w:r>
        <w:rPr>
          <w:b/>
          <w:bCs/>
          <w:sz w:val="20"/>
          <w:szCs w:val="20"/>
        </w:rPr>
        <w:t xml:space="preserve">root directory = </w:t>
      </w:r>
      <w:r>
        <w:rPr>
          <w:rFonts w:ascii="Consolas" w:cs="Consolas" w:eastAsia="Consolas" w:hAnsi="Consolas"/>
          <w:b/>
          <w:bCs/>
          <w:color w:val="1A2B4D"/>
          <w:sz w:val="18"/>
          <w:szCs w:val="18"/>
          <w:shd w:fill="EEF2F7" w:color="auto" w:val="clear"/>
        </w:rPr>
        <w:t xml:space="preserve">\</w:t>
      </w:r>
      <w:r>
        <w:rPr>
          <w:sz w:val="20"/>
          <w:szCs w:val="20"/>
        </w:rPr>
        <w:t xml:space="preserve"> (C:\).</w:t>
      </w:r>
    </w:p>
    <w:p>
      <w:pPr>
        <w:pStyle w:val="ListParagraph"/>
        <w:numPr>
          <w:ilvl w:val="0"/>
          <w:numId w:val="2"/>
        </w:numPr>
        <w:spacing w:after="60"/>
      </w:pPr>
      <w:r>
        <w:rPr>
          <w:sz w:val="20"/>
          <w:szCs w:val="20"/>
        </w:rPr>
        <w:t xml:space="preserve">Key folders: </w:t>
      </w:r>
      <w:r>
        <w:rPr>
          <w:b/>
          <w:bCs/>
          <w:sz w:val="20"/>
          <w:szCs w:val="20"/>
        </w:rPr>
        <w:t xml:space="preserve">Windows</w:t>
      </w:r>
      <w:r>
        <w:rPr>
          <w:sz w:val="20"/>
          <w:szCs w:val="20"/>
        </w:rPr>
        <w:t xml:space="preserve"> (System32, drivers, logs) · </w:t>
      </w:r>
      <w:r>
        <w:rPr>
          <w:b/>
          <w:bCs/>
          <w:sz w:val="20"/>
          <w:szCs w:val="20"/>
        </w:rPr>
        <w:t xml:space="preserve">Program Files</w:t>
      </w:r>
      <w:r>
        <w:rPr>
          <w:sz w:val="20"/>
          <w:szCs w:val="20"/>
        </w:rPr>
        <w:t xml:space="preserve"> / </w:t>
      </w:r>
      <w:r>
        <w:rPr>
          <w:b/>
          <w:bCs/>
          <w:sz w:val="20"/>
          <w:szCs w:val="20"/>
        </w:rPr>
        <w:t xml:space="preserve">Program Files (x86)</w:t>
      </w:r>
      <w:r>
        <w:rPr>
          <w:sz w:val="20"/>
          <w:szCs w:val="20"/>
        </w:rPr>
        <w:t xml:space="preserve"> (32-bit apps) · </w:t>
      </w:r>
      <w:r>
        <w:rPr>
          <w:b/>
          <w:bCs/>
          <w:sz w:val="20"/>
          <w:szCs w:val="20"/>
        </w:rPr>
        <w:t xml:space="preserve">Users</w:t>
      </w:r>
      <w:r>
        <w:rPr>
          <w:sz w:val="20"/>
          <w:szCs w:val="20"/>
        </w:rPr>
        <w:t xml:space="preserve"> (per-user folder with </w:t>
      </w:r>
      <w:r>
        <w:rPr>
          <w:rFonts w:ascii="Consolas" w:cs="Consolas" w:eastAsia="Consolas" w:hAnsi="Consolas"/>
          <w:color w:val="1A2B4D"/>
          <w:sz w:val="18"/>
          <w:szCs w:val="18"/>
          <w:shd w:fill="EEF2F7" w:color="auto" w:val="clear"/>
        </w:rPr>
        <w:t xml:space="preserve">NTUSER.DAT</w:t>
      </w:r>
      <w:r>
        <w:rPr>
          <w:sz w:val="20"/>
          <w:szCs w:val="20"/>
        </w:rPr>
        <w:t xml:space="preserve">).</w:t>
      </w:r>
    </w:p>
    <w:p>
      <w:pPr>
        <w:pStyle w:val="ListParagraph"/>
        <w:numPr>
          <w:ilvl w:val="0"/>
          <w:numId w:val="2"/>
        </w:numPr>
        <w:spacing w:after="60"/>
      </w:pPr>
      <w:r>
        <w:rPr>
          <w:b/>
          <w:bCs/>
          <w:sz w:val="20"/>
          <w:szCs w:val="20"/>
        </w:rPr>
        <w:t xml:space="preserve">File Explorer Options (Control Panel applet):</w:t>
      </w:r>
    </w:p>
    <w:p>
      <w:pPr>
        <w:pStyle w:val="ListParagraph"/>
        <w:numPr>
          <w:ilvl w:val="1"/>
          <w:numId w:val="2"/>
        </w:numPr>
        <w:spacing w:after="60"/>
      </w:pPr>
      <w:r>
        <w:rPr>
          <w:b/>
          <w:bCs/>
          <w:sz w:val="20"/>
          <w:szCs w:val="20"/>
        </w:rPr>
        <w:t xml:space="preserve">General:</w:t>
      </w:r>
      <w:r>
        <w:rPr>
          <w:sz w:val="20"/>
          <w:szCs w:val="20"/>
        </w:rPr>
        <w:t xml:space="preserve"> single vs double-click, layout, Quick Access privacy.</w:t>
      </w:r>
    </w:p>
    <w:p>
      <w:pPr>
        <w:pStyle w:val="ListParagraph"/>
        <w:numPr>
          <w:ilvl w:val="1"/>
          <w:numId w:val="2"/>
        </w:numPr>
        <w:spacing w:after="60"/>
      </w:pPr>
      <w:r>
        <w:rPr>
          <w:b/>
          <w:bCs/>
          <w:sz w:val="20"/>
          <w:szCs w:val="20"/>
        </w:rPr>
        <w:t xml:space="preserve">View:</w:t>
      </w:r>
      <w:r>
        <w:rPr>
          <w:sz w:val="20"/>
          <w:szCs w:val="20"/>
        </w:rPr>
        <w:t xml:space="preserve"> </w:t>
      </w:r>
      <w:r>
        <w:rPr>
          <w:b/>
          <w:bCs/>
          <w:sz w:val="20"/>
          <w:szCs w:val="20"/>
        </w:rPr>
        <w:t xml:space="preserve">Hide extensions for known file types</w:t>
      </w:r>
      <w:r>
        <w:rPr>
          <w:sz w:val="20"/>
          <w:szCs w:val="20"/>
        </w:rPr>
        <w:t xml:space="preserve"> · </w:t>
      </w:r>
      <w:r>
        <w:rPr>
          <w:b/>
          <w:bCs/>
          <w:sz w:val="20"/>
          <w:szCs w:val="20"/>
        </w:rPr>
        <w:t xml:space="preserve">Show hidden files, folders, and drives</w:t>
      </w:r>
      <w:r>
        <w:rPr>
          <w:sz w:val="20"/>
          <w:szCs w:val="20"/>
        </w:rPr>
        <w:t xml:space="preserve"> · </w:t>
      </w:r>
      <w:r>
        <w:rPr>
          <w:b/>
          <w:bCs/>
          <w:sz w:val="20"/>
          <w:szCs w:val="20"/>
        </w:rPr>
        <w:t xml:space="preserve">Hide protected operating system files</w:t>
      </w:r>
      <w:r>
        <w:rPr>
          <w:sz w:val="20"/>
          <w:szCs w:val="20"/>
        </w:rPr>
        <w:t xml:space="preserve"> (System attribute).</w:t>
      </w:r>
    </w:p>
    <w:p>
      <w:pPr>
        <w:pStyle w:val="ListParagraph"/>
        <w:numPr>
          <w:ilvl w:val="1"/>
          <w:numId w:val="2"/>
        </w:numPr>
        <w:spacing w:after="60"/>
      </w:pPr>
      <w:r>
        <w:rPr>
          <w:b/>
          <w:bCs/>
          <w:sz w:val="20"/>
          <w:szCs w:val="20"/>
        </w:rPr>
        <w:t xml:space="preserve">Search.</w:t>
      </w:r>
    </w:p>
    <w:p>
      <w:pPr>
        <w:pStyle w:val="ListParagraph"/>
        <w:numPr>
          <w:ilvl w:val="0"/>
          <w:numId w:val="2"/>
        </w:numPr>
        <w:spacing w:after="60"/>
      </w:pPr>
      <w:r>
        <w:rPr>
          <w:b/>
          <w:bCs/>
          <w:sz w:val="20"/>
          <w:szCs w:val="20"/>
        </w:rPr>
        <w:t xml:space="preserve">Indexing Options:</w:t>
      </w:r>
      <w:r>
        <w:rPr>
          <w:sz w:val="20"/>
          <w:szCs w:val="20"/>
        </w:rPr>
        <w:t xml:space="preserve"> defines indexed locations (folders, email stores) and lets you </w:t>
      </w:r>
      <w:r>
        <w:rPr>
          <w:b/>
          <w:bCs/>
          <w:sz w:val="20"/>
          <w:szCs w:val="20"/>
        </w:rPr>
        <w:t xml:space="preserve">rebuild the index</w:t>
      </w:r>
      <w:r>
        <w:rPr>
          <w:sz w:val="20"/>
          <w:szCs w:val="20"/>
        </w:rPr>
        <w:t xml:space="preserve"> — a </w:t>
      </w:r>
      <w:r>
        <w:rPr>
          <w:b/>
          <w:bCs/>
          <w:sz w:val="20"/>
          <w:szCs w:val="20"/>
        </w:rPr>
        <w:t xml:space="preserve">corrupted index</w:t>
      </w:r>
      <w:r>
        <w:rPr>
          <w:sz w:val="20"/>
          <w:szCs w:val="20"/>
        </w:rPr>
        <w:t xml:space="preserve"> causes search problems. </w:t>
      </w:r>
      <w:r>
        <w:rPr>
          <w:i/>
          <w:iCs/>
          <w:sz w:val="20"/>
          <w:szCs w:val="20"/>
        </w:rPr>
        <w:t xml:space="preserve">Indexing = how/where Windows searches.</w:t>
      </w:r>
    </w:p>
    <w:p>
      <w:pPr>
        <w:pStyle w:val="ListParagraph"/>
        <w:numPr>
          <w:ilvl w:val="0"/>
          <w:numId w:val="2"/>
        </w:numPr>
        <w:spacing w:after="60"/>
      </w:pPr>
      <w:r>
        <w:rPr>
          <w:sz w:val="20"/>
          <w:szCs w:val="20"/>
        </w:rPr>
        <w:t xml:space="preserve">Create a folder: right-click → </w:t>
      </w:r>
      <w:r>
        <w:rPr>
          <w:b/>
          <w:bCs/>
          <w:sz w:val="20"/>
          <w:szCs w:val="20"/>
        </w:rPr>
        <w:t xml:space="preserve">New → Folder</w:t>
      </w:r>
      <w:r>
        <w:rPr>
          <w:sz w:val="20"/>
          <w:szCs w:val="20"/>
        </w:rPr>
        <w:t xml:space="preserve"> (Ctrl+N opens a new </w:t>
      </w:r>
      <w:r>
        <w:rPr>
          <w:i/>
          <w:iCs/>
          <w:sz w:val="20"/>
          <w:szCs w:val="20"/>
        </w:rPr>
        <w:t xml:space="preserve">window</w:t>
      </w:r>
      <w:r>
        <w:rPr>
          <w:sz w:val="20"/>
          <w:szCs w:val="20"/>
        </w:rPr>
        <w:t xml:space="preserve">).</w:t>
      </w:r>
    </w:p>
    <w:p>
      <w:pPr>
        <w:pStyle w:val="Heading3"/>
      </w:pPr>
      <w:r>
        <w:t xml:space="preserve">12A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75"/>
        <w:gridCol w:w="5305"/>
      </w:tblGrid>
      <w:tr>
        <w:trPr>
          <w:cantSplit/>
          <w:tblHeader/>
        </w:trPr>
        <w:tc>
          <w:tcPr>
            <w:tcW w:type="dxa" w:w="477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w:t>
            </w:r>
          </w:p>
        </w:tc>
        <w:tc>
          <w:tcPr>
            <w:tcW w:type="dxa" w:w="530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Answer</w:t>
            </w:r>
          </w:p>
        </w:tc>
      </w:tr>
      <w:tr>
        <w:trPr>
          <w:cantSplit/>
        </w:trPr>
        <w:tc>
          <w:tcPr>
            <w:tcW w:type="dxa" w:w="477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Sticky Keys / Mouse Keys</w:t>
            </w:r>
          </w:p>
        </w:tc>
        <w:tc>
          <w:tcPr>
            <w:tcW w:type="dxa" w:w="530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Ease of Access → Interaction</w:t>
            </w:r>
          </w:p>
        </w:tc>
      </w:tr>
      <w:tr>
        <w:trPr>
          <w:cantSplit/>
        </w:trPr>
        <w:tc>
          <w:tcPr>
            <w:tcW w:type="dxa" w:w="477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Limit usage data &amp; device function per app</w:t>
            </w:r>
          </w:p>
        </w:tc>
        <w:tc>
          <w:tcPr>
            <w:tcW w:type="dxa" w:w="530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Privacy settings</w:t>
            </w:r>
          </w:p>
        </w:tc>
      </w:tr>
      <w:tr>
        <w:trPr>
          <w:cantSplit/>
        </w:trPr>
        <w:tc>
          <w:tcPr>
            <w:tcW w:type="dxa" w:w="477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Hide extension / show hidden file</w:t>
            </w:r>
          </w:p>
        </w:tc>
        <w:tc>
          <w:tcPr>
            <w:tcW w:type="dxa" w:w="530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File Explorer Options</w:t>
            </w:r>
            <w:r>
              <w:rPr>
                <w:b w:val="false"/>
                <w:bCs w:val="false"/>
                <w:sz w:val="18"/>
                <w:szCs w:val="18"/>
              </w:rPr>
              <w:t xml:space="preserve"> (View tab)</w:t>
            </w:r>
          </w:p>
        </w:tc>
      </w:tr>
      <w:tr>
        <w:trPr>
          <w:cantSplit/>
        </w:trPr>
        <w:tc>
          <w:tcPr>
            <w:tcW w:type="dxa" w:w="477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Add a family member</w:t>
            </w:r>
          </w:p>
        </w:tc>
        <w:tc>
          <w:tcPr>
            <w:tcW w:type="dxa" w:w="530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Accounts → </w:t>
            </w:r>
            <w:r>
              <w:rPr>
                <w:b/>
                <w:bCs/>
                <w:sz w:val="18"/>
                <w:szCs w:val="18"/>
              </w:rPr>
              <w:t xml:space="preserve">Family &amp; other users</w:t>
            </w:r>
          </w:p>
        </w:tc>
      </w:tr>
      <w:tr>
        <w:trPr>
          <w:cantSplit/>
        </w:trPr>
        <w:tc>
          <w:tcPr>
            <w:tcW w:type="dxa" w:w="477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Win11 improves usability vs Win10 by…</w:t>
            </w:r>
          </w:p>
        </w:tc>
        <w:tc>
          <w:tcPr>
            <w:tcW w:type="dxa" w:w="530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Spacing for touch + rounded corners</w:t>
            </w:r>
            <w:r>
              <w:rPr>
                <w:b w:val="false"/>
                <w:bCs w:val="false"/>
                <w:sz w:val="18"/>
                <w:szCs w:val="18"/>
              </w:rPr>
              <w:t xml:space="preserve"> (touch Start menu is </w:t>
            </w:r>
            <w:r>
              <w:rPr>
                <w:b w:val="false"/>
                <w:bCs w:val="false"/>
                <w:i/>
                <w:iCs/>
                <w:sz w:val="18"/>
                <w:szCs w:val="18"/>
              </w:rPr>
              <w:t xml:space="preserve">Win10</w:t>
            </w:r>
            <w:r>
              <w:rPr>
                <w:b w:val="false"/>
                <w:bCs w:val="false"/>
                <w:sz w:val="18"/>
                <w:szCs w:val="18"/>
              </w:rPr>
              <w:t xml:space="preserve">)</w:t>
            </w:r>
          </w:p>
        </w:tc>
      </w:tr>
      <w:tr>
        <w:trPr>
          <w:cantSplit/>
        </w:trPr>
        <w:tc>
          <w:tcPr>
            <w:tcW w:type="dxa" w:w="477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Easier access in Win11</w:t>
            </w:r>
          </w:p>
        </w:tc>
        <w:tc>
          <w:tcPr>
            <w:tcW w:type="dxa" w:w="530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Multiple desktops</w:t>
            </w:r>
          </w:p>
        </w:tc>
      </w:tr>
      <w:tr>
        <w:trPr>
          <w:cantSplit/>
        </w:trPr>
        <w:tc>
          <w:tcPr>
            <w:tcW w:type="dxa" w:w="477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Windows Settings preferred over Control Panel because…</w:t>
            </w:r>
          </w:p>
        </w:tc>
        <w:tc>
          <w:tcPr>
            <w:tcW w:type="dxa" w:w="530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Touch-enabled, organized into pages under headings</w:t>
            </w:r>
            <w:r>
              <w:rPr>
                <w:b w:val="false"/>
                <w:bCs w:val="false"/>
                <w:sz w:val="18"/>
                <w:szCs w:val="18"/>
              </w:rPr>
              <w:t xml:space="preserve"> (not "only interface", not legacy options)</w:t>
            </w:r>
          </w:p>
        </w:tc>
      </w:tr>
      <w:tr>
        <w:trPr>
          <w:cantSplit/>
        </w:trPr>
        <w:tc>
          <w:tcPr>
            <w:tcW w:type="dxa" w:w="477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Narrator</w:t>
            </w:r>
          </w:p>
        </w:tc>
        <w:tc>
          <w:tcPr>
            <w:tcW w:type="dxa" w:w="530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Ease of Access (not display/date/accounts)</w:t>
            </w:r>
          </w:p>
        </w:tc>
      </w:tr>
    </w:tbl>
    <w:p>
      <w:pPr>
        <w:spacing w:after="100"/>
      </w:pPr>
    </w:p>
    <w:p>
      <w:pPr>
        <w:pStyle w:val="Heading2"/>
      </w:pPr>
      <w:r>
        <w:t xml:space="preserve">12B Windows System Settings — Obj 1.6 (plus 1.4 tools, 1.7 network)</w:t>
      </w:r>
    </w:p>
    <w:p>
      <w:pPr>
        <w:pStyle w:val="Heading3"/>
      </w:pPr>
      <w:r>
        <w:t xml:space="preserve">System page</w:t>
      </w:r>
    </w:p>
    <w:p>
      <w:pPr>
        <w:pStyle w:val="ListParagraph"/>
        <w:numPr>
          <w:ilvl w:val="0"/>
          <w:numId w:val="2"/>
        </w:numPr>
        <w:spacing w:after="60"/>
      </w:pPr>
      <w:r>
        <w:rPr>
          <w:b/>
          <w:bCs/>
          <w:sz w:val="20"/>
          <w:szCs w:val="20"/>
        </w:rPr>
        <w:t xml:space="preserve">System Settings:</w:t>
      </w:r>
      <w:r>
        <w:rPr>
          <w:sz w:val="20"/>
          <w:szCs w:val="20"/>
        </w:rPr>
        <w:t xml:space="preserve"> display, sound, notifications, focus, </w:t>
      </w:r>
      <w:r>
        <w:rPr>
          <w:b/>
          <w:bCs/>
          <w:sz w:val="20"/>
          <w:szCs w:val="20"/>
        </w:rPr>
        <w:t xml:space="preserve">power &amp; sleep</w:t>
      </w:r>
      <w:r>
        <w:rPr>
          <w:sz w:val="20"/>
          <w:szCs w:val="20"/>
        </w:rPr>
        <w:t xml:space="preserve">, storage, multitasking, clipboard, remote desktop, </w:t>
      </w:r>
      <w:r>
        <w:rPr>
          <w:b/>
          <w:bCs/>
          <w:sz w:val="20"/>
          <w:szCs w:val="20"/>
        </w:rPr>
        <w:t xml:space="preserve">About</w:t>
      </w:r>
      <w:r>
        <w:rPr>
          <w:sz w:val="20"/>
          <w:szCs w:val="20"/>
        </w:rPr>
        <w:t xml:space="preserve"> (device specs, Windows edition/version).</w:t>
      </w:r>
    </w:p>
    <w:p>
      <w:pPr>
        <w:pStyle w:val="ListParagraph"/>
        <w:numPr>
          <w:ilvl w:val="0"/>
          <w:numId w:val="2"/>
        </w:numPr>
        <w:spacing w:after="60"/>
      </w:pPr>
      <w:r>
        <w:rPr>
          <w:sz w:val="20"/>
          <w:szCs w:val="20"/>
        </w:rPr>
        <w:t xml:space="preserve">Related links: </w:t>
      </w:r>
      <w:r>
        <w:rPr>
          <w:b/>
          <w:bCs/>
          <w:sz w:val="20"/>
          <w:szCs w:val="20"/>
        </w:rPr>
        <w:t xml:space="preserve">BitLocker</w:t>
      </w:r>
      <w:r>
        <w:rPr>
          <w:sz w:val="20"/>
          <w:szCs w:val="20"/>
        </w:rPr>
        <w:t xml:space="preserve">, system protection, </w:t>
      </w:r>
      <w:r>
        <w:rPr>
          <w:b/>
          <w:bCs/>
          <w:sz w:val="20"/>
          <w:szCs w:val="20"/>
        </w:rPr>
        <w:t xml:space="preserve">Advanced system settings</w:t>
      </w:r>
      <w:r>
        <w:rPr>
          <w:sz w:val="20"/>
          <w:szCs w:val="20"/>
        </w:rPr>
        <w:t xml:space="preserve">:</w:t>
      </w:r>
    </w:p>
    <w:p>
      <w:pPr>
        <w:pStyle w:val="ListParagraph"/>
        <w:numPr>
          <w:ilvl w:val="1"/>
          <w:numId w:val="2"/>
        </w:numPr>
        <w:spacing w:after="60"/>
      </w:pPr>
      <w:r>
        <w:rPr>
          <w:b/>
          <w:bCs/>
          <w:sz w:val="20"/>
          <w:szCs w:val="20"/>
        </w:rPr>
        <w:t xml:space="preserve">Performance Options:</w:t>
      </w:r>
      <w:r>
        <w:rPr>
          <w:sz w:val="20"/>
          <w:szCs w:val="20"/>
        </w:rPr>
        <w:t xml:space="preserve"> visual effects (best appearance vs best performance), </w:t>
      </w:r>
      <w:r>
        <w:rPr>
          <w:b/>
          <w:bCs/>
          <w:sz w:val="20"/>
          <w:szCs w:val="20"/>
        </w:rPr>
        <w:t xml:space="preserve">virtual memory/paging</w:t>
      </w:r>
      <w:r>
        <w:rPr>
          <w:sz w:val="20"/>
          <w:szCs w:val="20"/>
        </w:rPr>
        <w:t xml:space="preserve">, processor scheduling — </w:t>
      </w:r>
      <w:r>
        <w:rPr>
          <w:b/>
          <w:bCs/>
          <w:sz w:val="20"/>
          <w:szCs w:val="20"/>
        </w:rPr>
        <w:t xml:space="preserve">desktops stay optimized for foreground programs</w:t>
      </w:r>
      <w:r>
        <w:rPr>
          <w:sz w:val="20"/>
          <w:szCs w:val="20"/>
        </w:rPr>
        <w:t xml:space="preserve">.</w:t>
      </w:r>
    </w:p>
    <w:p>
      <w:pPr>
        <w:pStyle w:val="ListParagraph"/>
        <w:numPr>
          <w:ilvl w:val="1"/>
          <w:numId w:val="2"/>
        </w:numPr>
        <w:spacing w:after="60"/>
      </w:pPr>
      <w:r>
        <w:rPr>
          <w:b/>
          <w:bCs/>
          <w:sz w:val="20"/>
          <w:szCs w:val="20"/>
        </w:rPr>
        <w:t xml:space="preserve">Startup and Recovery</w:t>
      </w:r>
      <w:r>
        <w:rPr>
          <w:sz w:val="20"/>
          <w:szCs w:val="20"/>
        </w:rPr>
        <w:t xml:space="preserve">, </w:t>
      </w:r>
      <w:r>
        <w:rPr>
          <w:b/>
          <w:bCs/>
          <w:sz w:val="20"/>
          <w:szCs w:val="20"/>
        </w:rPr>
        <w:t xml:space="preserve">Environment variables</w:t>
      </w:r>
      <w:r>
        <w:rPr>
          <w:sz w:val="20"/>
          <w:szCs w:val="20"/>
        </w:rPr>
        <w:t xml:space="preserve"> (e.g., </w:t>
      </w:r>
      <w:r>
        <w:rPr>
          <w:rFonts w:ascii="Consolas" w:cs="Consolas" w:eastAsia="Consolas" w:hAnsi="Consolas"/>
          <w:color w:val="1A2B4D"/>
          <w:sz w:val="18"/>
          <w:szCs w:val="18"/>
          <w:shd w:fill="EEF2F7" w:color="auto" w:val="clear"/>
        </w:rPr>
        <w:t xml:space="preserve">%SYSTEMROOT%</w:t>
      </w:r>
      <w:r>
        <w:rPr>
          <w:sz w:val="20"/>
          <w:szCs w:val="20"/>
        </w:rPr>
        <w:t xml:space="preserve"> = C:\Windows), </w:t>
      </w:r>
      <w:r>
        <w:rPr>
          <w:b/>
          <w:bCs/>
          <w:sz w:val="20"/>
          <w:szCs w:val="20"/>
        </w:rPr>
        <w:t xml:space="preserve">User Profiles</w:t>
      </w:r>
      <w:r>
        <w:rPr>
          <w:sz w:val="20"/>
          <w:szCs w:val="20"/>
        </w:rPr>
        <w:t xml:space="preserve">.</w:t>
      </w:r>
    </w:p>
    <w:p>
      <w:pPr>
        <w:pStyle w:val="Heading3"/>
      </w:pPr>
      <w:r>
        <w:t xml:space="preserve">Windows Update</w:t>
      </w:r>
    </w:p>
    <w:p>
      <w:pPr>
        <w:pStyle w:val="ListParagraph"/>
        <w:numPr>
          <w:ilvl w:val="0"/>
          <w:numId w:val="2"/>
        </w:numPr>
        <w:spacing w:after="60"/>
      </w:pPr>
      <w:r>
        <w:rPr>
          <w:sz w:val="20"/>
          <w:szCs w:val="20"/>
        </w:rPr>
        <w:t xml:space="preserve">Hosts </w:t>
      </w:r>
      <w:r>
        <w:rPr>
          <w:b/>
          <w:bCs/>
          <w:sz w:val="20"/>
          <w:szCs w:val="20"/>
        </w:rPr>
        <w:t xml:space="preserve">critical/security updates</w:t>
      </w:r>
      <w:r>
        <w:rPr>
          <w:sz w:val="20"/>
          <w:szCs w:val="20"/>
        </w:rPr>
        <w:t xml:space="preserve"> plus optional software and </w:t>
      </w:r>
      <w:r>
        <w:rPr>
          <w:b/>
          <w:bCs/>
          <w:sz w:val="20"/>
          <w:szCs w:val="20"/>
        </w:rPr>
        <w:t xml:space="preserve">driver</w:t>
      </w:r>
      <w:r>
        <w:rPr>
          <w:sz w:val="20"/>
          <w:szCs w:val="20"/>
        </w:rPr>
        <w:t xml:space="preserve"> updates.</w:t>
      </w:r>
    </w:p>
    <w:p>
      <w:pPr>
        <w:pStyle w:val="ListParagraph"/>
        <w:numPr>
          <w:ilvl w:val="0"/>
          <w:numId w:val="2"/>
        </w:numPr>
        <w:spacing w:after="60"/>
      </w:pPr>
      <w:r>
        <w:rPr>
          <w:sz w:val="20"/>
          <w:szCs w:val="20"/>
        </w:rPr>
        <w:t xml:space="preserve">Basic interface: updates can be </w:t>
      </w:r>
      <w:r>
        <w:rPr>
          <w:b/>
          <w:bCs/>
          <w:sz w:val="20"/>
          <w:szCs w:val="20"/>
        </w:rPr>
        <w:t xml:space="preserve">paused (up to 7 days)</w:t>
      </w:r>
      <w:r>
        <w:rPr>
          <w:sz w:val="20"/>
          <w:szCs w:val="20"/>
        </w:rPr>
        <w:t xml:space="preserve"> but not fully disabled. Also: check for updates, active hours, </w:t>
      </w:r>
      <w:r>
        <w:rPr>
          <w:b/>
          <w:bCs/>
          <w:sz w:val="20"/>
          <w:szCs w:val="20"/>
        </w:rPr>
        <w:t xml:space="preserve">update history</w:t>
      </w:r>
      <w:r>
        <w:rPr>
          <w:sz w:val="20"/>
          <w:szCs w:val="20"/>
        </w:rPr>
        <w:t xml:space="preserve">, advanced options.</w:t>
      </w:r>
    </w:p>
    <w:p>
      <w:pPr>
        <w:pStyle w:val="ListParagraph"/>
        <w:numPr>
          <w:ilvl w:val="0"/>
          <w:numId w:val="2"/>
        </w:numPr>
        <w:spacing w:after="60"/>
      </w:pPr>
      <w:r>
        <w:rPr>
          <w:b/>
          <w:bCs/>
          <w:sz w:val="20"/>
          <w:szCs w:val="20"/>
        </w:rPr>
        <w:t xml:space="preserve">Feature update</w:t>
      </w:r>
      <w:r>
        <w:rPr>
          <w:sz w:val="20"/>
          <w:szCs w:val="20"/>
        </w:rPr>
        <w:t xml:space="preserve"> = periodic, </w:t>
      </w:r>
      <w:r>
        <w:rPr>
          <w:b/>
          <w:bCs/>
          <w:sz w:val="20"/>
          <w:szCs w:val="20"/>
        </w:rPr>
        <w:t xml:space="preserve">changes OS features/tools</w:t>
      </w:r>
      <w:r>
        <w:rPr>
          <w:sz w:val="20"/>
          <w:szCs w:val="20"/>
        </w:rPr>
        <w:t xml:space="preserve">. </w:t>
      </w:r>
      <w:r>
        <w:rPr>
          <w:b/>
          <w:bCs/>
          <w:sz w:val="20"/>
          <w:szCs w:val="20"/>
        </w:rPr>
        <w:t xml:space="preserve">Patch</w:t>
      </w:r>
      <w:r>
        <w:rPr>
          <w:sz w:val="20"/>
          <w:szCs w:val="20"/>
        </w:rPr>
        <w:t xml:space="preserve"> fixes coding problems (reliability/security/performance). Can do an </w:t>
      </w:r>
      <w:r>
        <w:rPr>
          <w:b/>
          <w:bCs/>
          <w:sz w:val="20"/>
          <w:szCs w:val="20"/>
        </w:rPr>
        <w:t xml:space="preserve">in-place upgrade Win10 → Win11</w:t>
      </w:r>
      <w:r>
        <w:rPr>
          <w:sz w:val="20"/>
          <w:szCs w:val="20"/>
        </w:rPr>
        <w:t xml:space="preserve"> if hardware qualifies.</w:t>
      </w:r>
    </w:p>
    <w:p>
      <w:pPr>
        <w:pStyle w:val="ListParagraph"/>
        <w:numPr>
          <w:ilvl w:val="0"/>
          <w:numId w:val="2"/>
        </w:numPr>
        <w:spacing w:after="60"/>
      </w:pPr>
      <w:r>
        <w:rPr>
          <w:sz w:val="20"/>
          <w:szCs w:val="20"/>
        </w:rPr>
        <w:t xml:space="preserve">Failed update → check </w:t>
      </w:r>
      <w:r>
        <w:rPr>
          <w:b/>
          <w:bCs/>
          <w:sz w:val="20"/>
          <w:szCs w:val="20"/>
        </w:rPr>
        <w:t xml:space="preserve">Event Viewer: Applications and Services Logs → Microsoft → Windows → WindowsUpdateClient → Operational</w:t>
      </w:r>
      <w:r>
        <w:rPr>
          <w:sz w:val="20"/>
          <w:szCs w:val="20"/>
        </w:rPr>
        <w:t xml:space="preserve">, then look up the error code.</w:t>
      </w:r>
    </w:p>
    <w:p>
      <w:pPr>
        <w:pStyle w:val="ListParagraph"/>
        <w:numPr>
          <w:ilvl w:val="0"/>
          <w:numId w:val="2"/>
        </w:numPr>
        <w:spacing w:after="60"/>
      </w:pPr>
      <w:r>
        <w:rPr>
          <w:b/>
          <w:bCs/>
          <w:sz w:val="20"/>
          <w:szCs w:val="20"/>
        </w:rPr>
        <w:t xml:space="preserve">Windows Security</w:t>
      </w:r>
      <w:r>
        <w:rPr>
          <w:sz w:val="20"/>
          <w:szCs w:val="20"/>
        </w:rPr>
        <w:t xml:space="preserve"> page = shortcuts to Defender antivirus + firewall. </w:t>
      </w:r>
      <w:r>
        <w:rPr>
          <w:b/>
          <w:bCs/>
          <w:sz w:val="20"/>
          <w:szCs w:val="20"/>
        </w:rPr>
        <w:t xml:space="preserve">Activation</w:t>
      </w:r>
      <w:r>
        <w:rPr>
          <w:sz w:val="20"/>
          <w:szCs w:val="20"/>
        </w:rPr>
        <w:t xml:space="preserve"> = anti-piracy; grace period, then features disabled until activated (product key / digital license).</w:t>
      </w:r>
    </w:p>
    <w:p>
      <w:pPr>
        <w:pStyle w:val="ListParagraph"/>
        <w:numPr>
          <w:ilvl w:val="0"/>
          <w:numId w:val="2"/>
        </w:numPr>
        <w:spacing w:after="60"/>
      </w:pPr>
      <w:r>
        <w:rPr>
          <w:b/>
          <w:bCs/>
          <w:sz w:val="20"/>
          <w:szCs w:val="20"/>
        </w:rPr>
        <w:t xml:space="preserve">Windows Insider Program</w:t>
      </w:r>
      <w:r>
        <w:rPr>
          <w:sz w:val="20"/>
          <w:szCs w:val="20"/>
        </w:rPr>
        <w:t xml:space="preserve"> = early-release testing (can't delay updates there).</w:t>
      </w:r>
    </w:p>
    <w:p>
      <w:pPr>
        <w:pStyle w:val="Heading3"/>
      </w:pPr>
      <w:r>
        <w:t xml:space="preserve">Devices (know which tool does what)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55"/>
        <w:gridCol w:w="5125"/>
      </w:tblGrid>
      <w:tr>
        <w:trPr>
          <w:cantSplit/>
          <w:tblHeader/>
        </w:trPr>
        <w:tc>
          <w:tcPr>
            <w:tcW w:type="dxa" w:w="495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Task</w:t>
            </w:r>
          </w:p>
        </w:tc>
        <w:tc>
          <w:tcPr>
            <w:tcW w:type="dxa" w:w="512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Tool</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Configure display &amp; sound</w:t>
            </w:r>
          </w:p>
        </w:tc>
        <w:tc>
          <w:tcPr>
            <w:tcW w:type="dxa" w:w="512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Settings → System</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Mice, keyboards, printers, Bluetooth/USB peripherals</w:t>
            </w:r>
          </w:p>
        </w:tc>
        <w:tc>
          <w:tcPr>
            <w:tcW w:type="dxa" w:w="512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Settings → Bluetooth &amp; devices</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Link a smartphone</w:t>
            </w:r>
          </w:p>
        </w:tc>
        <w:tc>
          <w:tcPr>
            <w:tcW w:type="dxa" w:w="512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Mobile devices page</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Add a device manually / shortcuts to device config</w:t>
            </w:r>
          </w:p>
        </w:tc>
        <w:tc>
          <w:tcPr>
            <w:tcW w:type="dxa" w:w="512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Devices and Printers</w:t>
            </w:r>
            <w:r>
              <w:rPr>
                <w:b w:val="false"/>
                <w:bCs w:val="false"/>
                <w:sz w:val="18"/>
                <w:szCs w:val="18"/>
              </w:rPr>
              <w:t xml:space="preserve"> applet (Control Panel)</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Verify/update/roll back drivers, uninstall/disable devices</w:t>
            </w:r>
          </w:p>
        </w:tc>
        <w:tc>
          <w:tcPr>
            <w:tcW w:type="dxa" w:w="512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Device Manager</w:t>
            </w:r>
            <w:r>
              <w:rPr>
                <w:b w:val="false"/>
                <w:bCs w:val="false"/>
                <w:sz w:val="18"/>
                <w:szCs w:val="18"/>
              </w:rPr>
              <w:t xml:space="preserve"> (open from Control Panel, </w:t>
            </w:r>
            <w:r>
              <w:rPr>
                <w:b/>
                <w:bCs/>
                <w:sz w:val="18"/>
                <w:szCs w:val="18"/>
              </w:rPr>
              <w:t xml:space="preserve">Win+X</w:t>
            </w:r>
            <w:r>
              <w:rPr>
                <w:b w:val="false"/>
                <w:bCs w:val="false"/>
                <w:sz w:val="18"/>
                <w:szCs w:val="18"/>
              </w:rPr>
              <w:t xml:space="preserve">, or </w:t>
            </w:r>
            <w:r>
              <w:rPr>
                <w:rFonts w:ascii="Consolas" w:cs="Consolas" w:eastAsia="Consolas" w:hAnsi="Consolas"/>
                <w:b w:val="false"/>
                <w:bCs w:val="false"/>
                <w:color w:val="1A2B4D"/>
                <w:sz w:val="16"/>
                <w:szCs w:val="16"/>
                <w:shd w:fill="EEF2F7" w:color="auto" w:val="clear"/>
              </w:rPr>
              <w:t xml:space="preserve">devmgmt.msc</w:t>
            </w:r>
            <w:r>
              <w:rPr>
                <w:b w:val="false"/>
                <w:bCs w:val="false"/>
                <w:sz w:val="18"/>
                <w:szCs w:val="18"/>
              </w:rPr>
              <w:t xml:space="preserve">)</w:t>
            </w:r>
          </w:p>
        </w:tc>
      </w:tr>
    </w:tbl>
    <w:p>
      <w:pPr>
        <w:spacing w:after="100"/>
      </w:pPr>
    </w:p>
    <w:p>
      <w:pPr>
        <w:pStyle w:val="ListParagraph"/>
        <w:numPr>
          <w:ilvl w:val="0"/>
          <w:numId w:val="2"/>
        </w:numPr>
        <w:spacing w:after="60"/>
      </w:pPr>
      <w:r>
        <w:rPr>
          <w:b/>
          <w:bCs/>
          <w:sz w:val="20"/>
          <w:szCs w:val="20"/>
        </w:rPr>
        <w:t xml:space="preserve">Plug and Play</w:t>
      </w:r>
      <w:r>
        <w:rPr>
          <w:sz w:val="20"/>
          <w:szCs w:val="20"/>
        </w:rPr>
        <w:t xml:space="preserve"> auto-installs drivers (often via Windows Update). </w:t>
      </w:r>
      <w:r>
        <w:rPr>
          <w:b/>
          <w:bCs/>
          <w:sz w:val="20"/>
          <w:szCs w:val="20"/>
        </w:rPr>
        <w:t xml:space="preserve">64-bit Windows needs 64-bit drivers.</w:t>
      </w:r>
    </w:p>
    <w:p>
      <w:pPr>
        <w:pStyle w:val="ListParagraph"/>
        <w:numPr>
          <w:ilvl w:val="0"/>
          <w:numId w:val="2"/>
        </w:numPr>
        <w:spacing w:after="60"/>
      </w:pPr>
      <w:r>
        <w:rPr>
          <w:sz w:val="20"/>
          <w:szCs w:val="20"/>
        </w:rPr>
        <w:t xml:space="preserve">Mouse stops after an update and Device Manager shows a </w:t>
      </w:r>
      <w:r>
        <w:rPr>
          <w:b/>
          <w:bCs/>
          <w:sz w:val="20"/>
          <w:szCs w:val="20"/>
        </w:rPr>
        <w:t xml:space="preserve">warning icon</w:t>
      </w:r>
      <w:r>
        <w:rPr>
          <w:sz w:val="20"/>
          <w:szCs w:val="20"/>
        </w:rPr>
        <w:t xml:space="preserve"> → </w:t>
      </w:r>
      <w:r>
        <w:rPr>
          <w:b/>
          <w:bCs/>
          <w:sz w:val="20"/>
          <w:szCs w:val="20"/>
        </w:rPr>
        <w:t xml:space="preserve">roll back the driver</w:t>
      </w:r>
      <w:r>
        <w:rPr>
          <w:sz w:val="20"/>
          <w:szCs w:val="20"/>
        </w:rPr>
        <w:t xml:space="preserve">.</w:t>
      </w:r>
    </w:p>
    <w:p>
      <w:pPr>
        <w:pStyle w:val="ListParagraph"/>
        <w:numPr>
          <w:ilvl w:val="0"/>
          <w:numId w:val="2"/>
        </w:numPr>
        <w:spacing w:after="60"/>
      </w:pPr>
      <w:r>
        <w:rPr>
          <w:b/>
          <w:bCs/>
          <w:sz w:val="20"/>
          <w:szCs w:val="20"/>
        </w:rPr>
        <w:t xml:space="preserve">Display:</w:t>
      </w:r>
      <w:r>
        <w:rPr>
          <w:sz w:val="20"/>
          <w:szCs w:val="20"/>
        </w:rPr>
        <w:t xml:space="preserve"> scale · color calibration · multiple displays (position) · resolution + refresh rate (use </w:t>
      </w:r>
      <w:r>
        <w:rPr>
          <w:b/>
          <w:bCs/>
          <w:sz w:val="20"/>
          <w:szCs w:val="20"/>
        </w:rPr>
        <w:t xml:space="preserve">native</w:t>
      </w:r>
      <w:r>
        <w:rPr>
          <w:sz w:val="20"/>
          <w:szCs w:val="20"/>
        </w:rPr>
        <w:t xml:space="preserve">). </w:t>
      </w:r>
      <w:r>
        <w:rPr>
          <w:b/>
          <w:bCs/>
          <w:sz w:val="20"/>
          <w:szCs w:val="20"/>
        </w:rPr>
        <w:t xml:space="preserve">Sound:</w:t>
      </w:r>
      <w:r>
        <w:rPr>
          <w:sz w:val="20"/>
          <w:szCs w:val="20"/>
        </w:rPr>
        <w:t xml:space="preserve"> choose input/output, test levels.</w:t>
      </w:r>
    </w:p>
    <w:p>
      <w:pPr>
        <w:pStyle w:val="Heading3"/>
      </w:pPr>
      <w:r>
        <w:t xml:space="preserve">Power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rPr>
          <w:cantSplit/>
          <w:tblHeader/>
        </w:trPr>
        <w:tc>
          <w:tcPr>
            <w:tcW w:type="dxa" w:w="14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ACPI state</w:t>
            </w:r>
          </w:p>
        </w:tc>
        <w:tc>
          <w:tcPr>
            <w:tcW w:type="dxa" w:w="86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r>
      <w:tr>
        <w:trPr>
          <w:cantSplit/>
        </w:trPr>
        <w:tc>
          <w:tcPr>
            <w:tcW w:type="dxa" w:w="14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S0</w:t>
            </w:r>
          </w:p>
        </w:tc>
        <w:tc>
          <w:tcPr>
            <w:tcW w:type="dxa" w:w="86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On (Modern Standby = S0 low-power idle, keeps network connectivity)</w:t>
            </w:r>
          </w:p>
        </w:tc>
      </w:tr>
      <w:tr>
        <w:trPr>
          <w:cantSplit/>
        </w:trPr>
        <w:tc>
          <w:tcPr>
            <w:tcW w:type="dxa" w:w="14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S1–S3</w:t>
            </w:r>
          </w:p>
        </w:tc>
        <w:tc>
          <w:tcPr>
            <w:tcW w:type="dxa" w:w="86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Standby / Sleep / Suspend to RAM</w:t>
            </w:r>
            <w:r>
              <w:rPr>
                <w:b w:val="false"/>
                <w:bCs w:val="false"/>
                <w:sz w:val="18"/>
                <w:szCs w:val="18"/>
              </w:rPr>
              <w:t xml:space="preserve"> — power kept to memory</w:t>
            </w:r>
          </w:p>
        </w:tc>
      </w:tr>
      <w:tr>
        <w:trPr>
          <w:cantSplit/>
        </w:trPr>
        <w:tc>
          <w:tcPr>
            <w:tcW w:type="dxa" w:w="14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S4</w:t>
            </w:r>
          </w:p>
        </w:tc>
        <w:tc>
          <w:tcPr>
            <w:tcW w:type="dxa" w:w="86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Hibernate / Suspend to disk</w:t>
            </w:r>
            <w:r>
              <w:rPr>
                <w:b w:val="false"/>
                <w:bCs w:val="false"/>
                <w:sz w:val="18"/>
                <w:szCs w:val="18"/>
              </w:rPr>
              <w:t xml:space="preserve"> — contents saved to </w:t>
            </w:r>
            <w:r>
              <w:rPr>
                <w:rFonts w:ascii="Consolas" w:cs="Consolas" w:eastAsia="Consolas" w:hAnsi="Consolas"/>
                <w:b/>
                <w:bCs/>
                <w:color w:val="1A2B4D"/>
                <w:sz w:val="16"/>
                <w:szCs w:val="16"/>
                <w:shd w:fill="EEF2F7" w:color="auto" w:val="clear"/>
              </w:rPr>
              <w:t xml:space="preserve">hiberfil.sys</w:t>
            </w:r>
            <w:r>
              <w:rPr>
                <w:b w:val="false"/>
                <w:bCs w:val="false"/>
                <w:sz w:val="18"/>
                <w:szCs w:val="18"/>
              </w:rPr>
              <w:t xml:space="preserve">, then </w:t>
            </w:r>
            <w:r>
              <w:rPr>
                <w:b/>
                <w:bCs/>
                <w:sz w:val="18"/>
                <w:szCs w:val="18"/>
              </w:rPr>
              <w:t xml:space="preserve">powers off</w:t>
            </w:r>
          </w:p>
        </w:tc>
      </w:tr>
      <w:tr>
        <w:trPr>
          <w:cantSplit/>
        </w:trPr>
        <w:tc>
          <w:tcPr>
            <w:tcW w:type="dxa" w:w="14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S5</w:t>
            </w:r>
          </w:p>
        </w:tc>
        <w:tc>
          <w:tcPr>
            <w:tcW w:type="dxa" w:w="86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Soft off</w:t>
            </w:r>
          </w:p>
        </w:tc>
      </w:tr>
      <w:tr>
        <w:trPr>
          <w:cantSplit/>
        </w:trPr>
        <w:tc>
          <w:tcPr>
            <w:tcW w:type="dxa" w:w="14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G3</w:t>
            </w:r>
          </w:p>
        </w:tc>
        <w:tc>
          <w:tcPr>
            <w:tcW w:type="dxa" w:w="86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Mechanical off</w:t>
            </w:r>
          </w:p>
        </w:tc>
      </w:tr>
    </w:tbl>
    <w:p>
      <w:pPr>
        <w:spacing w:after="100"/>
      </w:pPr>
    </w:p>
    <w:p>
      <w:pPr>
        <w:pStyle w:val="ListParagraph"/>
        <w:numPr>
          <w:ilvl w:val="0"/>
          <w:numId w:val="2"/>
        </w:numPr>
        <w:spacing w:after="60"/>
      </w:pPr>
      <w:r>
        <w:rPr>
          <w:b/>
          <w:bCs/>
          <w:sz w:val="20"/>
          <w:szCs w:val="20"/>
        </w:rPr>
        <w:t xml:space="preserve">Hybrid sleep:</w:t>
      </w:r>
      <w:r>
        <w:rPr>
          <w:sz w:val="20"/>
          <w:szCs w:val="20"/>
        </w:rPr>
        <w:t xml:space="preserve"> desktop writes a hibernation file </w:t>
      </w:r>
      <w:r>
        <w:rPr>
          <w:i/>
          <w:iCs/>
          <w:sz w:val="20"/>
          <w:szCs w:val="20"/>
        </w:rPr>
        <w:t xml:space="preserve">then</w:t>
      </w:r>
      <w:r>
        <w:rPr>
          <w:sz w:val="20"/>
          <w:szCs w:val="20"/>
        </w:rPr>
        <w:t xml:space="preserve"> sleeps (optional switch to full hibernate later). Laptops sleep, then hibernate before the battery dies.</w:t>
      </w:r>
    </w:p>
    <w:p>
      <w:pPr>
        <w:pStyle w:val="ListParagraph"/>
        <w:numPr>
          <w:ilvl w:val="0"/>
          <w:numId w:val="2"/>
        </w:numPr>
        <w:spacing w:after="60"/>
      </w:pPr>
      <w:r>
        <w:rPr>
          <w:b/>
          <w:bCs/>
          <w:sz w:val="20"/>
          <w:szCs w:val="20"/>
        </w:rPr>
        <w:t xml:space="preserve">Fast Startup:</w:t>
      </w:r>
      <w:r>
        <w:rPr>
          <w:sz w:val="20"/>
          <w:szCs w:val="20"/>
        </w:rPr>
        <w:t xml:space="preserve"> uses the hibernation file to start faster. </w:t>
      </w:r>
      <w:r>
        <w:rPr>
          <w:b/>
          <w:bCs/>
          <w:sz w:val="20"/>
          <w:szCs w:val="20"/>
        </w:rPr>
        <w:t xml:space="preserve">USB selective suspend:</w:t>
      </w:r>
      <w:r>
        <w:rPr>
          <w:sz w:val="20"/>
          <w:szCs w:val="20"/>
        </w:rPr>
        <w:t xml:space="preserve"> cuts power to idle peripherals. </w:t>
      </w:r>
      <w:r>
        <w:rPr>
          <w:b/>
          <w:bCs/>
          <w:sz w:val="20"/>
          <w:szCs w:val="20"/>
        </w:rPr>
        <w:t xml:space="preserve">Power plans</w:t>
      </w:r>
      <w:r>
        <w:rPr>
          <w:sz w:val="20"/>
          <w:szCs w:val="20"/>
        </w:rPr>
        <w:t xml:space="preserve"> (balanced, power saver, high performance) hold the settings.</w:t>
      </w:r>
    </w:p>
    <w:p>
      <w:pPr>
        <w:pStyle w:val="ListParagraph"/>
        <w:numPr>
          <w:ilvl w:val="0"/>
          <w:numId w:val="2"/>
        </w:numPr>
        <w:spacing w:after="60"/>
      </w:pPr>
      <w:r>
        <w:rPr>
          <w:b/>
          <w:bCs/>
          <w:sz w:val="20"/>
          <w:szCs w:val="20"/>
        </w:rPr>
        <w:t xml:space="preserve">Choose what closing the lid does</w:t>
      </w:r>
      <w:r>
        <w:rPr>
          <w:sz w:val="20"/>
          <w:szCs w:val="20"/>
        </w:rPr>
        <w:t xml:space="preserve"> (shut down / sleep / hibernate / do nothing) and power-button actions → </w:t>
      </w:r>
      <w:r>
        <w:rPr>
          <w:b/>
          <w:bCs/>
          <w:sz w:val="20"/>
          <w:szCs w:val="20"/>
        </w:rPr>
        <w:t xml:space="preserve">Power Options (Control Panel)</w:t>
      </w:r>
      <w:r>
        <w:rPr>
          <w:sz w:val="20"/>
          <w:szCs w:val="20"/>
        </w:rPr>
        <w:t xml:space="preserve">, not Display settings.</w:t>
      </w:r>
    </w:p>
    <w:p>
      <w:pPr>
        <w:pStyle w:val="ListParagraph"/>
        <w:numPr>
          <w:ilvl w:val="0"/>
          <w:numId w:val="2"/>
        </w:numPr>
        <w:spacing w:after="60"/>
      </w:pPr>
      <w:r>
        <w:rPr>
          <w:b/>
          <w:bCs/>
          <w:sz w:val="20"/>
          <w:szCs w:val="20"/>
        </w:rPr>
        <w:t xml:space="preserve">Laptop won't survive a long trip on a weak battery → set lid action to Hibernate</w:t>
      </w:r>
      <w:r>
        <w:rPr>
          <w:sz w:val="20"/>
          <w:szCs w:val="20"/>
        </w:rPr>
        <w:t xml:space="preserve"> (sleep/suspend/standby still draw power and can lose open work).</w:t>
      </w:r>
    </w:p>
    <w:p>
      <w:pPr>
        <w:pStyle w:val="ListParagraph"/>
        <w:numPr>
          <w:ilvl w:val="0"/>
          <w:numId w:val="2"/>
        </w:numPr>
        <w:spacing w:after="60"/>
      </w:pPr>
      <w:r>
        <w:rPr>
          <w:b/>
          <w:bCs/>
          <w:sz w:val="20"/>
          <w:szCs w:val="20"/>
        </w:rPr>
        <w:t xml:space="preserve">Forensics:</w:t>
      </w:r>
      <w:r>
        <w:rPr>
          <w:sz w:val="20"/>
          <w:szCs w:val="20"/>
        </w:rPr>
        <w:t xml:space="preserve"> hibernation file = </w:t>
      </w:r>
      <w:r>
        <w:rPr>
          <w:rFonts w:ascii="Consolas" w:cs="Consolas" w:eastAsia="Consolas" w:hAnsi="Consolas"/>
          <w:color w:val="1A2B4D"/>
          <w:sz w:val="18"/>
          <w:szCs w:val="18"/>
          <w:shd w:fill="EEF2F7" w:color="auto" w:val="clear"/>
        </w:rPr>
        <w:t xml:space="preserve">hiberfil.sys</w:t>
      </w:r>
      <w:r>
        <w:rPr>
          <w:sz w:val="20"/>
          <w:szCs w:val="20"/>
        </w:rPr>
        <w:t xml:space="preserve"> in the boot volume root.</w:t>
      </w:r>
    </w:p>
    <w:p>
      <w:pPr>
        <w:pStyle w:val="Heading3"/>
      </w:pPr>
      <w:r>
        <w:t xml:space="preserve">Apps, programs,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25"/>
        <w:gridCol w:w="7855"/>
      </w:tblGrid>
      <w:tr>
        <w:trPr>
          <w:cantSplit/>
          <w:tblHeader/>
        </w:trPr>
        <w:tc>
          <w:tcPr>
            <w:tcW w:type="dxa" w:w="222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Type</w:t>
            </w:r>
          </w:p>
        </w:tc>
        <w:tc>
          <w:tcPr>
            <w:tcW w:type="dxa" w:w="785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Install notes</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Windows Features</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OS components on/off (e.g., </w:t>
            </w:r>
            <w:r>
              <w:rPr>
                <w:b/>
                <w:bCs/>
                <w:sz w:val="18"/>
                <w:szCs w:val="18"/>
              </w:rPr>
              <w:t xml:space="preserve">Hyper-V</w:t>
            </w:r>
            <w:r>
              <w:rPr>
                <w:b w:val="false"/>
                <w:bCs w:val="false"/>
                <w:sz w:val="18"/>
                <w:szCs w:val="18"/>
              </w:rPr>
              <w:t xml:space="preserve">)</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Store apps</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Microsoft Store; </w:t>
            </w:r>
            <w:r>
              <w:rPr>
                <w:b/>
                <w:bCs/>
                <w:sz w:val="18"/>
                <w:szCs w:val="18"/>
              </w:rPr>
              <w:t xml:space="preserve">sandboxed</w:t>
            </w:r>
            <w:r>
              <w:rPr>
                <w:b w:val="false"/>
                <w:bCs w:val="false"/>
                <w:sz w:val="18"/>
                <w:szCs w:val="18"/>
              </w:rPr>
              <w:t xml:space="preserve">; </w:t>
            </w:r>
            <w:r>
              <w:rPr>
                <w:b/>
                <w:bCs/>
                <w:sz w:val="18"/>
                <w:szCs w:val="18"/>
              </w:rPr>
              <w:t xml:space="preserve">standard users can install</w:t>
            </w:r>
            <w:r>
              <w:rPr>
                <w:b w:val="false"/>
                <w:bCs w:val="false"/>
                <w:sz w:val="18"/>
                <w:szCs w:val="18"/>
              </w:rPr>
              <w:t xml:space="preserve">, no UAC</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User-context apps</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Installed in the user's </w:t>
            </w:r>
            <w:r>
              <w:rPr>
                <w:b/>
                <w:bCs/>
                <w:sz w:val="18"/>
                <w:szCs w:val="18"/>
              </w:rPr>
              <w:t xml:space="preserve">AppData</w:t>
            </w:r>
            <w:r>
              <w:rPr>
                <w:b w:val="false"/>
                <w:bCs w:val="false"/>
                <w:sz w:val="18"/>
                <w:szCs w:val="18"/>
              </w:rPr>
              <w:t xml:space="preserve"> — </w:t>
            </w:r>
            <w:r>
              <w:rPr>
                <w:b/>
                <w:bCs/>
                <w:sz w:val="18"/>
                <w:szCs w:val="18"/>
              </w:rPr>
              <w:t xml:space="preserve">no admin</w:t>
            </w:r>
            <w:r>
              <w:rPr>
                <w:b w:val="false"/>
                <w:bCs w:val="false"/>
                <w:sz w:val="18"/>
                <w:szCs w:val="18"/>
              </w:rPr>
              <w:t xml:space="preserve"> needed</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Desktop apps</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Setup program / </w:t>
            </w:r>
            <w:r>
              <w:rPr>
                <w:b/>
                <w:bCs/>
                <w:sz w:val="18"/>
                <w:szCs w:val="18"/>
              </w:rPr>
              <w:t xml:space="preserve">MSI</w:t>
            </w:r>
            <w:r>
              <w:rPr>
                <w:b w:val="false"/>
                <w:bCs w:val="false"/>
                <w:sz w:val="18"/>
                <w:szCs w:val="18"/>
              </w:rPr>
              <w:t xml:space="preserve">; </w:t>
            </w:r>
            <w:r>
              <w:rPr>
                <w:b/>
                <w:bCs/>
                <w:sz w:val="18"/>
                <w:szCs w:val="18"/>
              </w:rPr>
              <w:t xml:space="preserve">need admin</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WSL</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Linux distro and apps without a VM or dual boot</w:t>
            </w:r>
          </w:p>
        </w:tc>
      </w:tr>
    </w:tbl>
    <w:p>
      <w:pPr>
        <w:spacing w:after="100"/>
      </w:pPr>
    </w:p>
    <w:p>
      <w:pPr>
        <w:pStyle w:val="ListParagraph"/>
        <w:numPr>
          <w:ilvl w:val="0"/>
          <w:numId w:val="2"/>
        </w:numPr>
        <w:spacing w:after="60"/>
      </w:pPr>
      <w:r>
        <w:rPr>
          <w:b/>
          <w:bCs/>
          <w:sz w:val="20"/>
          <w:szCs w:val="20"/>
        </w:rPr>
        <w:t xml:space="preserve">Settings → Apps</w:t>
      </w:r>
      <w:r>
        <w:rPr>
          <w:sz w:val="20"/>
          <w:szCs w:val="20"/>
        </w:rPr>
        <w:t xml:space="preserve"> (installed apps, default apps, startup apps, optional features) = modern. </w:t>
      </w:r>
      <w:r>
        <w:rPr>
          <w:b/>
          <w:bCs/>
          <w:sz w:val="20"/>
          <w:szCs w:val="20"/>
        </w:rPr>
        <w:t xml:space="preserve">Programs and Features</w:t>
      </w:r>
      <w:r>
        <w:rPr>
          <w:sz w:val="20"/>
          <w:szCs w:val="20"/>
        </w:rPr>
        <w:t xml:space="preserve"> applet = legacy.</w:t>
      </w:r>
    </w:p>
    <w:p>
      <w:pPr>
        <w:pStyle w:val="ListParagraph"/>
        <w:numPr>
          <w:ilvl w:val="0"/>
          <w:numId w:val="2"/>
        </w:numPr>
        <w:spacing w:after="60"/>
      </w:pPr>
      <w:r>
        <w:rPr>
          <w:b/>
          <w:bCs/>
          <w:sz w:val="20"/>
          <w:szCs w:val="20"/>
        </w:rPr>
        <w:t xml:space="preserve">Repair/Modify a broken app without uninstalling → Apps (or Programs and Features) → select app → Modify / Repair.</w:t>
      </w:r>
    </w:p>
    <w:p>
      <w:pPr>
        <w:pStyle w:val="ListParagraph"/>
        <w:numPr>
          <w:ilvl w:val="0"/>
          <w:numId w:val="2"/>
        </w:numPr>
        <w:spacing w:after="60"/>
      </w:pPr>
      <w:r>
        <w:rPr>
          <w:sz w:val="20"/>
          <w:szCs w:val="20"/>
        </w:rPr>
        <w:t xml:space="preserve">Before uninstalling: close apps that lock files; may need restart; may disable antivirus; check log for locked files.</w:t>
      </w:r>
    </w:p>
    <w:p>
      <w:pPr>
        <w:pStyle w:val="ListParagraph"/>
        <w:numPr>
          <w:ilvl w:val="0"/>
          <w:numId w:val="2"/>
        </w:numPr>
        <w:spacing w:after="60"/>
      </w:pPr>
      <w:r>
        <w:rPr>
          <w:b/>
          <w:bCs/>
          <w:sz w:val="20"/>
          <w:szCs w:val="20"/>
        </w:rPr>
        <w:t xml:space="preserve">Mail applet</w:t>
      </w:r>
      <w:r>
        <w:rPr>
          <w:sz w:val="20"/>
          <w:szCs w:val="20"/>
        </w:rPr>
        <w:t xml:space="preserve"> (appears if Outlook is installed): add profiles, manage </w:t>
      </w:r>
      <w:r>
        <w:rPr>
          <w:b/>
          <w:bCs/>
          <w:sz w:val="20"/>
          <w:szCs w:val="20"/>
        </w:rPr>
        <w:t xml:space="preserve">.OST</w:t>
      </w:r>
      <w:r>
        <w:rPr>
          <w:sz w:val="20"/>
          <w:szCs w:val="20"/>
        </w:rPr>
        <w:t xml:space="preserve"> (cache) and </w:t>
      </w:r>
      <w:r>
        <w:rPr>
          <w:b/>
          <w:bCs/>
          <w:sz w:val="20"/>
          <w:szCs w:val="20"/>
        </w:rPr>
        <w:t xml:space="preserve">.PST</w:t>
      </w:r>
      <w:r>
        <w:rPr>
          <w:sz w:val="20"/>
          <w:szCs w:val="20"/>
        </w:rPr>
        <w:t xml:space="preserve"> (archive) data files.</w:t>
      </w:r>
    </w:p>
    <w:p>
      <w:pPr>
        <w:pStyle w:val="ListParagraph"/>
        <w:numPr>
          <w:ilvl w:val="0"/>
          <w:numId w:val="2"/>
        </w:numPr>
        <w:spacing w:after="60"/>
      </w:pPr>
      <w:r>
        <w:rPr>
          <w:b/>
          <w:bCs/>
          <w:sz w:val="20"/>
          <w:szCs w:val="20"/>
        </w:rPr>
        <w:t xml:space="preserve">Gaming → Game Mode:</w:t>
      </w:r>
      <w:r>
        <w:rPr>
          <w:sz w:val="20"/>
          <w:szCs w:val="20"/>
        </w:rPr>
        <w:t xml:space="preserve"> suspends Windows Update and dedicates resources to the game.</w:t>
      </w:r>
    </w:p>
    <w:p>
      <w:pPr>
        <w:pStyle w:val="ListParagraph"/>
        <w:numPr>
          <w:ilvl w:val="0"/>
          <w:numId w:val="2"/>
        </w:numPr>
        <w:spacing w:after="60"/>
      </w:pPr>
      <w:r>
        <w:rPr>
          <w:b/>
          <w:bCs/>
          <w:sz w:val="20"/>
          <w:szCs w:val="20"/>
        </w:rPr>
        <w:t xml:space="preserve">Storage/finding space hogs:</w:t>
      </w:r>
      <w:r>
        <w:rPr>
          <w:sz w:val="20"/>
          <w:szCs w:val="20"/>
        </w:rPr>
        <w:t xml:space="preserve"> Settings → Apps (see per-app size) and uninstall unused apps/optional features.</w:t>
      </w:r>
    </w:p>
    <w:p>
      <w:pPr>
        <w:pStyle w:val="Heading3"/>
      </w:pPr>
      <w:r>
        <w:t xml:space="preserve">Network, firewall, Internet Options</w:t>
      </w:r>
    </w:p>
    <w:p>
      <w:pPr>
        <w:pStyle w:val="ListParagraph"/>
        <w:numPr>
          <w:ilvl w:val="0"/>
          <w:numId w:val="2"/>
        </w:numPr>
        <w:spacing w:after="60"/>
      </w:pPr>
      <w:r>
        <w:rPr>
          <w:sz w:val="20"/>
          <w:szCs w:val="20"/>
        </w:rPr>
        <w:t xml:space="preserve">Adapter types: Ethernet, Wi-Fi, cellular, VPN. Each needs IP info. Each network gets a </w:t>
      </w:r>
      <w:r>
        <w:rPr>
          <w:b/>
          <w:bCs/>
          <w:sz w:val="20"/>
          <w:szCs w:val="20"/>
        </w:rPr>
        <w:t xml:space="preserve">trust profile: public (most restrictive), private, domain</w:t>
      </w:r>
      <w:r>
        <w:rPr>
          <w:sz w:val="20"/>
          <w:szCs w:val="20"/>
        </w:rPr>
        <w:t xml:space="preserve">.</w:t>
      </w:r>
    </w:p>
    <w:p>
      <w:pPr>
        <w:pStyle w:val="ListParagraph"/>
        <w:numPr>
          <w:ilvl w:val="0"/>
          <w:numId w:val="2"/>
        </w:numPr>
        <w:spacing w:after="60"/>
      </w:pPr>
      <w:r>
        <w:rPr>
          <w:sz w:val="20"/>
          <w:szCs w:val="20"/>
        </w:rPr>
        <w:t xml:space="preserve">Tools: </w:t>
      </w:r>
      <w:r>
        <w:rPr>
          <w:b/>
          <w:bCs/>
          <w:sz w:val="20"/>
          <w:szCs w:val="20"/>
        </w:rPr>
        <w:t xml:space="preserve">Network &amp; Internet settings</w:t>
      </w:r>
      <w:r>
        <w:rPr>
          <w:sz w:val="20"/>
          <w:szCs w:val="20"/>
        </w:rPr>
        <w:t xml:space="preserve"> (modern) · </w:t>
      </w:r>
      <w:r>
        <w:rPr>
          <w:b/>
          <w:bCs/>
          <w:sz w:val="20"/>
          <w:szCs w:val="20"/>
        </w:rPr>
        <w:t xml:space="preserve">Network Connections </w:t>
      </w:r>
      <w:r>
        <w:rPr>
          <w:rFonts w:ascii="Consolas" w:cs="Consolas" w:eastAsia="Consolas" w:hAnsi="Consolas"/>
          <w:b/>
          <w:bCs/>
          <w:color w:val="1A2B4D"/>
          <w:sz w:val="18"/>
          <w:szCs w:val="18"/>
          <w:shd w:fill="EEF2F7" w:color="auto" w:val="clear"/>
        </w:rPr>
        <w:t xml:space="preserve">ncpa.cpl</w:t>
      </w:r>
      <w:r>
        <w:rPr>
          <w:sz w:val="20"/>
          <w:szCs w:val="20"/>
        </w:rPr>
        <w:t xml:space="preserve"> · </w:t>
      </w:r>
      <w:r>
        <w:rPr>
          <w:b/>
          <w:bCs/>
          <w:sz w:val="20"/>
          <w:szCs w:val="20"/>
        </w:rPr>
        <w:t xml:space="preserve">Network and Sharing Center</w:t>
      </w:r>
      <w:r>
        <w:rPr>
          <w:sz w:val="20"/>
          <w:szCs w:val="20"/>
        </w:rPr>
        <w:t xml:space="preserve"> · </w:t>
      </w:r>
      <w:r>
        <w:rPr>
          <w:b/>
          <w:bCs/>
          <w:sz w:val="20"/>
          <w:szCs w:val="20"/>
        </w:rPr>
        <w:t xml:space="preserve">Advanced sharing settings</w:t>
      </w:r>
      <w:r>
        <w:rPr>
          <w:sz w:val="20"/>
          <w:szCs w:val="20"/>
        </w:rPr>
        <w:t xml:space="preserve"> (network discovery + file/printer sharing).</w:t>
      </w:r>
    </w:p>
    <w:p>
      <w:pPr>
        <w:pStyle w:val="ListParagraph"/>
        <w:numPr>
          <w:ilvl w:val="0"/>
          <w:numId w:val="2"/>
        </w:numPr>
        <w:spacing w:after="60"/>
      </w:pPr>
      <w:r>
        <w:rPr>
          <w:b/>
          <w:bCs/>
          <w:sz w:val="20"/>
          <w:szCs w:val="20"/>
        </w:rPr>
        <w:t xml:space="preserve">Windows Defender Firewall:</w:t>
      </w:r>
      <w:r>
        <w:rPr>
          <w:sz w:val="20"/>
          <w:szCs w:val="20"/>
        </w:rPr>
        <w:t xml:space="preserve"> enable/disable via Windows Security or Control Panel; complex rules via </w:t>
      </w:r>
      <w:r>
        <w:rPr>
          <w:b/>
          <w:bCs/>
          <w:sz w:val="20"/>
          <w:szCs w:val="20"/>
        </w:rPr>
        <w:t xml:space="preserve">Windows Defender Firewall with Advanced Security</w:t>
      </w:r>
      <w:r>
        <w:rPr>
          <w:sz w:val="20"/>
          <w:szCs w:val="20"/>
        </w:rPr>
        <w:t xml:space="preserve"> (</w:t>
      </w:r>
      <w:r>
        <w:rPr>
          <w:rFonts w:ascii="Consolas" w:cs="Consolas" w:eastAsia="Consolas" w:hAnsi="Consolas"/>
          <w:color w:val="1A2B4D"/>
          <w:sz w:val="18"/>
          <w:szCs w:val="18"/>
          <w:shd w:fill="EEF2F7" w:color="auto" w:val="clear"/>
        </w:rPr>
        <w:t xml:space="preserve">wf.msc</w:t>
      </w:r>
      <w:r>
        <w:rPr>
          <w:sz w:val="20"/>
          <w:szCs w:val="20"/>
        </w:rPr>
        <w:t xml:space="preserve">).</w:t>
      </w:r>
    </w:p>
    <w:p>
      <w:pPr>
        <w:pStyle w:val="ListParagraph"/>
        <w:numPr>
          <w:ilvl w:val="0"/>
          <w:numId w:val="2"/>
        </w:numPr>
        <w:spacing w:after="60"/>
      </w:pPr>
      <w:r>
        <w:rPr>
          <w:b/>
          <w:bCs/>
          <w:sz w:val="20"/>
          <w:szCs w:val="20"/>
        </w:rPr>
        <w:t xml:space="preserve">Internet Options</w:t>
      </w:r>
      <w:r>
        <w:rPr>
          <w:sz w:val="20"/>
          <w:szCs w:val="20"/>
        </w:rPr>
        <w:t xml:space="preserve"> applet: browser settings; </w:t>
      </w:r>
      <w:r>
        <w:rPr>
          <w:b/>
          <w:bCs/>
          <w:sz w:val="20"/>
          <w:szCs w:val="20"/>
        </w:rPr>
        <w:t xml:space="preserve">Security</w:t>
      </w:r>
      <w:r>
        <w:rPr>
          <w:sz w:val="20"/>
          <w:szCs w:val="20"/>
        </w:rPr>
        <w:t xml:space="preserve"> tab restricts risky active content. Also Edge/Chrome/Safari/Firefox have their own settings.</w:t>
      </w:r>
    </w:p>
    <w:p>
      <w:pPr>
        <w:pStyle w:val="Heading3"/>
      </w:pPr>
      <w:r>
        <w:t xml:space="preserve">Administrative Tools / Windows Tools (MMC consoles)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32"/>
        <w:gridCol w:w="2240"/>
        <w:gridCol w:w="4308"/>
      </w:tblGrid>
      <w:tr>
        <w:trPr>
          <w:cantSplit/>
          <w:tblHeader/>
        </w:trPr>
        <w:tc>
          <w:tcPr>
            <w:tcW w:type="dxa" w:w="353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Tool</w:t>
            </w:r>
          </w:p>
        </w:tc>
        <w:tc>
          <w:tcPr>
            <w:tcW w:type="dxa" w:w="22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File</w:t>
            </w:r>
          </w:p>
        </w:tc>
        <w:tc>
          <w:tcPr>
            <w:tcW w:type="dxa" w:w="430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Purpose</w:t>
            </w:r>
          </w:p>
        </w:tc>
      </w:tr>
      <w:tr>
        <w:trPr>
          <w:cantSplit/>
        </w:trPr>
        <w:tc>
          <w:tcPr>
            <w:tcW w:type="dxa" w:w="353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Computer Management</w:t>
            </w:r>
          </w:p>
        </w:tc>
        <w:tc>
          <w:tcPr>
            <w:tcW w:type="dxa" w:w="22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compmgmt.msc</w:t>
            </w:r>
          </w:p>
        </w:tc>
        <w:tc>
          <w:tcPr>
            <w:tcW w:type="dxa" w:w="430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Default console, many snap-ins</w:t>
            </w:r>
          </w:p>
        </w:tc>
      </w:tr>
      <w:tr>
        <w:trPr>
          <w:cantSplit/>
        </w:trPr>
        <w:tc>
          <w:tcPr>
            <w:tcW w:type="dxa" w:w="353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Event Viewer</w:t>
            </w:r>
          </w:p>
        </w:tc>
        <w:tc>
          <w:tcPr>
            <w:tcW w:type="dxa" w:w="22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eventvwr.msc</w:t>
            </w:r>
          </w:p>
        </w:tc>
        <w:tc>
          <w:tcPr>
            <w:tcW w:type="dxa" w:w="430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System / security / application logs</w:t>
            </w:r>
          </w:p>
        </w:tc>
      </w:tr>
      <w:tr>
        <w:trPr>
          <w:cantSplit/>
        </w:trPr>
        <w:tc>
          <w:tcPr>
            <w:tcW w:type="dxa" w:w="353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Services</w:t>
            </w:r>
          </w:p>
        </w:tc>
        <w:tc>
          <w:tcPr>
            <w:tcW w:type="dxa" w:w="22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services.msc</w:t>
            </w:r>
          </w:p>
        </w:tc>
        <w:tc>
          <w:tcPr>
            <w:tcW w:type="dxa" w:w="430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Start / stop / pause background services</w:t>
            </w:r>
          </w:p>
        </w:tc>
      </w:tr>
      <w:tr>
        <w:trPr>
          <w:cantSplit/>
        </w:trPr>
        <w:tc>
          <w:tcPr>
            <w:tcW w:type="dxa" w:w="353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Task Scheduler</w:t>
            </w:r>
          </w:p>
        </w:tc>
        <w:tc>
          <w:tcPr>
            <w:tcW w:type="dxa" w:w="22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taskschd.msc</w:t>
            </w:r>
          </w:p>
        </w:tc>
        <w:tc>
          <w:tcPr>
            <w:tcW w:type="dxa" w:w="430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Run software/scripts on calendar or event triggers</w:t>
            </w:r>
          </w:p>
        </w:tc>
      </w:tr>
      <w:tr>
        <w:trPr>
          <w:cantSplit/>
        </w:trPr>
        <w:tc>
          <w:tcPr>
            <w:tcW w:type="dxa" w:w="353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Performance Monitor</w:t>
            </w:r>
          </w:p>
        </w:tc>
        <w:tc>
          <w:tcPr>
            <w:tcW w:type="dxa" w:w="22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perfmon.msc</w:t>
            </w:r>
          </w:p>
        </w:tc>
        <w:tc>
          <w:tcPr>
            <w:tcW w:type="dxa" w:w="430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Log/view performance stats</w:t>
            </w:r>
          </w:p>
        </w:tc>
      </w:tr>
      <w:tr>
        <w:trPr>
          <w:cantSplit/>
        </w:trPr>
        <w:tc>
          <w:tcPr>
            <w:tcW w:type="dxa" w:w="353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Resource Monitor</w:t>
            </w:r>
          </w:p>
        </w:tc>
        <w:tc>
          <w:tcPr>
            <w:tcW w:type="dxa" w:w="22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resmon.exe</w:t>
            </w:r>
          </w:p>
        </w:tc>
        <w:tc>
          <w:tcPr>
            <w:tcW w:type="dxa" w:w="430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Live CPU/memory/disk/network</w:t>
            </w:r>
          </w:p>
        </w:tc>
      </w:tr>
      <w:tr>
        <w:trPr>
          <w:cantSplit/>
        </w:trPr>
        <w:tc>
          <w:tcPr>
            <w:tcW w:type="dxa" w:w="353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Local Security Policy</w:t>
            </w:r>
          </w:p>
        </w:tc>
        <w:tc>
          <w:tcPr>
            <w:tcW w:type="dxa" w:w="22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secpol.msc</w:t>
            </w:r>
          </w:p>
        </w:tc>
        <w:tc>
          <w:tcPr>
            <w:tcW w:type="dxa" w:w="430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View/edit security settings</w:t>
            </w:r>
          </w:p>
        </w:tc>
      </w:tr>
      <w:tr>
        <w:trPr>
          <w:cantSplit/>
        </w:trPr>
        <w:tc>
          <w:tcPr>
            <w:tcW w:type="dxa" w:w="353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Registry Editor</w:t>
            </w:r>
          </w:p>
        </w:tc>
        <w:tc>
          <w:tcPr>
            <w:tcW w:type="dxa" w:w="22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regedit.exe</w:t>
            </w:r>
          </w:p>
        </w:tc>
        <w:tc>
          <w:tcPr>
            <w:tcW w:type="dxa" w:w="430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Edit configuration database (registry)</w:t>
            </w:r>
          </w:p>
        </w:tc>
      </w:tr>
      <w:tr>
        <w:trPr>
          <w:cantSplit/>
        </w:trPr>
        <w:tc>
          <w:tcPr>
            <w:tcW w:type="dxa" w:w="353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Disk Cleanup</w:t>
            </w:r>
          </w:p>
        </w:tc>
        <w:tc>
          <w:tcPr>
            <w:tcW w:type="dxa" w:w="22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cleanmgr.exe</w:t>
            </w:r>
          </w:p>
        </w:tc>
        <w:tc>
          <w:tcPr>
            <w:tcW w:type="dxa" w:w="430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Delete unneeded files</w:t>
            </w:r>
          </w:p>
        </w:tc>
      </w:tr>
      <w:tr>
        <w:trPr>
          <w:cantSplit/>
        </w:trPr>
        <w:tc>
          <w:tcPr>
            <w:tcW w:type="dxa" w:w="353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Defragment &amp; Optimize Drives</w:t>
            </w:r>
          </w:p>
        </w:tc>
        <w:tc>
          <w:tcPr>
            <w:tcW w:type="dxa" w:w="22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dfrgui.exe</w:t>
            </w:r>
          </w:p>
        </w:tc>
        <w:tc>
          <w:tcPr>
            <w:tcW w:type="dxa" w:w="430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Optimize storage patterns</w:t>
            </w:r>
          </w:p>
        </w:tc>
      </w:tr>
      <w:tr>
        <w:trPr>
          <w:cantSplit/>
        </w:trPr>
        <w:tc>
          <w:tcPr>
            <w:tcW w:type="dxa" w:w="353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Device Manager / Disk Management</w:t>
            </w:r>
          </w:p>
        </w:tc>
        <w:tc>
          <w:tcPr>
            <w:tcW w:type="dxa" w:w="22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devmgmt.msc</w:t>
            </w:r>
            <w:r>
              <w:rPr>
                <w:b w:val="false"/>
                <w:bCs w:val="false"/>
                <w:sz w:val="18"/>
                <w:szCs w:val="18"/>
              </w:rPr>
              <w:t xml:space="preserve"> / </w:t>
            </w:r>
            <w:r>
              <w:rPr>
                <w:rFonts w:ascii="Consolas" w:cs="Consolas" w:eastAsia="Consolas" w:hAnsi="Consolas"/>
                <w:b w:val="false"/>
                <w:bCs w:val="false"/>
                <w:color w:val="1A2B4D"/>
                <w:sz w:val="16"/>
                <w:szCs w:val="16"/>
                <w:shd w:fill="EEF2F7" w:color="auto" w:val="clear"/>
              </w:rPr>
              <w:t xml:space="preserve">diskmgmt.msc</w:t>
            </w:r>
          </w:p>
        </w:tc>
        <w:tc>
          <w:tcPr>
            <w:tcW w:type="dxa" w:w="430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Hardware / disks</w:t>
            </w:r>
          </w:p>
        </w:tc>
      </w:tr>
      <w:tr>
        <w:trPr>
          <w:cantSplit/>
        </w:trPr>
        <w:tc>
          <w:tcPr>
            <w:tcW w:type="dxa" w:w="353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System Configuration / System Information</w:t>
            </w:r>
          </w:p>
        </w:tc>
        <w:tc>
          <w:tcPr>
            <w:tcW w:type="dxa" w:w="22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msconfig</w:t>
            </w:r>
            <w:r>
              <w:rPr>
                <w:b w:val="false"/>
                <w:bCs w:val="false"/>
                <w:sz w:val="18"/>
                <w:szCs w:val="18"/>
              </w:rPr>
              <w:t xml:space="preserve"> / </w:t>
            </w:r>
            <w:r>
              <w:rPr>
                <w:rFonts w:ascii="Consolas" w:cs="Consolas" w:eastAsia="Consolas" w:hAnsi="Consolas"/>
                <w:b w:val="false"/>
                <w:bCs w:val="false"/>
                <w:color w:val="1A2B4D"/>
                <w:sz w:val="16"/>
                <w:szCs w:val="16"/>
                <w:shd w:fill="EEF2F7" w:color="auto" w:val="clear"/>
              </w:rPr>
              <w:t xml:space="preserve">msinfo32.exe</w:t>
            </w:r>
          </w:p>
        </w:tc>
        <w:tc>
          <w:tcPr>
            <w:tcW w:type="dxa" w:w="430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Startup config / system details</w:t>
            </w:r>
          </w:p>
        </w:tc>
      </w:tr>
    </w:tbl>
    <w:p>
      <w:pPr>
        <w:spacing w:after="100"/>
      </w:pPr>
    </w:p>
    <w:p>
      <w:pPr>
        <w:spacing w:after="100" w:before="0"/>
        <w:jc w:val="left"/>
      </w:pPr>
      <w:r>
        <w:rPr>
          <w:b/>
          <w:bCs/>
          <w:sz w:val="20"/>
          <w:szCs w:val="20"/>
        </w:rPr>
        <w:t xml:space="preserve">Management shortcuts</w:t>
      </w:r>
    </w:p>
    <w:p>
      <w:pPr>
        <w:pStyle w:val="ListParagraph"/>
        <w:numPr>
          <w:ilvl w:val="0"/>
          <w:numId w:val="2"/>
        </w:numPr>
        <w:spacing w:after="60"/>
      </w:pPr>
      <w:r>
        <w:rPr>
          <w:b/>
          <w:bCs/>
          <w:sz w:val="20"/>
          <w:szCs w:val="20"/>
        </w:rPr>
        <w:t xml:space="preserve">Win+X</w:t>
      </w:r>
      <w:r>
        <w:rPr>
          <w:sz w:val="20"/>
          <w:szCs w:val="20"/>
        </w:rPr>
        <w:t xml:space="preserve"> or right-click Start → </w:t>
      </w:r>
      <w:r>
        <w:rPr>
          <w:b/>
          <w:bCs/>
          <w:sz w:val="20"/>
          <w:szCs w:val="20"/>
        </w:rPr>
        <w:t xml:space="preserve">Quick Link (WinX) menu</w:t>
      </w:r>
      <w:r>
        <w:rPr>
          <w:sz w:val="20"/>
          <w:szCs w:val="20"/>
        </w:rPr>
        <w:t xml:space="preserve">: Device Manager, Disk Management, Computer Management, Event Viewer, Task Manager, Terminal (Admin), etc.</w:t>
      </w:r>
    </w:p>
    <w:p>
      <w:pPr>
        <w:pStyle w:val="ListParagraph"/>
        <w:numPr>
          <w:ilvl w:val="0"/>
          <w:numId w:val="2"/>
        </w:numPr>
        <w:spacing w:after="60"/>
      </w:pPr>
      <w:r>
        <w:rPr>
          <w:b/>
          <w:bCs/>
          <w:sz w:val="20"/>
          <w:szCs w:val="20"/>
        </w:rPr>
        <w:t xml:space="preserve">Win+R (Run)</w:t>
      </w:r>
      <w:r>
        <w:rPr>
          <w:sz w:val="20"/>
          <w:szCs w:val="20"/>
        </w:rPr>
        <w:t xml:space="preserve"> to launch programs with switches (e.g., </w:t>
      </w:r>
      <w:r>
        <w:rPr>
          <w:rFonts w:ascii="Consolas" w:cs="Consolas" w:eastAsia="Consolas" w:hAnsi="Consolas"/>
          <w:color w:val="1A2B4D"/>
          <w:sz w:val="18"/>
          <w:szCs w:val="18"/>
          <w:shd w:fill="EEF2F7" w:color="auto" w:val="clear"/>
        </w:rPr>
        <w:t xml:space="preserve">perfmon /comp</w:t>
      </w:r>
      <w:r>
        <w:rPr>
          <w:sz w:val="20"/>
          <w:szCs w:val="20"/>
        </w:rPr>
        <w:t xml:space="preserve">). Settings pages: </w:t>
      </w:r>
      <w:r>
        <w:rPr>
          <w:rFonts w:ascii="Consolas" w:cs="Consolas" w:eastAsia="Consolas" w:hAnsi="Consolas"/>
          <w:color w:val="1A2B4D"/>
          <w:sz w:val="18"/>
          <w:szCs w:val="18"/>
          <w:shd w:fill="EEF2F7" w:color="auto" w:val="clear"/>
        </w:rPr>
        <w:t xml:space="preserve">ms-settings:system</w:t>
      </w:r>
      <w:r>
        <w:rPr>
          <w:sz w:val="20"/>
          <w:szCs w:val="20"/>
        </w:rPr>
        <w:t xml:space="preserve">. Control Panel applets: </w:t>
      </w:r>
      <w:r>
        <w:rPr>
          <w:rFonts w:ascii="Consolas" w:cs="Consolas" w:eastAsia="Consolas" w:hAnsi="Consolas"/>
          <w:color w:val="1A2B4D"/>
          <w:sz w:val="18"/>
          <w:szCs w:val="18"/>
          <w:shd w:fill="EEF2F7" w:color="auto" w:val="clear"/>
        </w:rPr>
        <w:t xml:space="preserve">control ncpa.cpl</w:t>
      </w:r>
      <w:r>
        <w:rPr>
          <w:sz w:val="20"/>
          <w:szCs w:val="20"/>
        </w:rPr>
        <w:t xml:space="preserve">.</w:t>
      </w:r>
    </w:p>
    <w:p>
      <w:pPr>
        <w:pStyle w:val="ListParagraph"/>
        <w:numPr>
          <w:ilvl w:val="0"/>
          <w:numId w:val="2"/>
        </w:numPr>
        <w:spacing w:after="60"/>
      </w:pPr>
      <w:r>
        <w:rPr>
          <w:sz w:val="20"/>
          <w:szCs w:val="20"/>
        </w:rPr>
        <w:t xml:space="preserve">Instant Search: press Windows key and type a utility's name.</w:t>
      </w:r>
    </w:p>
    <w:p>
      <w:pPr>
        <w:pStyle w:val="ListParagraph"/>
        <w:numPr>
          <w:ilvl w:val="0"/>
          <w:numId w:val="2"/>
        </w:numPr>
        <w:spacing w:after="60"/>
      </w:pPr>
      <w:r>
        <w:rPr>
          <w:i/>
          <w:iCs/>
          <w:sz w:val="20"/>
          <w:szCs w:val="20"/>
        </w:rPr>
        <w:t xml:space="preserve">This PC → Properties</w:t>
      </w:r>
      <w:r>
        <w:rPr>
          <w:sz w:val="20"/>
          <w:szCs w:val="20"/>
        </w:rPr>
        <w:t xml:space="preserve"> opens System settings; </w:t>
      </w:r>
      <w:r>
        <w:rPr>
          <w:i/>
          <w:iCs/>
          <w:sz w:val="20"/>
          <w:szCs w:val="20"/>
        </w:rPr>
        <w:t xml:space="preserve">→ Manage</w:t>
      </w:r>
      <w:r>
        <w:rPr>
          <w:sz w:val="20"/>
          <w:szCs w:val="20"/>
        </w:rPr>
        <w:t xml:space="preserve"> opens Computer Management. </w:t>
      </w:r>
      <w:r>
        <w:rPr>
          <w:b/>
          <w:bCs/>
          <w:sz w:val="20"/>
          <w:szCs w:val="20"/>
        </w:rPr>
        <w:t xml:space="preserve">Ctrl+Alt+Del</w:t>
      </w:r>
      <w:r>
        <w:rPr>
          <w:sz w:val="20"/>
          <w:szCs w:val="20"/>
        </w:rPr>
        <w:t xml:space="preserve"> opens the security screen (Task Manager is there, but it isn't an admin-tools menu).</w:t>
      </w:r>
    </w:p>
    <w:p>
      <w:pPr>
        <w:pStyle w:val="Heading3"/>
      </w:pPr>
      <w:r>
        <w:t xml:space="preserve">12B Exam traps </w:t>
      </w:r>
      <w:r>
        <w:rPr>
          <w:i/>
          <w:iCs/>
        </w:rPr>
        <w:t xml:space="preserve">(your misses are marked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Answer</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Console that reaches </w:t>
            </w:r>
            <w:r>
              <w:rPr>
                <w:b/>
                <w:bCs/>
                <w:sz w:val="18"/>
                <w:szCs w:val="18"/>
              </w:rPr>
              <w:t xml:space="preserve">Device Manager</w:t>
            </w:r>
            <w:r>
              <w:rPr>
                <w:b/>
                <w:bCs/>
                <w:sz w:val="18"/>
                <w:szCs w:val="18"/>
              </w:rPr>
              <w:t xml:space="preserve"> (listed: Control Panel / Component Services / System Configuration / Services)</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Control Panel</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Verify/update a </w:t>
            </w:r>
            <w:r>
              <w:rPr>
                <w:b/>
                <w:bCs/>
                <w:sz w:val="18"/>
                <w:szCs w:val="18"/>
              </w:rPr>
              <w:t xml:space="preserve">printer driver</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Device Manager</w:t>
            </w:r>
            <w:r>
              <w:rPr>
                <w:b w:val="false"/>
                <w:bCs w:val="false"/>
                <w:sz w:val="18"/>
                <w:szCs w:val="18"/>
              </w:rPr>
              <w:t xml:space="preserve"> (not Devices &amp; Printers applet)</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Laptop keeps running when lid closes</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Power Options → Choose what closing the lid does</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Fix text size + clock + lid behavior in Windows 10</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Windows Settings app</w:t>
            </w:r>
            <w:r>
              <w:rPr>
                <w:b w:val="false"/>
                <w:bCs w:val="false"/>
                <w:sz w:val="18"/>
                <w:szCs w:val="18"/>
              </w:rPr>
              <w:t xml:space="preserve"> (Ease of Access, Date &amp; Time, Power &amp; Sleep)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Delay updates for a week</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Pause updates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Type of update that changes OS features/tools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Feature update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Slow when many apps open (prioritizing background, visual effects on)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Advanced System Settings → Performance Options</w:t>
            </w:r>
            <w:r>
              <w:rPr>
                <w:b w:val="false"/>
                <w:bCs w:val="false"/>
                <w:sz w:val="18"/>
                <w:szCs w:val="18"/>
              </w:rPr>
              <w:t xml:space="preserve"> (foreground, best performance)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What does the Settings </w:t>
            </w:r>
            <w:r>
              <w:rPr>
                <w:b/>
                <w:bCs/>
                <w:sz w:val="18"/>
                <w:szCs w:val="18"/>
              </w:rPr>
              <w:t xml:space="preserve">System</w:t>
            </w:r>
            <w:r>
              <w:rPr>
                <w:b/>
                <w:bCs/>
                <w:sz w:val="18"/>
                <w:szCs w:val="18"/>
              </w:rPr>
              <w:t xml:space="preserve"> page configure?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System page = </w:t>
            </w:r>
            <w:r>
              <w:rPr>
                <w:b/>
                <w:bCs/>
                <w:sz w:val="18"/>
                <w:szCs w:val="18"/>
              </w:rPr>
              <w:t xml:space="preserve">input/output devices, power, clipboard</w:t>
            </w:r>
            <w:r>
              <w:rPr>
                <w:b w:val="false"/>
                <w:bCs w:val="false"/>
                <w:sz w:val="18"/>
                <w:szCs w:val="18"/>
              </w:rPr>
              <w:t xml:space="preserve"> (not drivers, firewall, virtual memory)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What is the Administrative Tools menu?</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Shortcuts to advanced management tools</w:t>
            </w:r>
            <w:r>
              <w:rPr>
                <w:b w:val="false"/>
                <w:bCs w:val="false"/>
                <w:sz w:val="18"/>
                <w:szCs w:val="18"/>
              </w:rPr>
              <w:t xml:space="preserve"> (not user-account-only, not app installs)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Keyboard shortcut for management tools menu</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Win + X</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Win10 has no IP address after an update — analyze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Check Event Viewer logs</w:t>
            </w:r>
            <w:r>
              <w:rPr>
                <w:b w:val="false"/>
                <w:bCs w:val="false"/>
                <w:sz w:val="18"/>
                <w:szCs w:val="18"/>
              </w:rPr>
              <w:t xml:space="preserve"> (don't assign a static IP as a "fix")</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Best protection for Windows 11 at scale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Windows Update</w:t>
            </w:r>
            <w:r>
              <w:rPr>
                <w:b w:val="false"/>
                <w:bCs w:val="false"/>
                <w:sz w:val="18"/>
                <w:szCs w:val="18"/>
              </w:rPr>
              <w:t xml:space="preserve"> (security patches + latest features)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Network profile with most restrictive firewall</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Public</w:t>
            </w:r>
          </w:p>
        </w:tc>
      </w:tr>
    </w:tbl>
    <w:p>
      <w:pPr>
        <w:spacing w:after="100"/>
      </w:pPr>
    </w:p>
    <w:p>
      <w:pPr>
        <w:pStyle w:val="Heading2"/>
      </w:pPr>
      <w:r>
        <w:t xml:space="preserve">12C Install and Configure Applications — Obj 1.10</w:t>
      </w:r>
    </w:p>
    <w:p>
      <w:pPr>
        <w:pStyle w:val="Heading3"/>
      </w:pPr>
      <w:r>
        <w:t xml:space="preserve">System requirements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93"/>
        <w:gridCol w:w="7287"/>
      </w:tblGrid>
      <w:tr>
        <w:trPr>
          <w:cantSplit/>
          <w:tblHeader/>
        </w:trPr>
        <w:tc>
          <w:tcPr>
            <w:tcW w:type="dxa" w:w="279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Requirement</w:t>
            </w:r>
          </w:p>
        </w:tc>
        <w:tc>
          <w:tcPr>
            <w:tcW w:type="dxa" w:w="728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Notes</w:t>
            </w:r>
          </w:p>
        </w:tc>
      </w:tr>
      <w:tr>
        <w:trPr>
          <w:cantSplit/>
        </w:trPr>
        <w:tc>
          <w:tcPr>
            <w:tcW w:type="dxa" w:w="279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CPU</w:t>
            </w:r>
          </w:p>
        </w:tc>
        <w:tc>
          <w:tcPr>
            <w:tcW w:type="dxa" w:w="728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Generation/clock/cores; </w:t>
            </w:r>
            <w:r>
              <w:rPr>
                <w:b/>
                <w:bCs/>
                <w:sz w:val="18"/>
                <w:szCs w:val="18"/>
              </w:rPr>
              <w:t xml:space="preserve">64-bit app needs 64-bit CPU </w:t>
            </w:r>
            <w:r>
              <w:rPr>
                <w:b/>
                <w:bCs/>
                <w:i/>
                <w:iCs/>
                <w:sz w:val="18"/>
                <w:szCs w:val="18"/>
              </w:rPr>
              <w:t xml:space="preserve">and</w:t>
            </w:r>
            <w:r>
              <w:rPr>
                <w:b/>
                <w:bCs/>
                <w:sz w:val="18"/>
                <w:szCs w:val="18"/>
              </w:rPr>
              <w:t xml:space="preserve"> OS</w:t>
            </w:r>
            <w:r>
              <w:rPr>
                <w:b w:val="false"/>
                <w:bCs w:val="false"/>
                <w:sz w:val="18"/>
                <w:szCs w:val="18"/>
              </w:rPr>
              <w:t xml:space="preserve">; 32-bit apps run on 32- or 64-bit; may need virtualization support or TPM — if missing, check it isn't </w:t>
            </w:r>
            <w:r>
              <w:rPr>
                <w:b/>
                <w:bCs/>
                <w:sz w:val="18"/>
                <w:szCs w:val="18"/>
              </w:rPr>
              <w:t xml:space="preserve">disabled in BIOS/UEFI</w:t>
            </w:r>
          </w:p>
        </w:tc>
      </w:tr>
      <w:tr>
        <w:trPr>
          <w:cantSplit/>
        </w:trPr>
        <w:tc>
          <w:tcPr>
            <w:tcW w:type="dxa" w:w="279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RAM</w:t>
            </w:r>
          </w:p>
        </w:tc>
        <w:tc>
          <w:tcPr>
            <w:tcW w:type="dxa" w:w="728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Assumes nothing else running; "1 GB working memory" → check </w:t>
            </w:r>
            <w:r>
              <w:rPr>
                <w:b/>
                <w:bCs/>
                <w:sz w:val="18"/>
                <w:szCs w:val="18"/>
              </w:rPr>
              <w:t xml:space="preserve">RAM</w:t>
            </w:r>
            <w:r>
              <w:rPr>
                <w:b w:val="false"/>
                <w:bCs w:val="false"/>
                <w:sz w:val="18"/>
                <w:szCs w:val="18"/>
              </w:rPr>
              <w:t xml:space="preserve"> (not VRAM/SSD/CPU)</w:t>
            </w:r>
          </w:p>
        </w:tc>
      </w:tr>
      <w:tr>
        <w:trPr>
          <w:cantSplit/>
        </w:trPr>
        <w:tc>
          <w:tcPr>
            <w:tcW w:type="dxa" w:w="279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Storage</w:t>
            </w:r>
          </w:p>
        </w:tc>
        <w:tc>
          <w:tcPr>
            <w:tcW w:type="dxa" w:w="728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Install size </w:t>
            </w:r>
            <w:r>
              <w:rPr>
                <w:b/>
                <w:bCs/>
                <w:sz w:val="18"/>
                <w:szCs w:val="18"/>
              </w:rPr>
              <w:t xml:space="preserve">plus</w:t>
            </w:r>
            <w:r>
              <w:rPr>
                <w:b w:val="false"/>
                <w:bCs w:val="false"/>
                <w:sz w:val="18"/>
                <w:szCs w:val="18"/>
              </w:rPr>
              <w:t xml:space="preserve"> user data, temp, logs</w:t>
            </w:r>
          </w:p>
        </w:tc>
      </w:tr>
      <w:tr>
        <w:trPr>
          <w:cantSplit/>
        </w:trPr>
        <w:tc>
          <w:tcPr>
            <w:tcW w:type="dxa" w:w="279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Graphics</w:t>
            </w:r>
          </w:p>
        </w:tc>
        <w:tc>
          <w:tcPr>
            <w:tcW w:type="dxa" w:w="728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Integrated</w:t>
            </w:r>
            <w:r>
              <w:rPr>
                <w:b w:val="false"/>
                <w:bCs w:val="false"/>
                <w:sz w:val="18"/>
                <w:szCs w:val="18"/>
              </w:rPr>
              <w:t xml:space="preserve"> (CPU/chipset) vs </w:t>
            </w:r>
            <w:r>
              <w:rPr>
                <w:b/>
                <w:bCs/>
                <w:sz w:val="18"/>
                <w:szCs w:val="18"/>
              </w:rPr>
              <w:t xml:space="preserve">dedicated card with its own VRAM</w:t>
            </w:r>
            <w:r>
              <w:rPr>
                <w:b w:val="false"/>
                <w:bCs w:val="false"/>
                <w:sz w:val="18"/>
                <w:szCs w:val="18"/>
              </w:rPr>
              <w:t xml:space="preserve"> — needed for design software/games</w:t>
            </w:r>
          </w:p>
        </w:tc>
      </w:tr>
      <w:tr>
        <w:trPr>
          <w:cantSplit/>
        </w:trPr>
        <w:tc>
          <w:tcPr>
            <w:tcW w:type="dxa" w:w="279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External hardware token</w:t>
            </w:r>
          </w:p>
        </w:tc>
        <w:tc>
          <w:tcPr>
            <w:tcW w:type="dxa" w:w="728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Smart card/USB device holding cryptographic identity; present token + PIN/password/fingerprint</w:t>
            </w:r>
          </w:p>
        </w:tc>
      </w:tr>
      <w:tr>
        <w:trPr>
          <w:cantSplit/>
        </w:trPr>
        <w:tc>
          <w:tcPr>
            <w:tcW w:type="dxa" w:w="279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OS compatibility</w:t>
            </w:r>
          </w:p>
        </w:tc>
        <w:tc>
          <w:tcPr>
            <w:tcW w:type="dxa" w:w="728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App must match OS (macOS app ≠ Windows). Linux: package formats differ, but you can </w:t>
            </w:r>
            <w:r>
              <w:rPr>
                <w:b/>
                <w:bCs/>
                <w:sz w:val="18"/>
                <w:szCs w:val="18"/>
              </w:rPr>
              <w:t xml:space="preserve">compile from source</w:t>
            </w:r>
          </w:p>
        </w:tc>
      </w:tr>
    </w:tbl>
    <w:p>
      <w:pPr>
        <w:spacing w:after="100"/>
      </w:pPr>
    </w:p>
    <w:p>
      <w:pPr>
        <w:spacing w:after="100" w:before="0"/>
        <w:jc w:val="left"/>
      </w:pPr>
      <w:r>
        <w:rPr>
          <w:b/>
          <w:bCs/>
          <w:sz w:val="20"/>
          <w:szCs w:val="20"/>
        </w:rPr>
        <w:t xml:space="preserve">64-bit Windows folders:</w:t>
      </w:r>
      <w:r>
        <w:rPr>
          <w:sz w:val="20"/>
          <w:szCs w:val="20"/>
        </w:rPr>
        <w:t xml:space="preserve"> 64-bit apps → </w:t>
      </w:r>
      <w:r>
        <w:rPr>
          <w:rFonts w:ascii="Consolas" w:cs="Consolas" w:eastAsia="Consolas" w:hAnsi="Consolas"/>
          <w:color w:val="1A2B4D"/>
          <w:sz w:val="18"/>
          <w:szCs w:val="18"/>
          <w:shd w:fill="EEF2F7" w:color="auto" w:val="clear"/>
        </w:rPr>
        <w:t xml:space="preserve">Program Files</w:t>
      </w:r>
      <w:r>
        <w:rPr>
          <w:sz w:val="20"/>
          <w:szCs w:val="20"/>
        </w:rPr>
        <w:t xml:space="preserve">; 32-bit apps → </w:t>
      </w:r>
      <w:r>
        <w:rPr>
          <w:rFonts w:ascii="Consolas" w:cs="Consolas" w:eastAsia="Consolas" w:hAnsi="Consolas"/>
          <w:color w:val="1A2B4D"/>
          <w:sz w:val="18"/>
          <w:szCs w:val="18"/>
          <w:shd w:fill="EEF2F7" w:color="auto" w:val="clear"/>
        </w:rPr>
        <w:t xml:space="preserve">Program Files (x86)</w:t>
      </w:r>
      <w:r>
        <w:rPr>
          <w:sz w:val="20"/>
          <w:szCs w:val="20"/>
        </w:rPr>
        <w:t xml:space="preserve">; 64-bit system DLLs → </w:t>
      </w:r>
      <w:r>
        <w:rPr>
          <w:rFonts w:ascii="Consolas" w:cs="Consolas" w:eastAsia="Consolas" w:hAnsi="Consolas"/>
          <w:color w:val="1A2B4D"/>
          <w:sz w:val="18"/>
          <w:szCs w:val="18"/>
          <w:shd w:fill="EEF2F7" w:color="auto" w:val="clear"/>
        </w:rPr>
        <w:t xml:space="preserve">System32</w:t>
      </w:r>
      <w:r>
        <w:rPr>
          <w:sz w:val="20"/>
          <w:szCs w:val="20"/>
        </w:rPr>
        <w:t xml:space="preserve">; 32-bit → </w:t>
      </w:r>
      <w:r>
        <w:rPr>
          <w:rFonts w:ascii="Consolas" w:cs="Consolas" w:eastAsia="Consolas" w:hAnsi="Consolas"/>
          <w:color w:val="1A2B4D"/>
          <w:sz w:val="18"/>
          <w:szCs w:val="18"/>
          <w:shd w:fill="EEF2F7" w:color="auto" w:val="clear"/>
        </w:rPr>
        <w:t xml:space="preserve">SysWOW64</w:t>
      </w:r>
      <w:r>
        <w:rPr>
          <w:sz w:val="20"/>
          <w:szCs w:val="20"/>
        </w:rPr>
        <w:t xml:space="preserve">. </w:t>
      </w:r>
      <w:r>
        <w:rPr>
          <w:b/>
          <w:bCs/>
          <w:sz w:val="20"/>
          <w:szCs w:val="20"/>
        </w:rPr>
        <w:t xml:space="preserve">WOW64</w:t>
      </w:r>
      <w:r>
        <w:rPr>
          <w:sz w:val="20"/>
          <w:szCs w:val="20"/>
        </w:rPr>
        <w:t xml:space="preserve"> = environment that runs 32-bit apps on 64-bit Windows. Compatibility tab: right-click </w:t>
      </w:r>
      <w:r>
        <w:rPr>
          <w:rFonts w:ascii="Consolas" w:cs="Consolas" w:eastAsia="Consolas" w:hAnsi="Consolas"/>
          <w:color w:val="1A2B4D"/>
          <w:sz w:val="18"/>
          <w:szCs w:val="18"/>
          <w:shd w:fill="EEF2F7" w:color="auto" w:val="clear"/>
        </w:rPr>
        <w:t xml:space="preserve">.exe</w:t>
      </w:r>
      <w:r>
        <w:rPr>
          <w:sz w:val="20"/>
          <w:szCs w:val="20"/>
        </w:rPr>
        <w:t xml:space="preserve"> → Properties.</w:t>
      </w:r>
    </w:p>
    <w:p>
      <w:pPr>
        <w:pStyle w:val="Heading3"/>
      </w:pPr>
      <w:r>
        <w:t xml:space="preserve">Distribution methods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7920"/>
      </w:tblGrid>
      <w:tr>
        <w:trPr>
          <w:cantSplit/>
          <w:tblHeader/>
        </w:trPr>
        <w:tc>
          <w:tcPr>
            <w:tcW w:type="dxa" w:w="21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OS</w:t>
            </w:r>
          </w:p>
        </w:tc>
        <w:tc>
          <w:tcPr>
            <w:tcW w:type="dxa" w:w="79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Package types</w:t>
            </w:r>
          </w:p>
        </w:tc>
      </w:tr>
      <w:tr>
        <w:trPr>
          <w:cantSplit/>
        </w:trPr>
        <w:tc>
          <w:tcPr>
            <w:tcW w:type="dxa" w:w="21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Windows</w:t>
            </w:r>
          </w:p>
        </w:tc>
        <w:tc>
          <w:tcPr>
            <w:tcW w:type="dxa" w:w="79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.EXE</w:t>
            </w:r>
            <w:r>
              <w:rPr>
                <w:b w:val="false"/>
                <w:bCs w:val="false"/>
                <w:sz w:val="18"/>
                <w:szCs w:val="18"/>
              </w:rPr>
              <w:t xml:space="preserve">, </w:t>
            </w:r>
            <w:r>
              <w:rPr>
                <w:b/>
                <w:bCs/>
                <w:sz w:val="18"/>
                <w:szCs w:val="18"/>
              </w:rPr>
              <w:t xml:space="preserve">.MSI</w:t>
            </w:r>
          </w:p>
        </w:tc>
      </w:tr>
      <w:tr>
        <w:trPr>
          <w:cantSplit/>
        </w:trPr>
        <w:tc>
          <w:tcPr>
            <w:tcW w:type="dxa" w:w="21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macOS</w:t>
            </w:r>
          </w:p>
        </w:tc>
        <w:tc>
          <w:tcPr>
            <w:tcW w:type="dxa" w:w="79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.DMG</w:t>
            </w:r>
            <w:r>
              <w:rPr>
                <w:b w:val="false"/>
                <w:bCs w:val="false"/>
                <w:sz w:val="18"/>
                <w:szCs w:val="18"/>
              </w:rPr>
              <w:t xml:space="preserve">, </w:t>
            </w:r>
            <w:r>
              <w:rPr>
                <w:b/>
                <w:bCs/>
                <w:sz w:val="18"/>
                <w:szCs w:val="18"/>
              </w:rPr>
              <w:t xml:space="preserve">.PKG</w:t>
            </w:r>
            <w:r>
              <w:rPr>
                <w:b w:val="false"/>
                <w:bCs w:val="false"/>
                <w:sz w:val="18"/>
                <w:szCs w:val="18"/>
              </w:rPr>
              <w:t xml:space="preserve"> (and .app / App Store)</w:t>
            </w:r>
          </w:p>
        </w:tc>
      </w:tr>
      <w:tr>
        <w:trPr>
          <w:cantSplit/>
        </w:trPr>
        <w:tc>
          <w:tcPr>
            <w:tcW w:type="dxa" w:w="21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Linux</w:t>
            </w:r>
          </w:p>
        </w:tc>
        <w:tc>
          <w:tcPr>
            <w:tcW w:type="dxa" w:w="79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.DEB (APT)</w:t>
            </w:r>
            <w:r>
              <w:rPr>
                <w:b w:val="false"/>
                <w:bCs w:val="false"/>
                <w:sz w:val="18"/>
                <w:szCs w:val="18"/>
              </w:rPr>
              <w:t xml:space="preserve">, </w:t>
            </w:r>
            <w:r>
              <w:rPr>
                <w:b/>
                <w:bCs/>
                <w:sz w:val="18"/>
                <w:szCs w:val="18"/>
              </w:rPr>
              <w:t xml:space="preserve">.RPM (DNF)</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8"/>
        <w:gridCol w:w="6952"/>
      </w:tblGrid>
      <w:tr>
        <w:trPr>
          <w:cantSplit/>
          <w:tblHeader/>
        </w:trPr>
        <w:tc>
          <w:tcPr>
            <w:tcW w:type="dxa" w:w="312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Method</w:t>
            </w:r>
          </w:p>
        </w:tc>
        <w:tc>
          <w:tcPr>
            <w:tcW w:type="dxa" w:w="695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Notes</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App store</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Install is automatic</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Physical media</w:t>
            </w:r>
            <w:r>
              <w:rPr>
                <w:b/>
                <w:bCs/>
                <w:sz w:val="18"/>
                <w:szCs w:val="18"/>
              </w:rPr>
              <w:t xml:space="preserve"> (CD/DVD/USB)</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Setup file on media</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Downloadable package</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Verify authenticity &amp; integrity, scan for malware.</w:t>
            </w:r>
            <w:r>
              <w:rPr>
                <w:b w:val="false"/>
                <w:bCs w:val="false"/>
                <w:sz w:val="18"/>
                <w:szCs w:val="18"/>
              </w:rPr>
              <w:t xml:space="preserve"> Windows uses </w:t>
            </w:r>
            <w:r>
              <w:rPr>
                <w:b/>
                <w:bCs/>
                <w:sz w:val="18"/>
                <w:szCs w:val="18"/>
              </w:rPr>
              <w:t xml:space="preserve">digital signatures</w:t>
            </w:r>
            <w:r>
              <w:rPr>
                <w:b w:val="false"/>
                <w:bCs w:val="false"/>
                <w:sz w:val="18"/>
                <w:szCs w:val="18"/>
              </w:rPr>
              <w:t xml:space="preserve">; Linux uses </w:t>
            </w:r>
            <w:r>
              <w:rPr>
                <w:b/>
                <w:bCs/>
                <w:sz w:val="18"/>
                <w:szCs w:val="18"/>
              </w:rPr>
              <w:t xml:space="preserve">published hash</w:t>
            </w:r>
            <w:r>
              <w:rPr>
                <w:b w:val="false"/>
                <w:bCs w:val="false"/>
                <w:sz w:val="18"/>
                <w:szCs w:val="18"/>
              </w:rPr>
              <w:t xml:space="preserve"> — compute yours and compare. Internet is the usual origin even for USB/shares</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Image deployment</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Whole workstation image (OS + apps + settings + licensing) pushed as one unit</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Network-based installer</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Setup file in a shared folder; clients run it; </w:t>
            </w:r>
            <w:r>
              <w:rPr>
                <w:b/>
                <w:bCs/>
                <w:sz w:val="18"/>
                <w:szCs w:val="18"/>
              </w:rPr>
              <w:t xml:space="preserve">GPO</w:t>
            </w:r>
            <w:r>
              <w:rPr>
                <w:b w:val="false"/>
                <w:bCs w:val="false"/>
                <w:sz w:val="18"/>
                <w:szCs w:val="18"/>
              </w:rPr>
              <w:t xml:space="preserve"> can push installs with no admin logon (runs as service account)</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Mountable ISO</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Whole disc in one file; right-click → </w:t>
            </w:r>
            <w:r>
              <w:rPr>
                <w:b/>
                <w:bCs/>
                <w:sz w:val="18"/>
                <w:szCs w:val="18"/>
              </w:rPr>
              <w:t xml:space="preserve">Mount</w:t>
            </w:r>
            <w:r>
              <w:rPr>
                <w:b w:val="false"/>
                <w:bCs w:val="false"/>
                <w:sz w:val="18"/>
                <w:szCs w:val="18"/>
              </w:rPr>
              <w:t xml:space="preserve"> (gets a drive letter); good for databases / VM OS installs</w:t>
            </w:r>
          </w:p>
        </w:tc>
      </w:tr>
    </w:tbl>
    <w:p>
      <w:pPr>
        <w:spacing w:after="100"/>
      </w:pPr>
    </w:p>
    <w:p>
      <w:pPr>
        <w:pStyle w:val="Heading3"/>
      </w:pPr>
      <w:r>
        <w:t xml:space="preserve">Impact considerations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22"/>
        <w:gridCol w:w="7958"/>
      </w:tblGrid>
      <w:tr>
        <w:trPr>
          <w:cantSplit/>
          <w:tblHeader/>
        </w:trPr>
        <w:tc>
          <w:tcPr>
            <w:tcW w:type="dxa" w:w="212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Area</w:t>
            </w:r>
          </w:p>
        </w:tc>
        <w:tc>
          <w:tcPr>
            <w:tcW w:type="dxa" w:w="795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Think about</w:t>
            </w:r>
          </w:p>
        </w:tc>
      </w:tr>
      <w:tr>
        <w:trPr>
          <w:cantSplit/>
        </w:trPr>
        <w:tc>
          <w:tcPr>
            <w:tcW w:type="dxa" w:w="212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Business</w:t>
            </w:r>
          </w:p>
        </w:tc>
        <w:tc>
          <w:tcPr>
            <w:tcW w:type="dxa" w:w="795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Licensing</w:t>
            </w:r>
            <w:r>
              <w:rPr>
                <w:b w:val="false"/>
                <w:bCs w:val="false"/>
                <w:sz w:val="18"/>
                <w:szCs w:val="18"/>
              </w:rPr>
              <w:t xml:space="preserve"> (device/user limits, legal penalties), </w:t>
            </w:r>
            <w:r>
              <w:rPr>
                <w:b/>
                <w:bCs/>
                <w:sz w:val="18"/>
                <w:szCs w:val="18"/>
              </w:rPr>
              <w:t xml:space="preserve">support</w:t>
            </w:r>
            <w:r>
              <w:rPr>
                <w:b w:val="false"/>
                <w:bCs w:val="false"/>
                <w:sz w:val="18"/>
                <w:szCs w:val="18"/>
              </w:rPr>
              <w:t xml:space="preserve"> (paid vs in-house), </w:t>
            </w:r>
            <w:r>
              <w:rPr>
                <w:b/>
                <w:bCs/>
                <w:sz w:val="18"/>
                <w:szCs w:val="18"/>
              </w:rPr>
              <w:t xml:space="preserve">training</w:t>
            </w:r>
            <w:r>
              <w:rPr>
                <w:b w:val="false"/>
                <w:bCs w:val="false"/>
                <w:sz w:val="18"/>
                <w:szCs w:val="18"/>
              </w:rPr>
              <w:t xml:space="preserve"> costs</w:t>
            </w:r>
          </w:p>
        </w:tc>
      </w:tr>
      <w:tr>
        <w:trPr>
          <w:cantSplit/>
        </w:trPr>
        <w:tc>
          <w:tcPr>
            <w:tcW w:type="dxa" w:w="212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Operation</w:t>
            </w:r>
          </w:p>
        </w:tc>
        <w:tc>
          <w:tcPr>
            <w:tcW w:type="dxa" w:w="795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Automate deployment for hundreds of PCs; "push" causes </w:t>
            </w:r>
            <w:r>
              <w:rPr>
                <w:b/>
                <w:bCs/>
                <w:sz w:val="18"/>
                <w:szCs w:val="18"/>
              </w:rPr>
              <w:t xml:space="preserve">network congestion/latency</w:t>
            </w:r>
            <w:r>
              <w:rPr>
                <w:b w:val="false"/>
                <w:bCs w:val="false"/>
                <w:sz w:val="18"/>
                <w:szCs w:val="18"/>
              </w:rPr>
              <w:t xml:space="preserve"> → do it </w:t>
            </w:r>
            <w:r>
              <w:rPr>
                <w:b/>
                <w:bCs/>
                <w:sz w:val="18"/>
                <w:szCs w:val="18"/>
              </w:rPr>
              <w:t xml:space="preserve">overnight/weekends</w:t>
            </w:r>
            <w:r>
              <w:rPr>
                <w:b w:val="false"/>
                <w:bCs w:val="false"/>
                <w:sz w:val="18"/>
                <w:szCs w:val="18"/>
              </w:rPr>
              <w:t xml:space="preserve">; GPO/service account; users need only </w:t>
            </w:r>
            <w:r>
              <w:rPr>
                <w:b/>
                <w:bCs/>
                <w:sz w:val="18"/>
                <w:szCs w:val="18"/>
              </w:rPr>
              <w:t xml:space="preserve">read/execute</w:t>
            </w:r>
            <w:r>
              <w:rPr>
                <w:b w:val="false"/>
                <w:bCs w:val="false"/>
                <w:sz w:val="18"/>
                <w:szCs w:val="18"/>
              </w:rPr>
              <w:t xml:space="preserve"> on the app folder; user data goes to the </w:t>
            </w:r>
            <w:r>
              <w:rPr>
                <w:b/>
                <w:bCs/>
                <w:sz w:val="18"/>
                <w:szCs w:val="18"/>
              </w:rPr>
              <w:t xml:space="preserve">profile</w:t>
            </w:r>
            <w:r>
              <w:rPr>
                <w:b w:val="false"/>
                <w:bCs w:val="false"/>
                <w:sz w:val="18"/>
                <w:szCs w:val="18"/>
              </w:rPr>
              <w:t xml:space="preserve">, not the app folder</w:t>
            </w:r>
          </w:p>
        </w:tc>
      </w:tr>
      <w:tr>
        <w:trPr>
          <w:cantSplit/>
        </w:trPr>
        <w:tc>
          <w:tcPr>
            <w:tcW w:type="dxa" w:w="212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Device &amp; Network</w:t>
            </w:r>
          </w:p>
        </w:tc>
        <w:tc>
          <w:tcPr>
            <w:tcW w:type="dxa" w:w="795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Trojan horse</w:t>
            </w:r>
            <w:r>
              <w:rPr>
                <w:b w:val="false"/>
                <w:bCs w:val="false"/>
                <w:sz w:val="18"/>
                <w:szCs w:val="18"/>
              </w:rPr>
              <w:t xml:space="preserve"> risk, infected installers → </w:t>
            </w:r>
            <w:r>
              <w:rPr>
                <w:b/>
                <w:bCs/>
                <w:sz w:val="18"/>
                <w:szCs w:val="18"/>
              </w:rPr>
              <w:t xml:space="preserve">trusted sources + digital signatures</w:t>
            </w:r>
            <w:r>
              <w:rPr>
                <w:b w:val="false"/>
                <w:bCs w:val="false"/>
                <w:sz w:val="18"/>
                <w:szCs w:val="18"/>
              </w:rPr>
              <w:t xml:space="preserve">; resource hogging; compatibility; unpatched vulns → </w:t>
            </w:r>
            <w:r>
              <w:rPr>
                <w:b/>
                <w:bCs/>
                <w:sz w:val="18"/>
                <w:szCs w:val="18"/>
              </w:rPr>
              <w:t xml:space="preserve">test in a lab first</w:t>
            </w:r>
            <w:r>
              <w:rPr>
                <w:b w:val="false"/>
                <w:bCs w:val="false"/>
                <w:sz w:val="18"/>
                <w:szCs w:val="18"/>
              </w:rPr>
              <w:t xml:space="preserve">; research security advisories; </w:t>
            </w:r>
            <w:r>
              <w:rPr>
                <w:b/>
                <w:bCs/>
                <w:sz w:val="18"/>
                <w:szCs w:val="18"/>
              </w:rPr>
              <w:t xml:space="preserve">shadow IT</w:t>
            </w:r>
            <w:r>
              <w:rPr>
                <w:b w:val="false"/>
                <w:bCs w:val="false"/>
                <w:sz w:val="18"/>
                <w:szCs w:val="18"/>
              </w:rPr>
              <w:t xml:space="preserve"> (unsanctioned software) = risk</w:t>
            </w:r>
          </w:p>
        </w:tc>
      </w:tr>
    </w:tbl>
    <w:p>
      <w:pPr>
        <w:spacing w:after="100"/>
      </w:pPr>
    </w:p>
    <w:p>
      <w:pPr>
        <w:pStyle w:val="ListParagraph"/>
        <w:numPr>
          <w:ilvl w:val="0"/>
          <w:numId w:val="2"/>
        </w:numPr>
        <w:spacing w:after="60"/>
      </w:pPr>
      <w:r>
        <w:rPr>
          <w:sz w:val="20"/>
          <w:szCs w:val="20"/>
        </w:rPr>
        <w:t xml:space="preserve">"Unknown publisher" UAC prompt = unsigned/unknown source → be suspicious.</w:t>
      </w:r>
    </w:p>
    <w:p>
      <w:pPr>
        <w:pStyle w:val="Heading3"/>
      </w:pPr>
      <w:r>
        <w:t xml:space="preserve">12C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App requires 64-bit</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64-bit CPU </w:t>
            </w:r>
            <w:r>
              <w:rPr>
                <w:b/>
                <w:bCs/>
                <w:sz w:val="18"/>
                <w:szCs w:val="18"/>
              </w:rPr>
              <w:t xml:space="preserve">and</w:t>
            </w:r>
            <w:r>
              <w:rPr>
                <w:b w:val="false"/>
                <w:bCs w:val="false"/>
                <w:sz w:val="18"/>
                <w:szCs w:val="18"/>
              </w:rPr>
              <w:t xml:space="preserve"> OS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Can 32-bit run on 64-bit OS?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Yes</w:t>
            </w:r>
            <w:r>
              <w:rPr>
                <w:b w:val="false"/>
                <w:bCs w:val="false"/>
                <w:sz w:val="18"/>
                <w:szCs w:val="18"/>
              </w:rPr>
              <w:t xml:space="preserve"> (WOW64)</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Example distribution method</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Network-based installer</w:t>
            </w:r>
            <w:r>
              <w:rPr>
                <w:b w:val="false"/>
                <w:bCs w:val="false"/>
                <w:sz w:val="18"/>
                <w:szCs w:val="18"/>
              </w:rPr>
              <w:t xml:space="preserve"> (cloud-run apps and custom code aren't distribution methods)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Admin verifying an installer's authenticity most likely downloaded it from</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Internet download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Scenario meeting CPU/RAM/storage requirements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The one where </w:t>
            </w:r>
            <w:r>
              <w:rPr>
                <w:b/>
                <w:bCs/>
                <w:sz w:val="18"/>
                <w:szCs w:val="18"/>
              </w:rPr>
              <w:t xml:space="preserve">all</w:t>
            </w:r>
            <w:r>
              <w:rPr>
                <w:b w:val="false"/>
                <w:bCs w:val="false"/>
                <w:sz w:val="18"/>
                <w:szCs w:val="18"/>
              </w:rPr>
              <w:t xml:space="preserve"> requirements are met (e.g., 64-bit, 8 GB, 500 GB for a 64-bit/8 GB/100 GB app)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Large deployment impact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Network congestion → schedule off-hours</w:t>
            </w:r>
          </w:p>
        </w:tc>
      </w:tr>
    </w:tbl>
    <w:p>
      <w:pPr>
        <w:spacing w:after="100"/>
      </w:pPr>
    </w:p>
    <w:p>
      <w:pPr>
        <w:pStyle w:val="Heading2"/>
      </w:pPr>
      <w:r>
        <w:t xml:space="preserve">12D Cloud-Based Applications — Obj 1.11 </w:t>
      </w:r>
      <w:r>
        <w:rPr>
          <w:i/>
          <w:iCs/>
        </w:rPr>
        <w:t xml:space="preserve">(new objective on 1202)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cantSplit/>
          <w:tblHeader/>
        </w:trPr>
        <w:tc>
          <w:tcPr>
            <w:tcW w:type="dxa" w:w="28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Area</w:t>
            </w:r>
          </w:p>
        </w:tc>
        <w:tc>
          <w:tcPr>
            <w:tcW w:type="dxa" w:w="72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Key facts</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Email</w:t>
            </w:r>
          </w:p>
        </w:tc>
        <w:tc>
          <w:tcPr>
            <w:tcW w:type="dxa" w:w="7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Cloud: </w:t>
            </w:r>
            <w:r>
              <w:rPr>
                <w:b/>
                <w:bCs/>
                <w:sz w:val="18"/>
                <w:szCs w:val="18"/>
              </w:rPr>
              <w:t xml:space="preserve">Outlook Web / Microsoft 365</w:t>
            </w:r>
            <w:r>
              <w:rPr>
                <w:b w:val="false"/>
                <w:bCs w:val="false"/>
                <w:sz w:val="18"/>
                <w:szCs w:val="18"/>
              </w:rPr>
              <w:t xml:space="preserve">, </w:t>
            </w:r>
            <w:r>
              <w:rPr>
                <w:b/>
                <w:bCs/>
                <w:sz w:val="18"/>
                <w:szCs w:val="18"/>
              </w:rPr>
              <w:t xml:space="preserve">Gmail (Google Workspace)</w:t>
            </w:r>
            <w:r>
              <w:rPr>
                <w:b w:val="false"/>
                <w:bCs w:val="false"/>
                <w:sz w:val="18"/>
                <w:szCs w:val="18"/>
              </w:rPr>
              <w:t xml:space="preserve"> — browser access, syncs email + folders across </w:t>
            </w:r>
            <w:r>
              <w:rPr>
                <w:b/>
                <w:bCs/>
                <w:sz w:val="18"/>
                <w:szCs w:val="18"/>
              </w:rPr>
              <w:t xml:space="preserve">all devices</w:t>
            </w:r>
            <w:r>
              <w:rPr>
                <w:b w:val="false"/>
                <w:bCs w:val="false"/>
                <w:sz w:val="18"/>
                <w:szCs w:val="18"/>
              </w:rPr>
              <w:t xml:space="preserve">. On-prem: </w:t>
            </w:r>
            <w:r>
              <w:rPr>
                <w:b/>
                <w:bCs/>
                <w:sz w:val="18"/>
                <w:szCs w:val="18"/>
              </w:rPr>
              <w:t xml:space="preserve">Microsoft Exchange</w:t>
            </w:r>
            <w:r>
              <w:rPr>
                <w:b w:val="false"/>
                <w:bCs w:val="false"/>
                <w:sz w:val="18"/>
                <w:szCs w:val="18"/>
              </w:rPr>
              <w:t xml:space="preserve"> (you manage the server; not inherently real-time across devices). Desktop-only Outlook/Thunderbird ≠ cloud sync. Cloud email </w:t>
            </w:r>
            <w:r>
              <w:rPr>
                <w:b/>
                <w:bCs/>
                <w:sz w:val="18"/>
                <w:szCs w:val="18"/>
              </w:rPr>
              <w:t xml:space="preserve">needs an internet connection</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Storage</w:t>
            </w:r>
          </w:p>
        </w:tc>
        <w:tc>
          <w:tcPr>
            <w:tcW w:type="dxa" w:w="72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OneDrive, Google Drive, iCloud</w:t>
            </w:r>
            <w:r>
              <w:rPr>
                <w:b w:val="false"/>
                <w:bCs w:val="false"/>
                <w:sz w:val="18"/>
                <w:szCs w:val="18"/>
              </w:rPr>
              <w:t xml:space="preserve">; choose folders to </w:t>
            </w:r>
            <w:r>
              <w:rPr>
                <w:b/>
                <w:bCs/>
                <w:sz w:val="18"/>
                <w:szCs w:val="18"/>
              </w:rPr>
              <w:t xml:space="preserve">sync</w:t>
            </w:r>
            <w:r>
              <w:rPr>
                <w:b w:val="false"/>
                <w:bCs w:val="false"/>
                <w:sz w:val="18"/>
                <w:szCs w:val="18"/>
              </w:rPr>
              <w:t xml:space="preserve">; green check = synced; </w:t>
            </w:r>
            <w:r>
              <w:rPr>
                <w:b/>
                <w:bCs/>
                <w:sz w:val="18"/>
                <w:szCs w:val="18"/>
              </w:rPr>
              <w:t xml:space="preserve">pause/suspend sync on metered connections</w:t>
            </w:r>
            <w:r>
              <w:rPr>
                <w:b w:val="false"/>
                <w:bCs w:val="false"/>
                <w:sz w:val="18"/>
                <w:szCs w:val="18"/>
              </w:rPr>
              <w:t xml:space="preserve">; accessible from any device</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Collaboration</w:t>
            </w:r>
          </w:p>
        </w:tc>
        <w:tc>
          <w:tcPr>
            <w:tcW w:type="dxa" w:w="7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Office 365 / Google Docs &amp; Slides:</w:t>
            </w:r>
            <w:r>
              <w:rPr>
                <w:b w:val="false"/>
                <w:bCs w:val="false"/>
                <w:sz w:val="18"/>
                <w:szCs w:val="18"/>
              </w:rPr>
              <w:t xml:space="preserve"> many users edit </w:t>
            </w:r>
            <w:r>
              <w:rPr>
                <w:b/>
                <w:bCs/>
                <w:sz w:val="18"/>
                <w:szCs w:val="18"/>
              </w:rPr>
              <w:t xml:space="preserve">in real time</w:t>
            </w:r>
            <w:r>
              <w:rPr>
                <w:b w:val="false"/>
                <w:bCs w:val="false"/>
                <w:sz w:val="18"/>
                <w:szCs w:val="18"/>
              </w:rPr>
              <w:t xml:space="preserve">, track who edited. </w:t>
            </w:r>
            <w:r>
              <w:rPr>
                <w:b/>
                <w:bCs/>
                <w:sz w:val="18"/>
                <w:szCs w:val="18"/>
              </w:rPr>
              <w:t xml:space="preserve">Teams, Slack, Zoom:</w:t>
            </w:r>
            <w:r>
              <w:rPr>
                <w:b w:val="false"/>
                <w:bCs w:val="false"/>
                <w:sz w:val="18"/>
                <w:szCs w:val="18"/>
              </w:rPr>
              <w:t xml:space="preserve"> video + </w:t>
            </w:r>
            <w:r>
              <w:rPr>
                <w:b/>
                <w:bCs/>
                <w:sz w:val="18"/>
                <w:szCs w:val="18"/>
              </w:rPr>
              <w:t xml:space="preserve">instant messaging</w:t>
            </w:r>
            <w:r>
              <w:rPr>
                <w:b w:val="false"/>
                <w:bCs w:val="false"/>
                <w:sz w:val="18"/>
                <w:szCs w:val="18"/>
              </w:rPr>
              <w:t xml:space="preserve">. May need permissions for camera/mic/local files. Web version can </w:t>
            </w:r>
            <w:r>
              <w:rPr>
                <w:b/>
                <w:bCs/>
                <w:sz w:val="18"/>
                <w:szCs w:val="18"/>
              </w:rPr>
              <w:t xml:space="preserve">switch to desktop</w:t>
            </w:r>
            <w:r>
              <w:rPr>
                <w:b w:val="false"/>
                <w:bCs w:val="false"/>
                <w:sz w:val="18"/>
                <w:szCs w:val="18"/>
              </w:rPr>
              <w:t xml:space="preserve"> version for missing features</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Licensing</w:t>
            </w:r>
          </w:p>
        </w:tc>
        <w:tc>
          <w:tcPr>
            <w:tcW w:type="dxa" w:w="72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Single-user/single-install vs business licenses; </w:t>
            </w:r>
            <w:r>
              <w:rPr>
                <w:b/>
                <w:bCs/>
                <w:sz w:val="18"/>
                <w:szCs w:val="18"/>
              </w:rPr>
              <w:t xml:space="preserve">violation if installed on multiple systems/users</w:t>
            </w:r>
            <w:r>
              <w:rPr>
                <w:b w:val="false"/>
                <w:bCs w:val="false"/>
                <w:sz w:val="18"/>
                <w:szCs w:val="18"/>
              </w:rPr>
              <w:t xml:space="preserve">. Cloud licenses may define </w:t>
            </w:r>
            <w:r>
              <w:rPr>
                <w:b/>
                <w:bCs/>
                <w:sz w:val="18"/>
                <w:szCs w:val="18"/>
              </w:rPr>
              <w:t xml:space="preserve">who owns works created</w:t>
            </w:r>
            <w:r>
              <w:rPr>
                <w:b w:val="false"/>
                <w:bCs w:val="false"/>
                <w:sz w:val="18"/>
                <w:szCs w:val="18"/>
              </w:rPr>
              <w:t xml:space="preserve"> (business license → </w:t>
            </w:r>
            <w:r>
              <w:rPr>
                <w:b/>
                <w:bCs/>
                <w:sz w:val="18"/>
                <w:szCs w:val="18"/>
              </w:rPr>
              <w:t xml:space="preserve">organization</w:t>
            </w:r>
            <w:r>
              <w:rPr>
                <w:b w:val="false"/>
                <w:bCs w:val="false"/>
                <w:sz w:val="18"/>
                <w:szCs w:val="18"/>
              </w:rPr>
              <w:t xml:space="preserve"> usually owns them; don't store in personal cloud). </w:t>
            </w:r>
            <w:r>
              <w:rPr>
                <w:b/>
                <w:bCs/>
                <w:sz w:val="18"/>
                <w:szCs w:val="18"/>
              </w:rPr>
              <w:t xml:space="preserve">Wrong license → change it or reinstall</w:t>
            </w:r>
            <w:r>
              <w:rPr>
                <w:b w:val="false"/>
                <w:bCs w:val="false"/>
                <w:sz w:val="18"/>
                <w:szCs w:val="18"/>
              </w:rPr>
              <w:t xml:space="preserve">. Assign licenses in the admin portal (</w:t>
            </w:r>
            <w:r>
              <w:rPr>
                <w:b/>
                <w:bCs/>
                <w:sz w:val="18"/>
                <w:szCs w:val="18"/>
              </w:rPr>
              <w:t xml:space="preserve">Microsoft Entra admin center</w:t>
            </w:r>
            <w:r>
              <w:rPr>
                <w:b w:val="false"/>
                <w:bCs w:val="false"/>
                <w:sz w:val="18"/>
                <w:szCs w:val="18"/>
              </w:rPr>
              <w:t xml:space="preserve">)</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Identity synchronization</w:t>
            </w:r>
          </w:p>
        </w:tc>
        <w:tc>
          <w:tcPr>
            <w:tcW w:type="dxa" w:w="7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One set of credentials for cloud </w:t>
            </w:r>
            <w:r>
              <w:rPr>
                <w:b/>
                <w:bCs/>
                <w:sz w:val="18"/>
                <w:szCs w:val="18"/>
              </w:rPr>
              <w:t xml:space="preserve">and</w:t>
            </w:r>
            <w:r>
              <w:rPr>
                <w:b w:val="false"/>
                <w:bCs w:val="false"/>
                <w:sz w:val="18"/>
                <w:szCs w:val="18"/>
              </w:rPr>
              <w:t xml:space="preserve"> on-prem (</w:t>
            </w:r>
            <w:r>
              <w:rPr>
                <w:b/>
                <w:bCs/>
                <w:sz w:val="18"/>
                <w:szCs w:val="18"/>
              </w:rPr>
              <w:t xml:space="preserve">Microsoft Entra Connect</w:t>
            </w:r>
            <w:r>
              <w:rPr>
                <w:b w:val="false"/>
                <w:bCs w:val="false"/>
                <w:sz w:val="18"/>
                <w:szCs w:val="18"/>
              </w:rPr>
              <w:t xml:space="preserve"> ↔ on-prem </w:t>
            </w:r>
            <w:r>
              <w:rPr>
                <w:b/>
                <w:bCs/>
                <w:sz w:val="18"/>
                <w:szCs w:val="18"/>
              </w:rPr>
              <w:t xml:space="preserve">Active Directory</w:t>
            </w:r>
            <w:r>
              <w:rPr>
                <w:b w:val="false"/>
                <w:bCs w:val="false"/>
                <w:sz w:val="18"/>
                <w:szCs w:val="18"/>
              </w:rPr>
              <w:t xml:space="preserve">); fewer passwords; </w:t>
            </w:r>
            <w:r>
              <w:rPr>
                <w:b/>
                <w:bCs/>
                <w:sz w:val="18"/>
                <w:szCs w:val="18"/>
              </w:rPr>
              <w:t xml:space="preserve">same permissions/policies</w:t>
            </w:r>
            <w:r>
              <w:rPr>
                <w:b w:val="false"/>
                <w:bCs w:val="false"/>
                <w:sz w:val="18"/>
                <w:szCs w:val="18"/>
              </w:rPr>
              <w:t xml:space="preserve"> across both; works cloud↔cloud (Google Cloud ↔ Azure). </w:t>
            </w:r>
            <w:r>
              <w:rPr>
                <w:b w:val="false"/>
                <w:bCs w:val="false"/>
                <w:i/>
                <w:iCs/>
                <w:sz w:val="18"/>
                <w:szCs w:val="18"/>
              </w:rPr>
              <w:t xml:space="preserve">Credentials are unified; authentication is still required.</w:t>
            </w:r>
          </w:p>
        </w:tc>
      </w:tr>
    </w:tbl>
    <w:p>
      <w:pPr>
        <w:spacing w:after="100"/>
      </w:pPr>
    </w:p>
    <w:p>
      <w:pPr>
        <w:pStyle w:val="Heading3"/>
      </w:pPr>
      <w:r>
        <w:t xml:space="preserve">12D Exam traps </w:t>
      </w:r>
      <w:r>
        <w:rPr>
          <w:i/>
          <w:iCs/>
        </w:rPr>
        <w:t xml:space="preserve">(your misses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Answer</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Email needs real-time sync across desktop/laptop/phone</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Gmail via Google Workspace</w:t>
            </w:r>
            <w:r>
              <w:rPr>
                <w:b w:val="false"/>
                <w:bCs w:val="false"/>
                <w:sz w:val="18"/>
                <w:szCs w:val="18"/>
              </w:rPr>
              <w:t xml:space="preserve"> (not desktop-only Outlook, Thunderbird, on-prem Exchange)</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Key consideration buying cloud app license</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val="false"/>
                <w:bCs w:val="false"/>
                <w:sz w:val="18"/>
                <w:szCs w:val="18"/>
              </w:rPr>
              <w:t xml:space="preserve">Terms may cover </w:t>
            </w:r>
            <w:r>
              <w:rPr>
                <w:b/>
                <w:bCs/>
                <w:sz w:val="18"/>
                <w:szCs w:val="18"/>
              </w:rPr>
              <w:t xml:space="preserve">ownership of works</w:t>
            </w:r>
            <w:r>
              <w:rPr>
                <w:b w:val="false"/>
                <w:bCs w:val="false"/>
                <w:sz w:val="18"/>
                <w:szCs w:val="18"/>
              </w:rPr>
              <w:t xml:space="preserve"> (licenses limit installs/users; not unlimited)</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Tool-sync scenario: laptop edit appears on phone</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val="false"/>
                <w:bCs w:val="false"/>
                <w:sz w:val="18"/>
                <w:szCs w:val="18"/>
              </w:rPr>
              <w:t xml:space="preserve">That's </w:t>
            </w:r>
            <w:r>
              <w:rPr>
                <w:b/>
                <w:bCs/>
                <w:sz w:val="18"/>
                <w:szCs w:val="18"/>
              </w:rPr>
              <w:t xml:space="preserve">synchronization</w:t>
            </w:r>
            <w:r>
              <w:rPr>
                <w:b w:val="false"/>
                <w:bCs w:val="false"/>
                <w:sz w:val="18"/>
                <w:szCs w:val="18"/>
              </w:rPr>
              <w:t xml:space="preserve"> (not delete-after-upload, not email attachment, not pausing)</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Identity sync benefit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Single credentials + consistent permissions</w:t>
            </w:r>
            <w:r>
              <w:rPr>
                <w:b w:val="false"/>
                <w:bCs w:val="false"/>
                <w:sz w:val="18"/>
                <w:szCs w:val="18"/>
              </w:rPr>
              <w:t xml:space="preserve"> across environments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Org uses Azure + on-prem AD, wants same login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Configure identity synchronization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Remote team editing one doc</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Real-time editing</w:t>
            </w:r>
            <w:r>
              <w:rPr>
                <w:b w:val="false"/>
                <w:bCs w:val="false"/>
                <w:sz w:val="18"/>
                <w:szCs w:val="18"/>
              </w:rPr>
              <w:t xml:space="preserve"> regardless of location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Cloud storage vs local</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Access + sync across devices</w:t>
            </w:r>
            <w:r>
              <w:rPr>
                <w:b w:val="false"/>
                <w:bCs w:val="false"/>
                <w:sz w:val="18"/>
                <w:szCs w:val="18"/>
              </w:rPr>
              <w:t xml:space="preserve"> (needs internet)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Real-time collaboration tool</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Microsoft 365</w:t>
            </w:r>
            <w:r>
              <w:rPr>
                <w:b w:val="false"/>
                <w:bCs w:val="false"/>
                <w:sz w:val="18"/>
                <w:szCs w:val="18"/>
              </w:rPr>
              <w:t xml:space="preserve"> (not Exchange, iCloud, Photoshop)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Cloud solution for multi-device, always up-to-date, easy external sharing</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OneDrive / Google Drive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Business-license project files in personal cloud</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Org owns them; shouldn't be stored there</w:t>
            </w:r>
          </w:p>
        </w:tc>
      </w:tr>
    </w:tbl>
    <w:p>
      <w:pPr>
        <w:spacing w:after="100"/>
      </w:pPr>
    </w:p>
    <w:p>
      <w:pPr>
        <w:pStyle w:val="Heading1"/>
        <w:pageBreakBefore/>
      </w:pPr>
      <w:r>
        <w:t xml:space="preserve">MODULE 13 — Managing Windows</w:t>
      </w:r>
    </w:p>
    <w:p>
      <w:pPr>
        <w:pStyle w:val="Heading2"/>
      </w:pPr>
      <w:r>
        <w:t xml:space="preserve">13A Use Management Consoles — Obj 1.4</w:t>
      </w:r>
    </w:p>
    <w:p>
      <w:pPr>
        <w:pStyle w:val="Heading3"/>
      </w:pPr>
      <w:r>
        <w:t xml:space="preserve">MMC snap-ins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40"/>
        <w:gridCol w:w="1380"/>
        <w:gridCol w:w="6360"/>
      </w:tblGrid>
      <w:tr>
        <w:trPr>
          <w:cantSplit/>
          <w:tblHeader/>
        </w:trPr>
        <w:tc>
          <w:tcPr>
            <w:tcW w:type="dxa" w:w="23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Tool</w:t>
            </w:r>
          </w:p>
        </w:tc>
        <w:tc>
          <w:tcPr>
            <w:tcW w:type="dxa" w:w="13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Run command</w:t>
            </w:r>
          </w:p>
        </w:tc>
        <w:tc>
          <w:tcPr>
            <w:tcW w:type="dxa" w:w="63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Use it to</w:t>
            </w:r>
          </w:p>
        </w:tc>
      </w:tr>
      <w:tr>
        <w:trPr>
          <w:cantSplit/>
        </w:trPr>
        <w:tc>
          <w:tcPr>
            <w:tcW w:type="dxa" w:w="23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Device Manager</w:t>
            </w:r>
          </w:p>
        </w:tc>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devmgmt.msc</w:t>
            </w:r>
          </w:p>
        </w:tc>
        <w:tc>
          <w:tcPr>
            <w:tcW w:type="dxa" w:w="63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View/edit hardware properties, update/roll back drivers, disable/uninstall devices</w:t>
            </w:r>
          </w:p>
        </w:tc>
      </w:tr>
      <w:tr>
        <w:trPr>
          <w:cantSplit/>
        </w:trPr>
        <w:tc>
          <w:tcPr>
            <w:tcW w:type="dxa" w:w="23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Disk Management</w:t>
            </w:r>
          </w:p>
        </w:tc>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diskmgmt.msc</w:t>
            </w:r>
          </w:p>
        </w:tc>
        <w:tc>
          <w:tcPr>
            <w:tcW w:type="dxa" w:w="63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Initialize disks, partition, format, extend/shrink, assign letters</w:t>
            </w:r>
          </w:p>
        </w:tc>
      </w:tr>
      <w:tr>
        <w:trPr>
          <w:cantSplit/>
        </w:trPr>
        <w:tc>
          <w:tcPr>
            <w:tcW w:type="dxa" w:w="23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Task Scheduler</w:t>
            </w:r>
          </w:p>
        </w:tc>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taskschd.msc</w:t>
            </w:r>
          </w:p>
        </w:tc>
        <w:tc>
          <w:tcPr>
            <w:tcW w:type="dxa" w:w="63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Automate commands/scripts on a time or event trigger</w:t>
            </w:r>
          </w:p>
        </w:tc>
      </w:tr>
      <w:tr>
        <w:trPr>
          <w:cantSplit/>
        </w:trPr>
        <w:tc>
          <w:tcPr>
            <w:tcW w:type="dxa" w:w="23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Event Viewer</w:t>
            </w:r>
          </w:p>
        </w:tc>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eventvwr.msc</w:t>
            </w:r>
          </w:p>
        </w:tc>
        <w:tc>
          <w:tcPr>
            <w:tcW w:type="dxa" w:w="63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Read system, application and security logs</w:t>
            </w:r>
          </w:p>
        </w:tc>
      </w:tr>
      <w:tr>
        <w:trPr>
          <w:cantSplit/>
        </w:trPr>
        <w:tc>
          <w:tcPr>
            <w:tcW w:type="dxa" w:w="23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Certificate Manager</w:t>
            </w:r>
          </w:p>
        </w:tc>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certmgr.msc</w:t>
            </w:r>
          </w:p>
        </w:tc>
        <w:tc>
          <w:tcPr>
            <w:tcW w:type="dxa" w:w="63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Manage certificates for the </w:t>
            </w:r>
            <w:r>
              <w:rPr>
                <w:b/>
                <w:bCs/>
                <w:sz w:val="18"/>
                <w:szCs w:val="18"/>
              </w:rPr>
              <w:t xml:space="preserve">current user</w:t>
            </w:r>
          </w:p>
        </w:tc>
      </w:tr>
      <w:tr>
        <w:trPr>
          <w:cantSplit/>
        </w:trPr>
        <w:tc>
          <w:tcPr>
            <w:tcW w:type="dxa" w:w="23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Local Users and Groups</w:t>
            </w:r>
          </w:p>
        </w:tc>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lusrmgr.msc</w:t>
            </w:r>
          </w:p>
        </w:tc>
        <w:tc>
          <w:tcPr>
            <w:tcW w:type="dxa" w:w="63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Create/disable/delete accounts, reset passwords, manage groups</w:t>
            </w:r>
          </w:p>
        </w:tc>
      </w:tr>
      <w:tr>
        <w:trPr>
          <w:cantSplit/>
        </w:trPr>
        <w:tc>
          <w:tcPr>
            <w:tcW w:type="dxa" w:w="23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Performance Monitor</w:t>
            </w:r>
          </w:p>
        </w:tc>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perfmon.msc</w:t>
            </w:r>
          </w:p>
        </w:tc>
        <w:tc>
          <w:tcPr>
            <w:tcW w:type="dxa" w:w="63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Chart performance counters over time</w:t>
            </w:r>
          </w:p>
        </w:tc>
      </w:tr>
      <w:tr>
        <w:trPr>
          <w:cantSplit/>
        </w:trPr>
        <w:tc>
          <w:tcPr>
            <w:tcW w:type="dxa" w:w="23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Group Policy Editor</w:t>
            </w:r>
          </w:p>
        </w:tc>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gpedit.msc</w:t>
            </w:r>
          </w:p>
        </w:tc>
        <w:tc>
          <w:tcPr>
            <w:tcW w:type="dxa" w:w="63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Configure Windows settings through policy instead of the registry</w:t>
            </w:r>
          </w:p>
        </w:tc>
      </w:tr>
      <w:tr>
        <w:trPr>
          <w:cantSplit/>
        </w:trPr>
        <w:tc>
          <w:tcPr>
            <w:tcW w:type="dxa" w:w="23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Local Security Policy</w:t>
            </w:r>
          </w:p>
        </w:tc>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secpol.msc</w:t>
            </w:r>
          </w:p>
        </w:tc>
        <w:tc>
          <w:tcPr>
            <w:tcW w:type="dxa" w:w="63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Security-only subset of local policy</w:t>
            </w:r>
          </w:p>
        </w:tc>
      </w:tr>
      <w:tr>
        <w:trPr>
          <w:cantSplit/>
        </w:trPr>
        <w:tc>
          <w:tcPr>
            <w:tcW w:type="dxa" w:w="23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Registry Editor</w:t>
            </w:r>
          </w:p>
        </w:tc>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regedit.exe</w:t>
            </w:r>
          </w:p>
        </w:tc>
        <w:tc>
          <w:tcPr>
            <w:tcW w:type="dxa" w:w="63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View/edit the registry</w:t>
            </w:r>
          </w:p>
        </w:tc>
      </w:tr>
    </w:tbl>
    <w:p>
      <w:pPr>
        <w:spacing w:after="100"/>
      </w:pPr>
    </w:p>
    <w:p>
      <w:pPr>
        <w:pStyle w:val="ListParagraph"/>
        <w:numPr>
          <w:ilvl w:val="0"/>
          <w:numId w:val="2"/>
        </w:numPr>
        <w:spacing w:after="60"/>
      </w:pPr>
      <w:r>
        <w:rPr>
          <w:sz w:val="20"/>
          <w:szCs w:val="20"/>
        </w:rPr>
        <w:t xml:space="preserve">A </w:t>
      </w:r>
      <w:r>
        <w:rPr>
          <w:b/>
          <w:bCs/>
          <w:sz w:val="20"/>
          <w:szCs w:val="20"/>
        </w:rPr>
        <w:t xml:space="preserve">Microsoft Management Console (MMC)</w:t>
      </w:r>
      <w:r>
        <w:rPr>
          <w:sz w:val="20"/>
          <w:szCs w:val="20"/>
        </w:rPr>
        <w:t xml:space="preserve"> is a container for </w:t>
      </w:r>
      <w:r>
        <w:rPr>
          <w:b/>
          <w:bCs/>
          <w:sz w:val="20"/>
          <w:szCs w:val="20"/>
        </w:rPr>
        <w:t xml:space="preserve">snap-ins</w:t>
      </w:r>
      <w:r>
        <w:rPr>
          <w:sz w:val="20"/>
          <w:szCs w:val="20"/>
        </w:rPr>
        <w:t xml:space="preserve">. Most snap-ins can manage a </w:t>
      </w:r>
      <w:r>
        <w:rPr>
          <w:b/>
          <w:bCs/>
          <w:sz w:val="20"/>
          <w:szCs w:val="20"/>
        </w:rPr>
        <w:t xml:space="preserve">local or remote</w:t>
      </w:r>
      <w:r>
        <w:rPr>
          <w:sz w:val="20"/>
          <w:szCs w:val="20"/>
        </w:rPr>
        <w:t xml:space="preserve"> computer.</w:t>
      </w:r>
    </w:p>
    <w:p>
      <w:pPr>
        <w:pStyle w:val="ListParagraph"/>
        <w:numPr>
          <w:ilvl w:val="0"/>
          <w:numId w:val="2"/>
        </w:numPr>
        <w:spacing w:after="60"/>
      </w:pPr>
      <w:r>
        <w:rPr>
          <w:sz w:val="20"/>
          <w:szCs w:val="20"/>
        </w:rPr>
        <w:t xml:space="preserve">Type </w:t>
      </w:r>
      <w:r>
        <w:rPr>
          <w:rFonts w:ascii="Consolas" w:cs="Consolas" w:eastAsia="Consolas" w:hAnsi="Consolas"/>
          <w:color w:val="1A2B4D"/>
          <w:sz w:val="18"/>
          <w:szCs w:val="18"/>
          <w:shd w:fill="EEF2F7" w:color="auto" w:val="clear"/>
        </w:rPr>
        <w:t xml:space="preserve">mmc</w:t>
      </w:r>
      <w:r>
        <w:rPr>
          <w:sz w:val="20"/>
          <w:szCs w:val="20"/>
        </w:rPr>
        <w:t xml:space="preserve"> to build a </w:t>
      </w:r>
      <w:r>
        <w:rPr>
          <w:b/>
          <w:bCs/>
          <w:sz w:val="20"/>
          <w:szCs w:val="20"/>
        </w:rPr>
        <w:t xml:space="preserve">custom console</w:t>
      </w:r>
      <w:r>
        <w:rPr>
          <w:sz w:val="20"/>
          <w:szCs w:val="20"/>
        </w:rPr>
        <w:t xml:space="preserve">: File &gt; Add/Remove Snap-in, pick snaps, save as an </w:t>
      </w:r>
      <w:r>
        <w:rPr>
          <w:b/>
          <w:bCs/>
          <w:sz w:val="20"/>
          <w:szCs w:val="20"/>
        </w:rPr>
        <w:t xml:space="preserve">.msc</w:t>
      </w:r>
      <w:r>
        <w:rPr>
          <w:sz w:val="20"/>
          <w:szCs w:val="20"/>
        </w:rPr>
        <w:t xml:space="preserve"> file (Administrative Tools folder).</w:t>
      </w:r>
    </w:p>
    <w:p>
      <w:pPr>
        <w:pStyle w:val="ListParagraph"/>
        <w:numPr>
          <w:ilvl w:val="0"/>
          <w:numId w:val="2"/>
        </w:numPr>
        <w:spacing w:after="60"/>
      </w:pPr>
      <w:r>
        <w:rPr>
          <w:sz w:val="20"/>
          <w:szCs w:val="20"/>
        </w:rPr>
        <w:t xml:space="preserve">When adding the Certificates snap-in you choose </w:t>
      </w:r>
      <w:r>
        <w:rPr>
          <w:b/>
          <w:bCs/>
          <w:sz w:val="20"/>
          <w:szCs w:val="20"/>
        </w:rPr>
        <w:t xml:space="preserve">My user account</w:t>
      </w:r>
      <w:r>
        <w:rPr>
          <w:sz w:val="20"/>
          <w:szCs w:val="20"/>
        </w:rPr>
        <w:t xml:space="preserve">, </w:t>
      </w:r>
      <w:r>
        <w:rPr>
          <w:b/>
          <w:bCs/>
          <w:sz w:val="20"/>
          <w:szCs w:val="20"/>
        </w:rPr>
        <w:t xml:space="preserve">Service account</w:t>
      </w:r>
      <w:r>
        <w:rPr>
          <w:sz w:val="20"/>
          <w:szCs w:val="20"/>
        </w:rPr>
        <w:t xml:space="preserve"> or </w:t>
      </w:r>
      <w:r>
        <w:rPr>
          <w:b/>
          <w:bCs/>
          <w:sz w:val="20"/>
          <w:szCs w:val="20"/>
        </w:rPr>
        <w:t xml:space="preserve">Computer account</w:t>
      </w:r>
      <w:r>
        <w:rPr>
          <w:sz w:val="20"/>
          <w:szCs w:val="20"/>
        </w:rPr>
        <w:t xml:space="preserve">.</w:t>
      </w:r>
    </w:p>
    <w:p>
      <w:pPr>
        <w:pStyle w:val="ListParagraph"/>
        <w:numPr>
          <w:ilvl w:val="0"/>
          <w:numId w:val="2"/>
        </w:numPr>
        <w:spacing w:after="60"/>
      </w:pPr>
      <w:r>
        <w:rPr>
          <w:sz w:val="20"/>
          <w:szCs w:val="20"/>
        </w:rPr>
        <w:t xml:space="preserve">Note: the course text lists the Registry Editor as </w:t>
      </w:r>
      <w:r>
        <w:rPr>
          <w:rFonts w:ascii="Consolas" w:cs="Consolas" w:eastAsia="Consolas" w:hAnsi="Consolas"/>
          <w:color w:val="1A2B4D"/>
          <w:sz w:val="18"/>
          <w:szCs w:val="18"/>
          <w:shd w:fill="EEF2F7" w:color="auto" w:val="clear"/>
        </w:rPr>
        <w:t xml:space="preserve">regedit.msc</w:t>
      </w:r>
      <w:r>
        <w:rPr>
          <w:sz w:val="20"/>
          <w:szCs w:val="20"/>
        </w:rPr>
        <w:t xml:space="preserve">; the official objective names it </w:t>
      </w:r>
      <w:r>
        <w:rPr>
          <w:b/>
          <w:bCs/>
          <w:sz w:val="20"/>
          <w:szCs w:val="20"/>
        </w:rPr>
        <w:t xml:space="preserve">regedit.exe</w:t>
      </w:r>
      <w:r>
        <w:rPr>
          <w:sz w:val="20"/>
          <w:szCs w:val="20"/>
        </w:rPr>
        <w:t xml:space="preserve">. Know it as </w:t>
      </w:r>
      <w:r>
        <w:rPr>
          <w:b/>
          <w:bCs/>
          <w:sz w:val="20"/>
          <w:szCs w:val="20"/>
        </w:rPr>
        <w:t xml:space="preserve">regedit</w:t>
      </w:r>
      <w:r>
        <w:rPr>
          <w:sz w:val="20"/>
          <w:szCs w:val="20"/>
        </w:rPr>
        <w:t xml:space="preserve">.</w:t>
      </w:r>
    </w:p>
    <w:p>
      <w:pPr>
        <w:pStyle w:val="Heading3"/>
      </w:pPr>
      <w:r>
        <w:t xml:space="preserve">Device Manager (</w:t>
      </w:r>
      <w:r>
        <w:rPr>
          <w:rFonts w:ascii="Consolas" w:cs="Consolas" w:eastAsia="Consolas" w:hAnsi="Consolas"/>
          <w:color w:val="1A2B4D"/>
          <w:sz w:val="18"/>
          <w:szCs w:val="18"/>
          <w:shd w:fill="EEF2F7" w:color="auto" w:val="clear"/>
        </w:rPr>
        <w:t xml:space="preserve">devmgmt.msc</w:t>
      </w:r>
      <w:r>
        <w:t xml:space="preserve">)</w:t>
      </w:r>
    </w:p>
    <w:p>
      <w:pPr>
        <w:pStyle w:val="ListParagraph"/>
        <w:numPr>
          <w:ilvl w:val="0"/>
          <w:numId w:val="2"/>
        </w:numPr>
        <w:spacing w:after="60"/>
      </w:pPr>
      <w:r>
        <w:rPr>
          <w:sz w:val="20"/>
          <w:szCs w:val="20"/>
        </w:rPr>
        <w:t xml:space="preserve">Opens from Control Panel, Win+X, or the command. Shows devices in a category tree.</w:t>
      </w:r>
    </w:p>
    <w:p>
      <w:pPr>
        <w:pStyle w:val="ListParagraph"/>
        <w:numPr>
          <w:ilvl w:val="0"/>
          <w:numId w:val="2"/>
        </w:numPr>
        <w:spacing w:after="60"/>
      </w:pPr>
      <w:r>
        <w:rPr>
          <w:b/>
          <w:bCs/>
          <w:sz w:val="20"/>
          <w:szCs w:val="20"/>
        </w:rPr>
        <w:t xml:space="preserve">Unknown Device</w:t>
      </w:r>
      <w:r>
        <w:rPr>
          <w:sz w:val="20"/>
          <w:szCs w:val="20"/>
        </w:rPr>
        <w:t xml:space="preserve"> or generic type with a </w:t>
      </w:r>
      <w:r>
        <w:rPr>
          <w:b/>
          <w:bCs/>
          <w:sz w:val="20"/>
          <w:szCs w:val="20"/>
        </w:rPr>
        <w:t xml:space="preserve">yellow exclamation mark</w:t>
      </w:r>
      <w:r>
        <w:rPr>
          <w:sz w:val="20"/>
          <w:szCs w:val="20"/>
        </w:rPr>
        <w:t xml:space="preserve"> = Windows found hardware but no driver. If it never worked, check device/driver </w:t>
      </w:r>
      <w:r>
        <w:rPr>
          <w:b/>
          <w:bCs/>
          <w:sz w:val="20"/>
          <w:szCs w:val="20"/>
        </w:rPr>
        <w:t xml:space="preserve">compatibility with the OS</w:t>
      </w:r>
      <w:r>
        <w:rPr>
          <w:sz w:val="20"/>
          <w:szCs w:val="20"/>
        </w:rPr>
        <w:t xml:space="preserve"> (64-bit Windows needs 64-bit drivers).</w:t>
      </w:r>
    </w:p>
    <w:p>
      <w:pPr>
        <w:pStyle w:val="ListParagraph"/>
        <w:numPr>
          <w:ilvl w:val="0"/>
          <w:numId w:val="2"/>
        </w:numPr>
        <w:spacing w:after="60"/>
      </w:pPr>
      <w:r>
        <w:rPr>
          <w:sz w:val="20"/>
          <w:szCs w:val="20"/>
        </w:rPr>
        <w:t xml:space="preserve">Driver sources: manufacturer website (may need a setup program) or </w:t>
      </w:r>
      <w:r>
        <w:rPr>
          <w:b/>
          <w:bCs/>
          <w:sz w:val="20"/>
          <w:szCs w:val="20"/>
        </w:rPr>
        <w:t xml:space="preserve">optional updates</w:t>
      </w:r>
      <w:r>
        <w:rPr>
          <w:sz w:val="20"/>
          <w:szCs w:val="20"/>
        </w:rPr>
        <w:t xml:space="preserve"> in Windows Update.</w:t>
      </w:r>
    </w:p>
    <w:p>
      <w:pPr>
        <w:pStyle w:val="ListParagraph"/>
        <w:numPr>
          <w:ilvl w:val="0"/>
          <w:numId w:val="2"/>
        </w:numPr>
        <w:spacing w:after="60"/>
      </w:pPr>
      <w:r>
        <w:rPr>
          <w:sz w:val="20"/>
          <w:szCs w:val="20"/>
        </w:rPr>
        <w:t xml:space="preserve">Device Properties tabs and buttons: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53"/>
        <w:gridCol w:w="6027"/>
      </w:tblGrid>
      <w:tr>
        <w:trPr>
          <w:cantSplit/>
          <w:tblHeader/>
        </w:trPr>
        <w:tc>
          <w:tcPr>
            <w:tcW w:type="dxa" w:w="405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Item</w:t>
            </w:r>
          </w:p>
        </w:tc>
        <w:tc>
          <w:tcPr>
            <w:tcW w:type="dxa" w:w="602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Does</w:t>
            </w:r>
          </w:p>
        </w:tc>
      </w:tr>
      <w:tr>
        <w:trPr>
          <w:cantSplit/>
        </w:trPr>
        <w:tc>
          <w:tcPr>
            <w:tcW w:type="dxa" w:w="405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General</w:t>
            </w:r>
            <w:r>
              <w:rPr>
                <w:b/>
                <w:bCs/>
                <w:sz w:val="18"/>
                <w:szCs w:val="18"/>
              </w:rPr>
              <w:t xml:space="preserve"> tab</w:t>
            </w:r>
          </w:p>
        </w:tc>
        <w:tc>
          <w:tcPr>
            <w:tcW w:type="dxa" w:w="602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Shows device </w:t>
            </w:r>
            <w:r>
              <w:rPr>
                <w:b/>
                <w:bCs/>
                <w:sz w:val="18"/>
                <w:szCs w:val="18"/>
              </w:rPr>
              <w:t xml:space="preserve">status</w:t>
            </w:r>
            <w:r>
              <w:rPr>
                <w:b w:val="false"/>
                <w:bCs w:val="false"/>
                <w:sz w:val="18"/>
                <w:szCs w:val="18"/>
              </w:rPr>
              <w:t xml:space="preserve"> and error text</w:t>
            </w:r>
          </w:p>
        </w:tc>
      </w:tr>
      <w:tr>
        <w:trPr>
          <w:cantSplit/>
        </w:trPr>
        <w:tc>
          <w:tcPr>
            <w:tcW w:type="dxa" w:w="405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Driver</w:t>
            </w:r>
            <w:r>
              <w:rPr>
                <w:b/>
                <w:bCs/>
                <w:sz w:val="18"/>
                <w:szCs w:val="18"/>
              </w:rPr>
              <w:t xml:space="preserve"> tab &gt; </w:t>
            </w:r>
            <w:r>
              <w:rPr>
                <w:b/>
                <w:bCs/>
                <w:sz w:val="18"/>
                <w:szCs w:val="18"/>
              </w:rPr>
              <w:t xml:space="preserve">Update Driver</w:t>
            </w:r>
          </w:p>
        </w:tc>
        <w:tc>
          <w:tcPr>
            <w:tcW w:type="dxa" w:w="602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Installs a new driver</w:t>
            </w:r>
          </w:p>
        </w:tc>
      </w:tr>
      <w:tr>
        <w:trPr>
          <w:cantSplit/>
        </w:trPr>
        <w:tc>
          <w:tcPr>
            <w:tcW w:type="dxa" w:w="405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Roll Back Driver</w:t>
            </w:r>
          </w:p>
        </w:tc>
        <w:tc>
          <w:tcPr>
            <w:tcW w:type="dxa" w:w="602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Returns to the previous driver (greyed out if none stored)</w:t>
            </w:r>
          </w:p>
        </w:tc>
      </w:tr>
      <w:tr>
        <w:trPr>
          <w:cantSplit/>
        </w:trPr>
        <w:tc>
          <w:tcPr>
            <w:tcW w:type="dxa" w:w="405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Disable Device</w:t>
            </w:r>
          </w:p>
        </w:tc>
        <w:tc>
          <w:tcPr>
            <w:tcW w:type="dxa" w:w="602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Turns device off; icon shows a </w:t>
            </w:r>
            <w:r>
              <w:rPr>
                <w:b/>
                <w:bCs/>
                <w:sz w:val="18"/>
                <w:szCs w:val="18"/>
              </w:rPr>
              <w:t xml:space="preserve">down arrow</w:t>
            </w:r>
          </w:p>
        </w:tc>
      </w:tr>
      <w:tr>
        <w:trPr>
          <w:cantSplit/>
        </w:trPr>
        <w:tc>
          <w:tcPr>
            <w:tcW w:type="dxa" w:w="405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Uninstall Device</w:t>
            </w:r>
          </w:p>
        </w:tc>
        <w:tc>
          <w:tcPr>
            <w:tcW w:type="dxa" w:w="602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Removes the driver for that device</w:t>
            </w:r>
          </w:p>
        </w:tc>
      </w:tr>
      <w:tr>
        <w:trPr>
          <w:cantSplit/>
        </w:trPr>
        <w:tc>
          <w:tcPr>
            <w:tcW w:type="dxa" w:w="405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Right-click &gt; </w:t>
            </w:r>
            <w:r>
              <w:rPr>
                <w:b/>
                <w:bCs/>
                <w:sz w:val="18"/>
                <w:szCs w:val="18"/>
              </w:rPr>
              <w:t xml:space="preserve">Scan for hardware changes</w:t>
            </w:r>
          </w:p>
        </w:tc>
        <w:tc>
          <w:tcPr>
            <w:tcW w:type="dxa" w:w="602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Re-detects Plug and Play hardware</w:t>
            </w:r>
          </w:p>
        </w:tc>
      </w:tr>
    </w:tbl>
    <w:p>
      <w:pPr>
        <w:spacing w:after="100"/>
      </w:pPr>
    </w:p>
    <w:p>
      <w:pPr>
        <w:pStyle w:val="ListParagraph"/>
        <w:numPr>
          <w:ilvl w:val="0"/>
          <w:numId w:val="2"/>
        </w:numPr>
        <w:spacing w:after="60"/>
      </w:pPr>
      <w:r>
        <w:rPr>
          <w:b/>
          <w:bCs/>
          <w:sz w:val="20"/>
          <w:szCs w:val="20"/>
        </w:rPr>
        <w:t xml:space="preserve">Removing hot-swappable devices:</w:t>
      </w:r>
      <w:r>
        <w:rPr>
          <w:sz w:val="20"/>
          <w:szCs w:val="20"/>
        </w:rPr>
        <w:t xml:space="preserve"> close apps, use the </w:t>
      </w:r>
      <w:r>
        <w:rPr>
          <w:b/>
          <w:bCs/>
          <w:sz w:val="20"/>
          <w:szCs w:val="20"/>
        </w:rPr>
        <w:t xml:space="preserve">Safely Remove Hardware</w:t>
      </w:r>
      <w:r>
        <w:rPr>
          <w:sz w:val="20"/>
          <w:szCs w:val="20"/>
        </w:rPr>
        <w:t xml:space="preserve"> icon, choose stop/eject. Just unplugging </w:t>
      </w:r>
      <w:r>
        <w:rPr>
          <w:b/>
          <w:bCs/>
          <w:sz w:val="20"/>
          <w:szCs w:val="20"/>
        </w:rPr>
        <w:t xml:space="preserve">keeps the driver installed</w:t>
      </w:r>
      <w:r>
        <w:rPr>
          <w:sz w:val="20"/>
          <w:szCs w:val="20"/>
        </w:rPr>
        <w:t xml:space="preserve">; to remove the driver, </w:t>
      </w:r>
      <w:r>
        <w:rPr>
          <w:b/>
          <w:bCs/>
          <w:sz w:val="20"/>
          <w:szCs w:val="20"/>
        </w:rPr>
        <w:t xml:space="preserve">Uninstall device</w:t>
      </w:r>
      <w:r>
        <w:rPr>
          <w:sz w:val="20"/>
          <w:szCs w:val="20"/>
        </w:rPr>
        <w:t xml:space="preserve"> first.</w:t>
      </w:r>
    </w:p>
    <w:p>
      <w:pPr>
        <w:pStyle w:val="ListParagraph"/>
        <w:numPr>
          <w:ilvl w:val="0"/>
          <w:numId w:val="2"/>
        </w:numPr>
        <w:spacing w:after="60"/>
      </w:pPr>
      <w:r>
        <w:rPr>
          <w:b/>
          <w:bCs/>
          <w:sz w:val="20"/>
          <w:szCs w:val="20"/>
        </w:rPr>
        <w:t xml:space="preserve">Disable</w:t>
      </w:r>
      <w:r>
        <w:rPr>
          <w:sz w:val="20"/>
          <w:szCs w:val="20"/>
        </w:rPr>
        <w:t xml:space="preserve"> a malfunctioning device, to block users while awaiting a replacement, or when it is hard to remove physically (security benefit).</w:t>
      </w:r>
    </w:p>
    <w:p>
      <w:pPr>
        <w:pStyle w:val="ListParagraph"/>
        <w:numPr>
          <w:ilvl w:val="0"/>
          <w:numId w:val="2"/>
        </w:numPr>
        <w:spacing w:after="60"/>
      </w:pPr>
      <w:r>
        <w:rPr>
          <w:sz w:val="20"/>
          <w:szCs w:val="20"/>
        </w:rPr>
        <w:t xml:space="preserve">A driver update that breaks a device (warning icon after an update) means </w:t>
      </w:r>
      <w:r>
        <w:rPr>
          <w:b/>
          <w:bCs/>
          <w:sz w:val="20"/>
          <w:szCs w:val="20"/>
        </w:rPr>
        <w:t xml:space="preserve">Roll Back Driver</w:t>
      </w:r>
      <w:r>
        <w:rPr>
          <w:sz w:val="20"/>
          <w:szCs w:val="20"/>
        </w:rPr>
        <w:t xml:space="preserve">.</w:t>
      </w:r>
    </w:p>
    <w:p>
      <w:pPr>
        <w:pStyle w:val="Heading3"/>
      </w:pPr>
      <w:r>
        <w:t xml:space="preserve">Disk Management (</w:t>
      </w:r>
      <w:r>
        <w:rPr>
          <w:rFonts w:ascii="Consolas" w:cs="Consolas" w:eastAsia="Consolas" w:hAnsi="Consolas"/>
          <w:color w:val="1A2B4D"/>
          <w:sz w:val="18"/>
          <w:szCs w:val="18"/>
          <w:shd w:fill="EEF2F7" w:color="auto" w:val="clear"/>
        </w:rPr>
        <w:t xml:space="preserve">diskmgmt.msc</w:t>
      </w:r>
      <w:r>
        <w:t xml:space="preserve">)</w:t>
      </w:r>
    </w:p>
    <w:p>
      <w:pPr>
        <w:pStyle w:val="ListParagraph"/>
        <w:numPr>
          <w:ilvl w:val="0"/>
          <w:numId w:val="2"/>
        </w:numPr>
        <w:spacing w:after="60"/>
      </w:pPr>
      <w:r>
        <w:rPr>
          <w:sz w:val="20"/>
          <w:szCs w:val="20"/>
        </w:rPr>
        <w:t xml:space="preserve">Summarizes all fixed and removable disks (HDD, SSD, optical). Top pane lists </w:t>
      </w:r>
      <w:r>
        <w:rPr>
          <w:b/>
          <w:bCs/>
          <w:sz w:val="20"/>
          <w:szCs w:val="20"/>
        </w:rPr>
        <w:t xml:space="preserve">volumes</w:t>
      </w:r>
      <w:r>
        <w:rPr>
          <w:sz w:val="20"/>
          <w:szCs w:val="20"/>
        </w:rPr>
        <w:t xml:space="preserve">, bottom pane shows disk layout.</w:t>
      </w:r>
    </w:p>
    <w:p>
      <w:pPr>
        <w:pStyle w:val="ListParagraph"/>
        <w:numPr>
          <w:ilvl w:val="0"/>
          <w:numId w:val="2"/>
        </w:numPr>
        <w:spacing w:after="60"/>
      </w:pPr>
      <w:r>
        <w:rPr>
          <w:b/>
          <w:bCs/>
          <w:sz w:val="20"/>
          <w:szCs w:val="20"/>
        </w:rPr>
        <w:t xml:space="preserve">Terms:</w:t>
      </w:r>
      <w:r>
        <w:rPr>
          <w:sz w:val="20"/>
          <w:szCs w:val="20"/>
        </w:rPr>
        <w:t xml:space="preserve"> a </w:t>
      </w:r>
      <w:r>
        <w:rPr>
          <w:b/>
          <w:bCs/>
          <w:sz w:val="20"/>
          <w:szCs w:val="20"/>
        </w:rPr>
        <w:t xml:space="preserve">partition</w:t>
      </w:r>
      <w:r>
        <w:rPr>
          <w:sz w:val="20"/>
          <w:szCs w:val="20"/>
        </w:rPr>
        <w:t xml:space="preserve"> exists on a disk; a </w:t>
      </w:r>
      <w:r>
        <w:rPr>
          <w:b/>
          <w:bCs/>
          <w:sz w:val="20"/>
          <w:szCs w:val="20"/>
        </w:rPr>
        <w:t xml:space="preserve">volume</w:t>
      </w:r>
      <w:r>
        <w:rPr>
          <w:sz w:val="20"/>
          <w:szCs w:val="20"/>
        </w:rPr>
        <w:t xml:space="preserve"> is the logical unit the OS uses (often 1:1 with a partition, but RAID/Storage Spaces can span devices); a </w:t>
      </w:r>
      <w:r>
        <w:rPr>
          <w:b/>
          <w:bCs/>
          <w:sz w:val="20"/>
          <w:szCs w:val="20"/>
        </w:rPr>
        <w:t xml:space="preserve">drive</w:t>
      </w:r>
      <w:r>
        <w:rPr>
          <w:sz w:val="20"/>
          <w:szCs w:val="20"/>
        </w:rPr>
        <w:t xml:space="preserve"> usually means a volume with a letter.</w:t>
      </w:r>
    </w:p>
    <w:p>
      <w:pPr>
        <w:pStyle w:val="ListParagraph"/>
        <w:numPr>
          <w:ilvl w:val="0"/>
          <w:numId w:val="2"/>
        </w:numPr>
        <w:spacing w:after="60"/>
      </w:pPr>
      <w:r>
        <w:rPr>
          <w:sz w:val="20"/>
          <w:szCs w:val="20"/>
        </w:rPr>
        <w:t xml:space="preserve">Typical Disk 0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5880"/>
        <w:gridCol w:w="1680"/>
      </w:tblGrid>
      <w:tr>
        <w:trPr>
          <w:cantSplit/>
          <w:tblHeader/>
        </w:trPr>
        <w:tc>
          <w:tcPr>
            <w:tcW w:type="dxa" w:w="25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Piece</w:t>
            </w:r>
          </w:p>
        </w:tc>
        <w:tc>
          <w:tcPr>
            <w:tcW w:type="dxa" w:w="58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Holds</w:t>
            </w:r>
          </w:p>
        </w:tc>
        <w:tc>
          <w:tcPr>
            <w:tcW w:type="dxa" w:w="16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Drive letter</w:t>
            </w:r>
          </w:p>
        </w:tc>
      </w:tr>
      <w:tr>
        <w:trPr>
          <w:cantSplit/>
        </w:trPr>
        <w:tc>
          <w:tcPr>
            <w:tcW w:type="dxa" w:w="25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System volume</w:t>
            </w:r>
          </w:p>
        </w:tc>
        <w:tc>
          <w:tcPr>
            <w:tcW w:type="dxa" w:w="58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Boot files (EFI)</w:t>
            </w:r>
          </w:p>
        </w:tc>
        <w:tc>
          <w:tcPr>
            <w:tcW w:type="dxa" w:w="16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None</w:t>
            </w:r>
          </w:p>
        </w:tc>
      </w:tr>
      <w:tr>
        <w:trPr>
          <w:cantSplit/>
        </w:trPr>
        <w:tc>
          <w:tcPr>
            <w:tcW w:type="dxa" w:w="25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Boot volume</w:t>
            </w:r>
          </w:p>
        </w:tc>
        <w:tc>
          <w:tcPr>
            <w:tcW w:type="dxa" w:w="58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Windows OS files</w:t>
            </w:r>
          </w:p>
        </w:tc>
        <w:tc>
          <w:tcPr>
            <w:tcW w:type="dxa" w:w="16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Usually </w:t>
            </w:r>
            <w:r>
              <w:rPr>
                <w:b/>
                <w:bCs/>
                <w:sz w:val="18"/>
                <w:szCs w:val="18"/>
              </w:rPr>
              <w:t xml:space="preserve">C:</w:t>
            </w:r>
          </w:p>
        </w:tc>
      </w:tr>
      <w:tr>
        <w:trPr>
          <w:cantSplit/>
        </w:trPr>
        <w:tc>
          <w:tcPr>
            <w:tcW w:type="dxa" w:w="25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Recovery partition</w:t>
            </w:r>
          </w:p>
        </w:tc>
        <w:tc>
          <w:tcPr>
            <w:tcW w:type="dxa" w:w="58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WinRE or vendor repair/factory reset tools</w:t>
            </w:r>
          </w:p>
        </w:tc>
        <w:tc>
          <w:tcPr>
            <w:tcW w:type="dxa" w:w="16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None</w:t>
            </w:r>
          </w:p>
        </w:tc>
      </w:tr>
    </w:tbl>
    <w:p>
      <w:pPr>
        <w:spacing w:after="100"/>
      </w:pPr>
    </w:p>
    <w:p>
      <w:pPr>
        <w:pStyle w:val="ListParagraph"/>
        <w:numPr>
          <w:ilvl w:val="0"/>
          <w:numId w:val="2"/>
        </w:numPr>
        <w:spacing w:after="60"/>
      </w:pPr>
      <w:r>
        <w:rPr>
          <w:sz w:val="20"/>
          <w:szCs w:val="20"/>
        </w:rPr>
        <w:t xml:space="preserve">Tasks supported: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cantSplit/>
          <w:tblHeader/>
        </w:trPr>
        <w:tc>
          <w:tcPr>
            <w:tcW w:type="dxa" w:w="201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Task</w:t>
            </w:r>
          </w:p>
        </w:tc>
        <w:tc>
          <w:tcPr>
            <w:tcW w:type="dxa" w:w="806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Detail</w:t>
            </w:r>
          </w:p>
        </w:tc>
      </w:tr>
      <w:tr>
        <w:trPr>
          <w:cantSplit/>
        </w:trPr>
        <w:tc>
          <w:tcPr>
            <w:tcW w:type="dxa" w:w="201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Initialize</w:t>
            </w:r>
          </w:p>
        </w:tc>
        <w:tc>
          <w:tcPr>
            <w:tcW w:type="dxa" w:w="806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Required for a new unformatted disk. Pick </w:t>
            </w:r>
            <w:r>
              <w:rPr>
                <w:b/>
                <w:bCs/>
                <w:sz w:val="18"/>
                <w:szCs w:val="18"/>
              </w:rPr>
              <w:t xml:space="preserve">MBR</w:t>
            </w:r>
            <w:r>
              <w:rPr>
                <w:b w:val="false"/>
                <w:bCs w:val="false"/>
                <w:sz w:val="18"/>
                <w:szCs w:val="18"/>
              </w:rPr>
              <w:t xml:space="preserve"> or </w:t>
            </w:r>
            <w:r>
              <w:rPr>
                <w:b/>
                <w:bCs/>
                <w:sz w:val="18"/>
                <w:szCs w:val="18"/>
              </w:rPr>
              <w:t xml:space="preserve">GPT</w:t>
            </w:r>
            <w:r>
              <w:rPr>
                <w:b w:val="false"/>
                <w:bCs w:val="false"/>
                <w:sz w:val="18"/>
                <w:szCs w:val="18"/>
              </w:rPr>
              <w:t xml:space="preserve"> partition style (how partition info is stored)</w:t>
            </w:r>
          </w:p>
        </w:tc>
      </w:tr>
      <w:tr>
        <w:trPr>
          <w:cantSplit/>
        </w:trPr>
        <w:tc>
          <w:tcPr>
            <w:tcW w:type="dxa" w:w="201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Partition</w:t>
            </w:r>
          </w:p>
        </w:tc>
        <w:tc>
          <w:tcPr>
            <w:tcW w:type="dxa" w:w="806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Right-click unallocated space &gt; New Simple Volume wizard</w:t>
            </w:r>
          </w:p>
        </w:tc>
      </w:tr>
      <w:tr>
        <w:trPr>
          <w:cantSplit/>
        </w:trPr>
        <w:tc>
          <w:tcPr>
            <w:tcW w:type="dxa" w:w="201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Format</w:t>
            </w:r>
          </w:p>
        </w:tc>
        <w:tc>
          <w:tcPr>
            <w:tcW w:type="dxa" w:w="806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Write a file system: </w:t>
            </w:r>
            <w:r>
              <w:rPr>
                <w:b/>
                <w:bCs/>
                <w:sz w:val="18"/>
                <w:szCs w:val="18"/>
              </w:rPr>
              <w:t xml:space="preserve">NTFS</w:t>
            </w:r>
            <w:r>
              <w:rPr>
                <w:b w:val="false"/>
                <w:bCs w:val="false"/>
                <w:sz w:val="18"/>
                <w:szCs w:val="18"/>
              </w:rPr>
              <w:t xml:space="preserve"> typical, </w:t>
            </w:r>
            <w:r>
              <w:rPr>
                <w:b/>
                <w:bCs/>
                <w:sz w:val="18"/>
                <w:szCs w:val="18"/>
              </w:rPr>
              <w:t xml:space="preserve">FAT32</w:t>
            </w:r>
            <w:r>
              <w:rPr>
                <w:b w:val="false"/>
                <w:bCs w:val="false"/>
                <w:sz w:val="18"/>
                <w:szCs w:val="18"/>
              </w:rPr>
              <w:t xml:space="preserve"> for small removable drives. Reformatting </w:t>
            </w:r>
            <w:r>
              <w:rPr>
                <w:b/>
                <w:bCs/>
                <w:sz w:val="18"/>
                <w:szCs w:val="18"/>
              </w:rPr>
              <w:t xml:space="preserve">deletes all files</w:t>
            </w:r>
            <w:r>
              <w:rPr>
                <w:b w:val="false"/>
                <w:bCs w:val="false"/>
                <w:sz w:val="18"/>
                <w:szCs w:val="18"/>
              </w:rPr>
              <w:t xml:space="preserve">. Choose label and allocation unit size</w:t>
            </w:r>
          </w:p>
        </w:tc>
      </w:tr>
      <w:tr>
        <w:trPr>
          <w:cantSplit/>
        </w:trPr>
        <w:tc>
          <w:tcPr>
            <w:tcW w:type="dxa" w:w="201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Extend</w:t>
            </w:r>
          </w:p>
        </w:tc>
        <w:tc>
          <w:tcPr>
            <w:tcW w:type="dxa" w:w="806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Add </w:t>
            </w:r>
            <w:r>
              <w:rPr>
                <w:b/>
                <w:bCs/>
                <w:sz w:val="18"/>
                <w:szCs w:val="18"/>
              </w:rPr>
              <w:t xml:space="preserve">unallocated space</w:t>
            </w:r>
            <w:r>
              <w:rPr>
                <w:b w:val="false"/>
                <w:bCs w:val="false"/>
                <w:sz w:val="18"/>
                <w:szCs w:val="18"/>
              </w:rPr>
              <w:t xml:space="preserve"> to an existing partition</w:t>
            </w:r>
          </w:p>
        </w:tc>
      </w:tr>
      <w:tr>
        <w:trPr>
          <w:cantSplit/>
        </w:trPr>
        <w:tc>
          <w:tcPr>
            <w:tcW w:type="dxa" w:w="201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Shrink / delete</w:t>
            </w:r>
          </w:p>
        </w:tc>
        <w:tc>
          <w:tcPr>
            <w:tcW w:type="dxa" w:w="806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Frees space to repartition</w:t>
            </w:r>
          </w:p>
        </w:tc>
      </w:tr>
      <w:tr>
        <w:trPr>
          <w:cantSplit/>
        </w:trPr>
        <w:tc>
          <w:tcPr>
            <w:tcW w:type="dxa" w:w="201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Assign letter</w:t>
            </w:r>
          </w:p>
        </w:tc>
        <w:tc>
          <w:tcPr>
            <w:tcW w:type="dxa" w:w="806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Change a volume's drive letter or mount path</w:t>
            </w:r>
          </w:p>
        </w:tc>
      </w:tr>
    </w:tbl>
    <w:p>
      <w:pPr>
        <w:spacing w:after="100"/>
      </w:pPr>
    </w:p>
    <w:p>
      <w:pPr>
        <w:pStyle w:val="ListParagraph"/>
        <w:numPr>
          <w:ilvl w:val="0"/>
          <w:numId w:val="2"/>
        </w:numPr>
        <w:spacing w:after="60"/>
      </w:pPr>
      <w:r>
        <w:rPr>
          <w:b/>
          <w:bCs/>
          <w:sz w:val="20"/>
          <w:szCs w:val="20"/>
        </w:rPr>
        <w:t xml:space="preserve">Sectors/clusters:</w:t>
      </w:r>
      <w:r>
        <w:rPr>
          <w:sz w:val="20"/>
          <w:szCs w:val="20"/>
        </w:rPr>
        <w:t xml:space="preserve"> traditional sector = 512 bytes; clusters group 2, 4 or 8 sectors. Small clusters = efficient capacity; large clusters = faster I/O for large files. Advanced Format uses 4K sectors (native mode, or </w:t>
      </w:r>
      <w:r>
        <w:rPr>
          <w:b/>
          <w:bCs/>
          <w:sz w:val="20"/>
          <w:szCs w:val="20"/>
        </w:rPr>
        <w:t xml:space="preserve">512e</w:t>
      </w:r>
      <w:r>
        <w:rPr>
          <w:sz w:val="20"/>
          <w:szCs w:val="20"/>
        </w:rPr>
        <w:t xml:space="preserve"> emulation).</w:t>
      </w:r>
    </w:p>
    <w:p>
      <w:pPr>
        <w:pStyle w:val="ListParagraph"/>
        <w:numPr>
          <w:ilvl w:val="0"/>
          <w:numId w:val="2"/>
        </w:numPr>
        <w:spacing w:after="60"/>
      </w:pPr>
      <w:r>
        <w:rPr>
          <w:b/>
          <w:bCs/>
          <w:sz w:val="20"/>
          <w:szCs w:val="20"/>
        </w:rPr>
        <w:t xml:space="preserve">System/boot partitions cannot be formatted or deleted</w:t>
      </w:r>
      <w:r>
        <w:rPr>
          <w:sz w:val="20"/>
          <w:szCs w:val="20"/>
        </w:rPr>
        <w:t xml:space="preserve"> in Disk Management (diskpart can, which is dangerous).</w:t>
      </w:r>
    </w:p>
    <w:p>
      <w:pPr>
        <w:pStyle w:val="ListParagraph"/>
        <w:numPr>
          <w:ilvl w:val="0"/>
          <w:numId w:val="2"/>
        </w:numPr>
        <w:spacing w:after="60"/>
      </w:pPr>
      <w:r>
        <w:rPr>
          <w:b/>
          <w:bCs/>
          <w:sz w:val="20"/>
          <w:szCs w:val="20"/>
        </w:rPr>
        <w:t xml:space="preserve">Dynamic disks are deprecated</w:t>
      </w:r>
      <w:r>
        <w:rPr>
          <w:sz w:val="20"/>
          <w:szCs w:val="20"/>
        </w:rPr>
        <w:t xml:space="preserve">; the replacement software RAID is </w:t>
      </w:r>
      <w:r>
        <w:rPr>
          <w:b/>
          <w:bCs/>
          <w:sz w:val="20"/>
          <w:szCs w:val="20"/>
        </w:rPr>
        <w:t xml:space="preserve">Storage Spaces</w:t>
      </w:r>
      <w:r>
        <w:rPr>
          <w:sz w:val="20"/>
          <w:szCs w:val="20"/>
        </w:rPr>
        <w:t xml:space="preserve">.</w:t>
      </w:r>
    </w:p>
    <w:p>
      <w:pPr>
        <w:pStyle w:val="ListParagraph"/>
        <w:numPr>
          <w:ilvl w:val="0"/>
          <w:numId w:val="2"/>
        </w:numPr>
        <w:spacing w:after="60"/>
      </w:pPr>
      <w:r>
        <w:rPr>
          <w:sz w:val="20"/>
          <w:szCs w:val="20"/>
        </w:rPr>
        <w:t xml:space="preserve">Primary vs logical partition: MBR disks allow up to 4 primary partitions, or 3 primary plus one extended holding </w:t>
      </w:r>
      <w:r>
        <w:rPr>
          <w:b/>
          <w:bCs/>
          <w:sz w:val="20"/>
          <w:szCs w:val="20"/>
        </w:rPr>
        <w:t xml:space="preserve">logical</w:t>
      </w:r>
      <w:r>
        <w:rPr>
          <w:sz w:val="20"/>
          <w:szCs w:val="20"/>
        </w:rPr>
        <w:t xml:space="preserve"> drives. GPT has no such limit. (Course text does not detail this; see gaps.)</w:t>
      </w:r>
    </w:p>
    <w:p>
      <w:pPr>
        <w:pStyle w:val="Heading3"/>
      </w:pPr>
      <w:r>
        <w:t xml:space="preserve">Disk maintenance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5"/>
        <w:gridCol w:w="8285"/>
      </w:tblGrid>
      <w:tr>
        <w:trPr>
          <w:cantSplit/>
          <w:tblHeader/>
        </w:trPr>
        <w:tc>
          <w:tcPr>
            <w:tcW w:type="dxa" w:w="179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Problem</w:t>
            </w:r>
          </w:p>
        </w:tc>
        <w:tc>
          <w:tcPr>
            <w:tcW w:type="dxa" w:w="828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Cause / fix</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Fragmentation</w:t>
            </w:r>
          </w:p>
        </w:tc>
        <w:tc>
          <w:tcPr>
            <w:tcW w:type="dxa" w:w="8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HDD files in non-contiguous clusters slow reads; </w:t>
            </w:r>
            <w:r>
              <w:rPr>
                <w:b/>
                <w:bCs/>
                <w:sz w:val="18"/>
                <w:szCs w:val="18"/>
              </w:rPr>
              <w:t xml:space="preserve">defragment</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Capacity</w:t>
            </w:r>
          </w:p>
        </w:tc>
        <w:tc>
          <w:tcPr>
            <w:tcW w:type="dxa" w:w="8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Performance suffers under about </w:t>
            </w:r>
            <w:r>
              <w:rPr>
                <w:b/>
                <w:bCs/>
                <w:sz w:val="18"/>
                <w:szCs w:val="18"/>
              </w:rPr>
              <w:t xml:space="preserve">20% free</w:t>
            </w:r>
            <w:r>
              <w:rPr>
                <w:b w:val="false"/>
                <w:bCs w:val="false"/>
                <w:sz w:val="18"/>
                <w:szCs w:val="18"/>
              </w:rPr>
              <w:t xml:space="preserve"> on the boot volume; Low Disk Space warning below </w:t>
            </w:r>
            <w:r>
              <w:rPr>
                <w:b/>
                <w:bCs/>
                <w:sz w:val="18"/>
                <w:szCs w:val="18"/>
              </w:rPr>
              <w:t xml:space="preserve">200 MB</w:t>
            </w:r>
            <w:r>
              <w:rPr>
                <w:b w:val="false"/>
                <w:bCs w:val="false"/>
                <w:sz w:val="18"/>
                <w:szCs w:val="18"/>
              </w:rPr>
              <w:t xml:space="preserve">; run </w:t>
            </w:r>
            <w:r>
              <w:rPr>
                <w:b/>
                <w:bCs/>
                <w:sz w:val="18"/>
                <w:szCs w:val="18"/>
              </w:rPr>
              <w:t xml:space="preserve">Disk Cleanup</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Damage</w:t>
            </w:r>
          </w:p>
        </w:tc>
        <w:tc>
          <w:tcPr>
            <w:tcW w:type="dxa" w:w="8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Power cuts corrupt HDD files; SSDs wear out (bad blocks), overheat; run </w:t>
            </w:r>
            <w:r>
              <w:rPr>
                <w:b/>
                <w:bCs/>
                <w:sz w:val="18"/>
                <w:szCs w:val="18"/>
              </w:rPr>
              <w:t xml:space="preserve">chkdsk</w:t>
            </w:r>
          </w:p>
        </w:tc>
      </w:tr>
    </w:tbl>
    <w:p>
      <w:pPr>
        <w:spacing w:after="100"/>
      </w:pPr>
    </w:p>
    <w:p>
      <w:pPr>
        <w:pStyle w:val="ListParagraph"/>
        <w:numPr>
          <w:ilvl w:val="0"/>
          <w:numId w:val="2"/>
        </w:numPr>
        <w:spacing w:after="60"/>
      </w:pPr>
      <w:r>
        <w:rPr>
          <w:sz w:val="20"/>
          <w:szCs w:val="20"/>
        </w:rPr>
        <w:t xml:space="preserve">Run maintenance at least </w:t>
      </w:r>
      <w:r>
        <w:rPr>
          <w:b/>
          <w:bCs/>
          <w:sz w:val="20"/>
          <w:szCs w:val="20"/>
        </w:rPr>
        <w:t xml:space="preserve">monthly</w:t>
      </w:r>
      <w:r>
        <w:rPr>
          <w:sz w:val="20"/>
          <w:szCs w:val="20"/>
        </w:rPr>
        <w:t xml:space="preserve"> and before installing software.</w:t>
      </w:r>
    </w:p>
    <w:p>
      <w:pPr>
        <w:pStyle w:val="ListParagraph"/>
        <w:numPr>
          <w:ilvl w:val="0"/>
          <w:numId w:val="2"/>
        </w:numPr>
        <w:spacing w:after="60"/>
      </w:pPr>
      <w:r>
        <w:rPr>
          <w:b/>
          <w:bCs/>
          <w:sz w:val="20"/>
          <w:szCs w:val="20"/>
        </w:rPr>
        <w:t xml:space="preserve">Defragment and Optimize Drives</w:t>
      </w:r>
      <w:r>
        <w:rPr>
          <w:sz w:val="20"/>
          <w:szCs w:val="20"/>
        </w:rPr>
        <w:t xml:space="preserve"> (</w:t>
      </w:r>
      <w:r>
        <w:rPr>
          <w:rFonts w:ascii="Consolas" w:cs="Consolas" w:eastAsia="Consolas" w:hAnsi="Consolas"/>
          <w:color w:val="1A2B4D"/>
          <w:sz w:val="18"/>
          <w:szCs w:val="18"/>
          <w:shd w:fill="EEF2F7" w:color="auto" w:val="clear"/>
        </w:rPr>
        <w:t xml:space="preserve">dfrgui.exe</w:t>
      </w:r>
      <w:r>
        <w:rPr>
          <w:sz w:val="20"/>
          <w:szCs w:val="20"/>
        </w:rPr>
        <w:t xml:space="preserve">):</w:t>
      </w:r>
    </w:p>
    <w:p>
      <w:pPr>
        <w:pStyle w:val="ListParagraph"/>
        <w:numPr>
          <w:ilvl w:val="1"/>
          <w:numId w:val="2"/>
        </w:numPr>
        <w:spacing w:after="60"/>
      </w:pPr>
      <w:r>
        <w:rPr>
          <w:b/>
          <w:bCs/>
          <w:sz w:val="20"/>
          <w:szCs w:val="20"/>
        </w:rPr>
        <w:t xml:space="preserve">HDD:</w:t>
      </w:r>
      <w:r>
        <w:rPr>
          <w:sz w:val="20"/>
          <w:szCs w:val="20"/>
        </w:rPr>
        <w:t xml:space="preserve"> moves file data into contiguous clusters, cutting seek time.</w:t>
      </w:r>
    </w:p>
    <w:p>
      <w:pPr>
        <w:pStyle w:val="ListParagraph"/>
        <w:numPr>
          <w:ilvl w:val="1"/>
          <w:numId w:val="2"/>
        </w:numPr>
        <w:spacing w:after="60"/>
      </w:pPr>
      <w:r>
        <w:rPr>
          <w:b/>
          <w:bCs/>
          <w:sz w:val="20"/>
          <w:szCs w:val="20"/>
        </w:rPr>
        <w:t xml:space="preserve">SSD:</w:t>
      </w:r>
      <w:r>
        <w:rPr>
          <w:sz w:val="20"/>
          <w:szCs w:val="20"/>
        </w:rPr>
        <w:t xml:space="preserve"> controller handles wear-leveling; the tool sends </w:t>
      </w:r>
      <w:r>
        <w:rPr>
          <w:b/>
          <w:bCs/>
          <w:sz w:val="20"/>
          <w:szCs w:val="20"/>
        </w:rPr>
        <w:t xml:space="preserve">TRIM</w:t>
      </w:r>
      <w:r>
        <w:rPr>
          <w:sz w:val="20"/>
          <w:szCs w:val="20"/>
        </w:rPr>
        <w:t xml:space="preserve"> so the controller can mark deleted blocks writable. </w:t>
      </w:r>
      <w:r>
        <w:rPr>
          <w:b/>
          <w:bCs/>
          <w:sz w:val="20"/>
          <w:szCs w:val="20"/>
        </w:rPr>
        <w:t xml:space="preserve">Do not defragment an SSD</w:t>
      </w:r>
      <w:r>
        <w:rPr>
          <w:sz w:val="20"/>
          <w:szCs w:val="20"/>
        </w:rPr>
        <w:t xml:space="preserve"> in the traditional sense (it may if it holds the OS with Volume Shadow Copy enabled).</w:t>
      </w:r>
    </w:p>
    <w:p>
      <w:pPr>
        <w:pStyle w:val="ListParagraph"/>
        <w:numPr>
          <w:ilvl w:val="1"/>
          <w:numId w:val="2"/>
        </w:numPr>
        <w:spacing w:after="60"/>
      </w:pPr>
      <w:r>
        <w:rPr>
          <w:sz w:val="20"/>
          <w:szCs w:val="20"/>
        </w:rPr>
        <w:t xml:space="preserve">Runs automatically via </w:t>
      </w:r>
      <w:r>
        <w:rPr>
          <w:b/>
          <w:bCs/>
          <w:sz w:val="20"/>
          <w:szCs w:val="20"/>
        </w:rPr>
        <w:t xml:space="preserve">Task Scheduler</w:t>
      </w:r>
      <w:r>
        <w:rPr>
          <w:sz w:val="20"/>
          <w:szCs w:val="20"/>
        </w:rPr>
        <w:t xml:space="preserve">; check for failed runs.</w:t>
      </w:r>
    </w:p>
    <w:p>
      <w:pPr>
        <w:pStyle w:val="ListParagraph"/>
        <w:numPr>
          <w:ilvl w:val="0"/>
          <w:numId w:val="2"/>
        </w:numPr>
        <w:spacing w:after="60"/>
      </w:pPr>
      <w:r>
        <w:rPr>
          <w:b/>
          <w:bCs/>
          <w:sz w:val="20"/>
          <w:szCs w:val="20"/>
        </w:rPr>
        <w:t xml:space="preserve">Disk Cleanup</w:t>
      </w:r>
      <w:r>
        <w:rPr>
          <w:sz w:val="20"/>
          <w:szCs w:val="20"/>
        </w:rPr>
        <w:t xml:space="preserve"> (</w:t>
      </w:r>
      <w:r>
        <w:rPr>
          <w:rFonts w:ascii="Consolas" w:cs="Consolas" w:eastAsia="Consolas" w:hAnsi="Consolas"/>
          <w:color w:val="1A2B4D"/>
          <w:sz w:val="18"/>
          <w:szCs w:val="18"/>
          <w:shd w:fill="EEF2F7" w:color="auto" w:val="clear"/>
        </w:rPr>
        <w:t xml:space="preserve">cleanmgr.exe</w:t>
      </w:r>
      <w:r>
        <w:rPr>
          <w:sz w:val="20"/>
          <w:szCs w:val="20"/>
        </w:rPr>
        <w:t xml:space="preserve">): removes Recycle Bin, temp files, etc. Run as admin with </w:t>
      </w:r>
      <w:r>
        <w:rPr>
          <w:b/>
          <w:bCs/>
          <w:sz w:val="20"/>
          <w:szCs w:val="20"/>
        </w:rPr>
        <w:t xml:space="preserve">Clean up system files</w:t>
      </w:r>
      <w:r>
        <w:rPr>
          <w:sz w:val="20"/>
          <w:szCs w:val="20"/>
        </w:rPr>
        <w:t xml:space="preserve"> to also clear Windows Update and Defender caches.</w:t>
      </w:r>
    </w:p>
    <w:p>
      <w:pPr>
        <w:pStyle w:val="Heading3"/>
      </w:pPr>
      <w:r>
        <w:t xml:space="preserve">Task Scheduler (</w:t>
      </w:r>
      <w:r>
        <w:rPr>
          <w:rFonts w:ascii="Consolas" w:cs="Consolas" w:eastAsia="Consolas" w:hAnsi="Consolas"/>
          <w:color w:val="1A2B4D"/>
          <w:sz w:val="18"/>
          <w:szCs w:val="18"/>
          <w:shd w:fill="EEF2F7" w:color="auto" w:val="clear"/>
        </w:rPr>
        <w:t xml:space="preserve">taskschd.msc</w:t>
      </w:r>
      <w:r>
        <w:t xml:space="preserve">)</w:t>
      </w:r>
    </w:p>
    <w:p>
      <w:pPr>
        <w:pStyle w:val="ListParagraph"/>
        <w:numPr>
          <w:ilvl w:val="0"/>
          <w:numId w:val="2"/>
        </w:numPr>
        <w:spacing w:after="60"/>
      </w:pPr>
      <w:r>
        <w:rPr>
          <w:sz w:val="20"/>
          <w:szCs w:val="20"/>
        </w:rPr>
        <w:t xml:space="preserve">Run once (future date/time) or on a recurring schedule; runs apps (with switches), </w:t>
      </w:r>
      <w:r>
        <w:rPr>
          <w:b/>
          <w:bCs/>
          <w:sz w:val="20"/>
          <w:szCs w:val="20"/>
        </w:rPr>
        <w:t xml:space="preserve">batch files</w:t>
      </w:r>
      <w:r>
        <w:rPr>
          <w:sz w:val="20"/>
          <w:szCs w:val="20"/>
        </w:rPr>
        <w:t xml:space="preserve"> or scripts.</w:t>
      </w:r>
    </w:p>
    <w:p>
      <w:pPr>
        <w:pStyle w:val="ListParagraph"/>
        <w:numPr>
          <w:ilvl w:val="0"/>
          <w:numId w:val="2"/>
        </w:numPr>
        <w:spacing w:after="60"/>
      </w:pPr>
      <w:r>
        <w:rPr>
          <w:b/>
          <w:bCs/>
          <w:sz w:val="20"/>
          <w:szCs w:val="20"/>
        </w:rPr>
        <w:t xml:space="preserve">Triggers</w:t>
      </w:r>
      <w:r>
        <w:rPr>
          <w:sz w:val="20"/>
          <w:szCs w:val="20"/>
        </w:rPr>
        <w:t xml:space="preserve"> can be events (user sign-in, wake from sleep), not just calendar times.</w:t>
      </w:r>
    </w:p>
    <w:p>
      <w:pPr>
        <w:pStyle w:val="ListParagraph"/>
        <w:numPr>
          <w:ilvl w:val="0"/>
          <w:numId w:val="2"/>
        </w:numPr>
        <w:spacing w:after="60"/>
      </w:pPr>
      <w:r>
        <w:rPr>
          <w:sz w:val="20"/>
          <w:szCs w:val="20"/>
        </w:rPr>
        <w:t xml:space="preserve">A task can have </w:t>
      </w:r>
      <w:r>
        <w:rPr>
          <w:b/>
          <w:bCs/>
          <w:sz w:val="20"/>
          <w:szCs w:val="20"/>
        </w:rPr>
        <w:t xml:space="preserve">multiple actions</w:t>
      </w:r>
      <w:r>
        <w:rPr>
          <w:sz w:val="20"/>
          <w:szCs w:val="20"/>
        </w:rPr>
        <w:t xml:space="preserve">; all activity is </w:t>
      </w:r>
      <w:r>
        <w:rPr>
          <w:b/>
          <w:bCs/>
          <w:sz w:val="20"/>
          <w:szCs w:val="20"/>
        </w:rPr>
        <w:t xml:space="preserve">logged</w:t>
      </w:r>
      <w:r>
        <w:rPr>
          <w:sz w:val="20"/>
          <w:szCs w:val="20"/>
        </w:rPr>
        <w:t xml:space="preserve"> for failure investigation; tasks live in </w:t>
      </w:r>
      <w:r>
        <w:rPr>
          <w:b/>
          <w:bCs/>
          <w:sz w:val="20"/>
          <w:szCs w:val="20"/>
        </w:rPr>
        <w:t xml:space="preserve">folders</w:t>
      </w:r>
      <w:r>
        <w:rPr>
          <w:sz w:val="20"/>
          <w:szCs w:val="20"/>
        </w:rPr>
        <w:t xml:space="preserve"> in the Task Scheduler Library.</w:t>
      </w:r>
    </w:p>
    <w:p>
      <w:pPr>
        <w:pStyle w:val="ListParagraph"/>
        <w:numPr>
          <w:ilvl w:val="0"/>
          <w:numId w:val="2"/>
        </w:numPr>
        <w:spacing w:after="60"/>
      </w:pPr>
      <w:r>
        <w:rPr>
          <w:sz w:val="20"/>
          <w:szCs w:val="20"/>
        </w:rPr>
        <w:t xml:space="preserve">You must supply the </w:t>
      </w:r>
      <w:r>
        <w:rPr>
          <w:b/>
          <w:bCs/>
          <w:sz w:val="20"/>
          <w:szCs w:val="20"/>
        </w:rPr>
        <w:t xml:space="preserve">credentials</w:t>
      </w:r>
      <w:r>
        <w:rPr>
          <w:sz w:val="20"/>
          <w:szCs w:val="20"/>
        </w:rPr>
        <w:t xml:space="preserve"> the task runs under; if that account lacks permission, </w:t>
      </w:r>
      <w:r>
        <w:rPr>
          <w:b/>
          <w:bCs/>
          <w:sz w:val="20"/>
          <w:szCs w:val="20"/>
        </w:rPr>
        <w:t xml:space="preserve">the task will not execute</w:t>
      </w:r>
      <w:r>
        <w:rPr>
          <w:sz w:val="20"/>
          <w:szCs w:val="20"/>
        </w:rPr>
        <w:t xml:space="preserve">.</w:t>
      </w:r>
    </w:p>
    <w:p>
      <w:pPr>
        <w:pStyle w:val="Heading3"/>
      </w:pPr>
      <w:r>
        <w:t xml:space="preserve">Local Users and Groups (</w:t>
      </w:r>
      <w:r>
        <w:rPr>
          <w:rFonts w:ascii="Consolas" w:cs="Consolas" w:eastAsia="Consolas" w:hAnsi="Consolas"/>
          <w:color w:val="1A2B4D"/>
          <w:sz w:val="18"/>
          <w:szCs w:val="18"/>
          <w:shd w:fill="EEF2F7" w:color="auto" w:val="clear"/>
        </w:rPr>
        <w:t xml:space="preserve">lusrmgr.msc</w:t>
      </w:r>
      <w:r>
        <w:t xml:space="preserve">)</w:t>
      </w:r>
    </w:p>
    <w:p>
      <w:pPr>
        <w:pStyle w:val="ListParagraph"/>
        <w:numPr>
          <w:ilvl w:val="0"/>
          <w:numId w:val="2"/>
        </w:numPr>
        <w:spacing w:after="60"/>
      </w:pPr>
      <w:r>
        <w:rPr>
          <w:sz w:val="20"/>
          <w:szCs w:val="20"/>
        </w:rPr>
        <w:t xml:space="preserve">Advanced interface to </w:t>
      </w:r>
      <w:r>
        <w:rPr>
          <w:b/>
          <w:bCs/>
          <w:sz w:val="20"/>
          <w:szCs w:val="20"/>
        </w:rPr>
        <w:t xml:space="preserve">create, modify, disable, delete</w:t>
      </w:r>
      <w:r>
        <w:rPr>
          <w:sz w:val="20"/>
          <w:szCs w:val="20"/>
        </w:rPr>
        <w:t xml:space="preserve"> accounts and </w:t>
      </w:r>
      <w:r>
        <w:rPr>
          <w:b/>
          <w:bCs/>
          <w:sz w:val="20"/>
          <w:szCs w:val="20"/>
        </w:rPr>
        <w:t xml:space="preserve">reset passwords</w:t>
      </w:r>
      <w:r>
        <w:rPr>
          <w:sz w:val="20"/>
          <w:szCs w:val="20"/>
        </w:rPr>
        <w:t xml:space="preserve">.</w:t>
      </w:r>
    </w:p>
    <w:p>
      <w:pPr>
        <w:pStyle w:val="ListParagraph"/>
        <w:numPr>
          <w:ilvl w:val="0"/>
          <w:numId w:val="2"/>
        </w:numPr>
        <w:spacing w:after="60"/>
      </w:pPr>
      <w:r>
        <w:rPr>
          <w:b/>
          <w:bCs/>
          <w:sz w:val="20"/>
          <w:szCs w:val="20"/>
        </w:rPr>
        <w:t xml:space="preserve">Security groups</w:t>
      </w:r>
      <w:r>
        <w:rPr>
          <w:sz w:val="20"/>
          <w:szCs w:val="20"/>
        </w:rPr>
        <w:t xml:space="preserve"> collect accounts with similar permissions. Defaults: </w:t>
      </w:r>
      <w:r>
        <w:rPr>
          <w:b/>
          <w:bCs/>
          <w:sz w:val="20"/>
          <w:szCs w:val="20"/>
        </w:rPr>
        <w:t xml:space="preserve">Administrators</w:t>
      </w:r>
      <w:r>
        <w:rPr>
          <w:sz w:val="20"/>
          <w:szCs w:val="20"/>
        </w:rPr>
        <w:t xml:space="preserve"> (full privileges), </w:t>
      </w:r>
      <w:r>
        <w:rPr>
          <w:b/>
          <w:bCs/>
          <w:sz w:val="20"/>
          <w:szCs w:val="20"/>
        </w:rPr>
        <w:t xml:space="preserve">Users</w:t>
      </w:r>
      <w:r>
        <w:rPr>
          <w:sz w:val="20"/>
          <w:szCs w:val="20"/>
        </w:rPr>
        <w:t xml:space="preserve">, </w:t>
      </w:r>
      <w:r>
        <w:rPr>
          <w:b/>
          <w:bCs/>
          <w:sz w:val="20"/>
          <w:szCs w:val="20"/>
        </w:rPr>
        <w:t xml:space="preserve">Guests</w:t>
      </w:r>
      <w:r>
        <w:rPr>
          <w:sz w:val="20"/>
          <w:szCs w:val="20"/>
        </w:rPr>
        <w:t xml:space="preserve">.</w:t>
      </w:r>
    </w:p>
    <w:p>
      <w:pPr>
        <w:pStyle w:val="ListParagraph"/>
        <w:numPr>
          <w:ilvl w:val="0"/>
          <w:numId w:val="2"/>
        </w:numPr>
        <w:spacing w:after="60"/>
      </w:pPr>
      <w:r>
        <w:rPr>
          <w:sz w:val="20"/>
          <w:szCs w:val="20"/>
        </w:rPr>
        <w:t xml:space="preserve">To add a new employee: Users &gt; New User, then open the user's properties &gt; Member Of &gt; add to the group.</w:t>
      </w:r>
    </w:p>
    <w:p>
      <w:pPr>
        <w:pStyle w:val="ListParagraph"/>
        <w:numPr>
          <w:ilvl w:val="0"/>
          <w:numId w:val="2"/>
        </w:numPr>
        <w:spacing w:after="60"/>
      </w:pPr>
      <w:r>
        <w:rPr>
          <w:sz w:val="20"/>
          <w:szCs w:val="20"/>
        </w:rPr>
        <w:t xml:space="preserve">Not available on Home editions (see gaps).</w:t>
      </w:r>
    </w:p>
    <w:p>
      <w:pPr>
        <w:pStyle w:val="Heading3"/>
      </w:pPr>
      <w:r>
        <w:t xml:space="preserve">Certificate Manager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18"/>
        <w:gridCol w:w="7162"/>
      </w:tblGrid>
      <w:tr>
        <w:trPr>
          <w:cantSplit/>
          <w:tblHeader/>
        </w:trPr>
        <w:tc>
          <w:tcPr>
            <w:tcW w:type="dxa" w:w="291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716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Store</w:t>
            </w:r>
          </w:p>
        </w:tc>
      </w:tr>
      <w:tr>
        <w:trPr>
          <w:cantSplit/>
        </w:trPr>
        <w:tc>
          <w:tcPr>
            <w:tcW w:type="dxa" w:w="291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certmgr.msc</w:t>
            </w:r>
          </w:p>
        </w:tc>
        <w:tc>
          <w:tcPr>
            <w:tcW w:type="dxa" w:w="716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Current user</w:t>
            </w:r>
            <w:r>
              <w:rPr>
                <w:b w:val="false"/>
                <w:bCs w:val="false"/>
                <w:sz w:val="18"/>
                <w:szCs w:val="18"/>
              </w:rPr>
              <w:t xml:space="preserve"> certificates</w:t>
            </w:r>
          </w:p>
        </w:tc>
      </w:tr>
      <w:tr>
        <w:trPr>
          <w:cantSplit/>
        </w:trPr>
        <w:tc>
          <w:tcPr>
            <w:tcW w:type="dxa" w:w="291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certlm.msc</w:t>
            </w:r>
          </w:p>
        </w:tc>
        <w:tc>
          <w:tcPr>
            <w:tcW w:type="dxa" w:w="716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Local computer</w:t>
            </w:r>
            <w:r>
              <w:rPr>
                <w:b w:val="false"/>
                <w:bCs w:val="false"/>
                <w:sz w:val="18"/>
                <w:szCs w:val="18"/>
              </w:rPr>
              <w:t xml:space="preserve"> certificates</w:t>
            </w:r>
          </w:p>
        </w:tc>
      </w:tr>
    </w:tbl>
    <w:p>
      <w:pPr>
        <w:spacing w:after="100"/>
      </w:pPr>
    </w:p>
    <w:p>
      <w:pPr>
        <w:pStyle w:val="ListParagraph"/>
        <w:numPr>
          <w:ilvl w:val="0"/>
          <w:numId w:val="2"/>
        </w:numPr>
        <w:spacing w:after="60"/>
      </w:pPr>
      <w:r>
        <w:rPr>
          <w:sz w:val="20"/>
          <w:szCs w:val="20"/>
        </w:rPr>
        <w:t xml:space="preserve">A certificate proves identity of a user, computer or service; validity is guaranteed by the issuing </w:t>
      </w:r>
      <w:r>
        <w:rPr>
          <w:b/>
          <w:bCs/>
          <w:sz w:val="20"/>
          <w:szCs w:val="20"/>
        </w:rPr>
        <w:t xml:space="preserve">CA</w:t>
      </w:r>
      <w:r>
        <w:rPr>
          <w:sz w:val="20"/>
          <w:szCs w:val="20"/>
        </w:rPr>
        <w:t xml:space="preserve">.</w:t>
      </w:r>
    </w:p>
    <w:p>
      <w:pPr>
        <w:pStyle w:val="ListParagraph"/>
        <w:numPr>
          <w:ilvl w:val="0"/>
          <w:numId w:val="2"/>
        </w:numPr>
        <w:spacing w:after="60"/>
      </w:pPr>
      <w:r>
        <w:rPr>
          <w:sz w:val="20"/>
          <w:szCs w:val="20"/>
        </w:rPr>
        <w:t xml:space="preserve">Folders: </w:t>
      </w:r>
      <w:r>
        <w:rPr>
          <w:b/>
          <w:bCs/>
          <w:sz w:val="20"/>
          <w:szCs w:val="20"/>
        </w:rPr>
        <w:t xml:space="preserve">Personal</w:t>
      </w:r>
      <w:r>
        <w:rPr>
          <w:sz w:val="20"/>
          <w:szCs w:val="20"/>
        </w:rPr>
        <w:t xml:space="preserve"> (certs issued to you: authentication, encryption, digital signatures); </w:t>
      </w:r>
      <w:r>
        <w:rPr>
          <w:b/>
          <w:bCs/>
          <w:sz w:val="20"/>
          <w:szCs w:val="20"/>
        </w:rPr>
        <w:t xml:space="preserve">Trusted Root Certification Authorities</w:t>
      </w:r>
      <w:r>
        <w:rPr>
          <w:sz w:val="20"/>
          <w:szCs w:val="20"/>
        </w:rPr>
        <w:t xml:space="preserve"> (Microsoft, enterprise and third-party roots, mostly maintained by Windows Update); </w:t>
      </w:r>
      <w:r>
        <w:rPr>
          <w:b/>
          <w:bCs/>
          <w:sz w:val="20"/>
          <w:szCs w:val="20"/>
        </w:rPr>
        <w:t xml:space="preserve">Third-party Root CAs</w:t>
      </w:r>
      <w:r>
        <w:rPr>
          <w:sz w:val="20"/>
          <w:szCs w:val="20"/>
        </w:rPr>
        <w:t xml:space="preserve">.</w:t>
      </w:r>
    </w:p>
    <w:p>
      <w:pPr>
        <w:pStyle w:val="ListParagraph"/>
        <w:numPr>
          <w:ilvl w:val="0"/>
          <w:numId w:val="2"/>
        </w:numPr>
        <w:spacing w:after="60"/>
      </w:pPr>
      <w:r>
        <w:rPr>
          <w:sz w:val="20"/>
          <w:szCs w:val="20"/>
        </w:rPr>
        <w:t xml:space="preserve">A </w:t>
      </w:r>
      <w:r>
        <w:rPr>
          <w:b/>
          <w:bCs/>
          <w:sz w:val="20"/>
          <w:szCs w:val="20"/>
        </w:rPr>
        <w:t xml:space="preserve">rogue CA</w:t>
      </w:r>
      <w:r>
        <w:rPr>
          <w:sz w:val="20"/>
          <w:szCs w:val="20"/>
        </w:rPr>
        <w:t xml:space="preserve"> certificate can make a fake site look legitimate (fake bank). </w:t>
      </w:r>
      <w:r>
        <w:rPr>
          <w:b/>
          <w:bCs/>
          <w:sz w:val="20"/>
          <w:szCs w:val="20"/>
        </w:rPr>
        <w:t xml:space="preserve">Remove compromised certificates</w:t>
      </w:r>
      <w:r>
        <w:rPr>
          <w:sz w:val="20"/>
          <w:szCs w:val="20"/>
        </w:rPr>
        <w:t xml:space="preserve"> here.</w:t>
      </w:r>
    </w:p>
    <w:p>
      <w:pPr>
        <w:pStyle w:val="ListParagraph"/>
        <w:numPr>
          <w:ilvl w:val="0"/>
          <w:numId w:val="2"/>
        </w:numPr>
        <w:spacing w:after="60"/>
      </w:pPr>
      <w:r>
        <w:rPr>
          <w:sz w:val="20"/>
          <w:szCs w:val="20"/>
        </w:rPr>
        <w:t xml:space="preserve">Third-party browsers (e.g., Firefox) may keep a </w:t>
      </w:r>
      <w:r>
        <w:rPr>
          <w:b/>
          <w:bCs/>
          <w:sz w:val="20"/>
          <w:szCs w:val="20"/>
        </w:rPr>
        <w:t xml:space="preserve">separate</w:t>
      </w:r>
      <w:r>
        <w:rPr>
          <w:sz w:val="20"/>
          <w:szCs w:val="20"/>
        </w:rPr>
        <w:t xml:space="preserve"> certificate store.</w:t>
      </w:r>
    </w:p>
    <w:p>
      <w:pPr>
        <w:pStyle w:val="Heading3"/>
      </w:pPr>
      <w:r>
        <w:t xml:space="preserve">Group Policy Editor (</w:t>
      </w:r>
      <w:r>
        <w:rPr>
          <w:rFonts w:ascii="Consolas" w:cs="Consolas" w:eastAsia="Consolas" w:hAnsi="Consolas"/>
          <w:color w:val="1A2B4D"/>
          <w:sz w:val="18"/>
          <w:szCs w:val="18"/>
          <w:shd w:fill="EEF2F7" w:color="auto" w:val="clear"/>
        </w:rPr>
        <w:t xml:space="preserve">gpedit.msc</w:t>
      </w:r>
      <w:r>
        <w:t xml:space="preserve">)</w:t>
      </w:r>
    </w:p>
    <w:p>
      <w:pPr>
        <w:pStyle w:val="ListParagraph"/>
        <w:numPr>
          <w:ilvl w:val="0"/>
          <w:numId w:val="2"/>
        </w:numPr>
        <w:spacing w:after="60"/>
      </w:pPr>
      <w:r>
        <w:rPr>
          <w:sz w:val="20"/>
          <w:szCs w:val="20"/>
        </w:rPr>
        <w:t xml:space="preserve">Configures settings that the Settings app and Control Panel cannot reach, without editing the registry. Administrative templates can cover third-party software.</w:t>
      </w:r>
    </w:p>
    <w:p>
      <w:pPr>
        <w:pStyle w:val="ListParagraph"/>
        <w:numPr>
          <w:ilvl w:val="0"/>
          <w:numId w:val="2"/>
        </w:numPr>
        <w:spacing w:after="60"/>
      </w:pPr>
      <w:r>
        <w:rPr>
          <w:sz w:val="20"/>
          <w:szCs w:val="20"/>
        </w:rPr>
        <w:t xml:space="preserve">Policy states: </w:t>
      </w:r>
      <w:r>
        <w:rPr>
          <w:b/>
          <w:bCs/>
          <w:sz w:val="20"/>
          <w:szCs w:val="20"/>
        </w:rPr>
        <w:t xml:space="preserve">Enabled / Disabled / Not configured</w:t>
      </w:r>
      <w:r>
        <w:rPr>
          <w:sz w:val="20"/>
          <w:szCs w:val="20"/>
        </w:rPr>
        <w:t xml:space="preserve">; some take values. Read each policy: enabling a "disable X" policy turns X off.</w:t>
      </w:r>
    </w:p>
    <w:p>
      <w:pPr>
        <w:pStyle w:val="ListParagraph"/>
        <w:numPr>
          <w:ilvl w:val="0"/>
          <w:numId w:val="2"/>
        </w:numPr>
        <w:spacing w:after="60"/>
      </w:pPr>
      <w:r>
        <w:rPr>
          <w:sz w:val="20"/>
          <w:szCs w:val="20"/>
        </w:rPr>
        <w:t xml:space="preserve">Example: Computer Configuration &gt; Windows Settings &gt; Security Settings &gt; Account Policies &gt; </w:t>
      </w:r>
      <w:r>
        <w:rPr>
          <w:b/>
          <w:bCs/>
          <w:sz w:val="20"/>
          <w:szCs w:val="20"/>
        </w:rPr>
        <w:t xml:space="preserve">Password Policy</w:t>
      </w:r>
      <w:r>
        <w:rPr>
          <w:sz w:val="20"/>
          <w:szCs w:val="20"/>
        </w:rPr>
        <w:t xml:space="preserve">.</w:t>
      </w:r>
    </w:p>
    <w:p>
      <w:pPr>
        <w:pStyle w:val="ListParagraph"/>
        <w:numPr>
          <w:ilvl w:val="0"/>
          <w:numId w:val="2"/>
        </w:numPr>
        <w:spacing w:after="60"/>
      </w:pPr>
      <w:r>
        <w:rPr>
          <w:sz w:val="20"/>
          <w:szCs w:val="20"/>
        </w:rPr>
        <w:t xml:space="preserve">In large domains, policy applies to many computers at once. </w:t>
      </w:r>
      <w:r>
        <w:rPr>
          <w:b/>
          <w:bCs/>
          <w:sz w:val="20"/>
          <w:szCs w:val="20"/>
        </w:rPr>
        <w:t xml:space="preserve">Local Security Policy</w:t>
      </w:r>
      <w:r>
        <w:rPr>
          <w:sz w:val="20"/>
          <w:szCs w:val="20"/>
        </w:rPr>
        <w:t xml:space="preserve"> (</w:t>
      </w:r>
      <w:r>
        <w:rPr>
          <w:rFonts w:ascii="Consolas" w:cs="Consolas" w:eastAsia="Consolas" w:hAnsi="Consolas"/>
          <w:color w:val="1A2B4D"/>
          <w:sz w:val="18"/>
          <w:szCs w:val="18"/>
          <w:shd w:fill="EEF2F7" w:color="auto" w:val="clear"/>
        </w:rPr>
        <w:t xml:space="preserve">secpol.msc</w:t>
      </w:r>
      <w:r>
        <w:rPr>
          <w:sz w:val="20"/>
          <w:szCs w:val="20"/>
        </w:rPr>
        <w:t xml:space="preserve">) edits security settings only.</w:t>
      </w:r>
    </w:p>
    <w:p>
      <w:pPr>
        <w:pStyle w:val="Heading3"/>
      </w:pPr>
      <w:r>
        <w:t xml:space="preserve">Registry Editor (</w:t>
      </w:r>
      <w:r>
        <w:rPr>
          <w:rFonts w:ascii="Consolas" w:cs="Consolas" w:eastAsia="Consolas" w:hAnsi="Consolas"/>
          <w:color w:val="1A2B4D"/>
          <w:sz w:val="18"/>
          <w:szCs w:val="18"/>
          <w:shd w:fill="EEF2F7" w:color="auto" w:val="clear"/>
        </w:rPr>
        <w:t xml:space="preserve">regedit</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90"/>
        <w:gridCol w:w="6490"/>
      </w:tblGrid>
      <w:tr>
        <w:trPr>
          <w:cantSplit/>
          <w:tblHeader/>
        </w:trPr>
        <w:tc>
          <w:tcPr>
            <w:tcW w:type="dxa" w:w="359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Root key</w:t>
            </w:r>
          </w:p>
        </w:tc>
        <w:tc>
          <w:tcPr>
            <w:tcW w:type="dxa" w:w="649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Holds</w:t>
            </w:r>
          </w:p>
        </w:tc>
      </w:tr>
      <w:tr>
        <w:trPr>
          <w:cantSplit/>
        </w:trPr>
        <w:tc>
          <w:tcPr>
            <w:tcW w:type="dxa" w:w="359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HKEY_LOCAL_MACHINE (HKLM)</w:t>
            </w:r>
          </w:p>
        </w:tc>
        <w:tc>
          <w:tcPr>
            <w:tcW w:type="dxa" w:w="649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System-wide settings</w:t>
            </w:r>
          </w:p>
        </w:tc>
      </w:tr>
      <w:tr>
        <w:trPr>
          <w:cantSplit/>
        </w:trPr>
        <w:tc>
          <w:tcPr>
            <w:tcW w:type="dxa" w:w="359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HKEY_USERS (HKU)</w:t>
            </w:r>
          </w:p>
        </w:tc>
        <w:tc>
          <w:tcPr>
            <w:tcW w:type="dxa" w:w="649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All user profiles' settings</w:t>
            </w:r>
          </w:p>
        </w:tc>
      </w:tr>
      <w:tr>
        <w:trPr>
          <w:cantSplit/>
        </w:trPr>
        <w:tc>
          <w:tcPr>
            <w:tcW w:type="dxa" w:w="359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HKEY_CURRENT_USER (HKCU)</w:t>
            </w:r>
          </w:p>
        </w:tc>
        <w:tc>
          <w:tcPr>
            <w:tcW w:type="dxa" w:w="649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Subset of HKU for the </w:t>
            </w:r>
            <w:r>
              <w:rPr>
                <w:b/>
                <w:bCs/>
                <w:sz w:val="18"/>
                <w:szCs w:val="18"/>
              </w:rPr>
              <w:t xml:space="preserve">logged-in user</w:t>
            </w:r>
          </w:p>
        </w:tc>
      </w:tr>
      <w:tr>
        <w:trPr>
          <w:cantSplit/>
        </w:trPr>
        <w:tc>
          <w:tcPr>
            <w:tcW w:type="dxa" w:w="359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HKEY_CLASSES_ROOT (HKCR)</w:t>
            </w:r>
          </w:p>
        </w:tc>
        <w:tc>
          <w:tcPr>
            <w:tcW w:type="dxa" w:w="649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File associations, registered apps, OLE classes</w:t>
            </w:r>
          </w:p>
        </w:tc>
      </w:tr>
      <w:tr>
        <w:trPr>
          <w:cantSplit/>
        </w:trPr>
        <w:tc>
          <w:tcPr>
            <w:tcW w:type="dxa" w:w="359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HKEY_CURRENT_CONFIG (HKCC)</w:t>
            </w:r>
          </w:p>
        </w:tc>
        <w:tc>
          <w:tcPr>
            <w:tcW w:type="dxa" w:w="649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Current hardware profile, built at boot</w:t>
            </w:r>
          </w:p>
        </w:tc>
      </w:tr>
    </w:tbl>
    <w:p>
      <w:pPr>
        <w:spacing w:after="100"/>
      </w:pPr>
    </w:p>
    <w:p>
      <w:pPr>
        <w:pStyle w:val="ListParagraph"/>
        <w:numPr>
          <w:ilvl w:val="0"/>
          <w:numId w:val="2"/>
        </w:numPr>
        <w:spacing w:after="60"/>
      </w:pPr>
      <w:r>
        <w:rPr>
          <w:sz w:val="20"/>
          <w:szCs w:val="20"/>
        </w:rPr>
        <w:t xml:space="preserve">Structure: root keys contain </w:t>
      </w:r>
      <w:r>
        <w:rPr>
          <w:b/>
          <w:bCs/>
          <w:sz w:val="20"/>
          <w:szCs w:val="20"/>
        </w:rPr>
        <w:t xml:space="preserve">subkeys</w:t>
      </w:r>
      <w:r>
        <w:rPr>
          <w:sz w:val="20"/>
          <w:szCs w:val="20"/>
        </w:rPr>
        <w:t xml:space="preserve"> and </w:t>
      </w:r>
      <w:r>
        <w:rPr>
          <w:b/>
          <w:bCs/>
          <w:sz w:val="20"/>
          <w:szCs w:val="20"/>
        </w:rPr>
        <w:t xml:space="preserve">value entries</w:t>
      </w:r>
      <w:r>
        <w:rPr>
          <w:sz w:val="20"/>
          <w:szCs w:val="20"/>
        </w:rPr>
        <w:t xml:space="preserve"> (name, data type such as string or binary, value). Use </w:t>
      </w:r>
      <w:r>
        <w:rPr>
          <w:b/>
          <w:bCs/>
          <w:sz w:val="20"/>
          <w:szCs w:val="20"/>
        </w:rPr>
        <w:t xml:space="preserve">Find</w:t>
      </w:r>
      <w:r>
        <w:rPr>
          <w:sz w:val="20"/>
          <w:szCs w:val="20"/>
        </w:rPr>
        <w:t xml:space="preserve"> to search.</w:t>
      </w:r>
    </w:p>
    <w:p>
      <w:pPr>
        <w:pStyle w:val="ListParagraph"/>
        <w:numPr>
          <w:ilvl w:val="0"/>
          <w:numId w:val="2"/>
        </w:numPr>
        <w:spacing w:after="60"/>
      </w:pPr>
      <w:r>
        <w:rPr>
          <w:b/>
          <w:bCs/>
          <w:sz w:val="20"/>
          <w:szCs w:val="20"/>
        </w:rPr>
        <w:t xml:space="preserve">Hives</w:t>
      </w:r>
      <w:r>
        <w:rPr>
          <w:sz w:val="20"/>
          <w:szCs w:val="20"/>
        </w:rPr>
        <w:t xml:space="preserve"> are binary files: main file plus </w:t>
      </w:r>
      <w:r>
        <w:rPr>
          <w:b/>
          <w:bCs/>
          <w:sz w:val="20"/>
          <w:szCs w:val="20"/>
        </w:rPr>
        <w:t xml:space="preserve">.LOG</w:t>
      </w:r>
      <w:r>
        <w:rPr>
          <w:sz w:val="20"/>
          <w:szCs w:val="20"/>
        </w:rPr>
        <w:t xml:space="preserve"> (transaction log) and </w:t>
      </w:r>
      <w:r>
        <w:rPr>
          <w:b/>
          <w:bCs/>
          <w:sz w:val="20"/>
          <w:szCs w:val="20"/>
        </w:rPr>
        <w:t xml:space="preserve">.SAV</w:t>
      </w:r>
      <w:r>
        <w:rPr>
          <w:sz w:val="20"/>
          <w:szCs w:val="20"/>
        </w:rPr>
        <w:t xml:space="preserve"> (setup copy); system hive also has </w:t>
      </w:r>
      <w:r>
        <w:rPr>
          <w:b/>
          <w:bCs/>
          <w:sz w:val="20"/>
          <w:szCs w:val="20"/>
        </w:rPr>
        <w:t xml:space="preserve">.ALT</w:t>
      </w:r>
      <w:r>
        <w:rPr>
          <w:sz w:val="20"/>
          <w:szCs w:val="20"/>
        </w:rPr>
        <w:t xml:space="preserve">. Located in </w:t>
      </w:r>
      <w:r>
        <w:rPr>
          <w:rFonts w:ascii="Consolas" w:cs="Consolas" w:eastAsia="Consolas" w:hAnsi="Consolas"/>
          <w:color w:val="1A2B4D"/>
          <w:sz w:val="18"/>
          <w:szCs w:val="18"/>
          <w:shd w:fill="EEF2F7" w:color="auto" w:val="clear"/>
        </w:rPr>
        <w:t xml:space="preserve">C:\Windows\System32\Config</w:t>
      </w:r>
      <w:r>
        <w:rPr>
          <w:sz w:val="20"/>
          <w:szCs w:val="20"/>
        </w:rPr>
        <w:t xml:space="preserve">; each user hive is </w:t>
      </w:r>
      <w:r>
        <w:rPr>
          <w:rFonts w:ascii="Consolas" w:cs="Consolas" w:eastAsia="Consolas" w:hAnsi="Consolas"/>
          <w:color w:val="1A2B4D"/>
          <w:sz w:val="18"/>
          <w:szCs w:val="18"/>
          <w:shd w:fill="EEF2F7" w:color="auto" w:val="clear"/>
        </w:rPr>
        <w:t xml:space="preserve">NTUSER.DAT</w:t>
      </w:r>
      <w:r>
        <w:rPr>
          <w:sz w:val="20"/>
          <w:szCs w:val="20"/>
        </w:rPr>
        <w:t xml:space="preserve"> in the profile folder.</w:t>
      </w:r>
    </w:p>
    <w:p>
      <w:pPr>
        <w:pStyle w:val="ListParagraph"/>
        <w:numPr>
          <w:ilvl w:val="0"/>
          <w:numId w:val="2"/>
        </w:numPr>
        <w:spacing w:after="60"/>
      </w:pPr>
      <w:r>
        <w:rPr>
          <w:b/>
          <w:bCs/>
          <w:sz w:val="20"/>
          <w:szCs w:val="20"/>
        </w:rPr>
        <w:t xml:space="preserve">File &gt; Export</w:t>
      </w:r>
      <w:r>
        <w:rPr>
          <w:sz w:val="20"/>
          <w:szCs w:val="20"/>
        </w:rPr>
        <w:t xml:space="preserve"> creates a .reg file; double-click (or script) to merge into another computer. </w:t>
      </w:r>
      <w:r>
        <w:rPr>
          <w:b/>
          <w:bCs/>
          <w:sz w:val="20"/>
          <w:szCs w:val="20"/>
        </w:rPr>
        <w:t xml:space="preserve">Back up before editing.</w:t>
      </w:r>
    </w:p>
    <w:p>
      <w:pPr>
        <w:pStyle w:val="Heading3"/>
      </w:pPr>
      <w:r>
        <w:t xml:space="preserve">Task Manager, Event Viewer, Performance Monitor and other tools (objective list)</w:t>
      </w:r>
    </w:p>
    <w:p>
      <w:pPr>
        <w:pStyle w:val="ListParagraph"/>
        <w:numPr>
          <w:ilvl w:val="0"/>
          <w:numId w:val="2"/>
        </w:numPr>
        <w:spacing w:after="60"/>
      </w:pPr>
      <w:r>
        <w:rPr>
          <w:sz w:val="20"/>
          <w:szCs w:val="20"/>
        </w:rPr>
        <w:t xml:space="preserve">The course text for this lesson does not cover these; the points below come from the official objective list and general knowledge (see gaps).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57"/>
        <w:gridCol w:w="2251"/>
        <w:gridCol w:w="5872"/>
      </w:tblGrid>
      <w:tr>
        <w:trPr>
          <w:cantSplit/>
          <w:tblHeader/>
        </w:trPr>
        <w:tc>
          <w:tcPr>
            <w:tcW w:type="dxa" w:w="195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Tool</w:t>
            </w:r>
          </w:p>
        </w:tc>
        <w:tc>
          <w:tcPr>
            <w:tcW w:type="dxa" w:w="225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587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Key points</w:t>
            </w:r>
          </w:p>
        </w:tc>
      </w:tr>
      <w:tr>
        <w:trPr>
          <w:cantSplit/>
        </w:trPr>
        <w:tc>
          <w:tcPr>
            <w:tcW w:type="dxa" w:w="195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Task Manager</w:t>
            </w:r>
          </w:p>
        </w:tc>
        <w:tc>
          <w:tcPr>
            <w:tcW w:type="dxa" w:w="225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taskmgr</w:t>
            </w:r>
            <w:r>
              <w:rPr>
                <w:b w:val="false"/>
                <w:bCs w:val="false"/>
                <w:sz w:val="18"/>
                <w:szCs w:val="18"/>
              </w:rPr>
              <w:t xml:space="preserve">, Ctrl+Shift+Esc</w:t>
            </w:r>
          </w:p>
        </w:tc>
        <w:tc>
          <w:tcPr>
            <w:tcW w:type="dxa" w:w="58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Tabs: </w:t>
            </w:r>
            <w:r>
              <w:rPr>
                <w:b/>
                <w:bCs/>
                <w:sz w:val="18"/>
                <w:szCs w:val="18"/>
              </w:rPr>
              <w:t xml:space="preserve">Processes, Performance, Users, Startup, Services</w:t>
            </w:r>
            <w:r>
              <w:rPr>
                <w:b w:val="false"/>
                <w:bCs w:val="false"/>
                <w:sz w:val="18"/>
                <w:szCs w:val="18"/>
              </w:rPr>
              <w:t xml:space="preserve">. End hung processes, disable startup apps, watch CPU/memory/disk/network</w:t>
            </w:r>
          </w:p>
        </w:tc>
      </w:tr>
      <w:tr>
        <w:trPr>
          <w:cantSplit/>
        </w:trPr>
        <w:tc>
          <w:tcPr>
            <w:tcW w:type="dxa" w:w="195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Event Viewer</w:t>
            </w:r>
          </w:p>
        </w:tc>
        <w:tc>
          <w:tcPr>
            <w:tcW w:type="dxa" w:w="225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eventvwr.msc</w:t>
            </w:r>
          </w:p>
        </w:tc>
        <w:tc>
          <w:tcPr>
            <w:tcW w:type="dxa" w:w="58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Windows Logs: Application, Security, System; check Event IDs after failures</w:t>
            </w:r>
          </w:p>
        </w:tc>
      </w:tr>
      <w:tr>
        <w:trPr>
          <w:cantSplit/>
        </w:trPr>
        <w:tc>
          <w:tcPr>
            <w:tcW w:type="dxa" w:w="195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Performance Monitor</w:t>
            </w:r>
          </w:p>
        </w:tc>
        <w:tc>
          <w:tcPr>
            <w:tcW w:type="dxa" w:w="225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perfmon.msc</w:t>
            </w:r>
          </w:p>
        </w:tc>
        <w:tc>
          <w:tcPr>
            <w:tcW w:type="dxa" w:w="58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Counters, logs and baselines over time</w:t>
            </w:r>
          </w:p>
        </w:tc>
      </w:tr>
      <w:tr>
        <w:trPr>
          <w:cantSplit/>
        </w:trPr>
        <w:tc>
          <w:tcPr>
            <w:tcW w:type="dxa" w:w="195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Resource Monitor</w:t>
            </w:r>
          </w:p>
        </w:tc>
        <w:tc>
          <w:tcPr>
            <w:tcW w:type="dxa" w:w="225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resmon.exe</w:t>
            </w:r>
          </w:p>
        </w:tc>
        <w:tc>
          <w:tcPr>
            <w:tcW w:type="dxa" w:w="58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Detailed live CPU, memory, disk, network use per process</w:t>
            </w:r>
          </w:p>
        </w:tc>
      </w:tr>
      <w:tr>
        <w:trPr>
          <w:cantSplit/>
        </w:trPr>
        <w:tc>
          <w:tcPr>
            <w:tcW w:type="dxa" w:w="195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System Information</w:t>
            </w:r>
          </w:p>
        </w:tc>
        <w:tc>
          <w:tcPr>
            <w:tcW w:type="dxa" w:w="225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msinfo32.exe</w:t>
            </w:r>
          </w:p>
        </w:tc>
        <w:tc>
          <w:tcPr>
            <w:tcW w:type="dxa" w:w="58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Hardware resources, components, software environment summary</w:t>
            </w:r>
          </w:p>
        </w:tc>
      </w:tr>
      <w:tr>
        <w:trPr>
          <w:cantSplit/>
        </w:trPr>
        <w:tc>
          <w:tcPr>
            <w:tcW w:type="dxa" w:w="195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System Configuration</w:t>
            </w:r>
          </w:p>
        </w:tc>
        <w:tc>
          <w:tcPr>
            <w:tcW w:type="dxa" w:w="225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msconfig.exe</w:t>
            </w:r>
          </w:p>
        </w:tc>
        <w:tc>
          <w:tcPr>
            <w:tcW w:type="dxa" w:w="58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Boot options (safe boot), services, startup selection, tools</w:t>
            </w:r>
          </w:p>
        </w:tc>
      </w:tr>
    </w:tbl>
    <w:p>
      <w:pPr>
        <w:spacing w:after="100"/>
      </w:pPr>
    </w:p>
    <w:p>
      <w:pPr>
        <w:pStyle w:val="Heading3"/>
      </w:pPr>
      <w:r>
        <w:t xml:space="preserve">13A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New hardware shows a yellow exclamation mark and "Unknown Device"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Driver missing: install/update the driver in </w:t>
            </w:r>
            <w:r>
              <w:rPr>
                <w:b/>
                <w:bCs/>
                <w:sz w:val="18"/>
                <w:szCs w:val="18"/>
              </w:rPr>
              <w:t xml:space="preserve">Device Manager</w:t>
            </w:r>
            <w:r>
              <w:rPr>
                <w:b w:val="false"/>
                <w:bCs w:val="false"/>
                <w:sz w:val="18"/>
                <w:szCs w:val="18"/>
              </w:rPr>
              <w:t xml:space="preserve">, not Disk Management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Mouse broke right after a driver update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Roll Back Driver</w:t>
            </w:r>
            <w:r>
              <w:rPr>
                <w:b w:val="false"/>
                <w:bCs w:val="false"/>
                <w:sz w:val="18"/>
                <w:szCs w:val="18"/>
              </w:rPr>
              <w:t xml:space="preserve"> on the Driver tab, not Uninstall Device first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User unplugged a device and the old driver should be purged</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Uninstall device</w:t>
            </w:r>
            <w:r>
              <w:rPr>
                <w:b w:val="false"/>
                <w:bCs w:val="false"/>
                <w:sz w:val="18"/>
                <w:szCs w:val="18"/>
              </w:rPr>
              <w:t xml:space="preserve"> in Device Manager; unplugging alone keeps the driver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New disk is attached but not usable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Initialize</w:t>
            </w:r>
            <w:r>
              <w:rPr>
                <w:b w:val="false"/>
                <w:bCs w:val="false"/>
                <w:sz w:val="18"/>
                <w:szCs w:val="18"/>
              </w:rPr>
              <w:t xml:space="preserve"> (MBR or GPT) in Disk Management, then create and format a volume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Unallocated space sits next to a partition that is full</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Extend</w:t>
            </w:r>
            <w:r>
              <w:rPr>
                <w:b w:val="false"/>
                <w:bCs w:val="false"/>
                <w:sz w:val="18"/>
                <w:szCs w:val="18"/>
              </w:rPr>
              <w:t xml:space="preserve"> the volume in Disk Management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Need to create accounts and add them to Administrators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Local Users and Groups</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lusrmgr.msc</w:t>
            </w:r>
            <w:r>
              <w:rPr>
                <w:b w:val="false"/>
                <w:bCs w:val="false"/>
                <w:sz w:val="18"/>
                <w:szCs w:val="18"/>
              </w:rPr>
              <w:t xml:space="preserve">), not the Registry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Scheduled task never runs although configured</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Wrong or under-privileged </w:t>
            </w:r>
            <w:r>
              <w:rPr>
                <w:b/>
                <w:bCs/>
                <w:sz w:val="18"/>
                <w:szCs w:val="18"/>
              </w:rPr>
              <w:t xml:space="preserve">credentials</w:t>
            </w:r>
            <w:r>
              <w:rPr>
                <w:b w:val="false"/>
                <w:bCs w:val="false"/>
                <w:sz w:val="18"/>
                <w:szCs w:val="18"/>
              </w:rPr>
              <w:t xml:space="preserve"> for the task</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command manages the current user's certificates vs the computer's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certmgr.msc</w:t>
            </w:r>
            <w:r>
              <w:rPr>
                <w:b w:val="false"/>
                <w:bCs w:val="false"/>
                <w:sz w:val="18"/>
                <w:szCs w:val="18"/>
              </w:rPr>
              <w:t xml:space="preserve"> for user, </w:t>
            </w:r>
            <w:r>
              <w:rPr>
                <w:rFonts w:ascii="Consolas" w:cs="Consolas" w:eastAsia="Consolas" w:hAnsi="Consolas"/>
                <w:b w:val="false"/>
                <w:bCs w:val="false"/>
                <w:color w:val="1A2B4D"/>
                <w:sz w:val="16"/>
                <w:szCs w:val="16"/>
                <w:shd w:fill="EEF2F7" w:color="auto" w:val="clear"/>
              </w:rPr>
              <w:t xml:space="preserve">certlm.msc</w:t>
            </w:r>
            <w:r>
              <w:rPr>
                <w:b w:val="false"/>
                <w:bCs w:val="false"/>
                <w:sz w:val="18"/>
                <w:szCs w:val="18"/>
              </w:rPr>
              <w:t xml:space="preserve"> for computer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Remove a rogue root CA</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Certificate Manager</w:t>
            </w:r>
            <w:r>
              <w:rPr>
                <w:b w:val="false"/>
                <w:bCs w:val="false"/>
                <w:sz w:val="18"/>
                <w:szCs w:val="18"/>
              </w:rPr>
              <w:t xml:space="preserve">, Trusted Root Certification Authorities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registry root holds file associations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HKCR</w:t>
            </w:r>
            <w:r>
              <w:rPr>
                <w:b w:val="false"/>
                <w:bCs w:val="false"/>
                <w:sz w:val="18"/>
                <w:szCs w:val="18"/>
              </w:rPr>
              <w:t xml:space="preserve">, not HKCU</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root key reflects the logged-in user only</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HKCU</w:t>
            </w:r>
            <w:r>
              <w:rPr>
                <w:b w:val="false"/>
                <w:bCs w:val="false"/>
                <w:sz w:val="18"/>
                <w:szCs w:val="18"/>
              </w:rPr>
              <w:t xml:space="preserve">, a subset of HKU, not HKLM</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Apply a setting not exposed in Settings without editing the registry</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Group Policy Editor</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gpedit.msc</w:t>
            </w:r>
            <w:r>
              <w:rPr>
                <w:b w:val="false"/>
                <w:bCs w:val="false"/>
                <w:sz w:val="18"/>
                <w:szCs w:val="18"/>
              </w:rPr>
              <w:t xml:space="preserve">)</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Slow SSD: which tool should you run?</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Optimize Drives</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dfrgui.exe</w:t>
            </w:r>
            <w:r>
              <w:rPr>
                <w:b w:val="false"/>
                <w:bCs w:val="false"/>
                <w:sz w:val="18"/>
                <w:szCs w:val="18"/>
              </w:rPr>
              <w:t xml:space="preserve">) to send </w:t>
            </w:r>
            <w:r>
              <w:rPr>
                <w:b/>
                <w:bCs/>
                <w:sz w:val="18"/>
                <w:szCs w:val="18"/>
              </w:rPr>
              <w:t xml:space="preserve">TRIM</w:t>
            </w:r>
            <w:r>
              <w:rPr>
                <w:b w:val="false"/>
                <w:bCs w:val="false"/>
                <w:sz w:val="18"/>
                <w:szCs w:val="18"/>
              </w:rPr>
              <w:t xml:space="preserve">, not the Disk Defragmenter-style reorganize. Defragmenting an SSD is pointless and can shorten its life. Defragment is for </w:t>
            </w:r>
            <w:r>
              <w:rPr>
                <w:b/>
                <w:bCs/>
                <w:sz w:val="18"/>
                <w:szCs w:val="18"/>
              </w:rPr>
              <w:t xml:space="preserve">HDDs</w:t>
            </w:r>
            <w:r>
              <w:rPr>
                <w:b w:val="false"/>
                <w:bCs w:val="false"/>
                <w:sz w:val="18"/>
                <w:szCs w:val="18"/>
              </w:rPr>
              <w:t xml:space="preserve"> (reorganize into contiguous clusters)</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Blue screen (BSOD) at start-up: where to look for changes</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Device Manager</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devmgmt.msc</w:t>
            </w:r>
            <w:r>
              <w:rPr>
                <w:b w:val="false"/>
                <w:bCs w:val="false"/>
                <w:sz w:val="18"/>
                <w:szCs w:val="18"/>
              </w:rPr>
              <w:t xml:space="preserve">): startup BSODs are mostly faulty hardware or drivers. Not </w:t>
            </w:r>
            <w:r>
              <w:rPr>
                <w:rFonts w:ascii="Consolas" w:cs="Consolas" w:eastAsia="Consolas" w:hAnsi="Consolas"/>
                <w:b w:val="false"/>
                <w:bCs w:val="false"/>
                <w:color w:val="1A2B4D"/>
                <w:sz w:val="16"/>
                <w:szCs w:val="16"/>
                <w:shd w:fill="EEF2F7" w:color="auto" w:val="clear"/>
              </w:rPr>
              <w:t xml:space="preserve">taskschd.msc</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services.msc</w:t>
            </w:r>
            <w:r>
              <w:rPr>
                <w:b w:val="false"/>
                <w:bCs w:val="false"/>
                <w:sz w:val="18"/>
                <w:szCs w:val="18"/>
              </w:rPr>
              <w:t xml:space="preserve"> or WSL</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Helpdesk wants to build a custom set of troubleshooting tools</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val="false"/>
                <w:bCs w:val="false"/>
                <w:sz w:val="18"/>
                <w:szCs w:val="18"/>
              </w:rPr>
              <w:t xml:space="preserve">Run </w:t>
            </w:r>
            <w:r>
              <w:rPr>
                <w:rFonts w:ascii="Consolas" w:cs="Consolas" w:eastAsia="Consolas" w:hAnsi="Consolas"/>
                <w:b/>
                <w:bCs/>
                <w:color w:val="1A2B4D"/>
                <w:sz w:val="16"/>
                <w:szCs w:val="16"/>
                <w:shd w:fill="EEF2F7" w:color="auto" w:val="clear"/>
              </w:rPr>
              <w:t xml:space="preserve">mmc</w:t>
            </w:r>
            <w:r>
              <w:rPr>
                <w:b w:val="false"/>
                <w:bCs w:val="false"/>
                <w:sz w:val="18"/>
                <w:szCs w:val="18"/>
              </w:rPr>
              <w:t xml:space="preserve">, add the snap-ins you want, save as an </w:t>
            </w:r>
            <w:r>
              <w:rPr>
                <w:rFonts w:ascii="Consolas" w:cs="Consolas" w:eastAsia="Consolas" w:hAnsi="Consolas"/>
                <w:b w:val="false"/>
                <w:bCs w:val="false"/>
                <w:color w:val="1A2B4D"/>
                <w:sz w:val="16"/>
                <w:szCs w:val="16"/>
                <w:shd w:fill="EEF2F7" w:color="auto" w:val="clear"/>
              </w:rPr>
              <w:t xml:space="preserve">.msc</w:t>
            </w:r>
            <w:r>
              <w:rPr>
                <w:b w:val="false"/>
                <w:bCs w:val="false"/>
                <w:sz w:val="18"/>
                <w:szCs w:val="18"/>
              </w:rPr>
              <w:t xml:space="preserve"> file. Not </w:t>
            </w:r>
            <w:r>
              <w:rPr>
                <w:rFonts w:ascii="Consolas" w:cs="Consolas" w:eastAsia="Consolas" w:hAnsi="Consolas"/>
                <w:b w:val="false"/>
                <w:bCs w:val="false"/>
                <w:color w:val="1A2B4D"/>
                <w:sz w:val="16"/>
                <w:szCs w:val="16"/>
                <w:shd w:fill="EEF2F7" w:color="auto" w:val="clear"/>
              </w:rPr>
              <w:t xml:space="preserve">gpedit.msc</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lusrmgr.msc</w:t>
            </w:r>
            <w:r>
              <w:rPr>
                <w:b w:val="false"/>
                <w:bCs w:val="false"/>
                <w:sz w:val="18"/>
                <w:szCs w:val="18"/>
              </w:rPr>
              <w:t xml:space="preserve"> or </w:t>
            </w:r>
            <w:r>
              <w:rPr>
                <w:rFonts w:ascii="Consolas" w:cs="Consolas" w:eastAsia="Consolas" w:hAnsi="Consolas"/>
                <w:b w:val="false"/>
                <w:bCs w:val="false"/>
                <w:color w:val="1A2B4D"/>
                <w:sz w:val="16"/>
                <w:szCs w:val="16"/>
                <w:shd w:fill="EEF2F7" w:color="auto" w:val="clear"/>
              </w:rPr>
              <w:t xml:space="preserve">taskschd.msc</w:t>
            </w:r>
            <w:r>
              <w:rPr>
                <w:b w:val="false"/>
                <w:bCs w:val="false"/>
                <w:sz w:val="18"/>
                <w:szCs w:val="18"/>
              </w:rPr>
              <w:t xml:space="preserve">, which are single tools</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Best practice before installing a new device</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val="false"/>
                <w:bCs w:val="false"/>
                <w:sz w:val="18"/>
                <w:szCs w:val="18"/>
              </w:rPr>
              <w:t xml:space="preserve">Get the </w:t>
            </w:r>
            <w:r>
              <w:rPr>
                <w:b/>
                <w:bCs/>
                <w:sz w:val="18"/>
                <w:szCs w:val="18"/>
              </w:rPr>
              <w:t xml:space="preserve">latest driver from the manufacturer's website</w:t>
            </w:r>
            <w:r>
              <w:rPr>
                <w:b w:val="false"/>
                <w:bCs w:val="false"/>
                <w:sz w:val="18"/>
                <w:szCs w:val="18"/>
              </w:rPr>
              <w:t xml:space="preserve">, every time. Not the disc driver, not "only if there is a problem", not whatever the installer finds</w:t>
            </w:r>
          </w:p>
        </w:tc>
      </w:tr>
    </w:tbl>
    <w:p>
      <w:pPr>
        <w:spacing w:after="100"/>
      </w:pPr>
    </w:p>
    <w:p>
      <w:pPr>
        <w:pStyle w:val="Heading2"/>
      </w:pPr>
      <w:r>
        <w:t xml:space="preserve">13B Command-Line Tools — Obj 1.5</w:t>
      </w:r>
    </w:p>
    <w:p>
      <w:pPr>
        <w:pStyle w:val="Heading3"/>
      </w:pPr>
      <w:r>
        <w:t xml:space="preserve">Command Prompt basics</w:t>
      </w:r>
    </w:p>
    <w:p>
      <w:pPr>
        <w:pStyle w:val="ListParagraph"/>
        <w:numPr>
          <w:ilvl w:val="0"/>
          <w:numId w:val="2"/>
        </w:numPr>
        <w:spacing w:after="60"/>
      </w:pPr>
      <w:r>
        <w:rPr>
          <w:sz w:val="20"/>
          <w:szCs w:val="20"/>
        </w:rPr>
        <w:t xml:space="preserve">Run commands from the Run box, but use a </w:t>
      </w:r>
      <w:r>
        <w:rPr>
          <w:b/>
          <w:bCs/>
          <w:sz w:val="20"/>
          <w:szCs w:val="20"/>
        </w:rPr>
        <w:t xml:space="preserve">command shell</w:t>
      </w:r>
      <w:r>
        <w:rPr>
          <w:sz w:val="20"/>
          <w:szCs w:val="20"/>
        </w:rPr>
        <w:t xml:space="preserve"> for sequences and output. </w:t>
      </w:r>
      <w:r>
        <w:rPr>
          <w:b/>
          <w:bCs/>
          <w:sz w:val="20"/>
          <w:szCs w:val="20"/>
        </w:rPr>
        <w:t xml:space="preserve">PowerShell</w:t>
      </w:r>
      <w:r>
        <w:rPr>
          <w:sz w:val="20"/>
          <w:szCs w:val="20"/>
        </w:rPr>
        <w:t xml:space="preserve"> and </w:t>
      </w:r>
      <w:r>
        <w:rPr>
          <w:b/>
          <w:bCs/>
          <w:sz w:val="20"/>
          <w:szCs w:val="20"/>
        </w:rPr>
        <w:t xml:space="preserve">Windows Terminal</w:t>
      </w:r>
      <w:r>
        <w:rPr>
          <w:sz w:val="20"/>
          <w:szCs w:val="20"/>
        </w:rPr>
        <w:t xml:space="preserve"> (Win 11) also run legacy commands.</w:t>
      </w:r>
    </w:p>
    <w:p>
      <w:pPr>
        <w:pStyle w:val="ListParagraph"/>
        <w:numPr>
          <w:ilvl w:val="0"/>
          <w:numId w:val="2"/>
        </w:numPr>
        <w:spacing w:after="60"/>
      </w:pPr>
      <w:r>
        <w:rPr>
          <w:sz w:val="20"/>
          <w:szCs w:val="20"/>
        </w:rPr>
        <w:t xml:space="preserve">"The requested operation requires elevation" = open as admin: right-click &gt; </w:t>
      </w:r>
      <w:r>
        <w:rPr>
          <w:b/>
          <w:bCs/>
          <w:sz w:val="20"/>
          <w:szCs w:val="20"/>
        </w:rPr>
        <w:t xml:space="preserve">Run as administrator</w:t>
      </w:r>
      <w:r>
        <w:rPr>
          <w:sz w:val="20"/>
          <w:szCs w:val="20"/>
        </w:rPr>
        <w:t xml:space="preserve">, or type </w:t>
      </w:r>
      <w:r>
        <w:rPr>
          <w:rFonts w:ascii="Consolas" w:cs="Consolas" w:eastAsia="Consolas" w:hAnsi="Consolas"/>
          <w:color w:val="1A2B4D"/>
          <w:sz w:val="18"/>
          <w:szCs w:val="18"/>
          <w:shd w:fill="EEF2F7" w:color="auto" w:val="clear"/>
        </w:rPr>
        <w:t xml:space="preserve">cmd</w:t>
      </w:r>
      <w:r>
        <w:rPr>
          <w:sz w:val="20"/>
          <w:szCs w:val="20"/>
        </w:rPr>
        <w:t xml:space="preserve"> in search and press </w:t>
      </w:r>
      <w:r>
        <w:rPr>
          <w:b/>
          <w:bCs/>
          <w:sz w:val="20"/>
          <w:szCs w:val="20"/>
        </w:rPr>
        <w:t xml:space="preserve">Ctrl+Shift+Enter</w:t>
      </w:r>
      <w:r>
        <w:rPr>
          <w:sz w:val="20"/>
          <w:szCs w:val="20"/>
        </w:rPr>
        <w:t xml:space="preserve">. Title bar shows </w:t>
      </w:r>
      <w:r>
        <w:rPr>
          <w:b/>
          <w:bCs/>
          <w:sz w:val="20"/>
          <w:szCs w:val="20"/>
        </w:rPr>
        <w:t xml:space="preserve">Administrator: Command Prompt</w:t>
      </w:r>
      <w:r>
        <w:rPr>
          <w:sz w:val="20"/>
          <w:szCs w:val="20"/>
        </w:rPr>
        <w:t xml:space="preserve"> and the default folder is </w:t>
      </w:r>
      <w:r>
        <w:rPr>
          <w:rFonts w:ascii="Consolas" w:cs="Consolas" w:eastAsia="Consolas" w:hAnsi="Consolas"/>
          <w:color w:val="1A2B4D"/>
          <w:sz w:val="18"/>
          <w:szCs w:val="18"/>
          <w:shd w:fill="EEF2F7" w:color="auto" w:val="clear"/>
        </w:rPr>
        <w:t xml:space="preserve">C:\Windows\System32</w:t>
      </w:r>
      <w:r>
        <w:rPr>
          <w:sz w:val="20"/>
          <w:szCs w:val="20"/>
        </w:rPr>
        <w:t xml:space="preserve">.</w:t>
      </w:r>
    </w:p>
    <w:p>
      <w:pPr>
        <w:pStyle w:val="ListParagraph"/>
        <w:numPr>
          <w:ilvl w:val="0"/>
          <w:numId w:val="2"/>
        </w:numPr>
        <w:spacing w:after="60"/>
      </w:pPr>
      <w:r>
        <w:rPr>
          <w:b/>
          <w:bCs/>
          <w:sz w:val="20"/>
          <w:szCs w:val="20"/>
        </w:rPr>
        <w:t xml:space="preserve">Syntax:</w:t>
      </w:r>
      <w:r>
        <w:rPr>
          <w:sz w:val="20"/>
          <w:szCs w:val="20"/>
        </w:rPr>
        <w:t xml:space="preserve"> command, switches (usually </w:t>
      </w:r>
      <w:r>
        <w:rPr>
          <w:rFonts w:ascii="Consolas" w:cs="Consolas" w:eastAsia="Consolas" w:hAnsi="Consolas"/>
          <w:color w:val="1A2B4D"/>
          <w:sz w:val="18"/>
          <w:szCs w:val="18"/>
          <w:shd w:fill="EEF2F7" w:color="auto" w:val="clear"/>
        </w:rPr>
        <w:t xml:space="preserve">/</w:t>
      </w:r>
      <w:r>
        <w:rPr>
          <w:sz w:val="20"/>
          <w:szCs w:val="20"/>
        </w:rPr>
        <w:t xml:space="preserve">), arguments. Put arguments with spaces in </w:t>
      </w:r>
      <w:r>
        <w:rPr>
          <w:b/>
          <w:bCs/>
          <w:sz w:val="20"/>
          <w:szCs w:val="20"/>
        </w:rPr>
        <w:t xml:space="preserve">quotes</w:t>
      </w:r>
      <w:r>
        <w:rPr>
          <w:sz w:val="20"/>
          <w:szCs w:val="20"/>
        </w:rPr>
        <w:t xml:space="preserve">. </w:t>
      </w:r>
      <w:r>
        <w:rPr>
          <w:rFonts w:ascii="Consolas" w:cs="Consolas" w:eastAsia="Consolas" w:hAnsi="Consolas"/>
          <w:color w:val="1A2B4D"/>
          <w:sz w:val="18"/>
          <w:szCs w:val="18"/>
          <w:shd w:fill="EEF2F7" w:color="auto" w:val="clear"/>
        </w:rPr>
        <w:t xml:space="preserve">cls</w:t>
      </w:r>
      <w:r>
        <w:rPr>
          <w:sz w:val="20"/>
          <w:szCs w:val="20"/>
        </w:rPr>
        <w:t xml:space="preserve"> clears the screen.</w:t>
      </w:r>
    </w:p>
    <w:p>
      <w:pPr>
        <w:pStyle w:val="ListParagraph"/>
        <w:numPr>
          <w:ilvl w:val="0"/>
          <w:numId w:val="2"/>
        </w:numPr>
        <w:spacing w:after="60"/>
      </w:pPr>
      <w:r>
        <w:rPr>
          <w:b/>
          <w:bCs/>
          <w:sz w:val="20"/>
          <w:szCs w:val="20"/>
        </w:rPr>
        <w:t xml:space="preserve">Interactive commands</w:t>
      </w:r>
      <w:r>
        <w:rPr>
          <w:sz w:val="20"/>
          <w:szCs w:val="20"/>
        </w:rPr>
        <w:t xml:space="preserve"> (</w:t>
      </w:r>
      <w:r>
        <w:rPr>
          <w:rFonts w:ascii="Consolas" w:cs="Consolas" w:eastAsia="Consolas" w:hAnsi="Consolas"/>
          <w:color w:val="1A2B4D"/>
          <w:sz w:val="18"/>
          <w:szCs w:val="18"/>
          <w:shd w:fill="EEF2F7" w:color="auto" w:val="clear"/>
        </w:rPr>
        <w:t xml:space="preserve">nslookup</w:t>
      </w:r>
      <w:r>
        <w:rPr>
          <w:sz w:val="20"/>
          <w:szCs w:val="20"/>
        </w:rPr>
        <w:t xml:space="preserve">, </w:t>
      </w:r>
      <w:r>
        <w:rPr>
          <w:rFonts w:ascii="Consolas" w:cs="Consolas" w:eastAsia="Consolas" w:hAnsi="Consolas"/>
          <w:color w:val="1A2B4D"/>
          <w:sz w:val="18"/>
          <w:szCs w:val="18"/>
          <w:shd w:fill="EEF2F7" w:color="auto" w:val="clear"/>
        </w:rPr>
        <w:t xml:space="preserve">telnet</w:t>
      </w:r>
      <w:r>
        <w:rPr>
          <w:sz w:val="20"/>
          <w:szCs w:val="20"/>
        </w:rPr>
        <w:t xml:space="preserve">) open their own prompt; leave with </w:t>
      </w:r>
      <w:r>
        <w:rPr>
          <w:rFonts w:ascii="Consolas" w:cs="Consolas" w:eastAsia="Consolas" w:hAnsi="Consolas"/>
          <w:color w:val="1A2B4D"/>
          <w:sz w:val="18"/>
          <w:szCs w:val="18"/>
          <w:shd w:fill="EEF2F7" w:color="auto" w:val="clear"/>
        </w:rPr>
        <w:t xml:space="preserve">exit</w:t>
      </w:r>
      <w:r>
        <w:rPr>
          <w:sz w:val="20"/>
          <w:szCs w:val="20"/>
        </w:rPr>
        <w:t xml:space="preserve"> or </w:t>
      </w:r>
      <w:r>
        <w:rPr>
          <w:rFonts w:ascii="Consolas" w:cs="Consolas" w:eastAsia="Consolas" w:hAnsi="Consolas"/>
          <w:color w:val="1A2B4D"/>
          <w:sz w:val="18"/>
          <w:szCs w:val="18"/>
          <w:shd w:fill="EEF2F7" w:color="auto" w:val="clear"/>
        </w:rPr>
        <w:t xml:space="preserve">quit</w:t>
      </w:r>
      <w:r>
        <w:rPr>
          <w:sz w:val="20"/>
          <w:szCs w:val="20"/>
        </w:rPr>
        <w:t xml:space="preserve"> (Ctrl+C). </w:t>
      </w:r>
      <w:r>
        <w:rPr>
          <w:rFonts w:ascii="Consolas" w:cs="Consolas" w:eastAsia="Consolas" w:hAnsi="Consolas"/>
          <w:color w:val="1A2B4D"/>
          <w:sz w:val="18"/>
          <w:szCs w:val="18"/>
          <w:shd w:fill="EEF2F7" w:color="auto" w:val="clear"/>
        </w:rPr>
        <w:t xml:space="preserve">exit</w:t>
      </w:r>
      <w:r>
        <w:rPr>
          <w:sz w:val="20"/>
          <w:szCs w:val="20"/>
        </w:rPr>
        <w:t xml:space="preserve"> outside them closes the window.</w:t>
      </w:r>
    </w:p>
    <w:p>
      <w:pPr>
        <w:pStyle w:val="ListParagraph"/>
        <w:numPr>
          <w:ilvl w:val="0"/>
          <w:numId w:val="2"/>
        </w:numPr>
        <w:spacing w:after="60"/>
      </w:pPr>
      <w:r>
        <w:rPr>
          <w:b/>
          <w:bCs/>
          <w:sz w:val="20"/>
          <w:szCs w:val="20"/>
        </w:rPr>
        <w:t xml:space="preserve">Help:</w:t>
      </w:r>
      <w:r>
        <w:rPr>
          <w:sz w:val="20"/>
          <w:szCs w:val="20"/>
        </w:rPr>
        <w:t xml:space="preserve"> </w:t>
      </w:r>
      <w:r>
        <w:rPr>
          <w:rFonts w:ascii="Consolas" w:cs="Consolas" w:eastAsia="Consolas" w:hAnsi="Consolas"/>
          <w:color w:val="1A2B4D"/>
          <w:sz w:val="18"/>
          <w:szCs w:val="18"/>
          <w:shd w:fill="EEF2F7" w:color="auto" w:val="clear"/>
        </w:rPr>
        <w:t xml:space="preserve">help</w:t>
      </w:r>
      <w:r>
        <w:rPr>
          <w:sz w:val="20"/>
          <w:szCs w:val="20"/>
        </w:rPr>
        <w:t xml:space="preserve"> lists commands; </w:t>
      </w:r>
      <w:r>
        <w:rPr>
          <w:rFonts w:ascii="Consolas" w:cs="Consolas" w:eastAsia="Consolas" w:hAnsi="Consolas"/>
          <w:color w:val="1A2B4D"/>
          <w:sz w:val="18"/>
          <w:szCs w:val="18"/>
          <w:shd w:fill="EEF2F7" w:color="auto" w:val="clear"/>
        </w:rPr>
        <w:t xml:space="preserve">help command</w:t>
      </w:r>
      <w:r>
        <w:rPr>
          <w:sz w:val="20"/>
          <w:szCs w:val="20"/>
        </w:rPr>
        <w:t xml:space="preserve"> or </w:t>
      </w:r>
      <w:r>
        <w:rPr>
          <w:rFonts w:ascii="Consolas" w:cs="Consolas" w:eastAsia="Consolas" w:hAnsi="Consolas"/>
          <w:b/>
          <w:bCs/>
          <w:color w:val="1A2B4D"/>
          <w:sz w:val="18"/>
          <w:szCs w:val="18"/>
          <w:shd w:fill="EEF2F7" w:color="auto" w:val="clear"/>
        </w:rPr>
        <w:t xml:space="preserve">command /?</w:t>
      </w:r>
      <w:r>
        <w:rPr>
          <w:sz w:val="20"/>
          <w:szCs w:val="20"/>
        </w:rPr>
        <w:t xml:space="preserve"> (e.g., </w:t>
      </w:r>
      <w:r>
        <w:rPr>
          <w:rFonts w:ascii="Consolas" w:cs="Consolas" w:eastAsia="Consolas" w:hAnsi="Consolas"/>
          <w:color w:val="1A2B4D"/>
          <w:sz w:val="18"/>
          <w:szCs w:val="18"/>
          <w:shd w:fill="EEF2F7" w:color="auto" w:val="clear"/>
        </w:rPr>
        <w:t xml:space="preserve">netstat /?</w:t>
      </w:r>
      <w:r>
        <w:rPr>
          <w:sz w:val="20"/>
          <w:szCs w:val="20"/>
        </w:rPr>
        <w:t xml:space="preserve">) shows syntax and switches.</w:t>
      </w:r>
    </w:p>
    <w:p>
      <w:pPr>
        <w:pStyle w:val="ListParagraph"/>
        <w:numPr>
          <w:ilvl w:val="0"/>
          <w:numId w:val="2"/>
        </w:numPr>
        <w:spacing w:after="60"/>
      </w:pPr>
      <w:r>
        <w:rPr>
          <w:sz w:val="20"/>
          <w:szCs w:val="20"/>
        </w:rPr>
        <w:t xml:space="preserve">Windows uses backslashes but accepts forward slashes; Linux uses forward slashes only.</w:t>
      </w:r>
    </w:p>
    <w:p>
      <w:pPr>
        <w:pStyle w:val="Heading3"/>
      </w:pPr>
      <w:r>
        <w:t xml:space="preserve">Navigation: </w:t>
      </w:r>
      <w:r>
        <w:rPr>
          <w:rFonts w:ascii="Consolas" w:cs="Consolas" w:eastAsia="Consolas" w:hAnsi="Consolas"/>
          <w:color w:val="1A2B4D"/>
          <w:sz w:val="18"/>
          <w:szCs w:val="18"/>
          <w:shd w:fill="EEF2F7" w:color="auto" w:val="clear"/>
        </w:rPr>
        <w:t xml:space="preserve">dir</w:t>
      </w:r>
      <w:r>
        <w:t xml:space="preserve"> and </w:t>
      </w:r>
      <w:r>
        <w:rPr>
          <w:rFonts w:ascii="Consolas" w:cs="Consolas" w:eastAsia="Consolas" w:hAnsi="Consolas"/>
          <w:color w:val="1A2B4D"/>
          <w:sz w:val="18"/>
          <w:szCs w:val="18"/>
          <w:shd w:fill="EEF2F7" w:color="auto" w:val="clear"/>
        </w:rPr>
        <w:t xml:space="preserve">cd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68"/>
        <w:gridCol w:w="7412"/>
      </w:tblGrid>
      <w:tr>
        <w:trPr>
          <w:cantSplit/>
          <w:tblHeader/>
        </w:trPr>
        <w:tc>
          <w:tcPr>
            <w:tcW w:type="dxa" w:w="266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741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Does</w:t>
            </w:r>
          </w:p>
        </w:tc>
      </w:tr>
      <w:tr>
        <w:trPr>
          <w:cantSplit/>
        </w:trPr>
        <w:tc>
          <w:tcPr>
            <w:tcW w:type="dxa" w:w="266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dir</w:t>
            </w:r>
          </w:p>
        </w:tc>
        <w:tc>
          <w:tcPr>
            <w:tcW w:type="dxa" w:w="741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Lists files and subdirectories</w:t>
            </w:r>
          </w:p>
        </w:tc>
      </w:tr>
      <w:tr>
        <w:trPr>
          <w:cantSplit/>
        </w:trPr>
        <w:tc>
          <w:tcPr>
            <w:tcW w:type="dxa" w:w="266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dir /o:n</w:t>
            </w:r>
            <w:r>
              <w:rPr>
                <w:b/>
                <w:bCs/>
                <w:sz w:val="18"/>
                <w:szCs w:val="18"/>
              </w:rPr>
              <w:t xml:space="preserve"> (s, e, d)</w:t>
            </w:r>
          </w:p>
        </w:tc>
        <w:tc>
          <w:tcPr>
            <w:tcW w:type="dxa" w:w="741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Sort by name, size, extension, date</w:t>
            </w:r>
          </w:p>
        </w:tc>
      </w:tr>
      <w:tr>
        <w:trPr>
          <w:cantSplit/>
        </w:trPr>
        <w:tc>
          <w:tcPr>
            <w:tcW w:type="dxa" w:w="266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dir /t:c</w:t>
            </w:r>
            <w:r>
              <w:rPr>
                <w:b/>
                <w:bCs/>
                <w:sz w:val="18"/>
                <w:szCs w:val="18"/>
              </w:rPr>
              <w:t xml:space="preserve"> (a, w)</w:t>
            </w:r>
          </w:p>
        </w:tc>
        <w:tc>
          <w:tcPr>
            <w:tcW w:type="dxa" w:w="741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Date field: created, last accessed, last written</w:t>
            </w:r>
          </w:p>
        </w:tc>
      </w:tr>
      <w:tr>
        <w:trPr>
          <w:cantSplit/>
        </w:trPr>
        <w:tc>
          <w:tcPr>
            <w:tcW w:type="dxa" w:w="266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dir /a:h</w:t>
            </w:r>
            <w:r>
              <w:rPr>
                <w:b/>
                <w:bCs/>
                <w:sz w:val="18"/>
                <w:szCs w:val="18"/>
              </w:rPr>
              <w:t xml:space="preserve"> (r, s, a)</w:t>
            </w:r>
          </w:p>
        </w:tc>
        <w:tc>
          <w:tcPr>
            <w:tcW w:type="dxa" w:w="741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Show hidden, read-only, system, archive attributes</w:t>
            </w:r>
          </w:p>
        </w:tc>
      </w:tr>
      <w:tr>
        <w:trPr>
          <w:cantSplit/>
        </w:trPr>
        <w:tc>
          <w:tcPr>
            <w:tcW w:type="dxa" w:w="266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cd Documents</w:t>
            </w:r>
          </w:p>
        </w:tc>
        <w:tc>
          <w:tcPr>
            <w:tcW w:type="dxa" w:w="741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Move into a subfolder</w:t>
            </w:r>
          </w:p>
        </w:tc>
      </w:tr>
      <w:tr>
        <w:trPr>
          <w:cantSplit/>
        </w:trPr>
        <w:tc>
          <w:tcPr>
            <w:tcW w:type="dxa" w:w="266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cd ..</w:t>
            </w:r>
          </w:p>
        </w:tc>
        <w:tc>
          <w:tcPr>
            <w:tcW w:type="dxa" w:w="741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Up to parent</w:t>
            </w:r>
          </w:p>
        </w:tc>
      </w:tr>
      <w:tr>
        <w:trPr>
          <w:cantSplit/>
        </w:trPr>
        <w:tc>
          <w:tcPr>
            <w:tcW w:type="dxa" w:w="266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cd \</w:t>
            </w:r>
          </w:p>
        </w:tc>
        <w:tc>
          <w:tcPr>
            <w:tcW w:type="dxa" w:w="741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To root</w:t>
            </w:r>
          </w:p>
        </w:tc>
      </w:tr>
      <w:tr>
        <w:trPr>
          <w:cantSplit/>
        </w:trPr>
        <w:tc>
          <w:tcPr>
            <w:tcW w:type="dxa" w:w="266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cd \Windows</w:t>
            </w:r>
          </w:p>
        </w:tc>
        <w:tc>
          <w:tcPr>
            <w:tcW w:type="dxa" w:w="741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Absolute path from root</w:t>
            </w:r>
          </w:p>
        </w:tc>
      </w:tr>
      <w:tr>
        <w:trPr>
          <w:cantSplit/>
        </w:trPr>
        <w:tc>
          <w:tcPr>
            <w:tcW w:type="dxa" w:w="266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D:</w:t>
            </w:r>
          </w:p>
        </w:tc>
        <w:tc>
          <w:tcPr>
            <w:tcW w:type="dxa" w:w="741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Change the current drive (separate from directory)</w:t>
            </w:r>
          </w:p>
        </w:tc>
      </w:tr>
    </w:tbl>
    <w:p>
      <w:pPr>
        <w:spacing w:after="100"/>
      </w:pPr>
    </w:p>
    <w:p>
      <w:pPr>
        <w:pStyle w:val="ListParagraph"/>
        <w:numPr>
          <w:ilvl w:val="0"/>
          <w:numId w:val="2"/>
        </w:numPr>
        <w:spacing w:after="60"/>
      </w:pPr>
      <w:r>
        <w:rPr>
          <w:sz w:val="20"/>
          <w:szCs w:val="20"/>
        </w:rPr>
        <w:t xml:space="preserve">Wildcards: </w:t>
      </w:r>
      <w:r>
        <w:rPr>
          <w:rFonts w:ascii="Consolas" w:cs="Consolas" w:eastAsia="Consolas" w:hAnsi="Consolas"/>
          <w:color w:val="1A2B4D"/>
          <w:sz w:val="18"/>
          <w:szCs w:val="18"/>
          <w:shd w:fill="EEF2F7" w:color="auto" w:val="clear"/>
        </w:rPr>
        <w:t xml:space="preserve">?</w:t>
      </w:r>
      <w:r>
        <w:rPr>
          <w:sz w:val="20"/>
          <w:szCs w:val="20"/>
        </w:rPr>
        <w:t xml:space="preserve"> = one character, </w:t>
      </w:r>
      <w:r>
        <w:rPr>
          <w:rFonts w:ascii="Consolas" w:cs="Consolas" w:eastAsia="Consolas" w:hAnsi="Consolas"/>
          <w:color w:val="1A2B4D"/>
          <w:sz w:val="18"/>
          <w:szCs w:val="18"/>
          <w:shd w:fill="EEF2F7" w:color="auto" w:val="clear"/>
        </w:rPr>
        <w:t xml:space="preserve">*</w:t>
      </w:r>
      <w:r>
        <w:rPr>
          <w:sz w:val="20"/>
          <w:szCs w:val="20"/>
        </w:rPr>
        <w:t xml:space="preserve"> = any run. </w:t>
      </w:r>
      <w:r>
        <w:rPr>
          <w:rFonts w:ascii="Consolas" w:cs="Consolas" w:eastAsia="Consolas" w:hAnsi="Consolas"/>
          <w:color w:val="1A2B4D"/>
          <w:sz w:val="18"/>
          <w:szCs w:val="18"/>
          <w:shd w:fill="EEF2F7" w:color="auto" w:val="clear"/>
        </w:rPr>
        <w:t xml:space="preserve">dir ????????.log</w:t>
      </w:r>
      <w:r>
        <w:rPr>
          <w:sz w:val="20"/>
          <w:szCs w:val="20"/>
        </w:rPr>
        <w:t xml:space="preserve"> lists .log files with 8-character names.</w:t>
      </w:r>
    </w:p>
    <w:p>
      <w:pPr>
        <w:pStyle w:val="Heading3"/>
      </w:pPr>
      <w:r>
        <w:t xml:space="preserve">File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62"/>
        <w:gridCol w:w="8518"/>
      </w:tblGrid>
      <w:tr>
        <w:trPr>
          <w:cantSplit/>
          <w:tblHeader/>
        </w:trPr>
        <w:tc>
          <w:tcPr>
            <w:tcW w:type="dxa" w:w="156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851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Does</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md</w:t>
            </w:r>
            <w:r>
              <w:rPr>
                <w:b/>
                <w:bCs/>
                <w:sz w:val="18"/>
                <w:szCs w:val="18"/>
              </w:rPr>
              <w:t xml:space="preserve"> / </w:t>
            </w:r>
            <w:r>
              <w:rPr>
                <w:rFonts w:ascii="Consolas" w:cs="Consolas" w:eastAsia="Consolas" w:hAnsi="Consolas"/>
                <w:b/>
                <w:bCs/>
                <w:color w:val="1A2B4D"/>
                <w:sz w:val="16"/>
                <w:szCs w:val="16"/>
                <w:shd w:fill="EEF2F7" w:color="auto" w:val="clear"/>
              </w:rPr>
              <w:t xml:space="preserve">mkdir</w:t>
            </w:r>
          </w:p>
        </w:tc>
        <w:tc>
          <w:tcPr>
            <w:tcW w:type="dxa" w:w="851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Make a directory, e.g. </w:t>
            </w:r>
            <w:r>
              <w:rPr>
                <w:rFonts w:ascii="Consolas" w:cs="Consolas" w:eastAsia="Consolas" w:hAnsi="Consolas"/>
                <w:b w:val="false"/>
                <w:bCs w:val="false"/>
                <w:color w:val="1A2B4D"/>
                <w:sz w:val="16"/>
                <w:szCs w:val="16"/>
                <w:shd w:fill="EEF2F7" w:color="auto" w:val="clear"/>
              </w:rPr>
              <w:t xml:space="preserve">md A:\Data\Docs</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rd</w:t>
            </w:r>
            <w:r>
              <w:rPr>
                <w:b/>
                <w:bCs/>
                <w:sz w:val="18"/>
                <w:szCs w:val="18"/>
              </w:rPr>
              <w:t xml:space="preserve"> / </w:t>
            </w:r>
            <w:r>
              <w:rPr>
                <w:rFonts w:ascii="Consolas" w:cs="Consolas" w:eastAsia="Consolas" w:hAnsi="Consolas"/>
                <w:b/>
                <w:bCs/>
                <w:color w:val="1A2B4D"/>
                <w:sz w:val="16"/>
                <w:szCs w:val="16"/>
                <w:shd w:fill="EEF2F7" w:color="auto" w:val="clear"/>
              </w:rPr>
              <w:t xml:space="preserve">rmdir</w:t>
            </w:r>
          </w:p>
        </w:tc>
        <w:tc>
          <w:tcPr>
            <w:tcW w:type="dxa" w:w="851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Remove an </w:t>
            </w:r>
            <w:r>
              <w:rPr>
                <w:b/>
                <w:bCs/>
                <w:sz w:val="18"/>
                <w:szCs w:val="18"/>
              </w:rPr>
              <w:t xml:space="preserve">empty</w:t>
            </w:r>
            <w:r>
              <w:rPr>
                <w:b w:val="false"/>
                <w:bCs w:val="false"/>
                <w:sz w:val="18"/>
                <w:szCs w:val="18"/>
              </w:rPr>
              <w:t xml:space="preserve"> directory; </w:t>
            </w:r>
            <w:r>
              <w:rPr>
                <w:rFonts w:ascii="Consolas" w:cs="Consolas" w:eastAsia="Consolas" w:hAnsi="Consolas"/>
                <w:b w:val="false"/>
                <w:bCs w:val="false"/>
                <w:color w:val="1A2B4D"/>
                <w:sz w:val="16"/>
                <w:szCs w:val="16"/>
                <w:shd w:fill="EEF2F7" w:color="auto" w:val="clear"/>
              </w:rPr>
              <w:t xml:space="preserve">/s</w:t>
            </w:r>
            <w:r>
              <w:rPr>
                <w:b w:val="false"/>
                <w:bCs w:val="false"/>
                <w:sz w:val="18"/>
                <w:szCs w:val="18"/>
              </w:rPr>
              <w:t xml:space="preserve"> removes contents too; </w:t>
            </w:r>
            <w:r>
              <w:rPr>
                <w:rFonts w:ascii="Consolas" w:cs="Consolas" w:eastAsia="Consolas" w:hAnsi="Consolas"/>
                <w:b w:val="false"/>
                <w:bCs w:val="false"/>
                <w:color w:val="1A2B4D"/>
                <w:sz w:val="16"/>
                <w:szCs w:val="16"/>
                <w:shd w:fill="EEF2F7" w:color="auto" w:val="clear"/>
              </w:rPr>
              <w:t xml:space="preserve">/q</w:t>
            </w:r>
            <w:r>
              <w:rPr>
                <w:b w:val="false"/>
                <w:bCs w:val="false"/>
                <w:sz w:val="18"/>
                <w:szCs w:val="18"/>
              </w:rPr>
              <w:t xml:space="preserve"> quiet (no prompt)</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copy</w:t>
            </w:r>
            <w:r>
              <w:rPr>
                <w:b/>
                <w:bCs/>
                <w:sz w:val="18"/>
                <w:szCs w:val="18"/>
              </w:rPr>
              <w:t xml:space="preserve"> / </w:t>
            </w:r>
            <w:r>
              <w:rPr>
                <w:rFonts w:ascii="Consolas" w:cs="Consolas" w:eastAsia="Consolas" w:hAnsi="Consolas"/>
                <w:b/>
                <w:bCs/>
                <w:color w:val="1A2B4D"/>
                <w:sz w:val="16"/>
                <w:szCs w:val="16"/>
                <w:shd w:fill="EEF2F7" w:color="auto" w:val="clear"/>
              </w:rPr>
              <w:t xml:space="preserve">move</w:t>
            </w:r>
          </w:p>
        </w:tc>
        <w:tc>
          <w:tcPr>
            <w:tcW w:type="dxa" w:w="851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command Source Destination</w:t>
            </w:r>
            <w:r>
              <w:rPr>
                <w:b w:val="false"/>
                <w:bCs w:val="false"/>
                <w:sz w:val="18"/>
                <w:szCs w:val="18"/>
              </w:rPr>
              <w:t xml:space="preserve"> for files</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robocopy</w:t>
            </w:r>
          </w:p>
        </w:tc>
        <w:tc>
          <w:tcPr>
            <w:tcW w:type="dxa" w:w="851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Robust copy; preferred over </w:t>
            </w:r>
            <w:r>
              <w:rPr>
                <w:rFonts w:ascii="Consolas" w:cs="Consolas" w:eastAsia="Consolas" w:hAnsi="Consolas"/>
                <w:b w:val="false"/>
                <w:bCs w:val="false"/>
                <w:color w:val="1A2B4D"/>
                <w:sz w:val="16"/>
                <w:szCs w:val="16"/>
                <w:shd w:fill="EEF2F7" w:color="auto" w:val="clear"/>
              </w:rPr>
              <w:t xml:space="preserve">xcopy</w:t>
            </w:r>
            <w:r>
              <w:rPr>
                <w:b w:val="false"/>
                <w:bCs w:val="false"/>
                <w:sz w:val="18"/>
                <w:szCs w:val="18"/>
              </w:rPr>
              <w:t xml:space="preserve"> for long names and NTFS attributes</w:t>
            </w:r>
          </w:p>
        </w:tc>
      </w:tr>
    </w:tbl>
    <w:p>
      <w:pPr>
        <w:spacing w:after="100"/>
      </w:pPr>
    </w:p>
    <w:p>
      <w:pPr>
        <w:pStyle w:val="ListParagraph"/>
        <w:numPr>
          <w:ilvl w:val="0"/>
          <w:numId w:val="2"/>
        </w:numPr>
        <w:spacing w:after="60"/>
      </w:pPr>
      <w:r>
        <w:rPr>
          <w:b/>
          <w:bCs/>
          <w:sz w:val="20"/>
          <w:szCs w:val="20"/>
        </w:rPr>
        <w:t xml:space="preserve">robocopy switches: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8301"/>
      </w:tblGrid>
      <w:tr>
        <w:trPr>
          <w:cantSplit/>
          <w:tblHeader/>
        </w:trPr>
        <w:tc>
          <w:tcPr>
            <w:tcW w:type="dxa" w:w="177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Switch</w:t>
            </w:r>
          </w:p>
        </w:tc>
        <w:tc>
          <w:tcPr>
            <w:tcW w:type="dxa" w:w="830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r>
      <w:tr>
        <w:trPr>
          <w:cantSplit/>
        </w:trPr>
        <w:tc>
          <w:tcPr>
            <w:tcW w:type="dxa" w:w="177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w:t>
            </w:r>
          </w:p>
        </w:tc>
        <w:tc>
          <w:tcPr>
            <w:tcW w:type="dxa" w:w="830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Copy subdirectories, </w:t>
            </w:r>
            <w:r>
              <w:rPr>
                <w:b/>
                <w:bCs/>
                <w:sz w:val="18"/>
                <w:szCs w:val="18"/>
              </w:rPr>
              <w:t xml:space="preserve">excluding empty</w:t>
            </w:r>
            <w:r>
              <w:rPr>
                <w:b w:val="false"/>
                <w:bCs w:val="false"/>
                <w:sz w:val="18"/>
                <w:szCs w:val="18"/>
              </w:rPr>
              <w:t xml:space="preserve"> ones</w:t>
            </w:r>
          </w:p>
        </w:tc>
      </w:tr>
      <w:tr>
        <w:trPr>
          <w:cantSplit/>
        </w:trPr>
        <w:tc>
          <w:tcPr>
            <w:tcW w:type="dxa" w:w="177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/E</w:t>
            </w:r>
          </w:p>
        </w:tc>
        <w:tc>
          <w:tcPr>
            <w:tcW w:type="dxa" w:w="830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Copy all subdirectories </w:t>
            </w:r>
            <w:r>
              <w:rPr>
                <w:b/>
                <w:bCs/>
                <w:sz w:val="18"/>
                <w:szCs w:val="18"/>
              </w:rPr>
              <w:t xml:space="preserve">including empty</w:t>
            </w:r>
          </w:p>
        </w:tc>
      </w:tr>
      <w:tr>
        <w:trPr>
          <w:cantSplit/>
        </w:trPr>
        <w:tc>
          <w:tcPr>
            <w:tcW w:type="dxa" w:w="177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/L</w:t>
            </w:r>
          </w:p>
        </w:tc>
        <w:tc>
          <w:tcPr>
            <w:tcW w:type="dxa" w:w="830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List only; </w:t>
            </w:r>
            <w:r>
              <w:rPr>
                <w:b/>
                <w:bCs/>
                <w:sz w:val="18"/>
                <w:szCs w:val="18"/>
              </w:rPr>
              <w:t xml:space="preserve">do not copy</w:t>
            </w:r>
            <w:r>
              <w:rPr>
                <w:b w:val="false"/>
                <w:bCs w:val="false"/>
                <w:sz w:val="18"/>
                <w:szCs w:val="18"/>
              </w:rPr>
              <w:t xml:space="preserve"> (test run)</w:t>
            </w:r>
          </w:p>
        </w:tc>
      </w:tr>
      <w:tr>
        <w:trPr>
          <w:cantSplit/>
        </w:trPr>
        <w:tc>
          <w:tcPr>
            <w:tcW w:type="dxa" w:w="177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/xf</w:t>
            </w:r>
          </w:p>
        </w:tc>
        <w:tc>
          <w:tcPr>
            <w:tcW w:type="dxa" w:w="830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Exclude files by name/path</w:t>
            </w:r>
          </w:p>
        </w:tc>
      </w:tr>
      <w:tr>
        <w:trPr>
          <w:cantSplit/>
        </w:trPr>
        <w:tc>
          <w:tcPr>
            <w:tcW w:type="dxa" w:w="177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/xd</w:t>
            </w:r>
          </w:p>
        </w:tc>
        <w:tc>
          <w:tcPr>
            <w:tcW w:type="dxa" w:w="830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Exclude directories</w:t>
            </w:r>
          </w:p>
        </w:tc>
      </w:tr>
      <w:tr>
        <w:trPr>
          <w:cantSplit/>
        </w:trPr>
        <w:tc>
          <w:tcPr>
            <w:tcW w:type="dxa" w:w="177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/mov</w:t>
            </w:r>
          </w:p>
        </w:tc>
        <w:tc>
          <w:tcPr>
            <w:tcW w:type="dxa" w:w="830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Move files (delete from source after copy)</w:t>
            </w:r>
          </w:p>
        </w:tc>
      </w:tr>
    </w:tbl>
    <w:p>
      <w:pPr>
        <w:spacing w:after="100"/>
      </w:pPr>
    </w:p>
    <w:p>
      <w:pPr>
        <w:pStyle w:val="ListParagraph"/>
        <w:numPr>
          <w:ilvl w:val="0"/>
          <w:numId w:val="2"/>
        </w:numPr>
        <w:spacing w:after="60"/>
      </w:pPr>
      <w:r>
        <w:rPr>
          <w:sz w:val="20"/>
          <w:szCs w:val="20"/>
        </w:rPr>
        <w:t xml:space="preserve">Reserved characters not allowed in names: </w:t>
      </w:r>
      <w:r>
        <w:rPr>
          <w:rFonts w:ascii="Consolas" w:cs="Consolas" w:eastAsia="Consolas" w:hAnsi="Consolas"/>
          <w:color w:val="1A2B4D"/>
          <w:sz w:val="18"/>
          <w:szCs w:val="18"/>
          <w:shd w:fill="EEF2F7" w:color="auto" w:val="clear"/>
        </w:rPr>
        <w:t xml:space="preserve">\ / : * ? " &lt; &gt; |</w:t>
      </w:r>
    </w:p>
    <w:p>
      <w:pPr>
        <w:pStyle w:val="ListParagraph"/>
        <w:numPr>
          <w:ilvl w:val="0"/>
          <w:numId w:val="2"/>
        </w:numPr>
        <w:spacing w:after="60"/>
      </w:pPr>
      <w:r>
        <w:rPr>
          <w:b/>
          <w:bCs/>
          <w:sz w:val="20"/>
          <w:szCs w:val="20"/>
        </w:rPr>
        <w:t xml:space="preserve">Copy a directory tree with structure kept:</w:t>
      </w:r>
      <w:r>
        <w:rPr>
          <w:sz w:val="20"/>
          <w:szCs w:val="20"/>
        </w:rPr>
        <w:t xml:space="preserve"> </w:t>
      </w:r>
      <w:r>
        <w:rPr>
          <w:rFonts w:ascii="Consolas" w:cs="Consolas" w:eastAsia="Consolas" w:hAnsi="Consolas"/>
          <w:color w:val="1A2B4D"/>
          <w:sz w:val="18"/>
          <w:szCs w:val="18"/>
          <w:shd w:fill="EEF2F7" w:color="auto" w:val="clear"/>
        </w:rPr>
        <w:t xml:space="preserve">robocopy</w:t>
      </w:r>
      <w:r>
        <w:rPr>
          <w:sz w:val="20"/>
          <w:szCs w:val="20"/>
        </w:rPr>
        <w:t xml:space="preserve"> with </w:t>
      </w:r>
      <w:r>
        <w:rPr>
          <w:rFonts w:ascii="Consolas" w:cs="Consolas" w:eastAsia="Consolas" w:hAnsi="Consolas"/>
          <w:color w:val="1A2B4D"/>
          <w:sz w:val="18"/>
          <w:szCs w:val="18"/>
          <w:shd w:fill="EEF2F7" w:color="auto" w:val="clear"/>
        </w:rPr>
        <w:t xml:space="preserve">/E</w:t>
      </w:r>
      <w:r>
        <w:rPr>
          <w:sz w:val="20"/>
          <w:szCs w:val="20"/>
        </w:rPr>
        <w:t xml:space="preserve">. Note: </w:t>
      </w:r>
      <w:r>
        <w:rPr>
          <w:rFonts w:ascii="Consolas" w:cs="Consolas" w:eastAsia="Consolas" w:hAnsi="Consolas"/>
          <w:color w:val="1A2B4D"/>
          <w:sz w:val="18"/>
          <w:szCs w:val="18"/>
          <w:shd w:fill="EEF2F7" w:color="auto" w:val="clear"/>
        </w:rPr>
        <w:t xml:space="preserve">xcopy</w:t>
      </w:r>
      <w:r>
        <w:rPr>
          <w:sz w:val="20"/>
          <w:szCs w:val="20"/>
        </w:rPr>
        <w:t xml:space="preserve">, </w:t>
      </w:r>
      <w:r>
        <w:rPr>
          <w:rFonts w:ascii="Consolas" w:cs="Consolas" w:eastAsia="Consolas" w:hAnsi="Consolas"/>
          <w:color w:val="1A2B4D"/>
          <w:sz w:val="18"/>
          <w:szCs w:val="18"/>
          <w:shd w:fill="EEF2F7" w:color="auto" w:val="clear"/>
        </w:rPr>
        <w:t xml:space="preserve">copy</w:t>
      </w:r>
      <w:r>
        <w:rPr>
          <w:sz w:val="20"/>
          <w:szCs w:val="20"/>
        </w:rPr>
        <w:t xml:space="preserve"> and </w:t>
      </w:r>
      <w:r>
        <w:rPr>
          <w:rFonts w:ascii="Consolas" w:cs="Consolas" w:eastAsia="Consolas" w:hAnsi="Consolas"/>
          <w:color w:val="1A2B4D"/>
          <w:sz w:val="18"/>
          <w:szCs w:val="18"/>
          <w:shd w:fill="EEF2F7" w:color="auto" w:val="clear"/>
        </w:rPr>
        <w:t xml:space="preserve">shutdown</w:t>
      </w:r>
      <w:r>
        <w:rPr>
          <w:sz w:val="20"/>
          <w:szCs w:val="20"/>
        </w:rPr>
        <w:t xml:space="preserve"> were </w:t>
      </w:r>
      <w:r>
        <w:rPr>
          <w:b/>
          <w:bCs/>
          <w:sz w:val="20"/>
          <w:szCs w:val="20"/>
        </w:rPr>
        <w:t xml:space="preserve">removed from the 1202 objective list</w:t>
      </w:r>
      <w:r>
        <w:rPr>
          <w:sz w:val="20"/>
          <w:szCs w:val="20"/>
        </w:rPr>
        <w:t xml:space="preserve">, but know them as the course covers them.</w:t>
      </w:r>
    </w:p>
    <w:p>
      <w:pPr>
        <w:pStyle w:val="Heading3"/>
      </w:pPr>
      <w:r>
        <w:t xml:space="preserve">Disk commands</w:t>
      </w:r>
    </w:p>
    <w:p>
      <w:pPr>
        <w:spacing w:after="100" w:before="0"/>
        <w:jc w:val="left"/>
      </w:pPr>
      <w:r>
        <w:rPr>
          <w:rFonts w:ascii="Consolas" w:cs="Consolas" w:eastAsia="Consolas" w:hAnsi="Consolas"/>
          <w:b/>
          <w:bCs/>
          <w:color w:val="1A2B4D"/>
          <w:sz w:val="18"/>
          <w:szCs w:val="18"/>
          <w:shd w:fill="EEF2F7" w:color="auto" w:val="clear"/>
        </w:rPr>
        <w:t xml:space="preserve">diskpart</w:t>
      </w:r>
      <w:r>
        <w:rPr>
          <w:sz w:val="20"/>
          <w:szCs w:val="20"/>
        </w:rPr>
        <w:t xml:space="preserve"> (command-line Disk Management; allows </w:t>
      </w:r>
      <w:r>
        <w:rPr>
          <w:b/>
          <w:bCs/>
          <w:sz w:val="20"/>
          <w:szCs w:val="20"/>
        </w:rPr>
        <w:t xml:space="preserve">destructive</w:t>
      </w:r>
      <w:r>
        <w:rPr>
          <w:sz w:val="20"/>
          <w:szCs w:val="20"/>
        </w:rPr>
        <w:t xml:space="preserve"> actions, even deleting system/boot volumes):</w:t>
      </w:r>
    </w:p>
    <w:p>
      <w:pPr>
        <w:pStyle w:val="ListParagraph"/>
        <w:numPr>
          <w:ilvl w:val="0"/>
          <w:numId w:val="6"/>
        </w:numPr>
        <w:spacing w:after="60"/>
      </w:pPr>
      <w:r>
        <w:rPr>
          <w:sz w:val="20"/>
          <w:szCs w:val="20"/>
        </w:rPr>
        <w:t xml:space="preserve">Run </w:t>
      </w:r>
      <w:r>
        <w:rPr>
          <w:rFonts w:ascii="Consolas" w:cs="Consolas" w:eastAsia="Consolas" w:hAnsi="Consolas"/>
          <w:color w:val="1A2B4D"/>
          <w:sz w:val="18"/>
          <w:szCs w:val="18"/>
          <w:shd w:fill="EEF2F7" w:color="auto" w:val="clear"/>
        </w:rPr>
        <w:t xml:space="preserve">diskpart</w:t>
      </w:r>
      <w:r>
        <w:rPr>
          <w:sz w:val="20"/>
          <w:szCs w:val="20"/>
        </w:rPr>
        <w:t xml:space="preserve">, then </w:t>
      </w:r>
      <w:r>
        <w:rPr>
          <w:rFonts w:ascii="Consolas" w:cs="Consolas" w:eastAsia="Consolas" w:hAnsi="Consolas"/>
          <w:color w:val="1A2B4D"/>
          <w:sz w:val="18"/>
          <w:szCs w:val="18"/>
          <w:shd w:fill="EEF2F7" w:color="auto" w:val="clear"/>
        </w:rPr>
        <w:t xml:space="preserve">select disk 0</w:t>
      </w:r>
      <w:r>
        <w:rPr>
          <w:sz w:val="20"/>
          <w:szCs w:val="20"/>
        </w:rPr>
        <w:t xml:space="preserve">.</w:t>
      </w:r>
    </w:p>
    <w:p>
      <w:pPr>
        <w:pStyle w:val="ListParagraph"/>
        <w:numPr>
          <w:ilvl w:val="0"/>
          <w:numId w:val="6"/>
        </w:numPr>
        <w:spacing w:after="60"/>
      </w:pPr>
      <w:r>
        <w:rPr>
          <w:rFonts w:ascii="Consolas" w:cs="Consolas" w:eastAsia="Consolas" w:hAnsi="Consolas"/>
          <w:color w:val="1A2B4D"/>
          <w:sz w:val="18"/>
          <w:szCs w:val="18"/>
          <w:shd w:fill="EEF2F7" w:color="auto" w:val="clear"/>
        </w:rPr>
        <w:t xml:space="preserve">detail disk</w:t>
      </w:r>
      <w:r>
        <w:rPr>
          <w:sz w:val="20"/>
          <w:szCs w:val="20"/>
        </w:rPr>
        <w:t xml:space="preserve">: partitions should be listed; none may mean a corrupt partition table.</w:t>
      </w:r>
    </w:p>
    <w:p>
      <w:pPr>
        <w:pStyle w:val="ListParagraph"/>
        <w:numPr>
          <w:ilvl w:val="0"/>
          <w:numId w:val="6"/>
        </w:numPr>
        <w:spacing w:after="60"/>
      </w:pPr>
      <w:r>
        <w:rPr>
          <w:rFonts w:ascii="Consolas" w:cs="Consolas" w:eastAsia="Consolas" w:hAnsi="Consolas"/>
          <w:color w:val="1A2B4D"/>
          <w:sz w:val="18"/>
          <w:szCs w:val="18"/>
          <w:shd w:fill="EEF2F7" w:color="auto" w:val="clear"/>
        </w:rPr>
        <w:t xml:space="preserve">select partition 0</w:t>
      </w:r>
      <w:r>
        <w:rPr>
          <w:sz w:val="20"/>
          <w:szCs w:val="20"/>
        </w:rPr>
        <w:t xml:space="preserve"> or </w:t>
      </w:r>
      <w:r>
        <w:rPr>
          <w:rFonts w:ascii="Consolas" w:cs="Consolas" w:eastAsia="Consolas" w:hAnsi="Consolas"/>
          <w:color w:val="1A2B4D"/>
          <w:sz w:val="18"/>
          <w:szCs w:val="18"/>
          <w:shd w:fill="EEF2F7" w:color="auto" w:val="clear"/>
        </w:rPr>
        <w:t xml:space="preserve">select volume 0</w:t>
      </w:r>
      <w:r>
        <w:rPr>
          <w:sz w:val="20"/>
          <w:szCs w:val="20"/>
        </w:rPr>
        <w:t xml:space="preserve">.</w:t>
      </w:r>
    </w:p>
    <w:p>
      <w:pPr>
        <w:pStyle w:val="ListParagraph"/>
        <w:numPr>
          <w:ilvl w:val="0"/>
          <w:numId w:val="6"/>
        </w:numPr>
        <w:spacing w:after="60"/>
      </w:pPr>
      <w:r>
        <w:rPr>
          <w:rFonts w:ascii="Consolas" w:cs="Consolas" w:eastAsia="Consolas" w:hAnsi="Consolas"/>
          <w:color w:val="1A2B4D"/>
          <w:sz w:val="18"/>
          <w:szCs w:val="18"/>
          <w:shd w:fill="EEF2F7" w:color="auto" w:val="clear"/>
        </w:rPr>
        <w:t xml:space="preserve">detail partition</w:t>
      </w:r>
      <w:r>
        <w:rPr>
          <w:sz w:val="20"/>
          <w:szCs w:val="20"/>
        </w:rPr>
        <w:t xml:space="preserve"> / </w:t>
      </w:r>
      <w:r>
        <w:rPr>
          <w:rFonts w:ascii="Consolas" w:cs="Consolas" w:eastAsia="Consolas" w:hAnsi="Consolas"/>
          <w:color w:val="1A2B4D"/>
          <w:sz w:val="18"/>
          <w:szCs w:val="18"/>
          <w:shd w:fill="EEF2F7" w:color="auto" w:val="clear"/>
        </w:rPr>
        <w:t xml:space="preserve">detail volume</w:t>
      </w:r>
      <w:r>
        <w:rPr>
          <w:sz w:val="20"/>
          <w:szCs w:val="20"/>
        </w:rPr>
        <w:t xml:space="preserve">; then </w:t>
      </w:r>
      <w:r>
        <w:rPr>
          <w:rFonts w:ascii="Consolas" w:cs="Consolas" w:eastAsia="Consolas" w:hAnsi="Consolas"/>
          <w:color w:val="1A2B4D"/>
          <w:sz w:val="18"/>
          <w:szCs w:val="18"/>
          <w:shd w:fill="EEF2F7" w:color="auto" w:val="clear"/>
        </w:rPr>
        <w:t xml:space="preserve">assign</w:t>
      </w:r>
      <w:r>
        <w:rPr>
          <w:sz w:val="20"/>
          <w:szCs w:val="20"/>
        </w:rPr>
        <w:t xml:space="preserve"> (drive letter, e.g. </w:t>
      </w:r>
      <w:r>
        <w:rPr>
          <w:rFonts w:ascii="Consolas" w:cs="Consolas" w:eastAsia="Consolas" w:hAnsi="Consolas"/>
          <w:color w:val="1A2B4D"/>
          <w:sz w:val="18"/>
          <w:szCs w:val="18"/>
          <w:shd w:fill="EEF2F7" w:color="auto" w:val="clear"/>
        </w:rPr>
        <w:t xml:space="preserve">assign letter=E</w:t>
      </w:r>
      <w:r>
        <w:rPr>
          <w:sz w:val="20"/>
          <w:szCs w:val="20"/>
        </w:rPr>
        <w:t xml:space="preserve">), </w:t>
      </w:r>
      <w:r>
        <w:rPr>
          <w:rFonts w:ascii="Consolas" w:cs="Consolas" w:eastAsia="Consolas" w:hAnsi="Consolas"/>
          <w:color w:val="1A2B4D"/>
          <w:sz w:val="18"/>
          <w:szCs w:val="18"/>
          <w:shd w:fill="EEF2F7" w:color="auto" w:val="clear"/>
        </w:rPr>
        <w:t xml:space="preserve">delete</w:t>
      </w:r>
      <w:r>
        <w:rPr>
          <w:sz w:val="20"/>
          <w:szCs w:val="20"/>
        </w:rPr>
        <w:t xml:space="preserve">, </w:t>
      </w:r>
      <w:r>
        <w:rPr>
          <w:rFonts w:ascii="Consolas" w:cs="Consolas" w:eastAsia="Consolas" w:hAnsi="Consolas"/>
          <w:color w:val="1A2B4D"/>
          <w:sz w:val="18"/>
          <w:szCs w:val="18"/>
          <w:shd w:fill="EEF2F7" w:color="auto" w:val="clear"/>
        </w:rPr>
        <w:t xml:space="preserve">extend</w:t>
      </w:r>
      <w:r>
        <w:rPr>
          <w:sz w:val="20"/>
          <w:szCs w:val="20"/>
        </w:rPr>
        <w:t xml:space="preserve">.</w:t>
      </w:r>
    </w:p>
    <w:p>
      <w:pPr>
        <w:pStyle w:val="ListParagraph"/>
        <w:numPr>
          <w:ilvl w:val="0"/>
          <w:numId w:val="6"/>
        </w:numPr>
        <w:spacing w:after="60"/>
      </w:pPr>
      <w:r>
        <w:rPr>
          <w:rFonts w:ascii="Consolas" w:cs="Consolas" w:eastAsia="Consolas" w:hAnsi="Consolas"/>
          <w:color w:val="1A2B4D"/>
          <w:sz w:val="18"/>
          <w:szCs w:val="18"/>
          <w:shd w:fill="EEF2F7" w:color="auto" w:val="clear"/>
        </w:rPr>
        <w:t xml:space="preserve">exit</w:t>
      </w:r>
      <w:r>
        <w:rPr>
          <w:sz w:val="20"/>
          <w:szCs w:val="20"/>
        </w:rPr>
        <w:t xml:space="preserve">.</w:t>
      </w:r>
    </w:p>
    <w:p>
      <w:pPr>
        <w:pStyle w:val="ListParagraph"/>
        <w:numPr>
          <w:ilvl w:val="0"/>
          <w:numId w:val="2"/>
        </w:numPr>
        <w:spacing w:after="60"/>
      </w:pPr>
      <w:r>
        <w:rPr>
          <w:sz w:val="20"/>
          <w:szCs w:val="20"/>
        </w:rPr>
        <w:t xml:space="preserve">Other useful: </w:t>
      </w:r>
      <w:r>
        <w:rPr>
          <w:rFonts w:ascii="Consolas" w:cs="Consolas" w:eastAsia="Consolas" w:hAnsi="Consolas"/>
          <w:color w:val="1A2B4D"/>
          <w:sz w:val="18"/>
          <w:szCs w:val="18"/>
          <w:shd w:fill="EEF2F7" w:color="auto" w:val="clear"/>
        </w:rPr>
        <w:t xml:space="preserve">list disk</w:t>
      </w:r>
      <w:r>
        <w:rPr>
          <w:sz w:val="20"/>
          <w:szCs w:val="20"/>
        </w:rPr>
        <w:t xml:space="preserve">, </w:t>
      </w:r>
      <w:r>
        <w:rPr>
          <w:rFonts w:ascii="Consolas" w:cs="Consolas" w:eastAsia="Consolas" w:hAnsi="Consolas"/>
          <w:color w:val="1A2B4D"/>
          <w:sz w:val="18"/>
          <w:szCs w:val="18"/>
          <w:shd w:fill="EEF2F7" w:color="auto" w:val="clear"/>
        </w:rPr>
        <w:t xml:space="preserve">list volume</w:t>
      </w:r>
      <w:r>
        <w:rPr>
          <w:sz w:val="20"/>
          <w:szCs w:val="20"/>
        </w:rPr>
        <w:t xml:space="preserve">.</w:t>
      </w:r>
    </w:p>
    <w:p>
      <w:pPr>
        <w:spacing w:after="100" w:before="0"/>
        <w:jc w:val="left"/>
      </w:pPr>
      <w:r>
        <w:rPr>
          <w:rFonts w:ascii="Consolas" w:cs="Consolas" w:eastAsia="Consolas" w:hAnsi="Consolas"/>
          <w:b/>
          <w:bCs/>
          <w:color w:val="1A2B4D"/>
          <w:sz w:val="18"/>
          <w:szCs w:val="18"/>
          <w:shd w:fill="EEF2F7" w:color="auto" w:val="clear"/>
        </w:rPr>
        <w:t xml:space="preserve">format</w:t>
      </w:r>
      <w:r>
        <w:rPr>
          <w:b/>
          <w:bCs/>
          <w:sz w:val="20"/>
          <w:szCs w:val="20"/>
        </w:rPr>
        <w:t xml:space="preserve">:</w:t>
      </w:r>
      <w:r>
        <w:rPr>
          <w:sz w:val="20"/>
          <w:szCs w:val="20"/>
        </w:rPr>
        <w:t xml:space="preserve"> </w:t>
      </w:r>
      <w:r>
        <w:rPr>
          <w:rFonts w:ascii="Consolas" w:cs="Consolas" w:eastAsia="Consolas" w:hAnsi="Consolas"/>
          <w:color w:val="1A2B4D"/>
          <w:sz w:val="18"/>
          <w:szCs w:val="18"/>
          <w:shd w:fill="EEF2F7" w:color="auto" w:val="clear"/>
        </w:rPr>
        <w:t xml:space="preserve">format X: /fs:NTFS</w:t>
      </w:r>
      <w:r>
        <w:rPr>
          <w:sz w:val="20"/>
          <w:szCs w:val="20"/>
        </w:rPr>
        <w:t xml:space="preserve"> (also FAT32, exFAT). Deletes data; scans for bad sectors unless </w:t>
      </w:r>
      <w:r>
        <w:rPr>
          <w:rFonts w:ascii="Consolas" w:cs="Consolas" w:eastAsia="Consolas" w:hAnsi="Consolas"/>
          <w:b/>
          <w:bCs/>
          <w:color w:val="1A2B4D"/>
          <w:sz w:val="18"/>
          <w:szCs w:val="18"/>
          <w:shd w:fill="EEF2F7" w:color="auto" w:val="clear"/>
        </w:rPr>
        <w:t xml:space="preserve">/q</w:t>
      </w:r>
      <w:r>
        <w:rPr>
          <w:sz w:val="20"/>
          <w:szCs w:val="20"/>
        </w:rPr>
        <w:t xml:space="preserve"> (quick). Standard and quick formats only remove file references; data is </w:t>
      </w:r>
      <w:r>
        <w:rPr>
          <w:b/>
          <w:bCs/>
          <w:sz w:val="20"/>
          <w:szCs w:val="20"/>
        </w:rPr>
        <w:t xml:space="preserve">recoverable</w:t>
      </w:r>
      <w:r>
        <w:rPr>
          <w:sz w:val="20"/>
          <w:szCs w:val="20"/>
        </w:rPr>
        <w:t xml:space="preserve"> with tools. A secure format overwrites sectors (zeros, multiple passes).</w:t>
      </w:r>
    </w:p>
    <w:p>
      <w:pPr>
        <w:spacing w:after="100" w:before="0"/>
        <w:jc w:val="left"/>
      </w:pPr>
      <w:r>
        <w:rPr>
          <w:rFonts w:ascii="Consolas" w:cs="Consolas" w:eastAsia="Consolas" w:hAnsi="Consolas"/>
          <w:b/>
          <w:bCs/>
          <w:color w:val="1A2B4D"/>
          <w:sz w:val="18"/>
          <w:szCs w:val="18"/>
          <w:shd w:fill="EEF2F7" w:color="auto" w:val="clear"/>
        </w:rPr>
        <w:t xml:space="preserve">chkdsk</w:t>
      </w:r>
      <w:r>
        <w:rPr>
          <w:b/>
          <w:bCs/>
          <w:sz w:val="20"/>
          <w:szCs w:val="20"/>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0"/>
      </w:tblGrid>
      <w:tr>
        <w:trPr>
          <w:cantSplit/>
          <w:tblHeader/>
        </w:trPr>
        <w:tc>
          <w:tcPr>
            <w:tcW w:type="dxa" w:w="16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84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Result</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chkdsk X:</w:t>
            </w:r>
          </w:p>
        </w:tc>
        <w:tc>
          <w:tcPr>
            <w:tcW w:type="dxa" w:w="8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Read-only</w:t>
            </w:r>
            <w:r>
              <w:rPr>
                <w:b w:val="false"/>
                <w:bCs w:val="false"/>
                <w:sz w:val="18"/>
                <w:szCs w:val="18"/>
              </w:rPr>
              <w:t xml:space="preserve"> report</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chkdsk X: /f</w:t>
            </w:r>
          </w:p>
        </w:tc>
        <w:tc>
          <w:tcPr>
            <w:tcW w:type="dxa" w:w="84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Fixes file system errors</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chkdsk X: /r</w:t>
            </w:r>
          </w:p>
        </w:tc>
        <w:tc>
          <w:tcPr>
            <w:tcW w:type="dxa" w:w="8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Fixes errors and </w:t>
            </w:r>
            <w:r>
              <w:rPr>
                <w:b/>
                <w:bCs/>
                <w:sz w:val="18"/>
                <w:szCs w:val="18"/>
              </w:rPr>
              <w:t xml:space="preserve">recovers bad sectors</w:t>
            </w:r>
            <w:r>
              <w:rPr>
                <w:b w:val="false"/>
                <w:bCs w:val="false"/>
                <w:sz w:val="18"/>
                <w:szCs w:val="18"/>
              </w:rPr>
              <w:t xml:space="preserve">; recovered data saved as </w:t>
            </w:r>
            <w:r>
              <w:rPr>
                <w:rFonts w:ascii="Consolas" w:cs="Consolas" w:eastAsia="Consolas" w:hAnsi="Consolas"/>
                <w:b w:val="false"/>
                <w:bCs w:val="false"/>
                <w:color w:val="1A2B4D"/>
                <w:sz w:val="16"/>
                <w:szCs w:val="16"/>
                <w:shd w:fill="EEF2F7" w:color="auto" w:val="clear"/>
              </w:rPr>
              <w:t xml:space="preserve">filennnn.chk</w:t>
            </w:r>
            <w:r>
              <w:rPr>
                <w:b w:val="false"/>
                <w:bCs w:val="false"/>
                <w:sz w:val="18"/>
                <w:szCs w:val="18"/>
              </w:rPr>
              <w:t xml:space="preserve"> in root</w:t>
            </w:r>
          </w:p>
        </w:tc>
      </w:tr>
    </w:tbl>
    <w:p>
      <w:pPr>
        <w:spacing w:after="100"/>
      </w:pPr>
    </w:p>
    <w:p>
      <w:pPr>
        <w:pStyle w:val="ListParagraph"/>
        <w:numPr>
          <w:ilvl w:val="0"/>
          <w:numId w:val="2"/>
        </w:numPr>
        <w:spacing w:after="60"/>
      </w:pPr>
      <w:r>
        <w:rPr>
          <w:sz w:val="20"/>
          <w:szCs w:val="20"/>
        </w:rPr>
        <w:t xml:space="preserve">Cannot fix </w:t>
      </w:r>
      <w:r>
        <w:rPr>
          <w:b/>
          <w:bCs/>
          <w:sz w:val="20"/>
          <w:szCs w:val="20"/>
        </w:rPr>
        <w:t xml:space="preserve">open files</w:t>
      </w:r>
      <w:r>
        <w:rPr>
          <w:sz w:val="20"/>
          <w:szCs w:val="20"/>
        </w:rPr>
        <w:t xml:space="preserve">: schedule at next restart. </w:t>
      </w:r>
      <w:r>
        <w:rPr>
          <w:rFonts w:ascii="Consolas" w:cs="Consolas" w:eastAsia="Consolas" w:hAnsi="Consolas"/>
          <w:color w:val="1A2B4D"/>
          <w:sz w:val="18"/>
          <w:szCs w:val="18"/>
          <w:shd w:fill="EEF2F7" w:color="auto" w:val="clear"/>
        </w:rPr>
        <w:t xml:space="preserve">autochk</w:t>
      </w:r>
      <w:r>
        <w:rPr>
          <w:sz w:val="20"/>
          <w:szCs w:val="20"/>
        </w:rPr>
        <w:t xml:space="preserve"> runs at boot if errors are detected. Scans can take long; do not cancel.</w:t>
      </w:r>
    </w:p>
    <w:p>
      <w:pPr>
        <w:pStyle w:val="Heading3"/>
      </w:pPr>
      <w:r>
        <w:t xml:space="preserve">System and OS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cantSplit/>
          <w:tblHeader/>
        </w:trPr>
        <w:tc>
          <w:tcPr>
            <w:tcW w:type="dxa" w:w="25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75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Does</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sfc /scannow</w:t>
            </w:r>
          </w:p>
        </w:tc>
        <w:tc>
          <w:tcPr>
            <w:tcW w:type="dxa" w:w="75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Verify and restore protected system files now (admin prompt)</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sfc /scanonce</w:t>
            </w:r>
          </w:p>
        </w:tc>
        <w:tc>
          <w:tcPr>
            <w:tcW w:type="dxa" w:w="75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Scan at next restart</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sfc /scanboot</w:t>
            </w:r>
          </w:p>
        </w:tc>
        <w:tc>
          <w:tcPr>
            <w:tcW w:type="dxa" w:w="75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Scan at </w:t>
            </w:r>
            <w:r>
              <w:rPr>
                <w:b/>
                <w:bCs/>
                <w:sz w:val="18"/>
                <w:szCs w:val="18"/>
              </w:rPr>
              <w:t xml:space="preserve">every</w:t>
            </w:r>
            <w:r>
              <w:rPr>
                <w:b w:val="false"/>
                <w:bCs w:val="false"/>
                <w:sz w:val="18"/>
                <w:szCs w:val="18"/>
              </w:rPr>
              <w:t xml:space="preserve"> boot</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gpupdate</w:t>
            </w:r>
          </w:p>
        </w:tc>
        <w:tc>
          <w:tcPr>
            <w:tcW w:type="dxa" w:w="75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Refresh Group Policy now (</w:t>
            </w:r>
            <w:r>
              <w:rPr>
                <w:rFonts w:ascii="Consolas" w:cs="Consolas" w:eastAsia="Consolas" w:hAnsi="Consolas"/>
                <w:b w:val="false"/>
                <w:bCs w:val="false"/>
                <w:color w:val="1A2B4D"/>
                <w:sz w:val="16"/>
                <w:szCs w:val="16"/>
                <w:shd w:fill="EEF2F7" w:color="auto" w:val="clear"/>
              </w:rPr>
              <w:t xml:space="preserve">/force</w:t>
            </w:r>
            <w:r>
              <w:rPr>
                <w:b w:val="false"/>
                <w:bCs w:val="false"/>
                <w:sz w:val="18"/>
                <w:szCs w:val="18"/>
              </w:rPr>
              <w:t xml:space="preserve"> reapplies all)</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gpresult</w:t>
            </w:r>
          </w:p>
        </w:tc>
        <w:tc>
          <w:tcPr>
            <w:tcW w:type="dxa" w:w="75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Show applied policy (</w:t>
            </w:r>
            <w:r>
              <w:rPr>
                <w:rFonts w:ascii="Consolas" w:cs="Consolas" w:eastAsia="Consolas" w:hAnsi="Consolas"/>
                <w:b w:val="false"/>
                <w:bCs w:val="false"/>
                <w:color w:val="1A2B4D"/>
                <w:sz w:val="16"/>
                <w:szCs w:val="16"/>
                <w:shd w:fill="EEF2F7" w:color="auto" w:val="clear"/>
              </w:rPr>
              <w:t xml:space="preserve">/r</w:t>
            </w:r>
            <w:r>
              <w:rPr>
                <w:b w:val="false"/>
                <w:bCs w:val="false"/>
                <w:sz w:val="18"/>
                <w:szCs w:val="18"/>
              </w:rPr>
              <w:t xml:space="preserve"> summary)</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shutdown /s</w:t>
            </w:r>
            <w:r>
              <w:rPr>
                <w:b/>
                <w:bCs/>
                <w:sz w:val="18"/>
                <w:szCs w:val="18"/>
              </w:rPr>
              <w:t xml:space="preserve"> </w:t>
            </w:r>
            <w:r>
              <w:rPr>
                <w:rFonts w:ascii="Consolas" w:cs="Consolas" w:eastAsia="Consolas" w:hAnsi="Consolas"/>
                <w:b/>
                <w:bCs/>
                <w:color w:val="1A2B4D"/>
                <w:sz w:val="16"/>
                <w:szCs w:val="16"/>
                <w:shd w:fill="EEF2F7" w:color="auto" w:val="clear"/>
              </w:rPr>
              <w:t xml:space="preserve">/r</w:t>
            </w:r>
            <w:r>
              <w:rPr>
                <w:b/>
                <w:bCs/>
                <w:sz w:val="18"/>
                <w:szCs w:val="18"/>
              </w:rPr>
              <w:t xml:space="preserve"> </w:t>
            </w:r>
            <w:r>
              <w:rPr>
                <w:rFonts w:ascii="Consolas" w:cs="Consolas" w:eastAsia="Consolas" w:hAnsi="Consolas"/>
                <w:b/>
                <w:bCs/>
                <w:color w:val="1A2B4D"/>
                <w:sz w:val="16"/>
                <w:szCs w:val="16"/>
                <w:shd w:fill="EEF2F7" w:color="auto" w:val="clear"/>
              </w:rPr>
              <w:t xml:space="preserve">/h</w:t>
            </w:r>
            <w:r>
              <w:rPr>
                <w:b/>
                <w:bCs/>
                <w:sz w:val="18"/>
                <w:szCs w:val="18"/>
              </w:rPr>
              <w:t xml:space="preserve"> </w:t>
            </w:r>
            <w:r>
              <w:rPr>
                <w:rFonts w:ascii="Consolas" w:cs="Consolas" w:eastAsia="Consolas" w:hAnsi="Consolas"/>
                <w:b/>
                <w:bCs/>
                <w:color w:val="1A2B4D"/>
                <w:sz w:val="16"/>
                <w:szCs w:val="16"/>
                <w:shd w:fill="EEF2F7" w:color="auto" w:val="clear"/>
              </w:rPr>
              <w:t xml:space="preserve">/l</w:t>
            </w:r>
          </w:p>
        </w:tc>
        <w:tc>
          <w:tcPr>
            <w:tcW w:type="dxa" w:w="75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Shut down, restart, hibernate, log off</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shutdown /t nn</w:t>
            </w:r>
            <w:r>
              <w:rPr>
                <w:b/>
                <w:bCs/>
                <w:sz w:val="18"/>
                <w:szCs w:val="18"/>
              </w:rPr>
              <w:t xml:space="preserve">, </w:t>
            </w:r>
            <w:r>
              <w:rPr>
                <w:rFonts w:ascii="Consolas" w:cs="Consolas" w:eastAsia="Consolas" w:hAnsi="Consolas"/>
                <w:b/>
                <w:bCs/>
                <w:color w:val="1A2B4D"/>
                <w:sz w:val="16"/>
                <w:szCs w:val="16"/>
                <w:shd w:fill="EEF2F7" w:color="auto" w:val="clear"/>
              </w:rPr>
              <w:t xml:space="preserve">/a</w:t>
            </w:r>
          </w:p>
        </w:tc>
        <w:tc>
          <w:tcPr>
            <w:tcW w:type="dxa" w:w="75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Delay by nn seconds (default 30); abort</w:t>
            </w:r>
          </w:p>
        </w:tc>
      </w:tr>
    </w:tbl>
    <w:p>
      <w:pPr>
        <w:spacing w:after="100"/>
      </w:pPr>
    </w:p>
    <w:p>
      <w:pPr>
        <w:pStyle w:val="ListParagraph"/>
        <w:numPr>
          <w:ilvl w:val="0"/>
          <w:numId w:val="2"/>
        </w:numPr>
        <w:spacing w:after="60"/>
      </w:pPr>
      <w:r>
        <w:rPr>
          <w:b/>
          <w:bCs/>
          <w:sz w:val="20"/>
          <w:szCs w:val="20"/>
        </w:rPr>
        <w:t xml:space="preserve">Windows Resource Protection</w:t>
      </w:r>
      <w:r>
        <w:rPr>
          <w:sz w:val="20"/>
          <w:szCs w:val="20"/>
        </w:rPr>
        <w:t xml:space="preserve"> guards system files; </w:t>
      </w:r>
      <w:r>
        <w:rPr>
          <w:rFonts w:ascii="Consolas" w:cs="Consolas" w:eastAsia="Consolas" w:hAnsi="Consolas"/>
          <w:color w:val="1A2B4D"/>
          <w:sz w:val="18"/>
          <w:szCs w:val="18"/>
          <w:shd w:fill="EEF2F7" w:color="auto" w:val="clear"/>
        </w:rPr>
        <w:t xml:space="preserve">sfc</w:t>
      </w:r>
      <w:r>
        <w:rPr>
          <w:sz w:val="20"/>
          <w:szCs w:val="20"/>
        </w:rPr>
        <w:t xml:space="preserve"> restores from cache. The </w:t>
      </w:r>
      <w:r>
        <w:rPr>
          <w:b/>
          <w:bCs/>
          <w:sz w:val="20"/>
          <w:szCs w:val="20"/>
        </w:rPr>
        <w:t xml:space="preserve">WinSxS</w:t>
      </w:r>
      <w:r>
        <w:rPr>
          <w:sz w:val="20"/>
          <w:szCs w:val="20"/>
        </w:rPr>
        <w:t xml:space="preserve"> folder keeps multiple file versions, so it uses a lot of space.</w:t>
      </w:r>
    </w:p>
    <w:p>
      <w:pPr>
        <w:pStyle w:val="Heading3"/>
      </w:pPr>
      <w:r>
        <w:t xml:space="preserve">Informational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7"/>
        <w:gridCol w:w="8173"/>
      </w:tblGrid>
      <w:tr>
        <w:trPr>
          <w:cantSplit/>
          <w:tblHeader/>
        </w:trPr>
        <w:tc>
          <w:tcPr>
            <w:tcW w:type="dxa" w:w="190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817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Output</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winver</w:t>
            </w:r>
          </w:p>
        </w:tc>
        <w:tc>
          <w:tcPr>
            <w:tcW w:type="dxa" w:w="817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Edition family (client), </w:t>
            </w:r>
            <w:r>
              <w:rPr>
                <w:b/>
                <w:bCs/>
                <w:sz w:val="18"/>
                <w:szCs w:val="18"/>
              </w:rPr>
              <w:t xml:space="preserve">Version</w:t>
            </w:r>
            <w:r>
              <w:rPr>
                <w:b w:val="false"/>
                <w:bCs w:val="false"/>
                <w:sz w:val="18"/>
                <w:szCs w:val="18"/>
              </w:rPr>
              <w:t xml:space="preserve"> (feature update, e.g. 21H1) and </w:t>
            </w:r>
            <w:r>
              <w:rPr>
                <w:b/>
                <w:bCs/>
                <w:sz w:val="18"/>
                <w:szCs w:val="18"/>
              </w:rPr>
              <w:t xml:space="preserve">OS Build</w:t>
            </w:r>
            <w:r>
              <w:rPr>
                <w:b w:val="false"/>
                <w:bCs w:val="false"/>
                <w:sz w:val="18"/>
                <w:szCs w:val="18"/>
              </w:rPr>
              <w:t xml:space="preserve"> (build.rev; rev = quality updates)</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whoami</w:t>
            </w:r>
          </w:p>
        </w:tc>
        <w:tc>
          <w:tcPr>
            <w:tcW w:type="dxa" w:w="817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Current </w:t>
            </w:r>
            <w:r>
              <w:rPr>
                <w:rFonts w:ascii="Consolas" w:cs="Consolas" w:eastAsia="Consolas" w:hAnsi="Consolas"/>
                <w:b w:val="false"/>
                <w:bCs w:val="false"/>
                <w:color w:val="1A2B4D"/>
                <w:sz w:val="16"/>
                <w:szCs w:val="16"/>
                <w:shd w:fill="EEF2F7" w:color="auto" w:val="clear"/>
              </w:rPr>
              <w:t xml:space="preserve">DOMAIN\Username</w:t>
            </w:r>
            <w:r>
              <w:rPr>
                <w:b w:val="false"/>
                <w:bCs w:val="false"/>
                <w:sz w:val="18"/>
                <w:szCs w:val="18"/>
              </w:rPr>
              <w:t xml:space="preserve"> (computer name for local accounts)</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whoami /groups</w:t>
            </w:r>
          </w:p>
        </w:tc>
        <w:tc>
          <w:tcPr>
            <w:tcW w:type="dxa" w:w="817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Security groups of the user</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whoami /priv</w:t>
            </w:r>
          </w:p>
        </w:tc>
        <w:tc>
          <w:tcPr>
            <w:tcW w:type="dxa" w:w="817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Privileges held</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hostname</w:t>
            </w:r>
          </w:p>
        </w:tc>
        <w:tc>
          <w:tcPr>
            <w:tcW w:type="dxa" w:w="817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Computer name</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 user</w:t>
            </w:r>
          </w:p>
        </w:tc>
        <w:tc>
          <w:tcPr>
            <w:tcW w:type="dxa" w:w="817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Lists local accounts; </w:t>
            </w:r>
            <w:r>
              <w:rPr>
                <w:rFonts w:ascii="Consolas" w:cs="Consolas" w:eastAsia="Consolas" w:hAnsi="Consolas"/>
                <w:b w:val="false"/>
                <w:bCs w:val="false"/>
                <w:color w:val="1A2B4D"/>
                <w:sz w:val="16"/>
                <w:szCs w:val="16"/>
                <w:shd w:fill="EEF2F7" w:color="auto" w:val="clear"/>
              </w:rPr>
              <w:t xml:space="preserve">net user name</w:t>
            </w:r>
            <w:r>
              <w:rPr>
                <w:b w:val="false"/>
                <w:bCs w:val="false"/>
                <w:sz w:val="18"/>
                <w:szCs w:val="18"/>
              </w:rPr>
              <w:t xml:space="preserve"> shows details; can add/modify accounts (admin)</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command /?</w:t>
            </w:r>
          </w:p>
        </w:tc>
        <w:tc>
          <w:tcPr>
            <w:tcW w:type="dxa" w:w="817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Help for any command</w:t>
            </w:r>
          </w:p>
        </w:tc>
      </w:tr>
    </w:tbl>
    <w:p>
      <w:pPr>
        <w:spacing w:after="100"/>
      </w:pP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whoami</w:t>
      </w:r>
      <w:r>
        <w:rPr>
          <w:sz w:val="20"/>
          <w:szCs w:val="20"/>
        </w:rPr>
        <w:t xml:space="preserve"> is </w:t>
      </w:r>
      <w:r>
        <w:rPr>
          <w:b/>
          <w:bCs/>
          <w:sz w:val="20"/>
          <w:szCs w:val="20"/>
        </w:rPr>
        <w:t xml:space="preserve">new on 1202</w:t>
      </w:r>
      <w:r>
        <w:rPr>
          <w:sz w:val="20"/>
          <w:szCs w:val="20"/>
        </w:rPr>
        <w:t xml:space="preserve">. Use </w:t>
      </w:r>
      <w:r>
        <w:rPr>
          <w:rFonts w:ascii="Consolas" w:cs="Consolas" w:eastAsia="Consolas" w:hAnsi="Consolas"/>
          <w:color w:val="1A2B4D"/>
          <w:sz w:val="18"/>
          <w:szCs w:val="18"/>
          <w:shd w:fill="EEF2F7" w:color="auto" w:val="clear"/>
        </w:rPr>
        <w:t xml:space="preserve">/groups</w:t>
      </w:r>
      <w:r>
        <w:rPr>
          <w:sz w:val="20"/>
          <w:szCs w:val="20"/>
        </w:rPr>
        <w:t xml:space="preserve"> and </w:t>
      </w:r>
      <w:r>
        <w:rPr>
          <w:rFonts w:ascii="Consolas" w:cs="Consolas" w:eastAsia="Consolas" w:hAnsi="Consolas"/>
          <w:color w:val="1A2B4D"/>
          <w:sz w:val="18"/>
          <w:szCs w:val="18"/>
          <w:shd w:fill="EEF2F7" w:color="auto" w:val="clear"/>
        </w:rPr>
        <w:t xml:space="preserve">/priv</w:t>
      </w:r>
      <w:r>
        <w:rPr>
          <w:sz w:val="20"/>
          <w:szCs w:val="20"/>
        </w:rPr>
        <w:t xml:space="preserve"> to troubleshoot permission problems.</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winver</w:t>
      </w:r>
      <w:r>
        <w:rPr>
          <w:sz w:val="20"/>
          <w:szCs w:val="20"/>
        </w:rPr>
        <w:t xml:space="preserve"> details: look up the </w:t>
      </w:r>
      <w:r>
        <w:rPr>
          <w:b/>
          <w:bCs/>
          <w:sz w:val="20"/>
          <w:szCs w:val="20"/>
        </w:rPr>
        <w:t xml:space="preserve">rev</w:t>
      </w:r>
      <w:r>
        <w:rPr>
          <w:sz w:val="20"/>
          <w:szCs w:val="20"/>
        </w:rPr>
        <w:t xml:space="preserve"> number in the Microsoft Knowledge Base for known issues. Settings &gt; About shows edition and license.</w:t>
      </w:r>
    </w:p>
    <w:p>
      <w:pPr>
        <w:pStyle w:val="Heading3"/>
      </w:pPr>
      <w:r>
        <w:t xml:space="preserve">Network commands (objective list; not in course 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Purpose</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ipconfig</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IP, mask, gateway. </w:t>
            </w:r>
            <w:r>
              <w:rPr>
                <w:rFonts w:ascii="Consolas" w:cs="Consolas" w:eastAsia="Consolas" w:hAnsi="Consolas"/>
                <w:b w:val="false"/>
                <w:bCs w:val="false"/>
                <w:color w:val="1A2B4D"/>
                <w:sz w:val="16"/>
                <w:szCs w:val="16"/>
                <w:shd w:fill="EEF2F7" w:color="auto" w:val="clear"/>
              </w:rPr>
              <w:t xml:space="preserve">/all</w:t>
            </w:r>
            <w:r>
              <w:rPr>
                <w:b w:val="false"/>
                <w:bCs w:val="false"/>
                <w:sz w:val="18"/>
                <w:szCs w:val="18"/>
              </w:rPr>
              <w:t xml:space="preserve"> adds MAC, DHCP, DNS. </w:t>
            </w:r>
            <w:r>
              <w:rPr>
                <w:rFonts w:ascii="Consolas" w:cs="Consolas" w:eastAsia="Consolas" w:hAnsi="Consolas"/>
                <w:b w:val="false"/>
                <w:bCs w:val="false"/>
                <w:color w:val="1A2B4D"/>
                <w:sz w:val="16"/>
                <w:szCs w:val="16"/>
                <w:shd w:fill="EEF2F7" w:color="auto" w:val="clear"/>
              </w:rPr>
              <w:t xml:space="preserve">/release</w:t>
            </w:r>
            <w:r>
              <w:rPr>
                <w:b w:val="false"/>
                <w:bCs w:val="false"/>
                <w:sz w:val="18"/>
                <w:szCs w:val="18"/>
              </w:rPr>
              <w:t xml:space="preserve"> and </w:t>
            </w:r>
            <w:r>
              <w:rPr>
                <w:rFonts w:ascii="Consolas" w:cs="Consolas" w:eastAsia="Consolas" w:hAnsi="Consolas"/>
                <w:b w:val="false"/>
                <w:bCs w:val="false"/>
                <w:color w:val="1A2B4D"/>
                <w:sz w:val="16"/>
                <w:szCs w:val="16"/>
                <w:shd w:fill="EEF2F7" w:color="auto" w:val="clear"/>
              </w:rPr>
              <w:t xml:space="preserve">/renew</w:t>
            </w:r>
            <w:r>
              <w:rPr>
                <w:b w:val="false"/>
                <w:bCs w:val="false"/>
                <w:sz w:val="18"/>
                <w:szCs w:val="18"/>
              </w:rPr>
              <w:t xml:space="preserve"> refresh DHCP lease. </w:t>
            </w:r>
            <w:r>
              <w:rPr>
                <w:rFonts w:ascii="Consolas" w:cs="Consolas" w:eastAsia="Consolas" w:hAnsi="Consolas"/>
                <w:b w:val="false"/>
                <w:bCs w:val="false"/>
                <w:color w:val="1A2B4D"/>
                <w:sz w:val="16"/>
                <w:szCs w:val="16"/>
                <w:shd w:fill="EEF2F7" w:color="auto" w:val="clear"/>
              </w:rPr>
              <w:t xml:space="preserve">/flushdns</w:t>
            </w:r>
            <w:r>
              <w:rPr>
                <w:b w:val="false"/>
                <w:bCs w:val="false"/>
                <w:sz w:val="18"/>
                <w:szCs w:val="18"/>
              </w:rPr>
              <w:t xml:space="preserve"> clears resolver cache. </w:t>
            </w:r>
            <w:r>
              <w:rPr>
                <w:rFonts w:ascii="Consolas" w:cs="Consolas" w:eastAsia="Consolas" w:hAnsi="Consolas"/>
                <w:b w:val="false"/>
                <w:bCs w:val="false"/>
                <w:color w:val="1A2B4D"/>
                <w:sz w:val="16"/>
                <w:szCs w:val="16"/>
                <w:shd w:fill="EEF2F7" w:color="auto" w:val="clear"/>
              </w:rPr>
              <w:t xml:space="preserve">/displaydns</w:t>
            </w:r>
            <w:r>
              <w:rPr>
                <w:b w:val="false"/>
                <w:bCs w:val="false"/>
                <w:sz w:val="18"/>
                <w:szCs w:val="18"/>
              </w:rPr>
              <w:t xml:space="preserve"> shows cache</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ping</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Tests reachability (ICMP). </w:t>
            </w:r>
            <w:r>
              <w:rPr>
                <w:rFonts w:ascii="Consolas" w:cs="Consolas" w:eastAsia="Consolas" w:hAnsi="Consolas"/>
                <w:b w:val="false"/>
                <w:bCs w:val="false"/>
                <w:color w:val="1A2B4D"/>
                <w:sz w:val="16"/>
                <w:szCs w:val="16"/>
                <w:shd w:fill="EEF2F7" w:color="auto" w:val="clear"/>
              </w:rPr>
              <w:t xml:space="preserve">ping -t</w:t>
            </w:r>
            <w:r>
              <w:rPr>
                <w:b w:val="false"/>
                <w:bCs w:val="false"/>
                <w:sz w:val="18"/>
                <w:szCs w:val="18"/>
              </w:rPr>
              <w:t xml:space="preserve"> continuous; </w:t>
            </w:r>
            <w:r>
              <w:rPr>
                <w:rFonts w:ascii="Consolas" w:cs="Consolas" w:eastAsia="Consolas" w:hAnsi="Consolas"/>
                <w:b w:val="false"/>
                <w:bCs w:val="false"/>
                <w:color w:val="1A2B4D"/>
                <w:sz w:val="16"/>
                <w:szCs w:val="16"/>
                <w:shd w:fill="EEF2F7" w:color="auto" w:val="clear"/>
              </w:rPr>
              <w:t xml:space="preserve">ping 127.0.0.1</w:t>
            </w:r>
            <w:r>
              <w:rPr>
                <w:b w:val="false"/>
                <w:bCs w:val="false"/>
                <w:sz w:val="18"/>
                <w:szCs w:val="18"/>
              </w:rPr>
              <w:t xml:space="preserve"> tests local stack</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tracert</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Shows each </w:t>
            </w:r>
            <w:r>
              <w:rPr>
                <w:b/>
                <w:bCs/>
                <w:sz w:val="18"/>
                <w:szCs w:val="18"/>
              </w:rPr>
              <w:t xml:space="preserve">hop</w:t>
            </w:r>
            <w:r>
              <w:rPr>
                <w:b w:val="false"/>
                <w:bCs w:val="false"/>
                <w:sz w:val="18"/>
                <w:szCs w:val="18"/>
              </w:rPr>
              <w:t xml:space="preserve"> to a destination</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pathping</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Combines ping and tracert with per-hop loss statistics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nslookup</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Queries DNS (interactive mode available)</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netstat</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Connections and ports. </w:t>
            </w:r>
            <w:r>
              <w:rPr>
                <w:rFonts w:ascii="Consolas" w:cs="Consolas" w:eastAsia="Consolas" w:hAnsi="Consolas"/>
                <w:b w:val="false"/>
                <w:bCs w:val="false"/>
                <w:color w:val="1A2B4D"/>
                <w:sz w:val="16"/>
                <w:szCs w:val="16"/>
                <w:shd w:fill="EEF2F7" w:color="auto" w:val="clear"/>
              </w:rPr>
              <w:t xml:space="preserve">-a</w:t>
            </w:r>
            <w:r>
              <w:rPr>
                <w:b w:val="false"/>
                <w:bCs w:val="false"/>
                <w:sz w:val="18"/>
                <w:szCs w:val="18"/>
              </w:rPr>
              <w:t xml:space="preserve"> all, </w:t>
            </w:r>
            <w:r>
              <w:rPr>
                <w:rFonts w:ascii="Consolas" w:cs="Consolas" w:eastAsia="Consolas" w:hAnsi="Consolas"/>
                <w:b w:val="false"/>
                <w:bCs w:val="false"/>
                <w:color w:val="1A2B4D"/>
                <w:sz w:val="16"/>
                <w:szCs w:val="16"/>
                <w:shd w:fill="EEF2F7" w:color="auto" w:val="clear"/>
              </w:rPr>
              <w:t xml:space="preserve">-n</w:t>
            </w:r>
            <w:r>
              <w:rPr>
                <w:b w:val="false"/>
                <w:bCs w:val="false"/>
                <w:sz w:val="18"/>
                <w:szCs w:val="18"/>
              </w:rPr>
              <w:t xml:space="preserve"> numeric, </w:t>
            </w:r>
            <w:r>
              <w:rPr>
                <w:rFonts w:ascii="Consolas" w:cs="Consolas" w:eastAsia="Consolas" w:hAnsi="Consolas"/>
                <w:b w:val="false"/>
                <w:bCs w:val="false"/>
                <w:color w:val="1A2B4D"/>
                <w:sz w:val="16"/>
                <w:szCs w:val="16"/>
                <w:shd w:fill="EEF2F7" w:color="auto" w:val="clear"/>
              </w:rPr>
              <w:t xml:space="preserve">-o</w:t>
            </w:r>
            <w:r>
              <w:rPr>
                <w:b w:val="false"/>
                <w:bCs w:val="false"/>
                <w:sz w:val="18"/>
                <w:szCs w:val="18"/>
              </w:rPr>
              <w:t xml:space="preserve"> process ID, </w:t>
            </w:r>
            <w:r>
              <w:rPr>
                <w:rFonts w:ascii="Consolas" w:cs="Consolas" w:eastAsia="Consolas" w:hAnsi="Consolas"/>
                <w:b w:val="false"/>
                <w:bCs w:val="false"/>
                <w:color w:val="1A2B4D"/>
                <w:sz w:val="16"/>
                <w:szCs w:val="16"/>
                <w:shd w:fill="EEF2F7" w:color="auto" w:val="clear"/>
              </w:rPr>
              <w:t xml:space="preserve">-b</w:t>
            </w:r>
            <w:r>
              <w:rPr>
                <w:b w:val="false"/>
                <w:bCs w:val="false"/>
                <w:sz w:val="18"/>
                <w:szCs w:val="18"/>
              </w:rPr>
              <w:t xml:space="preserve"> executable</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 use</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Map a network drive: </w:t>
            </w:r>
            <w:r>
              <w:rPr>
                <w:rFonts w:ascii="Consolas" w:cs="Consolas" w:eastAsia="Consolas" w:hAnsi="Consolas"/>
                <w:b w:val="false"/>
                <w:bCs w:val="false"/>
                <w:color w:val="1A2B4D"/>
                <w:sz w:val="16"/>
                <w:szCs w:val="16"/>
                <w:shd w:fill="EEF2F7" w:color="auto" w:val="clear"/>
              </w:rPr>
              <w:t xml:space="preserve">net use Z: \\server\share</w:t>
            </w:r>
          </w:p>
        </w:tc>
      </w:tr>
    </w:tbl>
    <w:p>
      <w:pPr>
        <w:spacing w:after="100"/>
      </w:pPr>
    </w:p>
    <w:p>
      <w:pPr>
        <w:pStyle w:val="Heading3"/>
      </w:pPr>
      <w:r>
        <w:t xml:space="preserve">13B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Command fails with "The requested operation requires elevation"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Close it and open a </w:t>
            </w:r>
            <w:r>
              <w:rPr>
                <w:b/>
                <w:bCs/>
                <w:sz w:val="18"/>
                <w:szCs w:val="18"/>
              </w:rPr>
              <w:t xml:space="preserve">new</w:t>
            </w:r>
            <w:r>
              <w:rPr>
                <w:b w:val="false"/>
                <w:bCs w:val="false"/>
                <w:sz w:val="18"/>
                <w:szCs w:val="18"/>
              </w:rPr>
              <w:t xml:space="preserve"> prompt: right-click Command Prompt &gt; </w:t>
            </w:r>
            <w:r>
              <w:rPr>
                <w:b/>
                <w:bCs/>
                <w:sz w:val="18"/>
                <w:szCs w:val="18"/>
              </w:rPr>
              <w:t xml:space="preserve">Run as administrator</w:t>
            </w:r>
            <w:r>
              <w:rPr>
                <w:b w:val="false"/>
                <w:bCs w:val="false"/>
                <w:sz w:val="18"/>
                <w:szCs w:val="18"/>
              </w:rPr>
              <w:t xml:space="preserve"> and accept the UAC prompt. An open prompt cannot be elevated afterward. (</w:t>
            </w:r>
            <w:r>
              <w:rPr>
                <w:rFonts w:ascii="Consolas" w:cs="Consolas" w:eastAsia="Consolas" w:hAnsi="Consolas"/>
                <w:b w:val="false"/>
                <w:bCs w:val="false"/>
                <w:color w:val="1A2B4D"/>
                <w:sz w:val="16"/>
                <w:szCs w:val="16"/>
                <w:shd w:fill="EEF2F7" w:color="auto" w:val="clear"/>
              </w:rPr>
              <w:t xml:space="preserve">Ctrl+Shift+Enter</w:t>
            </w:r>
            <w:r>
              <w:rPr>
                <w:b w:val="false"/>
                <w:bCs w:val="false"/>
                <w:sz w:val="18"/>
                <w:szCs w:val="18"/>
              </w:rPr>
              <w:t xml:space="preserve"> from the search box also opens an elevated prompt.) Not a reboot, not </w:t>
            </w:r>
            <w:r>
              <w:rPr>
                <w:rFonts w:ascii="Consolas" w:cs="Consolas" w:eastAsia="Consolas" w:hAnsi="Consolas"/>
                <w:b w:val="false"/>
                <w:bCs w:val="false"/>
                <w:color w:val="1A2B4D"/>
                <w:sz w:val="16"/>
                <w:szCs w:val="16"/>
                <w:shd w:fill="EEF2F7" w:color="auto" w:val="clear"/>
              </w:rPr>
              <w:t xml:space="preserve">help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Fix file system errors on D:</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chkdsk D: /f</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/r</w:t>
            </w:r>
            <w:r>
              <w:rPr>
                <w:b w:val="false"/>
                <w:bCs w:val="false"/>
                <w:sz w:val="18"/>
                <w:szCs w:val="18"/>
              </w:rPr>
              <w:t xml:space="preserve"> also recovers bad sectors; no switch is read-only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Copy folder tree including empty folders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robocopy</w:t>
            </w:r>
            <w:r>
              <w:rPr>
                <w:b w:val="false"/>
                <w:bCs w:val="false"/>
                <w:sz w:val="18"/>
                <w:szCs w:val="18"/>
              </w:rPr>
              <w:t xml:space="preserve"> with </w:t>
            </w:r>
            <w:r>
              <w:rPr>
                <w:rFonts w:ascii="Consolas" w:cs="Consolas" w:eastAsia="Consolas" w:hAnsi="Consolas"/>
                <w:b w:val="false"/>
                <w:bCs w:val="false"/>
                <w:color w:val="1A2B4D"/>
                <w:sz w:val="16"/>
                <w:szCs w:val="16"/>
                <w:shd w:fill="EEF2F7" w:color="auto" w:val="clear"/>
              </w:rPr>
              <w:t xml:space="preserve">/E</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/S</w:t>
            </w:r>
            <w:r>
              <w:rPr>
                <w:b w:val="false"/>
                <w:bCs w:val="false"/>
                <w:sz w:val="18"/>
                <w:szCs w:val="18"/>
              </w:rPr>
              <w:t xml:space="preserve"> (which skips empty ones)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Preview robocopy without copying</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/L</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Remove a non-empty folder quietly</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rd /s /q</w:t>
            </w:r>
            <w:r>
              <w:rPr>
                <w:b w:val="false"/>
                <w:bCs w:val="false"/>
                <w:sz w:val="18"/>
                <w:szCs w:val="18"/>
              </w:rPr>
              <w:t xml:space="preserve">, since plain </w:t>
            </w:r>
            <w:r>
              <w:rPr>
                <w:rFonts w:ascii="Consolas" w:cs="Consolas" w:eastAsia="Consolas" w:hAnsi="Consolas"/>
                <w:b w:val="false"/>
                <w:bCs w:val="false"/>
                <w:color w:val="1A2B4D"/>
                <w:sz w:val="16"/>
                <w:szCs w:val="16"/>
                <w:shd w:fill="EEF2F7" w:color="auto" w:val="clear"/>
              </w:rPr>
              <w:t xml:space="preserve">rd</w:t>
            </w:r>
            <w:r>
              <w:rPr>
                <w:b w:val="false"/>
                <w:bCs w:val="false"/>
                <w:sz w:val="18"/>
                <w:szCs w:val="18"/>
              </w:rPr>
              <w:t xml:space="preserve"> needs an empty folder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Change a volume's drive letter from the command line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diskpart</w:t>
            </w:r>
            <w:r>
              <w:rPr>
                <w:b w:val="false"/>
                <w:bCs w:val="false"/>
                <w:sz w:val="18"/>
                <w:szCs w:val="18"/>
              </w:rPr>
              <w:t xml:space="preserve">: select volume, </w:t>
            </w:r>
            <w:r>
              <w:rPr>
                <w:rFonts w:ascii="Consolas" w:cs="Consolas" w:eastAsia="Consolas" w:hAnsi="Consolas"/>
                <w:b w:val="false"/>
                <w:bCs w:val="false"/>
                <w:color w:val="1A2B4D"/>
                <w:sz w:val="16"/>
                <w:szCs w:val="16"/>
                <w:shd w:fill="EEF2F7" w:color="auto" w:val="clear"/>
              </w:rPr>
              <w:t xml:space="preserve">assign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tool can delete a boot volume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diskpart</w:t>
            </w:r>
            <w:r>
              <w:rPr>
                <w:b w:val="false"/>
                <w:bCs w:val="false"/>
                <w:sz w:val="18"/>
                <w:szCs w:val="18"/>
              </w:rPr>
              <w:t xml:space="preserve">, not Disk Management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Find which feature update and build are installed</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winver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Is the user in the Administrators group</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whoami /groups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Show the privileges of the signed-in user</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whoami /priv</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Scan system files at next restart only</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sfc /scanonce</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/scanboot</w:t>
            </w:r>
            <w:r>
              <w:rPr>
                <w:b w:val="false"/>
                <w:bCs w:val="false"/>
                <w:sz w:val="18"/>
                <w:szCs w:val="18"/>
              </w:rPr>
              <w:t xml:space="preserve">, which is every boot)</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Primary purpose of </w:t>
            </w:r>
            <w:r>
              <w:rPr>
                <w:rFonts w:ascii="Consolas" w:cs="Consolas" w:eastAsia="Consolas" w:hAnsi="Consolas"/>
                <w:b/>
                <w:bCs/>
                <w:color w:val="1A2B4D"/>
                <w:sz w:val="16"/>
                <w:szCs w:val="16"/>
                <w:shd w:fill="EEF2F7" w:color="auto" w:val="clear"/>
              </w:rPr>
              <w:t xml:space="preserve">sfc /scannow</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Scan and repair corrupted protected system files</w:t>
            </w:r>
            <w:r>
              <w:rPr>
                <w:b w:val="false"/>
                <w:bCs w:val="false"/>
                <w:sz w:val="18"/>
                <w:szCs w:val="18"/>
              </w:rPr>
              <w:t xml:space="preserve"> (restores from a cached copy). Not </w:t>
            </w:r>
            <w:r>
              <w:rPr>
                <w:rFonts w:ascii="Consolas" w:cs="Consolas" w:eastAsia="Consolas" w:hAnsi="Consolas"/>
                <w:b w:val="false"/>
                <w:bCs w:val="false"/>
                <w:color w:val="1A2B4D"/>
                <w:sz w:val="16"/>
                <w:szCs w:val="16"/>
                <w:shd w:fill="EEF2F7" w:color="auto" w:val="clear"/>
              </w:rPr>
              <w:t xml:space="preserve">chkdsk</w:t>
            </w:r>
            <w:r>
              <w:rPr>
                <w:b w:val="false"/>
                <w:bCs w:val="false"/>
                <w:sz w:val="18"/>
                <w:szCs w:val="18"/>
              </w:rPr>
              <w:t xml:space="preserve"> (file system errors and bad sectors) and not </w:t>
            </w:r>
            <w:r>
              <w:rPr>
                <w:rFonts w:ascii="Consolas" w:cs="Consolas" w:eastAsia="Consolas" w:hAnsi="Consolas"/>
                <w:b w:val="false"/>
                <w:bCs w:val="false"/>
                <w:color w:val="1A2B4D"/>
                <w:sz w:val="16"/>
                <w:szCs w:val="16"/>
                <w:shd w:fill="EEF2F7" w:color="auto" w:val="clear"/>
              </w:rPr>
              <w:t xml:space="preserve">systeminfo</w:t>
            </w:r>
            <w:r>
              <w:rPr>
                <w:b w:val="false"/>
                <w:bCs w:val="false"/>
                <w:sz w:val="18"/>
                <w:szCs w:val="18"/>
              </w:rPr>
              <w:t xml:space="preserve">/</w:t>
            </w:r>
            <w:r>
              <w:rPr>
                <w:rFonts w:ascii="Consolas" w:cs="Consolas" w:eastAsia="Consolas" w:hAnsi="Consolas"/>
                <w:b w:val="false"/>
                <w:bCs w:val="false"/>
                <w:color w:val="1A2B4D"/>
                <w:sz w:val="16"/>
                <w:szCs w:val="16"/>
                <w:shd w:fill="EEF2F7" w:color="auto" w:val="clear"/>
              </w:rPr>
              <w:t xml:space="preserve">msinfo32</w:t>
            </w:r>
            <w:r>
              <w:rPr>
                <w:b w:val="false"/>
                <w:bCs w:val="false"/>
                <w:sz w:val="18"/>
                <w:szCs w:val="18"/>
              </w:rPr>
              <w:t xml:space="preserve"> (hardware and software details)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Apply a new GPO immediately</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gpupdate</w:t>
            </w:r>
            <w:r>
              <w:rPr>
                <w:b w:val="false"/>
                <w:bCs w:val="false"/>
                <w:sz w:val="18"/>
                <w:szCs w:val="18"/>
              </w:rPr>
              <w:t xml:space="preserve">, check results with </w:t>
            </w:r>
            <w:r>
              <w:rPr>
                <w:rFonts w:ascii="Consolas" w:cs="Consolas" w:eastAsia="Consolas" w:hAnsi="Consolas"/>
                <w:b w:val="false"/>
                <w:bCs w:val="false"/>
                <w:color w:val="1A2B4D"/>
                <w:sz w:val="16"/>
                <w:szCs w:val="16"/>
                <w:shd w:fill="EEF2F7" w:color="auto" w:val="clear"/>
              </w:rPr>
              <w:t xml:space="preserve">gpresult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Quick format guarantees data is gone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False: data is recoverable; only secure overwrite prevents it</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Learn the syntax of </w:t>
            </w:r>
            <w:r>
              <w:rPr>
                <w:rFonts w:ascii="Consolas" w:cs="Consolas" w:eastAsia="Consolas" w:hAnsi="Consolas"/>
                <w:b/>
                <w:bCs/>
                <w:color w:val="1A2B4D"/>
                <w:sz w:val="16"/>
                <w:szCs w:val="16"/>
                <w:shd w:fill="EEF2F7" w:color="auto" w:val="clear"/>
              </w:rPr>
              <w:t xml:space="preserve">xcopy</w:t>
            </w:r>
            <w:r>
              <w:rPr>
                <w:b/>
                <w:bCs/>
                <w:sz w:val="18"/>
                <w:szCs w:val="18"/>
              </w:rPr>
              <w:t xml:space="preserve"> (select two)</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help xcopy</w:t>
            </w:r>
            <w:r>
              <w:rPr>
                <w:b w:val="false"/>
                <w:bCs w:val="false"/>
                <w:sz w:val="18"/>
                <w:szCs w:val="18"/>
              </w:rPr>
              <w:t xml:space="preserve"> and </w:t>
            </w:r>
            <w:r>
              <w:rPr>
                <w:rFonts w:ascii="Consolas" w:cs="Consolas" w:eastAsia="Consolas" w:hAnsi="Consolas"/>
                <w:b/>
                <w:bCs/>
                <w:color w:val="1A2B4D"/>
                <w:sz w:val="16"/>
                <w:szCs w:val="16"/>
                <w:shd w:fill="EEF2F7" w:color="auto" w:val="clear"/>
              </w:rPr>
              <w:t xml:space="preserve">xcopy /?</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xcopy help</w:t>
            </w:r>
            <w:r>
              <w:rPr>
                <w:b w:val="false"/>
                <w:bCs w:val="false"/>
                <w:sz w:val="18"/>
                <w:szCs w:val="18"/>
              </w:rPr>
              <w:t xml:space="preserve"> tries to copy a file named "help"; typing a lone pipe symbol after </w:t>
            </w:r>
            <w:r>
              <w:rPr>
                <w:rFonts w:ascii="Consolas" w:cs="Consolas" w:eastAsia="Consolas" w:hAnsi="Consolas"/>
                <w:b w:val="false"/>
                <w:bCs w:val="false"/>
                <w:color w:val="1A2B4D"/>
                <w:sz w:val="16"/>
                <w:szCs w:val="16"/>
                <w:shd w:fill="EEF2F7" w:color="auto" w:val="clear"/>
              </w:rPr>
              <w:t xml:space="preserve">xcopy</w:t>
            </w:r>
            <w:r>
              <w:rPr>
                <w:b w:val="false"/>
                <w:bCs w:val="false"/>
                <w:sz w:val="18"/>
                <w:szCs w:val="18"/>
              </w:rPr>
              <w:t xml:space="preserve"> is a syntax error. Same two forms work for any command</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w:t>
            </w:r>
            <w:r>
              <w:rPr>
                <w:rFonts w:ascii="Consolas" w:cs="Consolas" w:eastAsia="Consolas" w:hAnsi="Consolas"/>
                <w:b/>
                <w:bCs/>
                <w:color w:val="1A2B4D"/>
                <w:sz w:val="16"/>
                <w:szCs w:val="16"/>
                <w:shd w:fill="EEF2F7" w:color="auto" w:val="clear"/>
              </w:rPr>
              <w:t xml:space="preserve">shutdown</w:t>
            </w:r>
            <w:r>
              <w:rPr>
                <w:b/>
                <w:bCs/>
                <w:sz w:val="18"/>
                <w:szCs w:val="18"/>
              </w:rPr>
              <w:t xml:space="preserve"> switch that sets a delay before shutting down</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/t</w:t>
            </w:r>
            <w:r>
              <w:rPr>
                <w:b w:val="false"/>
                <w:bCs w:val="false"/>
                <w:sz w:val="18"/>
                <w:szCs w:val="18"/>
              </w:rPr>
              <w:t xml:space="preserve"> (seconds), such as </w:t>
            </w:r>
            <w:r>
              <w:rPr>
                <w:rFonts w:ascii="Consolas" w:cs="Consolas" w:eastAsia="Consolas" w:hAnsi="Consolas"/>
                <w:b w:val="false"/>
                <w:bCs w:val="false"/>
                <w:color w:val="1A2B4D"/>
                <w:sz w:val="16"/>
                <w:szCs w:val="16"/>
                <w:shd w:fill="EEF2F7" w:color="auto" w:val="clear"/>
              </w:rPr>
              <w:t xml:space="preserve">shutdown /s /t 60</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/s</w:t>
            </w:r>
            <w:r>
              <w:rPr>
                <w:b w:val="false"/>
                <w:bCs w:val="false"/>
                <w:sz w:val="18"/>
                <w:szCs w:val="18"/>
              </w:rPr>
              <w:t xml:space="preserve"> only shuts down, </w:t>
            </w:r>
            <w:r>
              <w:rPr>
                <w:rFonts w:ascii="Consolas" w:cs="Consolas" w:eastAsia="Consolas" w:hAnsi="Consolas"/>
                <w:b w:val="false"/>
                <w:bCs w:val="false"/>
                <w:color w:val="1A2B4D"/>
                <w:sz w:val="16"/>
                <w:szCs w:val="16"/>
                <w:shd w:fill="EEF2F7" w:color="auto" w:val="clear"/>
              </w:rPr>
              <w:t xml:space="preserve">/r</w:t>
            </w:r>
            <w:r>
              <w:rPr>
                <w:b w:val="false"/>
                <w:bCs w:val="false"/>
                <w:sz w:val="18"/>
                <w:szCs w:val="18"/>
              </w:rPr>
              <w:t xml:space="preserve"> restarts, </w:t>
            </w:r>
            <w:r>
              <w:rPr>
                <w:rFonts w:ascii="Consolas" w:cs="Consolas" w:eastAsia="Consolas" w:hAnsi="Consolas"/>
                <w:b w:val="false"/>
                <w:bCs w:val="false"/>
                <w:color w:val="1A2B4D"/>
                <w:sz w:val="16"/>
                <w:szCs w:val="16"/>
                <w:shd w:fill="EEF2F7" w:color="auto" w:val="clear"/>
              </w:rPr>
              <w:t xml:space="preserve">/a</w:t>
            </w:r>
            <w:r>
              <w:rPr>
                <w:b w:val="false"/>
                <w:bCs w:val="false"/>
                <w:sz w:val="18"/>
                <w:szCs w:val="18"/>
              </w:rPr>
              <w:t xml:space="preserve"> aborts a pending shutdown. </w:t>
            </w:r>
            <w:r>
              <w:rPr>
                <w:rFonts w:ascii="Consolas" w:cs="Consolas" w:eastAsia="Consolas" w:hAnsi="Consolas"/>
                <w:b w:val="false"/>
                <w:bCs w:val="false"/>
                <w:color w:val="1A2B4D"/>
                <w:sz w:val="16"/>
                <w:szCs w:val="16"/>
                <w:shd w:fill="EEF2F7" w:color="auto" w:val="clear"/>
              </w:rPr>
              <w:t xml:space="preserve">shutdown</w:t>
            </w:r>
            <w:r>
              <w:rPr>
                <w:b w:val="false"/>
                <w:bCs w:val="false"/>
                <w:sz w:val="18"/>
                <w:szCs w:val="18"/>
              </w:rPr>
              <w:t xml:space="preserve"> is not on the 1202 list, but the course quiz tests it</w:t>
            </w:r>
          </w:p>
        </w:tc>
      </w:tr>
    </w:tbl>
    <w:p>
      <w:pPr>
        <w:spacing w:after="100"/>
      </w:pPr>
    </w:p>
    <w:p>
      <w:pPr>
        <w:pStyle w:val="Heading2"/>
      </w:pPr>
      <w:r>
        <w:t xml:space="preserve">13C Windows Networking — Obj 1.7</w:t>
      </w:r>
    </w:p>
    <w:p>
      <w:pPr>
        <w:pStyle w:val="Heading3"/>
      </w:pPr>
      <w:r>
        <w:t xml:space="preserve">Wired and wireless connections</w:t>
      </w:r>
    </w:p>
    <w:p>
      <w:pPr>
        <w:pStyle w:val="ListParagraph"/>
        <w:numPr>
          <w:ilvl w:val="0"/>
          <w:numId w:val="2"/>
        </w:numPr>
        <w:spacing w:after="60"/>
      </w:pPr>
      <w:r>
        <w:rPr>
          <w:sz w:val="20"/>
          <w:szCs w:val="20"/>
        </w:rPr>
        <w:t xml:space="preserve">A </w:t>
      </w:r>
      <w:r>
        <w:rPr>
          <w:b/>
          <w:bCs/>
          <w:sz w:val="20"/>
          <w:szCs w:val="20"/>
        </w:rPr>
        <w:t xml:space="preserve">network adapter (NIC)</w:t>
      </w:r>
      <w:r>
        <w:rPr>
          <w:sz w:val="20"/>
          <w:szCs w:val="20"/>
        </w:rPr>
        <w:t xml:space="preserve"> connects to a switch (wired) or access point (wireless); settings must match the device's capabilities.</w:t>
      </w:r>
    </w:p>
    <w:p>
      <w:pPr>
        <w:pStyle w:val="ListParagraph"/>
        <w:numPr>
          <w:ilvl w:val="0"/>
          <w:numId w:val="2"/>
        </w:numPr>
        <w:spacing w:after="60"/>
      </w:pPr>
      <w:r>
        <w:rPr>
          <w:b/>
          <w:bCs/>
          <w:sz w:val="20"/>
          <w:szCs w:val="20"/>
        </w:rPr>
        <w:t xml:space="preserve">Wired:</w:t>
      </w:r>
      <w:r>
        <w:rPr>
          <w:sz w:val="20"/>
          <w:szCs w:val="20"/>
        </w:rPr>
        <w:t xml:space="preserve"> Ethernet, normally copper with RJ45 (fiber in some corporate networks). Media type must match the switch; speed/duplex normally </w:t>
      </w:r>
      <w:r>
        <w:rPr>
          <w:b/>
          <w:bCs/>
          <w:sz w:val="20"/>
          <w:szCs w:val="20"/>
        </w:rPr>
        <w:t xml:space="preserve">autonegotiate</w:t>
      </w:r>
      <w:r>
        <w:rPr>
          <w:sz w:val="20"/>
          <w:szCs w:val="20"/>
        </w:rPr>
        <w:t xml:space="preserve">. First adapter is named </w:t>
      </w:r>
      <w:r>
        <w:rPr>
          <w:b/>
          <w:bCs/>
          <w:sz w:val="20"/>
          <w:szCs w:val="20"/>
        </w:rPr>
        <w:t xml:space="preserve">Ethernet</w:t>
      </w:r>
      <w:r>
        <w:rPr>
          <w:sz w:val="20"/>
          <w:szCs w:val="20"/>
        </w:rPr>
        <w:t xml:space="preserve">, then Ethernet2, Ethernet3 (renamable). Manual Ethernet settings: Device Manager &gt; adapter Properties &gt; </w:t>
      </w:r>
      <w:r>
        <w:rPr>
          <w:b/>
          <w:bCs/>
          <w:sz w:val="20"/>
          <w:szCs w:val="20"/>
        </w:rPr>
        <w:t xml:space="preserve">Advanced</w:t>
      </w:r>
      <w:r>
        <w:rPr>
          <w:sz w:val="20"/>
          <w:szCs w:val="20"/>
        </w:rPr>
        <w:t xml:space="preserve"> tab, or Network &amp; Internet status page.</w:t>
      </w:r>
    </w:p>
    <w:p>
      <w:pPr>
        <w:pStyle w:val="ListParagraph"/>
        <w:numPr>
          <w:ilvl w:val="0"/>
          <w:numId w:val="2"/>
        </w:numPr>
        <w:spacing w:after="60"/>
      </w:pPr>
      <w:r>
        <w:rPr>
          <w:b/>
          <w:bCs/>
          <w:sz w:val="20"/>
          <w:szCs w:val="20"/>
        </w:rPr>
        <w:t xml:space="preserve">Wireless:</w:t>
      </w:r>
      <w:r>
        <w:rPr>
          <w:sz w:val="20"/>
          <w:szCs w:val="20"/>
        </w:rPr>
        <w:t xml:space="preserve"> click network icon in notification area, pick a network, enter credentials. Bars = signal strength; lock = encrypted. </w:t>
      </w:r>
      <w:r>
        <w:rPr>
          <w:b/>
          <w:bCs/>
          <w:sz w:val="20"/>
          <w:szCs w:val="20"/>
        </w:rPr>
        <w:t xml:space="preserve">Connect automatically</w:t>
      </w:r>
      <w:r>
        <w:rPr>
          <w:sz w:val="20"/>
          <w:szCs w:val="20"/>
        </w:rPr>
        <w:t xml:space="preserve"> reconnects whenever in range.</w:t>
      </w:r>
    </w:p>
    <w:p>
      <w:pPr>
        <w:pStyle w:val="ListParagraph"/>
        <w:numPr>
          <w:ilvl w:val="0"/>
          <w:numId w:val="2"/>
        </w:numPr>
        <w:spacing w:after="60"/>
      </w:pPr>
      <w:r>
        <w:rPr>
          <w:b/>
          <w:bCs/>
          <w:sz w:val="20"/>
          <w:szCs w:val="20"/>
        </w:rPr>
        <w:t xml:space="preserve">Hidden SSID (broadcast suppressed):</w:t>
      </w:r>
      <w:r>
        <w:rPr>
          <w:sz w:val="20"/>
          <w:szCs w:val="20"/>
        </w:rPr>
        <w:t xml:space="preserve"> Settings &gt; Network &amp; Internet &gt; Wi-Fi &gt; </w:t>
      </w:r>
      <w:r>
        <w:rPr>
          <w:b/>
          <w:bCs/>
          <w:sz w:val="20"/>
          <w:szCs w:val="20"/>
        </w:rPr>
        <w:t xml:space="preserve">Manage known networks</w:t>
      </w:r>
      <w:r>
        <w:rPr>
          <w:sz w:val="20"/>
          <w:szCs w:val="20"/>
        </w:rPr>
        <w:t xml:space="preserve"> &gt; </w:t>
      </w:r>
      <w:r>
        <w:rPr>
          <w:b/>
          <w:bCs/>
          <w:sz w:val="20"/>
          <w:szCs w:val="20"/>
        </w:rPr>
        <w:t xml:space="preserve">Add a new network</w:t>
      </w:r>
      <w:r>
        <w:rPr>
          <w:sz w:val="20"/>
          <w:szCs w:val="20"/>
        </w:rPr>
        <w:t xml:space="preserve">, enter SSID, security type, key.</w:t>
      </w:r>
    </w:p>
    <w:p>
      <w:pPr>
        <w:pStyle w:val="ListParagraph"/>
        <w:numPr>
          <w:ilvl w:val="0"/>
          <w:numId w:val="2"/>
        </w:numPr>
        <w:spacing w:after="60"/>
      </w:pPr>
      <w:r>
        <w:rPr>
          <w:sz w:val="20"/>
          <w:szCs w:val="20"/>
        </w:rPr>
        <w:t xml:space="preserve">Adapter must support the </w:t>
      </w:r>
      <w:r>
        <w:rPr>
          <w:b/>
          <w:bCs/>
          <w:sz w:val="20"/>
          <w:szCs w:val="20"/>
        </w:rPr>
        <w:t xml:space="preserve">802.11</w:t>
      </w:r>
      <w:r>
        <w:rPr>
          <w:sz w:val="20"/>
          <w:szCs w:val="20"/>
        </w:rPr>
        <w:t xml:space="preserve"> standard of the AP; cards usually support all (an 802.11n card also joins g and b). Roaming aggressiveness and transmit power can be adjusted in Device Manager.</w:t>
      </w:r>
    </w:p>
    <w:p>
      <w:pPr>
        <w:pStyle w:val="Heading3"/>
      </w:pPr>
      <w:r>
        <w:t xml:space="preserve">IP addressing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cantSplit/>
          <w:tblHeader/>
        </w:trPr>
        <w:tc>
          <w:tcPr>
            <w:tcW w:type="dxa" w:w="201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Element</w:t>
            </w:r>
          </w:p>
        </w:tc>
        <w:tc>
          <w:tcPr>
            <w:tcW w:type="dxa" w:w="806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Role</w:t>
            </w:r>
          </w:p>
        </w:tc>
      </w:tr>
      <w:tr>
        <w:trPr>
          <w:cantSplit/>
        </w:trPr>
        <w:tc>
          <w:tcPr>
            <w:tcW w:type="dxa" w:w="201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IPv4 address</w:t>
            </w:r>
          </w:p>
        </w:tc>
        <w:tc>
          <w:tcPr>
            <w:tcW w:type="dxa" w:w="806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32-bit, dotted decimal</w:t>
            </w:r>
          </w:p>
        </w:tc>
      </w:tr>
      <w:tr>
        <w:trPr>
          <w:cantSplit/>
        </w:trPr>
        <w:tc>
          <w:tcPr>
            <w:tcW w:type="dxa" w:w="201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Subnet mask</w:t>
            </w:r>
          </w:p>
        </w:tc>
        <w:tc>
          <w:tcPr>
            <w:tcW w:type="dxa" w:w="806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32-bit; separates network portion from host portion. 255.255.255.0 = </w:t>
            </w:r>
            <w:r>
              <w:rPr>
                <w:b/>
                <w:bCs/>
                <w:sz w:val="18"/>
                <w:szCs w:val="18"/>
              </w:rPr>
              <w:t xml:space="preserve">/24</w:t>
            </w:r>
          </w:p>
        </w:tc>
      </w:tr>
      <w:tr>
        <w:trPr>
          <w:cantSplit/>
        </w:trPr>
        <w:tc>
          <w:tcPr>
            <w:tcW w:type="dxa" w:w="201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IPv6 address</w:t>
            </w:r>
          </w:p>
        </w:tc>
        <w:tc>
          <w:tcPr>
            <w:tcW w:type="dxa" w:w="806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128-bit; last </w:t>
            </w:r>
            <w:r>
              <w:rPr>
                <w:b/>
                <w:bCs/>
                <w:sz w:val="18"/>
                <w:szCs w:val="18"/>
              </w:rPr>
              <w:t xml:space="preserve">64 bits</w:t>
            </w:r>
            <w:r>
              <w:rPr>
                <w:b w:val="false"/>
                <w:bCs w:val="false"/>
                <w:sz w:val="18"/>
                <w:szCs w:val="18"/>
              </w:rPr>
              <w:t xml:space="preserve"> are the interface portion; prefix in the first 64</w:t>
            </w:r>
          </w:p>
        </w:tc>
      </w:tr>
      <w:tr>
        <w:trPr>
          <w:cantSplit/>
        </w:trPr>
        <w:tc>
          <w:tcPr>
            <w:tcW w:type="dxa" w:w="201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Default gateway</w:t>
            </w:r>
          </w:p>
        </w:tc>
        <w:tc>
          <w:tcPr>
            <w:tcW w:type="dxa" w:w="806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Local </w:t>
            </w:r>
            <w:r>
              <w:rPr>
                <w:b/>
                <w:bCs/>
                <w:sz w:val="18"/>
                <w:szCs w:val="18"/>
              </w:rPr>
              <w:t xml:space="preserve">router</w:t>
            </w:r>
            <w:r>
              <w:rPr>
                <w:b w:val="false"/>
                <w:bCs w:val="false"/>
                <w:sz w:val="18"/>
                <w:szCs w:val="18"/>
              </w:rPr>
              <w:t xml:space="preserve"> address used to reach other networks</w:t>
            </w:r>
          </w:p>
        </w:tc>
      </w:tr>
      <w:tr>
        <w:trPr>
          <w:cantSplit/>
        </w:trPr>
        <w:tc>
          <w:tcPr>
            <w:tcW w:type="dxa" w:w="201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DNS server</w:t>
            </w:r>
          </w:p>
        </w:tc>
        <w:tc>
          <w:tcPr>
            <w:tcW w:type="dxa" w:w="806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Resolves names (www.example.com) to IP addresses</w:t>
            </w:r>
          </w:p>
        </w:tc>
      </w:tr>
      <w:tr>
        <w:trPr>
          <w:cantSplit/>
        </w:trPr>
        <w:tc>
          <w:tcPr>
            <w:tcW w:type="dxa" w:w="201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Domain suffix</w:t>
            </w:r>
          </w:p>
        </w:tc>
        <w:tc>
          <w:tcPr>
            <w:tcW w:type="dxa" w:w="806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Forms the </w:t>
            </w:r>
            <w:r>
              <w:rPr>
                <w:b/>
                <w:bCs/>
                <w:sz w:val="18"/>
                <w:szCs w:val="18"/>
              </w:rPr>
              <w:t xml:space="preserve">FQDN</w:t>
            </w:r>
            <w:r>
              <w:rPr>
                <w:b w:val="false"/>
                <w:bCs w:val="false"/>
                <w:sz w:val="18"/>
                <w:szCs w:val="18"/>
              </w:rPr>
              <w:t xml:space="preserve">, e.g. PC1.ad.company.example</w:t>
            </w:r>
          </w:p>
        </w:tc>
      </w:tr>
    </w:tbl>
    <w:p>
      <w:pPr>
        <w:spacing w:after="100"/>
      </w:pPr>
    </w:p>
    <w:p>
      <w:pPr>
        <w:pStyle w:val="ListParagraph"/>
        <w:numPr>
          <w:ilvl w:val="0"/>
          <w:numId w:val="2"/>
        </w:numPr>
        <w:spacing w:after="60"/>
      </w:pPr>
      <w:r>
        <w:rPr>
          <w:sz w:val="20"/>
          <w:szCs w:val="20"/>
        </w:rPr>
        <w:t xml:space="preserve">Example: 192.168.1.100 with mask 255.255.255.0 = host .100 on network 192.168.1.0. Same-network hosts talk directly; different networks need the </w:t>
      </w:r>
      <w:r>
        <w:rPr>
          <w:b/>
          <w:bCs/>
          <w:sz w:val="20"/>
          <w:szCs w:val="20"/>
        </w:rPr>
        <w:t xml:space="preserve">router</w:t>
      </w:r>
      <w:r>
        <w:rPr>
          <w:sz w:val="20"/>
          <w:szCs w:val="20"/>
        </w:rPr>
        <w:t xml:space="preserve">.</w:t>
      </w:r>
    </w:p>
    <w:p>
      <w:pPr>
        <w:pStyle w:val="ListParagraph"/>
        <w:numPr>
          <w:ilvl w:val="0"/>
          <w:numId w:val="2"/>
        </w:numPr>
        <w:spacing w:after="60"/>
      </w:pPr>
      <w:r>
        <w:rPr>
          <w:sz w:val="20"/>
          <w:szCs w:val="20"/>
        </w:rPr>
        <w:t xml:space="preserve">Gateway is usually the first address in the range (192.168.1.1 on 192.168.1.0/24). On a home network the router often forwards DNS, so gateway and DNS match.</w:t>
      </w:r>
    </w:p>
    <w:p>
      <w:pPr>
        <w:pStyle w:val="ListParagraph"/>
        <w:numPr>
          <w:ilvl w:val="0"/>
          <w:numId w:val="2"/>
        </w:numPr>
        <w:spacing w:after="60"/>
      </w:pPr>
      <w:r>
        <w:rPr>
          <w:b/>
          <w:bCs/>
          <w:sz w:val="20"/>
          <w:szCs w:val="20"/>
        </w:rPr>
        <w:t xml:space="preserve">Static:</w:t>
      </w:r>
      <w:r>
        <w:rPr>
          <w:sz w:val="20"/>
          <w:szCs w:val="20"/>
        </w:rPr>
        <w:t xml:space="preserve"> manually set IP, mask, gateway, DNS; precise but slow and error-prone at scale. </w:t>
      </w:r>
      <w:r>
        <w:rPr>
          <w:b/>
          <w:bCs/>
          <w:sz w:val="20"/>
          <w:szCs w:val="20"/>
        </w:rPr>
        <w:t xml:space="preserve">Dynamic:</w:t>
      </w:r>
      <w:r>
        <w:rPr>
          <w:sz w:val="20"/>
          <w:szCs w:val="20"/>
        </w:rPr>
        <w:t xml:space="preserve"> </w:t>
      </w:r>
      <w:r>
        <w:rPr>
          <w:b/>
          <w:bCs/>
          <w:sz w:val="20"/>
          <w:szCs w:val="20"/>
        </w:rPr>
        <w:t xml:space="preserve">DHCP</w:t>
      </w:r>
      <w:r>
        <w:rPr>
          <w:sz w:val="20"/>
          <w:szCs w:val="20"/>
        </w:rPr>
        <w:t xml:space="preserve"> assigns parameters automatically (the default, "Obtain an IP address automatically").</w:t>
      </w:r>
    </w:p>
    <w:p>
      <w:pPr>
        <w:pStyle w:val="Heading3"/>
      </w:pPr>
      <w:r>
        <w:t xml:space="preserve">Configuring the client</w:t>
      </w:r>
    </w:p>
    <w:p>
      <w:pPr>
        <w:pStyle w:val="ListParagraph"/>
        <w:numPr>
          <w:ilvl w:val="0"/>
          <w:numId w:val="2"/>
        </w:numPr>
        <w:spacing w:after="60"/>
      </w:pPr>
      <w:r>
        <w:rPr>
          <w:sz w:val="20"/>
          <w:szCs w:val="20"/>
        </w:rPr>
        <w:t xml:space="preserve">Open </w:t>
      </w:r>
      <w:r>
        <w:rPr>
          <w:rFonts w:ascii="Consolas" w:cs="Consolas" w:eastAsia="Consolas" w:hAnsi="Consolas"/>
          <w:b/>
          <w:bCs/>
          <w:color w:val="1A2B4D"/>
          <w:sz w:val="18"/>
          <w:szCs w:val="18"/>
          <w:shd w:fill="EEF2F7" w:color="auto" w:val="clear"/>
        </w:rPr>
        <w:t xml:space="preserve">ncpa.cpl</w:t>
      </w:r>
      <w:r>
        <w:rPr>
          <w:sz w:val="20"/>
          <w:szCs w:val="20"/>
        </w:rPr>
        <w:t xml:space="preserve"> (Network Connections applet) or Settings &gt; Network &amp; Internet &gt; adapter &gt; IP assignment &gt; </w:t>
      </w:r>
      <w:r>
        <w:rPr>
          <w:b/>
          <w:bCs/>
          <w:sz w:val="20"/>
          <w:szCs w:val="20"/>
        </w:rPr>
        <w:t xml:space="preserve">Edit</w:t>
      </w:r>
      <w:r>
        <w:rPr>
          <w:sz w:val="20"/>
          <w:szCs w:val="20"/>
        </w:rPr>
        <w:t xml:space="preserve"> &gt; Manual.</w:t>
      </w:r>
    </w:p>
    <w:p>
      <w:pPr>
        <w:pStyle w:val="ListParagraph"/>
        <w:numPr>
          <w:ilvl w:val="0"/>
          <w:numId w:val="2"/>
        </w:numPr>
        <w:spacing w:after="60"/>
      </w:pPr>
      <w:r>
        <w:rPr>
          <w:sz w:val="20"/>
          <w:szCs w:val="20"/>
        </w:rPr>
        <w:t xml:space="preserve">Properties dialog (Ethernet/Wi-Fi) installs by default: </w:t>
      </w:r>
      <w:r>
        <w:rPr>
          <w:b/>
          <w:bCs/>
          <w:sz w:val="20"/>
          <w:szCs w:val="20"/>
        </w:rPr>
        <w:t xml:space="preserve">Client for Microsoft Networks</w:t>
      </w:r>
      <w:r>
        <w:rPr>
          <w:sz w:val="20"/>
          <w:szCs w:val="20"/>
        </w:rPr>
        <w:t xml:space="preserve">, </w:t>
      </w:r>
      <w:r>
        <w:rPr>
          <w:b/>
          <w:bCs/>
          <w:sz w:val="20"/>
          <w:szCs w:val="20"/>
        </w:rPr>
        <w:t xml:space="preserve">File and Print Sharing</w:t>
      </w:r>
      <w:r>
        <w:rPr>
          <w:sz w:val="20"/>
          <w:szCs w:val="20"/>
        </w:rPr>
        <w:t xml:space="preserve">, </w:t>
      </w:r>
      <w:r>
        <w:rPr>
          <w:b/>
          <w:bCs/>
          <w:sz w:val="20"/>
          <w:szCs w:val="20"/>
        </w:rPr>
        <w:t xml:space="preserve">IPv4 and IPv6</w:t>
      </w:r>
      <w:r>
        <w:rPr>
          <w:sz w:val="20"/>
          <w:szCs w:val="20"/>
        </w:rPr>
        <w:t xml:space="preserve">, </w:t>
      </w:r>
      <w:r>
        <w:rPr>
          <w:b/>
          <w:bCs/>
          <w:sz w:val="20"/>
          <w:szCs w:val="20"/>
        </w:rPr>
        <w:t xml:space="preserve">Link-Layer Topology Discovery</w:t>
      </w:r>
      <w:r>
        <w:rPr>
          <w:sz w:val="20"/>
          <w:szCs w:val="20"/>
        </w:rPr>
        <w:t xml:space="preserve">.</w:t>
      </w:r>
    </w:p>
    <w:p>
      <w:pPr>
        <w:pStyle w:val="ListParagraph"/>
        <w:numPr>
          <w:ilvl w:val="0"/>
          <w:numId w:val="2"/>
        </w:numPr>
        <w:spacing w:after="60"/>
      </w:pPr>
      <w:r>
        <w:rPr>
          <w:sz w:val="20"/>
          <w:szCs w:val="20"/>
        </w:rPr>
        <w:t xml:space="preserve">To set a static address: double-click </w:t>
      </w:r>
      <w:r>
        <w:rPr>
          <w:b/>
          <w:bCs/>
          <w:sz w:val="20"/>
          <w:szCs w:val="20"/>
        </w:rPr>
        <w:t xml:space="preserve">Internet Protocol Version 4 (TCP/IPv4)</w:t>
      </w:r>
      <w:r>
        <w:rPr>
          <w:sz w:val="20"/>
          <w:szCs w:val="20"/>
        </w:rPr>
        <w:t xml:space="preserve">, choose "Use the following IP address", enter address, mask, gateway, DNS (preferred and alternate).</w:t>
      </w:r>
    </w:p>
    <w:p>
      <w:pPr>
        <w:pStyle w:val="ListParagraph"/>
        <w:numPr>
          <w:ilvl w:val="0"/>
          <w:numId w:val="2"/>
        </w:numPr>
        <w:spacing w:after="60"/>
      </w:pPr>
      <w:r>
        <w:rPr>
          <w:sz w:val="20"/>
          <w:szCs w:val="20"/>
        </w:rPr>
        <w:t xml:space="preserve">In the Settings app the mask is entered as a </w:t>
      </w:r>
      <w:r>
        <w:rPr>
          <w:b/>
          <w:bCs/>
          <w:sz w:val="20"/>
          <w:szCs w:val="20"/>
        </w:rPr>
        <w:t xml:space="preserve">prefix length</w:t>
      </w:r>
      <w:r>
        <w:rPr>
          <w:sz w:val="20"/>
          <w:szCs w:val="20"/>
        </w:rPr>
        <w:t xml:space="preserve"> (24 for 255.255.255.0).</w:t>
      </w:r>
    </w:p>
    <w:p>
      <w:pPr>
        <w:pStyle w:val="ListParagraph"/>
        <w:numPr>
          <w:ilvl w:val="0"/>
          <w:numId w:val="2"/>
        </w:numPr>
        <w:spacing w:after="60"/>
      </w:pPr>
      <w:r>
        <w:rPr>
          <w:sz w:val="20"/>
          <w:szCs w:val="20"/>
        </w:rPr>
        <w:t xml:space="preserve">Windows prefers IPv6 when available (changeable via registry or group policy).</w:t>
      </w:r>
    </w:p>
    <w:p>
      <w:pPr>
        <w:pStyle w:val="Heading3"/>
      </w:pPr>
      <w:r>
        <w:t xml:space="preserve">Network location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Profile</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Behavior</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Private</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PC is </w:t>
            </w:r>
            <w:r>
              <w:rPr>
                <w:b/>
                <w:bCs/>
                <w:sz w:val="18"/>
                <w:szCs w:val="18"/>
              </w:rPr>
              <w:t xml:space="preserve">discoverable</w:t>
            </w:r>
            <w:r>
              <w:rPr>
                <w:b w:val="false"/>
                <w:bCs w:val="false"/>
                <w:sz w:val="18"/>
                <w:szCs w:val="18"/>
              </w:rPr>
              <w:t xml:space="preserve">; file/printer sharing allowed; trusted networks only</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Public</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Firewall blocks access; PC </w:t>
            </w:r>
            <w:r>
              <w:rPr>
                <w:b/>
                <w:bCs/>
                <w:sz w:val="18"/>
                <w:szCs w:val="18"/>
              </w:rPr>
              <w:t xml:space="preserve">undiscoverable</w:t>
            </w:r>
            <w:r>
              <w:rPr>
                <w:b w:val="false"/>
                <w:bCs w:val="false"/>
                <w:sz w:val="18"/>
                <w:szCs w:val="18"/>
              </w:rPr>
              <w:t xml:space="preserve">; use on untrusted networks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Domain</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Not selectable; applies when joined to a domain; firewall set via </w:t>
            </w:r>
            <w:r>
              <w:rPr>
                <w:b/>
                <w:bCs/>
                <w:sz w:val="18"/>
                <w:szCs w:val="18"/>
              </w:rPr>
              <w:t xml:space="preserve">Group Policy</w:t>
            </w:r>
          </w:p>
        </w:tc>
      </w:tr>
    </w:tbl>
    <w:p>
      <w:pPr>
        <w:spacing w:after="100"/>
      </w:pPr>
    </w:p>
    <w:p>
      <w:pPr>
        <w:pStyle w:val="ListParagraph"/>
        <w:numPr>
          <w:ilvl w:val="0"/>
          <w:numId w:val="2"/>
        </w:numPr>
        <w:spacing w:after="60"/>
      </w:pPr>
      <w:r>
        <w:rPr>
          <w:sz w:val="20"/>
          <w:szCs w:val="20"/>
        </w:rPr>
        <w:t xml:space="preserve">The </w:t>
      </w:r>
      <w:r>
        <w:rPr>
          <w:b/>
          <w:bCs/>
          <w:sz w:val="20"/>
          <w:szCs w:val="20"/>
        </w:rPr>
        <w:t xml:space="preserve">Network Location Awareness</w:t>
      </w:r>
      <w:r>
        <w:rPr>
          <w:sz w:val="20"/>
          <w:szCs w:val="20"/>
        </w:rPr>
        <w:t xml:space="preserve"> service prompts on first connection. Change later in Settings &gt; Network &amp; Internet &gt; properties.</w:t>
      </w:r>
    </w:p>
    <w:p>
      <w:pPr>
        <w:pStyle w:val="ListParagraph"/>
        <w:numPr>
          <w:ilvl w:val="0"/>
          <w:numId w:val="2"/>
        </w:numPr>
        <w:spacing w:after="60"/>
      </w:pPr>
      <w:r>
        <w:rPr>
          <w:sz w:val="20"/>
          <w:szCs w:val="20"/>
        </w:rPr>
        <w:t xml:space="preserve">With discovery on, other machines appear under </w:t>
      </w:r>
      <w:r>
        <w:rPr>
          <w:b/>
          <w:bCs/>
          <w:sz w:val="20"/>
          <w:szCs w:val="20"/>
        </w:rPr>
        <w:t xml:space="preserve">Network</w:t>
      </w:r>
      <w:r>
        <w:rPr>
          <w:sz w:val="20"/>
          <w:szCs w:val="20"/>
        </w:rPr>
        <w:t xml:space="preserve"> in File Explorer.</w:t>
      </w:r>
    </w:p>
    <w:p>
      <w:pPr>
        <w:pStyle w:val="Heading3"/>
      </w:pPr>
      <w:r>
        <w:t xml:space="preserve">Domain vs workgroup, shares and mapped drives (objective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Model</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Notes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Workgroup</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Peer-to-peer; each PC keeps its own local accounts and settings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Domain</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Centralized accounts and </w:t>
            </w:r>
            <w:r>
              <w:rPr>
                <w:b/>
                <w:bCs/>
                <w:sz w:val="18"/>
                <w:szCs w:val="18"/>
              </w:rPr>
              <w:t xml:space="preserve">Group Policy</w:t>
            </w:r>
            <w:r>
              <w:rPr>
                <w:b w:val="false"/>
                <w:bCs w:val="false"/>
                <w:sz w:val="18"/>
                <w:szCs w:val="18"/>
              </w:rPr>
              <w:t xml:space="preserve"> from a domain controller</w:t>
            </w:r>
          </w:p>
        </w:tc>
      </w:tr>
    </w:tbl>
    <w:p>
      <w:pPr>
        <w:spacing w:after="100"/>
      </w:pPr>
    </w:p>
    <w:p>
      <w:pPr>
        <w:pStyle w:val="ListParagraph"/>
        <w:numPr>
          <w:ilvl w:val="0"/>
          <w:numId w:val="2"/>
        </w:numPr>
        <w:spacing w:after="60"/>
      </w:pPr>
      <w:r>
        <w:rPr>
          <w:b/>
          <w:bCs/>
          <w:sz w:val="20"/>
          <w:szCs w:val="20"/>
        </w:rPr>
        <w:t xml:space="preserve">UNC path:</w:t>
      </w:r>
      <w:r>
        <w:rPr>
          <w:sz w:val="20"/>
          <w:szCs w:val="20"/>
        </w:rPr>
        <w:t xml:space="preserve"> </w:t>
      </w:r>
      <w:r>
        <w:rPr>
          <w:rFonts w:ascii="Consolas" w:cs="Consolas" w:eastAsia="Consolas" w:hAnsi="Consolas"/>
          <w:color w:val="1A2B4D"/>
          <w:sz w:val="18"/>
          <w:szCs w:val="18"/>
          <w:shd w:fill="EEF2F7" w:color="auto" w:val="clear"/>
        </w:rPr>
        <w:t xml:space="preserve">\\Host\Path</w:t>
      </w:r>
      <w:r>
        <w:rPr>
          <w:sz w:val="20"/>
          <w:szCs w:val="20"/>
        </w:rPr>
        <w:t xml:space="preserve"> where host is a hostname, FQDN or IP and the path is a shared folder or file, e.g. </w:t>
      </w:r>
      <w:r>
        <w:rPr>
          <w:rFonts w:ascii="Consolas" w:cs="Consolas" w:eastAsia="Consolas" w:hAnsi="Consolas"/>
          <w:color w:val="1A2B4D"/>
          <w:sz w:val="18"/>
          <w:szCs w:val="18"/>
          <w:shd w:fill="EEF2F7" w:color="auto" w:val="clear"/>
        </w:rPr>
        <w:t xml:space="preserve">\\server\share</w:t>
      </w:r>
      <w:r>
        <w:rPr>
          <w:sz w:val="20"/>
          <w:szCs w:val="20"/>
        </w:rPr>
        <w:t xml:space="preserve">.</w:t>
      </w:r>
    </w:p>
    <w:p>
      <w:pPr>
        <w:pStyle w:val="ListParagraph"/>
        <w:numPr>
          <w:ilvl w:val="0"/>
          <w:numId w:val="2"/>
        </w:numPr>
        <w:spacing w:after="60"/>
      </w:pPr>
      <w:r>
        <w:rPr>
          <w:b/>
          <w:bCs/>
          <w:sz w:val="20"/>
          <w:szCs w:val="20"/>
        </w:rPr>
        <w:t xml:space="preserve">Mapped drive:</w:t>
      </w:r>
      <w:r>
        <w:rPr>
          <w:sz w:val="20"/>
          <w:szCs w:val="20"/>
        </w:rPr>
        <w:t xml:space="preserve"> assign a drive letter to a share (File Explorer &gt; Map network drive, or </w:t>
      </w:r>
      <w:r>
        <w:rPr>
          <w:rFonts w:ascii="Consolas" w:cs="Consolas" w:eastAsia="Consolas" w:hAnsi="Consolas"/>
          <w:color w:val="1A2B4D"/>
          <w:sz w:val="18"/>
          <w:szCs w:val="18"/>
          <w:shd w:fill="EEF2F7" w:color="auto" w:val="clear"/>
        </w:rPr>
        <w:t xml:space="preserve">net use Z: \\server\share</w:t>
      </w:r>
      <w:r>
        <w:rPr>
          <w:sz w:val="20"/>
          <w:szCs w:val="20"/>
        </w:rPr>
        <w:t xml:space="preserve">). Shared </w:t>
      </w:r>
      <w:r>
        <w:rPr>
          <w:b/>
          <w:bCs/>
          <w:sz w:val="20"/>
          <w:szCs w:val="20"/>
        </w:rPr>
        <w:t xml:space="preserve">printers</w:t>
      </w:r>
      <w:r>
        <w:rPr>
          <w:sz w:val="20"/>
          <w:szCs w:val="20"/>
        </w:rPr>
        <w:t xml:space="preserve"> and file servers are reached the same way.</w:t>
      </w:r>
    </w:p>
    <w:p>
      <w:pPr>
        <w:pStyle w:val="Heading3"/>
      </w:pPr>
      <w:r>
        <w:t xml:space="preserve">Windows Defender Firewall</w:t>
      </w:r>
    </w:p>
    <w:p>
      <w:pPr>
        <w:pStyle w:val="ListParagraph"/>
        <w:numPr>
          <w:ilvl w:val="0"/>
          <w:numId w:val="2"/>
        </w:numPr>
        <w:spacing w:after="60"/>
      </w:pPr>
      <w:r>
        <w:rPr>
          <w:sz w:val="20"/>
          <w:szCs w:val="20"/>
        </w:rPr>
        <w:t xml:space="preserve">Open via Windows Security &gt; Firewall &amp; network protection, or the Control Panel applet. Can be turned on/off per profile, and </w:t>
      </w:r>
      <w:r>
        <w:rPr>
          <w:b/>
          <w:bCs/>
          <w:sz w:val="20"/>
          <w:szCs w:val="20"/>
        </w:rPr>
        <w:t xml:space="preserve">Block all incoming connections</w:t>
      </w:r>
      <w:r>
        <w:rPr>
          <w:sz w:val="20"/>
          <w:szCs w:val="20"/>
        </w:rPr>
        <w:t xml:space="preserve"> (even allowed apps).</w:t>
      </w:r>
    </w:p>
    <w:p>
      <w:pPr>
        <w:pStyle w:val="ListParagraph"/>
        <w:numPr>
          <w:ilvl w:val="0"/>
          <w:numId w:val="2"/>
        </w:numPr>
        <w:spacing w:after="60"/>
      </w:pPr>
      <w:r>
        <w:rPr>
          <w:b/>
          <w:bCs/>
          <w:sz w:val="20"/>
          <w:szCs w:val="20"/>
        </w:rPr>
        <w:t xml:space="preserve">Exceptions:</w:t>
      </w:r>
      <w:r>
        <w:rPr>
          <w:sz w:val="20"/>
          <w:szCs w:val="20"/>
        </w:rPr>
        <w:t xml:space="preserve"> Allow an app through the firewall &gt; tick </w:t>
      </w:r>
      <w:r>
        <w:rPr>
          <w:b/>
          <w:bCs/>
          <w:sz w:val="20"/>
          <w:szCs w:val="20"/>
        </w:rPr>
        <w:t xml:space="preserve">Private</w:t>
      </w:r>
      <w:r>
        <w:rPr>
          <w:sz w:val="20"/>
          <w:szCs w:val="20"/>
        </w:rPr>
        <w:t xml:space="preserve"> and/or </w:t>
      </w:r>
      <w:r>
        <w:rPr>
          <w:b/>
          <w:bCs/>
          <w:sz w:val="20"/>
          <w:szCs w:val="20"/>
        </w:rPr>
        <w:t xml:space="preserve">Public</w:t>
      </w:r>
      <w:r>
        <w:rPr>
          <w:sz w:val="20"/>
          <w:szCs w:val="20"/>
        </w:rPr>
        <w:t xml:space="preserve"> &gt; or </w:t>
      </w:r>
      <w:r>
        <w:rPr>
          <w:b/>
          <w:bCs/>
          <w:sz w:val="20"/>
          <w:szCs w:val="20"/>
        </w:rPr>
        <w:t xml:space="preserve">Allow another app</w:t>
      </w:r>
      <w:r>
        <w:rPr>
          <w:sz w:val="20"/>
          <w:szCs w:val="20"/>
        </w:rPr>
        <w:t xml:space="preserve"> and browse to the executable.</w:t>
      </w:r>
    </w:p>
    <w:p>
      <w:pPr>
        <w:pStyle w:val="ListParagraph"/>
        <w:numPr>
          <w:ilvl w:val="0"/>
          <w:numId w:val="2"/>
        </w:numPr>
        <w:spacing w:after="60"/>
      </w:pPr>
      <w:r>
        <w:rPr>
          <w:sz w:val="20"/>
          <w:szCs w:val="20"/>
        </w:rPr>
        <w:t xml:space="preserve">Advanced settings allow inbound/outbound rules by port and program (application restrictions).</w:t>
      </w:r>
    </w:p>
    <w:p>
      <w:pPr>
        <w:pStyle w:val="Heading3"/>
      </w:pPr>
      <w:r>
        <w:t xml:space="preserve">VPN</w:t>
      </w:r>
    </w:p>
    <w:p>
      <w:pPr>
        <w:pStyle w:val="ListParagraph"/>
        <w:numPr>
          <w:ilvl w:val="0"/>
          <w:numId w:val="2"/>
        </w:numPr>
        <w:spacing w:after="60"/>
      </w:pPr>
      <w:r>
        <w:rPr>
          <w:sz w:val="20"/>
          <w:szCs w:val="20"/>
        </w:rPr>
        <w:t xml:space="preserve">A </w:t>
      </w:r>
      <w:r>
        <w:rPr>
          <w:b/>
          <w:bCs/>
          <w:sz w:val="20"/>
          <w:szCs w:val="20"/>
        </w:rPr>
        <w:t xml:space="preserve">virtual private network</w:t>
      </w:r>
      <w:r>
        <w:rPr>
          <w:sz w:val="20"/>
          <w:szCs w:val="20"/>
        </w:rPr>
        <w:t xml:space="preserve"> is an encrypted tunnel across a public network; the remote PC acts as part of the local network (limited by WAN bandwidth).</w:t>
      </w:r>
    </w:p>
    <w:p>
      <w:pPr>
        <w:pStyle w:val="ListParagraph"/>
        <w:numPr>
          <w:ilvl w:val="0"/>
          <w:numId w:val="2"/>
        </w:numPr>
        <w:spacing w:after="60"/>
      </w:pPr>
      <w:r>
        <w:rPr>
          <w:sz w:val="20"/>
          <w:szCs w:val="20"/>
        </w:rPr>
        <w:t xml:space="preserve">Create in Settings &gt; Network &amp; Internet &gt; </w:t>
      </w:r>
      <w:r>
        <w:rPr>
          <w:b/>
          <w:bCs/>
          <w:sz w:val="20"/>
          <w:szCs w:val="20"/>
        </w:rPr>
        <w:t xml:space="preserve">VPN</w:t>
      </w:r>
      <w:r>
        <w:rPr>
          <w:sz w:val="20"/>
          <w:szCs w:val="20"/>
        </w:rPr>
        <w:t xml:space="preserve"> &gt; Add: provider </w:t>
      </w:r>
      <w:r>
        <w:rPr>
          <w:b/>
          <w:bCs/>
          <w:sz w:val="20"/>
          <w:szCs w:val="20"/>
        </w:rPr>
        <w:t xml:space="preserve">Windows (built-in)</w:t>
      </w:r>
      <w:r>
        <w:rPr>
          <w:sz w:val="20"/>
          <w:szCs w:val="20"/>
        </w:rPr>
        <w:t xml:space="preserve">, connection name, server name/address, </w:t>
      </w:r>
      <w:r>
        <w:rPr>
          <w:b/>
          <w:bCs/>
          <w:sz w:val="20"/>
          <w:szCs w:val="20"/>
        </w:rPr>
        <w:t xml:space="preserve">VPN type</w:t>
      </w:r>
      <w:r>
        <w:rPr>
          <w:sz w:val="20"/>
          <w:szCs w:val="20"/>
        </w:rPr>
        <w:t xml:space="preserve">, sign-in info.</w:t>
      </w:r>
    </w:p>
    <w:p>
      <w:pPr>
        <w:pStyle w:val="ListParagraph"/>
        <w:numPr>
          <w:ilvl w:val="0"/>
          <w:numId w:val="2"/>
        </w:numPr>
        <w:spacing w:after="60"/>
      </w:pPr>
      <w:r>
        <w:rPr>
          <w:sz w:val="20"/>
          <w:szCs w:val="20"/>
        </w:rPr>
        <w:t xml:space="preserve">Types offered: Automatic, </w:t>
      </w:r>
      <w:r>
        <w:rPr>
          <w:b/>
          <w:bCs/>
          <w:sz w:val="20"/>
          <w:szCs w:val="20"/>
        </w:rPr>
        <w:t xml:space="preserve">PPTP</w:t>
      </w:r>
      <w:r>
        <w:rPr>
          <w:sz w:val="20"/>
          <w:szCs w:val="20"/>
        </w:rPr>
        <w:t xml:space="preserve">, </w:t>
      </w:r>
      <w:r>
        <w:rPr>
          <w:b/>
          <w:bCs/>
          <w:sz w:val="20"/>
          <w:szCs w:val="20"/>
        </w:rPr>
        <w:t xml:space="preserve">L2TP/IPsec</w:t>
      </w:r>
      <w:r>
        <w:rPr>
          <w:sz w:val="20"/>
          <w:szCs w:val="20"/>
        </w:rPr>
        <w:t xml:space="preserve"> (certificate or pre-shared key), </w:t>
      </w:r>
      <w:r>
        <w:rPr>
          <w:b/>
          <w:bCs/>
          <w:sz w:val="20"/>
          <w:szCs w:val="20"/>
        </w:rPr>
        <w:t xml:space="preserve">SSTP</w:t>
      </w:r>
      <w:r>
        <w:rPr>
          <w:sz w:val="20"/>
          <w:szCs w:val="20"/>
        </w:rPr>
        <w:t xml:space="preserve">, </w:t>
      </w:r>
      <w:r>
        <w:rPr>
          <w:b/>
          <w:bCs/>
          <w:sz w:val="20"/>
          <w:szCs w:val="20"/>
        </w:rPr>
        <w:t xml:space="preserve">IKEv2</w:t>
      </w:r>
      <w:r>
        <w:rPr>
          <w:sz w:val="20"/>
          <w:szCs w:val="20"/>
        </w:rPr>
        <w:t xml:space="preserve">. Some VPNs need third-party client software.</w:t>
      </w:r>
    </w:p>
    <w:p>
      <w:pPr>
        <w:pStyle w:val="ListParagraph"/>
        <w:numPr>
          <w:ilvl w:val="0"/>
          <w:numId w:val="2"/>
        </w:numPr>
        <w:spacing w:after="60"/>
      </w:pPr>
      <w:r>
        <w:rPr>
          <w:sz w:val="20"/>
          <w:szCs w:val="20"/>
        </w:rPr>
        <w:t xml:space="preserve">Connect/disconnect from the network status icon.</w:t>
      </w:r>
    </w:p>
    <w:p>
      <w:pPr>
        <w:pStyle w:val="Heading3"/>
      </w:pPr>
      <w:r>
        <w:t xml:space="preserve">WWAN (cellular) and metered connections</w:t>
      </w:r>
    </w:p>
    <w:p>
      <w:pPr>
        <w:pStyle w:val="ListParagraph"/>
        <w:numPr>
          <w:ilvl w:val="0"/>
          <w:numId w:val="2"/>
        </w:numPr>
        <w:spacing w:after="60"/>
      </w:pPr>
      <w:r>
        <w:rPr>
          <w:b/>
          <w:bCs/>
          <w:sz w:val="20"/>
          <w:szCs w:val="20"/>
        </w:rPr>
        <w:t xml:space="preserve">WWAN</w:t>
      </w:r>
      <w:r>
        <w:rPr>
          <w:sz w:val="20"/>
          <w:szCs w:val="20"/>
        </w:rPr>
        <w:t xml:space="preserve"> = cellular adapter (USB or internal); speed depends on 3G/4G/5G. GSM, 4G and 5G need a </w:t>
      </w:r>
      <w:r>
        <w:rPr>
          <w:b/>
          <w:bCs/>
          <w:sz w:val="20"/>
          <w:szCs w:val="20"/>
        </w:rPr>
        <w:t xml:space="preserve">SIM card</w:t>
      </w:r>
      <w:r>
        <w:rPr>
          <w:sz w:val="20"/>
          <w:szCs w:val="20"/>
        </w:rPr>
        <w:t xml:space="preserve">. Enable/disable from network icon; configure in Settings.</w:t>
      </w:r>
    </w:p>
    <w:p>
      <w:pPr>
        <w:pStyle w:val="ListParagraph"/>
        <w:numPr>
          <w:ilvl w:val="0"/>
          <w:numId w:val="2"/>
        </w:numPr>
        <w:spacing w:after="60"/>
      </w:pPr>
      <w:r>
        <w:rPr>
          <w:sz w:val="20"/>
          <w:szCs w:val="20"/>
        </w:rPr>
        <w:t xml:space="preserve">Mark a cellular network as </w:t>
      </w:r>
      <w:r>
        <w:rPr>
          <w:b/>
          <w:bCs/>
          <w:sz w:val="20"/>
          <w:szCs w:val="20"/>
        </w:rPr>
        <w:t xml:space="preserve">metered connection</w:t>
      </w:r>
      <w:r>
        <w:rPr>
          <w:sz w:val="20"/>
          <w:szCs w:val="20"/>
        </w:rPr>
        <w:t xml:space="preserve"> and set a </w:t>
      </w:r>
      <w:r>
        <w:rPr>
          <w:b/>
          <w:bCs/>
          <w:sz w:val="20"/>
          <w:szCs w:val="20"/>
        </w:rPr>
        <w:t xml:space="preserve">data limit</w:t>
      </w:r>
      <w:r>
        <w:rPr>
          <w:sz w:val="20"/>
          <w:szCs w:val="20"/>
        </w:rPr>
        <w:t xml:space="preserve"> (monthly, one-time or unlimited; reset date). Windows can show usage per app.</w:t>
      </w:r>
    </w:p>
    <w:p>
      <w:pPr>
        <w:pStyle w:val="ListParagraph"/>
        <w:numPr>
          <w:ilvl w:val="0"/>
          <w:numId w:val="2"/>
        </w:numPr>
        <w:spacing w:after="60"/>
      </w:pPr>
      <w:r>
        <w:rPr>
          <w:sz w:val="20"/>
          <w:szCs w:val="20"/>
        </w:rPr>
        <w:t xml:space="preserve">Limitation: metered connections may </w:t>
      </w:r>
      <w:r>
        <w:rPr>
          <w:b/>
          <w:bCs/>
          <w:sz w:val="20"/>
          <w:szCs w:val="20"/>
        </w:rPr>
        <w:t xml:space="preserve">defer large downloads such as Windows updates</w:t>
      </w:r>
      <w:r>
        <w:rPr>
          <w:sz w:val="20"/>
          <w:szCs w:val="20"/>
        </w:rPr>
        <w:t xml:space="preserve">, and some apps reduce background data.</w:t>
      </w:r>
    </w:p>
    <w:p>
      <w:pPr>
        <w:pStyle w:val="Heading3"/>
      </w:pPr>
      <w:r>
        <w:t xml:space="preserve">Proxy settings</w:t>
      </w:r>
    </w:p>
    <w:p>
      <w:pPr>
        <w:pStyle w:val="ListParagraph"/>
        <w:numPr>
          <w:ilvl w:val="0"/>
          <w:numId w:val="2"/>
        </w:numPr>
        <w:spacing w:after="60"/>
      </w:pPr>
      <w:r>
        <w:rPr>
          <w:sz w:val="20"/>
          <w:szCs w:val="20"/>
        </w:rPr>
        <w:t xml:space="preserve">A </w:t>
      </w:r>
      <w:r>
        <w:rPr>
          <w:b/>
          <w:bCs/>
          <w:sz w:val="20"/>
          <w:szCs w:val="20"/>
        </w:rPr>
        <w:t xml:space="preserve">proxy</w:t>
      </w:r>
      <w:r>
        <w:rPr>
          <w:sz w:val="20"/>
          <w:szCs w:val="20"/>
        </w:rPr>
        <w:t xml:space="preserve"> forwards client Internet requests; can improve performance (</w:t>
      </w:r>
      <w:r>
        <w:rPr>
          <w:b/>
          <w:bCs/>
          <w:sz w:val="20"/>
          <w:szCs w:val="20"/>
        </w:rPr>
        <w:t xml:space="preserve">caching</w:t>
      </w:r>
      <w:r>
        <w:rPr>
          <w:sz w:val="20"/>
          <w:szCs w:val="20"/>
        </w:rPr>
        <w:t xml:space="preserve">) and security. </w:t>
      </w:r>
      <w:r>
        <w:rPr>
          <w:b/>
          <w:bCs/>
          <w:sz w:val="20"/>
          <w:szCs w:val="20"/>
        </w:rPr>
        <w:t xml:space="preserve">Transparent/intercepting</w:t>
      </w:r>
      <w:r>
        <w:rPr>
          <w:sz w:val="20"/>
          <w:szCs w:val="20"/>
        </w:rPr>
        <w:t xml:space="preserve"> proxies need no client configuration; some are autoconfigured.</w:t>
      </w:r>
    </w:p>
    <w:p>
      <w:pPr>
        <w:pStyle w:val="ListParagraph"/>
        <w:numPr>
          <w:ilvl w:val="0"/>
          <w:numId w:val="2"/>
        </w:numPr>
        <w:spacing w:after="60"/>
      </w:pPr>
      <w:r>
        <w:rPr>
          <w:sz w:val="20"/>
          <w:szCs w:val="20"/>
        </w:rPr>
        <w:t xml:space="preserve">Otherwise set manually: Settings &gt; Network &amp; Internet &gt; </w:t>
      </w:r>
      <w:r>
        <w:rPr>
          <w:b/>
          <w:bCs/>
          <w:sz w:val="20"/>
          <w:szCs w:val="20"/>
        </w:rPr>
        <w:t xml:space="preserve">Proxy</w:t>
      </w:r>
      <w:r>
        <w:rPr>
          <w:sz w:val="20"/>
          <w:szCs w:val="20"/>
        </w:rPr>
        <w:t xml:space="preserve"> &gt; manual setup, enter </w:t>
      </w:r>
      <w:r>
        <w:rPr>
          <w:b/>
          <w:bCs/>
          <w:sz w:val="20"/>
          <w:szCs w:val="20"/>
        </w:rPr>
        <w:t xml:space="preserve">address and TCP port</w:t>
      </w:r>
      <w:r>
        <w:rPr>
          <w:sz w:val="20"/>
          <w:szCs w:val="20"/>
        </w:rPr>
        <w:t xml:space="preserve"> (e.g., 192.168.1.1 and 8080). Options: automatically detect settings, use setup script.</w:t>
      </w:r>
    </w:p>
    <w:p>
      <w:pPr>
        <w:pStyle w:val="ListParagraph"/>
        <w:numPr>
          <w:ilvl w:val="0"/>
          <w:numId w:val="2"/>
        </w:numPr>
        <w:spacing w:after="60"/>
      </w:pPr>
      <w:r>
        <w:rPr>
          <w:sz w:val="20"/>
          <w:szCs w:val="20"/>
        </w:rPr>
        <w:t xml:space="preserve">Proxy settings </w:t>
      </w:r>
      <w:r>
        <w:rPr>
          <w:b/>
          <w:bCs/>
          <w:sz w:val="20"/>
          <w:szCs w:val="20"/>
        </w:rPr>
        <w:t xml:space="preserve">do not apply to VPN connections</w:t>
      </w:r>
      <w:r>
        <w:rPr>
          <w:sz w:val="20"/>
          <w:szCs w:val="20"/>
        </w:rPr>
        <w:t xml:space="preserve">.</w:t>
      </w:r>
    </w:p>
    <w:p>
      <w:pPr>
        <w:pStyle w:val="Heading3"/>
      </w:pPr>
      <w:r>
        <w:t xml:space="preserve">13C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21"/>
        <w:gridCol w:w="5259"/>
      </w:tblGrid>
      <w:tr>
        <w:trPr>
          <w:cantSplit/>
          <w:tblHeader/>
        </w:trPr>
        <w:tc>
          <w:tcPr>
            <w:tcW w:type="dxa" w:w="482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25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482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Join a Wi-Fi network that does not broadcast its SSID</w:t>
            </w:r>
          </w:p>
        </w:tc>
        <w:tc>
          <w:tcPr>
            <w:tcW w:type="dxa" w:w="525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Manage known networks &gt; </w:t>
            </w:r>
            <w:r>
              <w:rPr>
                <w:b/>
                <w:bCs/>
                <w:sz w:val="18"/>
                <w:szCs w:val="18"/>
              </w:rPr>
              <w:t xml:space="preserve">Add a new network</w:t>
            </w:r>
            <w:r>
              <w:rPr>
                <w:b w:val="false"/>
                <w:bCs w:val="false"/>
                <w:sz w:val="18"/>
                <w:szCs w:val="18"/>
              </w:rPr>
              <w:t xml:space="preserve"> and type the SSID manually</w:t>
            </w:r>
          </w:p>
        </w:tc>
      </w:tr>
      <w:tr>
        <w:trPr>
          <w:cantSplit/>
        </w:trPr>
        <w:tc>
          <w:tcPr>
            <w:tcW w:type="dxa" w:w="482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Wi-Fi card compatibility with the access point</w:t>
            </w:r>
          </w:p>
        </w:tc>
        <w:tc>
          <w:tcPr>
            <w:tcW w:type="dxa" w:w="525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The </w:t>
            </w:r>
            <w:r>
              <w:rPr>
                <w:b/>
                <w:bCs/>
                <w:sz w:val="18"/>
                <w:szCs w:val="18"/>
              </w:rPr>
              <w:t xml:space="preserve">802.11 standard</w:t>
            </w:r>
            <w:r>
              <w:rPr>
                <w:b w:val="false"/>
                <w:bCs w:val="false"/>
                <w:sz w:val="18"/>
                <w:szCs w:val="18"/>
              </w:rPr>
              <w:t xml:space="preserve">; an n card also works with g and b</w:t>
            </w:r>
          </w:p>
        </w:tc>
      </w:tr>
      <w:tr>
        <w:trPr>
          <w:cantSplit/>
        </w:trPr>
        <w:tc>
          <w:tcPr>
            <w:tcW w:type="dxa" w:w="482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part of an IPv4 address marks the network vs host</w:t>
            </w:r>
          </w:p>
        </w:tc>
        <w:tc>
          <w:tcPr>
            <w:tcW w:type="dxa" w:w="525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The </w:t>
            </w:r>
            <w:r>
              <w:rPr>
                <w:b/>
                <w:bCs/>
                <w:sz w:val="18"/>
                <w:szCs w:val="18"/>
              </w:rPr>
              <w:t xml:space="preserve">subnet mask</w:t>
            </w:r>
          </w:p>
        </w:tc>
      </w:tr>
      <w:tr>
        <w:trPr>
          <w:cantSplit/>
        </w:trPr>
        <w:tc>
          <w:tcPr>
            <w:tcW w:type="dxa" w:w="482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Host reaches local devices but not the Internet</w:t>
            </w:r>
          </w:p>
        </w:tc>
        <w:tc>
          <w:tcPr>
            <w:tcW w:type="dxa" w:w="525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Wrong or missing </w:t>
            </w:r>
            <w:r>
              <w:rPr>
                <w:b/>
                <w:bCs/>
                <w:sz w:val="18"/>
                <w:szCs w:val="18"/>
              </w:rPr>
              <w:t xml:space="preserve">default gateway</w:t>
            </w:r>
          </w:p>
        </w:tc>
      </w:tr>
      <w:tr>
        <w:trPr>
          <w:cantSplit/>
        </w:trPr>
        <w:tc>
          <w:tcPr>
            <w:tcW w:type="dxa" w:w="482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Names fail to resolve but IP pings work</w:t>
            </w:r>
          </w:p>
        </w:tc>
        <w:tc>
          <w:tcPr>
            <w:tcW w:type="dxa" w:w="525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DNS server</w:t>
            </w:r>
            <w:r>
              <w:rPr>
                <w:b w:val="false"/>
                <w:bCs w:val="false"/>
                <w:sz w:val="18"/>
                <w:szCs w:val="18"/>
              </w:rPr>
              <w:t xml:space="preserve"> setting</w:t>
            </w:r>
          </w:p>
        </w:tc>
      </w:tr>
      <w:tr>
        <w:trPr>
          <w:cantSplit/>
        </w:trPr>
        <w:tc>
          <w:tcPr>
            <w:tcW w:type="dxa" w:w="482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255.255.255.0 in the Settings app</w:t>
            </w:r>
          </w:p>
        </w:tc>
        <w:tc>
          <w:tcPr>
            <w:tcW w:type="dxa" w:w="525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Prefix length </w:t>
            </w:r>
            <w:r>
              <w:rPr>
                <w:b/>
                <w:bCs/>
                <w:sz w:val="18"/>
                <w:szCs w:val="18"/>
              </w:rPr>
              <w:t xml:space="preserve">24</w:t>
            </w:r>
          </w:p>
        </w:tc>
      </w:tr>
      <w:tr>
        <w:trPr>
          <w:cantSplit/>
        </w:trPr>
        <w:tc>
          <w:tcPr>
            <w:tcW w:type="dxa" w:w="482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Where to set a static IP in the classic GUI</w:t>
            </w:r>
          </w:p>
        </w:tc>
        <w:tc>
          <w:tcPr>
            <w:tcW w:type="dxa" w:w="525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ncpa.cpl</w:t>
            </w:r>
            <w:r>
              <w:rPr>
                <w:b w:val="false"/>
                <w:bCs w:val="false"/>
                <w:sz w:val="18"/>
                <w:szCs w:val="18"/>
              </w:rPr>
              <w:t xml:space="preserve"> &gt; adapter Properties &gt; IPv4 Properties</w:t>
            </w:r>
          </w:p>
        </w:tc>
      </w:tr>
      <w:tr>
        <w:trPr>
          <w:cantSplit/>
        </w:trPr>
        <w:tc>
          <w:tcPr>
            <w:tcW w:type="dxa" w:w="482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Laptop in a coffee shop should not be discoverable</w:t>
            </w:r>
          </w:p>
        </w:tc>
        <w:tc>
          <w:tcPr>
            <w:tcW w:type="dxa" w:w="525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Public</w:t>
            </w:r>
            <w:r>
              <w:rPr>
                <w:b w:val="false"/>
                <w:bCs w:val="false"/>
                <w:sz w:val="18"/>
                <w:szCs w:val="18"/>
              </w:rPr>
              <w:t xml:space="preserve"> network profile, not Private</w:t>
            </w:r>
          </w:p>
        </w:tc>
      </w:tr>
      <w:tr>
        <w:trPr>
          <w:cantSplit/>
        </w:trPr>
        <w:tc>
          <w:tcPr>
            <w:tcW w:type="dxa" w:w="482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Domain-joined PC firewall profile</w:t>
            </w:r>
          </w:p>
        </w:tc>
        <w:tc>
          <w:tcPr>
            <w:tcW w:type="dxa" w:w="525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Domain</w:t>
            </w:r>
            <w:r>
              <w:rPr>
                <w:b w:val="false"/>
                <w:bCs w:val="false"/>
                <w:sz w:val="18"/>
                <w:szCs w:val="18"/>
              </w:rPr>
              <w:t xml:space="preserve"> profile, set by Group Policy; user cannot choose it</w:t>
            </w:r>
          </w:p>
        </w:tc>
      </w:tr>
      <w:tr>
        <w:trPr>
          <w:cantSplit/>
        </w:trPr>
        <w:tc>
          <w:tcPr>
            <w:tcW w:type="dxa" w:w="482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Let one program through the firewall</w:t>
            </w:r>
          </w:p>
        </w:tc>
        <w:tc>
          <w:tcPr>
            <w:tcW w:type="dxa" w:w="525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Allow an app through the firewall</w:t>
            </w:r>
            <w:r>
              <w:rPr>
                <w:b w:val="false"/>
                <w:bCs w:val="false"/>
                <w:sz w:val="18"/>
                <w:szCs w:val="18"/>
              </w:rPr>
              <w:t xml:space="preserve"> (check Private/Public)</w:t>
            </w:r>
          </w:p>
        </w:tc>
      </w:tr>
      <w:tr>
        <w:trPr>
          <w:cantSplit/>
        </w:trPr>
        <w:tc>
          <w:tcPr>
            <w:tcW w:type="dxa" w:w="482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Cellular plan has a data cap</w:t>
            </w:r>
          </w:p>
        </w:tc>
        <w:tc>
          <w:tcPr>
            <w:tcW w:type="dxa" w:w="525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Set the connection as </w:t>
            </w:r>
            <w:r>
              <w:rPr>
                <w:b/>
                <w:bCs/>
                <w:sz w:val="18"/>
                <w:szCs w:val="18"/>
              </w:rPr>
              <w:t xml:space="preserve">metered</w:t>
            </w:r>
            <w:r>
              <w:rPr>
                <w:b w:val="false"/>
                <w:bCs w:val="false"/>
                <w:sz w:val="18"/>
                <w:szCs w:val="18"/>
              </w:rPr>
              <w:t xml:space="preserve"> with a data limit</w:t>
            </w:r>
          </w:p>
        </w:tc>
      </w:tr>
      <w:tr>
        <w:trPr>
          <w:cantSplit/>
        </w:trPr>
        <w:tc>
          <w:tcPr>
            <w:tcW w:type="dxa" w:w="482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Cellular GSM/4G/5G adapter needs</w:t>
            </w:r>
          </w:p>
        </w:tc>
        <w:tc>
          <w:tcPr>
            <w:tcW w:type="dxa" w:w="525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 </w:t>
            </w:r>
            <w:r>
              <w:rPr>
                <w:b/>
                <w:bCs/>
                <w:sz w:val="18"/>
                <w:szCs w:val="18"/>
              </w:rPr>
              <w:t xml:space="preserve">SIM card</w:t>
            </w:r>
            <w:r>
              <w:rPr>
                <w:b w:val="false"/>
                <w:bCs w:val="false"/>
                <w:sz w:val="18"/>
                <w:szCs w:val="18"/>
              </w:rPr>
              <w:t xml:space="preserve"> from the provider</w:t>
            </w:r>
          </w:p>
        </w:tc>
      </w:tr>
      <w:tr>
        <w:trPr>
          <w:cantSplit/>
        </w:trPr>
        <w:tc>
          <w:tcPr>
            <w:tcW w:type="dxa" w:w="482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Remote worker needs secure access to corporate LAN</w:t>
            </w:r>
          </w:p>
        </w:tc>
        <w:tc>
          <w:tcPr>
            <w:tcW w:type="dxa" w:w="525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VPN</w:t>
            </w:r>
            <w:r>
              <w:rPr>
                <w:b w:val="false"/>
                <w:bCs w:val="false"/>
                <w:sz w:val="18"/>
                <w:szCs w:val="18"/>
              </w:rPr>
              <w:t xml:space="preserve"> tunnel, not a proxy</w:t>
            </w:r>
          </w:p>
        </w:tc>
      </w:tr>
      <w:tr>
        <w:trPr>
          <w:cantSplit/>
        </w:trPr>
        <w:tc>
          <w:tcPr>
            <w:tcW w:type="dxa" w:w="482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Clients need an IP and port to forward web traffic</w:t>
            </w:r>
          </w:p>
        </w:tc>
        <w:tc>
          <w:tcPr>
            <w:tcW w:type="dxa" w:w="525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Manual </w:t>
            </w:r>
            <w:r>
              <w:rPr>
                <w:b/>
                <w:bCs/>
                <w:sz w:val="18"/>
                <w:szCs w:val="18"/>
              </w:rPr>
              <w:t xml:space="preserve">proxy</w:t>
            </w:r>
            <w:r>
              <w:rPr>
                <w:b w:val="false"/>
                <w:bCs w:val="false"/>
                <w:sz w:val="18"/>
                <w:szCs w:val="18"/>
              </w:rPr>
              <w:t xml:space="preserve"> configuration</w:t>
            </w:r>
          </w:p>
        </w:tc>
      </w:tr>
      <w:tr>
        <w:trPr>
          <w:cantSplit/>
        </w:trPr>
        <w:tc>
          <w:tcPr>
            <w:tcW w:type="dxa" w:w="482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Reach a share by name</w:t>
            </w:r>
          </w:p>
        </w:tc>
        <w:tc>
          <w:tcPr>
            <w:tcW w:type="dxa" w:w="525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UNC</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\\Host\Path</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w:t>
            </w:r>
            <w:r>
              <w:rPr>
                <w:b w:val="false"/>
                <w:bCs w:val="false"/>
                <w:sz w:val="18"/>
                <w:szCs w:val="18"/>
              </w:rPr>
              <w:t xml:space="preserve"> URL; mapped drive via </w:t>
            </w:r>
            <w:r>
              <w:rPr>
                <w:rFonts w:ascii="Consolas" w:cs="Consolas" w:eastAsia="Consolas" w:hAnsi="Consolas"/>
                <w:b w:val="false"/>
                <w:bCs w:val="false"/>
                <w:color w:val="1A2B4D"/>
                <w:sz w:val="16"/>
                <w:szCs w:val="16"/>
                <w:shd w:fill="EEF2F7" w:color="auto" w:val="clear"/>
              </w:rPr>
              <w:t xml:space="preserve">net use</w:t>
            </w:r>
          </w:p>
        </w:tc>
      </w:tr>
      <w:tr>
        <w:trPr>
          <w:cantSplit/>
        </w:trPr>
        <w:tc>
          <w:tcPr>
            <w:tcW w:type="dxa" w:w="4821"/>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Helpdesk asks for the user's FQDN</w:t>
            </w:r>
          </w:p>
        </w:tc>
        <w:tc>
          <w:tcPr>
            <w:tcW w:type="dxa" w:w="5259"/>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host + domain</w:t>
            </w:r>
            <w:r>
              <w:rPr>
                <w:b w:val="false"/>
                <w:bCs w:val="false"/>
                <w:sz w:val="18"/>
                <w:szCs w:val="18"/>
              </w:rPr>
              <w:t xml:space="preserve">, such as </w:t>
            </w:r>
            <w:r>
              <w:rPr>
                <w:rFonts w:ascii="Consolas" w:cs="Consolas" w:eastAsia="Consolas" w:hAnsi="Consolas"/>
                <w:b w:val="false"/>
                <w:bCs w:val="false"/>
                <w:color w:val="1A2B4D"/>
                <w:sz w:val="16"/>
                <w:szCs w:val="16"/>
                <w:shd w:fill="EEF2F7" w:color="auto" w:val="clear"/>
              </w:rPr>
              <w:t xml:space="preserve">userhost.comptia.com</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userhost</w:t>
            </w:r>
            <w:r>
              <w:rPr>
                <w:b w:val="false"/>
                <w:bCs w:val="false"/>
                <w:sz w:val="18"/>
                <w:szCs w:val="18"/>
              </w:rPr>
              <w:t xml:space="preserve"> is only the host name, </w:t>
            </w:r>
            <w:r>
              <w:rPr>
                <w:rFonts w:ascii="Consolas" w:cs="Consolas" w:eastAsia="Consolas" w:hAnsi="Consolas"/>
                <w:b w:val="false"/>
                <w:bCs w:val="false"/>
                <w:color w:val="1A2B4D"/>
                <w:sz w:val="16"/>
                <w:szCs w:val="16"/>
                <w:shd w:fill="EEF2F7" w:color="auto" w:val="clear"/>
              </w:rPr>
              <w:t xml:space="preserve">comptia.com</w:t>
            </w:r>
            <w:r>
              <w:rPr>
                <w:b w:val="false"/>
                <w:bCs w:val="false"/>
                <w:sz w:val="18"/>
                <w:szCs w:val="18"/>
              </w:rPr>
              <w:t xml:space="preserve"> is only the domain, and an IP address is neither</w:t>
            </w:r>
          </w:p>
        </w:tc>
      </w:tr>
    </w:tbl>
    <w:p>
      <w:pPr>
        <w:spacing w:after="100"/>
      </w:pPr>
    </w:p>
    <w:p>
      <w:pPr>
        <w:pStyle w:val="Heading1"/>
        <w:pageBreakBefore/>
      </w:pPr>
      <w:r>
        <w:t xml:space="preserve">MODULE 14 — Supporting Windows</w:t>
      </w:r>
    </w:p>
    <w:p>
      <w:pPr>
        <w:pStyle w:val="Heading2"/>
      </w:pPr>
      <w:r>
        <w:t xml:space="preserve">14A Troubleshoot Windows Networking — Obj 1.5 (network commands)</w:t>
      </w:r>
    </w:p>
    <w:p>
      <w:pPr>
        <w:pStyle w:val="Heading3"/>
      </w:pPr>
      <w:r>
        <w:t xml:space="preserve">Network command list (exam objective names these seven)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does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ipconfig</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Shows IP address, subnet mask, default gateway for each adapter</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ping</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Low-level connectivity and latency test (ICMP echo)</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netstat</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Lists open ports and connections on the local host</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nslookup</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Queries DNS servers for records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 use</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Maps or disconnects network drives and shares from the command line</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tracert</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Traces the route (hops) to a destination</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pathping</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Trace plus repeated pings to every hop; shows loss and latency per hop</w:t>
            </w:r>
          </w:p>
        </w:tc>
      </w:tr>
    </w:tbl>
    <w:p>
      <w:pPr>
        <w:spacing w:after="100"/>
      </w:pPr>
    </w:p>
    <w:p>
      <w:pPr>
        <w:pStyle w:val="ListParagraph"/>
        <w:numPr>
          <w:ilvl w:val="0"/>
          <w:numId w:val="2"/>
        </w:numPr>
        <w:spacing w:after="60"/>
      </w:pPr>
      <w:r>
        <w:rPr>
          <w:sz w:val="20"/>
          <w:szCs w:val="20"/>
        </w:rPr>
        <w:t xml:space="preserve">Also useful: </w:t>
      </w:r>
      <w:r>
        <w:rPr>
          <w:rFonts w:ascii="Consolas" w:cs="Consolas" w:eastAsia="Consolas" w:hAnsi="Consolas"/>
          <w:color w:val="1A2B4D"/>
          <w:sz w:val="18"/>
          <w:szCs w:val="18"/>
          <w:shd w:fill="EEF2F7" w:color="auto" w:val="clear"/>
        </w:rPr>
        <w:t xml:space="preserve">hostname</w:t>
      </w:r>
      <w:r>
        <w:rPr>
          <w:sz w:val="20"/>
          <w:szCs w:val="20"/>
        </w:rPr>
        <w:t xml:space="preserve"> returns the local computer name.</w:t>
      </w:r>
    </w:p>
    <w:p>
      <w:pPr>
        <w:pStyle w:val="ListParagraph"/>
        <w:numPr>
          <w:ilvl w:val="0"/>
          <w:numId w:val="2"/>
        </w:numPr>
        <w:spacing w:after="60"/>
      </w:pPr>
      <w:r>
        <w:rPr>
          <w:b/>
          <w:bCs/>
          <w:sz w:val="20"/>
          <w:szCs w:val="20"/>
        </w:rPr>
        <w:t xml:space="preserve">Note on 1202 scope:</w:t>
      </w:r>
      <w:r>
        <w:rPr>
          <w:sz w:val="20"/>
          <w:szCs w:val="20"/>
        </w:rPr>
        <w:t xml:space="preserve"> the course text does not cover </w:t>
      </w:r>
      <w:r>
        <w:rPr>
          <w:rFonts w:ascii="Consolas" w:cs="Consolas" w:eastAsia="Consolas" w:hAnsi="Consolas"/>
          <w:color w:val="1A2B4D"/>
          <w:sz w:val="18"/>
          <w:szCs w:val="18"/>
          <w:shd w:fill="EEF2F7" w:color="auto" w:val="clear"/>
        </w:rPr>
        <w:t xml:space="preserve">net use</w:t>
      </w:r>
      <w:r>
        <w:rPr>
          <w:sz w:val="20"/>
          <w:szCs w:val="20"/>
        </w:rPr>
        <w:t xml:space="preserve"> in detail; know that it maps a drive letter to a UNC path, for example </w:t>
      </w:r>
      <w:r>
        <w:rPr>
          <w:rFonts w:ascii="Consolas" w:cs="Consolas" w:eastAsia="Consolas" w:hAnsi="Consolas"/>
          <w:color w:val="1A2B4D"/>
          <w:sz w:val="18"/>
          <w:szCs w:val="18"/>
          <w:shd w:fill="EEF2F7" w:color="auto" w:val="clear"/>
        </w:rPr>
        <w:t xml:space="preserve">net use Z: \\server\share</w:t>
      </w:r>
      <w:r>
        <w:rPr>
          <w:sz w:val="20"/>
          <w:szCs w:val="20"/>
        </w:rPr>
        <w:t xml:space="preserve">, and </w:t>
      </w:r>
      <w:r>
        <w:rPr>
          <w:rFonts w:ascii="Consolas" w:cs="Consolas" w:eastAsia="Consolas" w:hAnsi="Consolas"/>
          <w:color w:val="1A2B4D"/>
          <w:sz w:val="18"/>
          <w:szCs w:val="18"/>
          <w:shd w:fill="EEF2F7" w:color="auto" w:val="clear"/>
        </w:rPr>
        <w:t xml:space="preserve">net use Z: /delete</w:t>
      </w:r>
      <w:r>
        <w:rPr>
          <w:sz w:val="20"/>
          <w:szCs w:val="20"/>
        </w:rPr>
        <w:t xml:space="preserve"> removes it.</w:t>
      </w:r>
    </w:p>
    <w:p>
      <w:pPr>
        <w:pStyle w:val="Heading3"/>
      </w:pPr>
      <w:r>
        <w:t xml:space="preserve">IP configuration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65"/>
        <w:gridCol w:w="7115"/>
      </w:tblGrid>
      <w:tr>
        <w:trPr>
          <w:cantSplit/>
          <w:tblHeader/>
        </w:trPr>
        <w:tc>
          <w:tcPr>
            <w:tcW w:type="dxa" w:w="29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Windows status</w:t>
            </w:r>
          </w:p>
        </w:tc>
        <w:tc>
          <w:tcPr>
            <w:tcW w:type="dxa" w:w="71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r>
      <w:tr>
        <w:trPr>
          <w:cantSplit/>
        </w:trPr>
        <w:tc>
          <w:tcPr>
            <w:tcW w:type="dxa" w:w="296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Unplugged or disconnected</w:t>
            </w:r>
          </w:p>
        </w:tc>
        <w:tc>
          <w:tcPr>
            <w:tcW w:type="dxa" w:w="71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Check cable or wireless setup (link problem)</w:t>
            </w:r>
          </w:p>
        </w:tc>
      </w:tr>
      <w:tr>
        <w:trPr>
          <w:cantSplit/>
        </w:trPr>
        <w:tc>
          <w:tcPr>
            <w:tcW w:type="dxa" w:w="296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Limited connectivity</w:t>
            </w:r>
          </w:p>
        </w:tc>
        <w:tc>
          <w:tcPr>
            <w:tcW w:type="dxa" w:w="711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Set to automatic but no DHCP server answered; adapter uses </w:t>
            </w:r>
            <w:r>
              <w:rPr>
                <w:b/>
                <w:bCs/>
                <w:sz w:val="18"/>
                <w:szCs w:val="18"/>
              </w:rPr>
              <w:t xml:space="preserve">APIPA 169.254.x.y</w:t>
            </w:r>
            <w:r>
              <w:rPr>
                <w:b w:val="false"/>
                <w:bCs w:val="false"/>
                <w:sz w:val="18"/>
                <w:szCs w:val="18"/>
              </w:rPr>
              <w:t xml:space="preserve"> or an alternate configuration</w:t>
            </w:r>
          </w:p>
        </w:tc>
      </w:tr>
      <w:tr>
        <w:trPr>
          <w:cantSplit/>
        </w:trPr>
        <w:tc>
          <w:tcPr>
            <w:tcW w:type="dxa" w:w="296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No Internet access</w:t>
            </w:r>
          </w:p>
        </w:tc>
        <w:tc>
          <w:tcPr>
            <w:tcW w:type="dxa" w:w="71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Local IP config is valid but Windows cannot reach an Internet test site (checks </w:t>
            </w:r>
            <w:r>
              <w:rPr>
                <w:rFonts w:ascii="Consolas" w:cs="Consolas" w:eastAsia="Consolas" w:hAnsi="Consolas"/>
                <w:b w:val="false"/>
                <w:bCs w:val="false"/>
                <w:color w:val="1A2B4D"/>
                <w:sz w:val="16"/>
                <w:szCs w:val="16"/>
                <w:shd w:fill="EEF2F7" w:color="auto" w:val="clear"/>
              </w:rPr>
              <w:t xml:space="preserve">www.msftconnecttest.com</w:t>
            </w:r>
            <w:r>
              <w:rPr>
                <w:b w:val="false"/>
                <w:bCs w:val="false"/>
                <w:sz w:val="18"/>
                <w:szCs w:val="18"/>
              </w:rPr>
              <w:t xml:space="preserve"> and DNS); suspect router, DNS, or both</w:t>
            </w:r>
          </w:p>
        </w:tc>
      </w:tr>
    </w:tbl>
    <w:p>
      <w:pPr>
        <w:spacing w:after="100"/>
      </w:pPr>
    </w:p>
    <w:p>
      <w:pPr>
        <w:pStyle w:val="ListParagraph"/>
        <w:numPr>
          <w:ilvl w:val="0"/>
          <w:numId w:val="2"/>
        </w:numPr>
        <w:spacing w:after="60"/>
      </w:pPr>
      <w:r>
        <w:rPr>
          <w:sz w:val="20"/>
          <w:szCs w:val="20"/>
        </w:rPr>
        <w:t xml:space="preserve">Older Windows 10 (1511 and earlier) used </w:t>
      </w:r>
      <w:r>
        <w:rPr>
          <w:rFonts w:ascii="Consolas" w:cs="Consolas" w:eastAsia="Consolas" w:hAnsi="Consolas"/>
          <w:color w:val="1A2B4D"/>
          <w:sz w:val="18"/>
          <w:szCs w:val="18"/>
          <w:shd w:fill="EEF2F7" w:color="auto" w:val="clear"/>
        </w:rPr>
        <w:t xml:space="preserve">www.msftncsi.com</w:t>
      </w:r>
      <w:r>
        <w:rPr>
          <w:sz w:val="20"/>
          <w:szCs w:val="20"/>
        </w:rPr>
        <w:t xml:space="preserve"> for the Network Connectivity Status Indicator (NCSI).</w:t>
      </w:r>
    </w:p>
    <w:p>
      <w:pPr>
        <w:pStyle w:val="Heading3"/>
      </w:pPr>
      <w:r>
        <w:t xml:space="preserve">ipconfig switches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cantSplit/>
          <w:tblHeader/>
        </w:trPr>
        <w:tc>
          <w:tcPr>
            <w:tcW w:type="dxa" w:w="25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75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Effect</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ipconfig</w:t>
            </w:r>
          </w:p>
        </w:tc>
        <w:tc>
          <w:tcPr>
            <w:tcW w:type="dxa" w:w="75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Basic address, mask, gateway for all bound adapters</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ipconfig /all</w:t>
            </w:r>
          </w:p>
        </w:tc>
        <w:tc>
          <w:tcPr>
            <w:tcW w:type="dxa" w:w="75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Detailed: DHCP and DNS servers, MAC address, NetBIOS status, lease times</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ipconfig /release</w:t>
            </w:r>
          </w:p>
        </w:tc>
        <w:tc>
          <w:tcPr>
            <w:tcW w:type="dxa" w:w="75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Drops the DHCP-assigned address (adapter name optional)</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ipconfig /renew</w:t>
            </w:r>
          </w:p>
        </w:tc>
        <w:tc>
          <w:tcPr>
            <w:tcW w:type="dxa" w:w="75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Requests or renews a DHCP lease</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ipconfig /displaydns</w:t>
            </w:r>
          </w:p>
        </w:tc>
        <w:tc>
          <w:tcPr>
            <w:tcW w:type="dxa" w:w="75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Shows the DNS resolver cache</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ipconfig /flushdns</w:t>
            </w:r>
          </w:p>
        </w:tc>
        <w:tc>
          <w:tcPr>
            <w:tcW w:type="dxa" w:w="75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Clears the resolver cache (fixes stale or outdated records)</w:t>
            </w:r>
          </w:p>
        </w:tc>
      </w:tr>
    </w:tbl>
    <w:p>
      <w:pPr>
        <w:spacing w:after="100"/>
      </w:pPr>
    </w:p>
    <w:p>
      <w:pPr>
        <w:pStyle w:val="ListParagraph"/>
        <w:numPr>
          <w:ilvl w:val="0"/>
          <w:numId w:val="2"/>
        </w:numPr>
        <w:spacing w:after="60"/>
      </w:pPr>
      <w:r>
        <w:rPr>
          <w:sz w:val="20"/>
          <w:szCs w:val="20"/>
        </w:rPr>
        <w:t xml:space="preserve">Questions </w:t>
      </w:r>
      <w:r>
        <w:rPr>
          <w:rFonts w:ascii="Consolas" w:cs="Consolas" w:eastAsia="Consolas" w:hAnsi="Consolas"/>
          <w:color w:val="1A2B4D"/>
          <w:sz w:val="18"/>
          <w:szCs w:val="18"/>
          <w:shd w:fill="EEF2F7" w:color="auto" w:val="clear"/>
        </w:rPr>
        <w:t xml:space="preserve">ipconfig</w:t>
      </w:r>
      <w:r>
        <w:rPr>
          <w:sz w:val="20"/>
          <w:szCs w:val="20"/>
        </w:rPr>
        <w:t xml:space="preserve"> answers: static or DHCP? Valid lease? Are the parameters right for the local network? A bad DHCP server can hand out wrong settings.</w:t>
      </w:r>
    </w:p>
    <w:p>
      <w:pPr>
        <w:pStyle w:val="ListParagraph"/>
        <w:numPr>
          <w:ilvl w:val="0"/>
          <w:numId w:val="2"/>
        </w:numPr>
        <w:spacing w:after="60"/>
      </w:pPr>
      <w:r>
        <w:rPr>
          <w:sz w:val="20"/>
          <w:szCs w:val="20"/>
        </w:rPr>
        <w:t xml:space="preserve">169.254.x.y address means the DHCP request failed; check DHCP server and link, then </w:t>
      </w:r>
      <w:r>
        <w:rPr>
          <w:rFonts w:ascii="Consolas" w:cs="Consolas" w:eastAsia="Consolas" w:hAnsi="Consolas"/>
          <w:color w:val="1A2B4D"/>
          <w:sz w:val="18"/>
          <w:szCs w:val="18"/>
          <w:shd w:fill="EEF2F7" w:color="auto" w:val="clear"/>
        </w:rPr>
        <w:t xml:space="preserve">ipconfig /renew</w:t>
      </w:r>
      <w:r>
        <w:rPr>
          <w:sz w:val="20"/>
          <w:szCs w:val="20"/>
        </w:rPr>
        <w:t xml:space="preserve">.</w:t>
      </w:r>
    </w:p>
    <w:p>
      <w:pPr>
        <w:pStyle w:val="Heading3"/>
      </w:pPr>
      <w:r>
        <w:t xml:space="preserve">Network reset</w:t>
      </w:r>
    </w:p>
    <w:p>
      <w:pPr>
        <w:pStyle w:val="ListParagraph"/>
        <w:numPr>
          <w:ilvl w:val="0"/>
          <w:numId w:val="2"/>
        </w:numPr>
        <w:spacing w:after="60"/>
      </w:pPr>
      <w:r>
        <w:rPr>
          <w:sz w:val="20"/>
          <w:szCs w:val="20"/>
        </w:rPr>
        <w:t xml:space="preserve">Restarting the PC or just the app service is the stock first response. Do not restart a server without considering other users.</w:t>
      </w:r>
    </w:p>
    <w:p>
      <w:pPr>
        <w:pStyle w:val="ListParagraph"/>
        <w:numPr>
          <w:ilvl w:val="0"/>
          <w:numId w:val="2"/>
        </w:numPr>
        <w:spacing w:after="60"/>
      </w:pPr>
      <w:r>
        <w:rPr>
          <w:b/>
          <w:bCs/>
          <w:sz w:val="20"/>
          <w:szCs w:val="20"/>
        </w:rPr>
        <w:t xml:space="preserve">Network reset</w:t>
      </w:r>
      <w:r>
        <w:rPr>
          <w:sz w:val="20"/>
          <w:szCs w:val="20"/>
        </w:rPr>
        <w:t xml:space="preserve"> (Settings &gt; Network &amp; Internet &gt; Status) clears custom adapter settings and connections, </w:t>
      </w:r>
      <w:r>
        <w:rPr>
          <w:b/>
          <w:bCs/>
          <w:sz w:val="20"/>
          <w:szCs w:val="20"/>
        </w:rPr>
        <w:t xml:space="preserve">including VPN connections</w:t>
      </w:r>
      <w:r>
        <w:rPr>
          <w:sz w:val="20"/>
          <w:szCs w:val="20"/>
        </w:rPr>
        <w:t xml:space="preserve">, which must then be reconfigured.</w:t>
      </w:r>
    </w:p>
    <w:p>
      <w:pPr>
        <w:pStyle w:val="Heading3"/>
      </w:pPr>
      <w:r>
        <w:t xml:space="preserve">ping test sequence (work outward)</w:t>
      </w:r>
    </w:p>
    <w:p>
      <w:pPr>
        <w:pStyle w:val="ListParagraph"/>
        <w:numPr>
          <w:ilvl w:val="0"/>
          <w:numId w:val="7"/>
        </w:numPr>
        <w:spacing w:after="60"/>
      </w:pPr>
      <w:r>
        <w:rPr>
          <w:rFonts w:ascii="Consolas" w:cs="Consolas" w:eastAsia="Consolas" w:hAnsi="Consolas"/>
          <w:color w:val="1A2B4D"/>
          <w:sz w:val="18"/>
          <w:szCs w:val="18"/>
          <w:shd w:fill="EEF2F7" w:color="auto" w:val="clear"/>
        </w:rPr>
        <w:t xml:space="preserve">ping 127.0.0.1</w:t>
      </w:r>
      <w:r>
        <w:rPr>
          <w:sz w:val="20"/>
          <w:szCs w:val="20"/>
        </w:rPr>
        <w:t xml:space="preserve"> (loopback): TCP/IP stack is installed and working.</w:t>
      </w:r>
    </w:p>
    <w:p>
      <w:pPr>
        <w:pStyle w:val="ListParagraph"/>
        <w:numPr>
          <w:ilvl w:val="0"/>
          <w:numId w:val="7"/>
        </w:numPr>
        <w:spacing w:after="60"/>
      </w:pPr>
      <w:r>
        <w:rPr>
          <w:sz w:val="20"/>
          <w:szCs w:val="20"/>
        </w:rPr>
        <w:t xml:space="preserve">Ping the workstation's own IP: confirms it was added correctly; can reveal a duplicate address.</w:t>
      </w:r>
    </w:p>
    <w:p>
      <w:pPr>
        <w:pStyle w:val="ListParagraph"/>
        <w:numPr>
          <w:ilvl w:val="0"/>
          <w:numId w:val="7"/>
        </w:numPr>
        <w:spacing w:after="60"/>
      </w:pPr>
      <w:r>
        <w:rPr>
          <w:sz w:val="20"/>
          <w:szCs w:val="20"/>
        </w:rPr>
        <w:t xml:space="preserve">Ping the </w:t>
      </w:r>
      <w:r>
        <w:rPr>
          <w:b/>
          <w:bCs/>
          <w:sz w:val="20"/>
          <w:szCs w:val="20"/>
        </w:rPr>
        <w:t xml:space="preserve">default gateway</w:t>
      </w:r>
      <w:r>
        <w:rPr>
          <w:sz w:val="20"/>
          <w:szCs w:val="20"/>
        </w:rPr>
        <w:t xml:space="preserve">: local network communication works.</w:t>
      </w:r>
    </w:p>
    <w:p>
      <w:pPr>
        <w:pStyle w:val="ListParagraph"/>
        <w:numPr>
          <w:ilvl w:val="0"/>
          <w:numId w:val="7"/>
        </w:numPr>
        <w:spacing w:after="60"/>
      </w:pPr>
      <w:r>
        <w:rPr>
          <w:sz w:val="20"/>
          <w:szCs w:val="20"/>
        </w:rPr>
        <w:t xml:space="preserve">Ping a </w:t>
      </w:r>
      <w:r>
        <w:rPr>
          <w:b/>
          <w:bCs/>
          <w:sz w:val="20"/>
          <w:szCs w:val="20"/>
        </w:rPr>
        <w:t xml:space="preserve">remote host IP</w:t>
      </w:r>
      <w:r>
        <w:rPr>
          <w:sz w:val="20"/>
          <w:szCs w:val="20"/>
        </w:rPr>
        <w:t xml:space="preserve">: traffic passes through the router.</w:t>
      </w:r>
    </w:p>
    <w:p>
      <w:pPr>
        <w:pStyle w:val="ListParagraph"/>
        <w:numPr>
          <w:ilvl w:val="0"/>
          <w:numId w:val="7"/>
        </w:numPr>
        <w:spacing w:after="60"/>
      </w:pPr>
      <w:r>
        <w:rPr>
          <w:sz w:val="20"/>
          <w:szCs w:val="20"/>
        </w:rPr>
        <w:t xml:space="preserve">Ping a name or FQDN: tests DNS as well (fails if the DNS server is 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74"/>
        <w:gridCol w:w="5706"/>
      </w:tblGrid>
      <w:tr>
        <w:trPr>
          <w:cantSplit/>
          <w:tblHeader/>
        </w:trPr>
        <w:tc>
          <w:tcPr>
            <w:tcW w:type="dxa" w:w="437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ping detail</w:t>
            </w:r>
          </w:p>
        </w:tc>
        <w:tc>
          <w:tcPr>
            <w:tcW w:type="dxa" w:w="570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r>
      <w:tr>
        <w:trPr>
          <w:cantSplit/>
        </w:trPr>
        <w:tc>
          <w:tcPr>
            <w:tcW w:type="dxa" w:w="437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Reply from IP, with time in ms</w:t>
            </w:r>
          </w:p>
        </w:tc>
        <w:tc>
          <w:tcPr>
            <w:tcW w:type="dxa" w:w="570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Success; time is round-trip time (RTT) used to judge latency</w:t>
            </w:r>
          </w:p>
        </w:tc>
      </w:tr>
      <w:tr>
        <w:trPr>
          <w:cantSplit/>
        </w:trPr>
        <w:tc>
          <w:tcPr>
            <w:tcW w:type="dxa" w:w="437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Reply from </w:t>
            </w:r>
            <w:r>
              <w:rPr>
                <w:b/>
                <w:bCs/>
                <w:sz w:val="18"/>
                <w:szCs w:val="18"/>
              </w:rPr>
              <w:t xml:space="preserve">sender IP</w:t>
            </w:r>
            <w:r>
              <w:rPr>
                <w:b/>
                <w:bCs/>
                <w:sz w:val="18"/>
                <w:szCs w:val="18"/>
              </w:rPr>
              <w:t xml:space="preserve">: Destination unreachable</w:t>
            </w:r>
          </w:p>
        </w:tc>
        <w:tc>
          <w:tcPr>
            <w:tcW w:type="dxa" w:w="570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Same segment; no ARP answer. Host down, non-discoverable, duplicate IP, or wrong subnet mask</w:t>
            </w:r>
          </w:p>
        </w:tc>
      </w:tr>
      <w:tr>
        <w:trPr>
          <w:cantSplit/>
        </w:trPr>
        <w:tc>
          <w:tcPr>
            <w:tcW w:type="dxa" w:w="437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Reply from </w:t>
            </w:r>
            <w:r>
              <w:rPr>
                <w:b/>
                <w:bCs/>
                <w:sz w:val="18"/>
                <w:szCs w:val="18"/>
              </w:rPr>
              <w:t xml:space="preserve">gateway IP</w:t>
            </w:r>
            <w:r>
              <w:rPr>
                <w:b/>
                <w:bCs/>
                <w:sz w:val="18"/>
                <w:szCs w:val="18"/>
              </w:rPr>
              <w:t xml:space="preserve">: Destination unreachable</w:t>
            </w:r>
          </w:p>
        </w:tc>
        <w:tc>
          <w:tcPr>
            <w:tcW w:type="dxa" w:w="570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Router has no route to the destination; router or remote network misconfigured</w:t>
            </w:r>
          </w:p>
        </w:tc>
      </w:tr>
      <w:tr>
        <w:trPr>
          <w:cantSplit/>
        </w:trPr>
        <w:tc>
          <w:tcPr>
            <w:tcW w:type="dxa" w:w="437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Request timed out</w:t>
            </w:r>
          </w:p>
        </w:tc>
        <w:tc>
          <w:tcPr>
            <w:tcW w:type="dxa" w:w="570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Probe sent through the gateway but no reply; destination down or blocking ping</w:t>
            </w:r>
          </w:p>
        </w:tc>
      </w:tr>
      <w:tr>
        <w:trPr>
          <w:cantSplit/>
        </w:trPr>
        <w:tc>
          <w:tcPr>
            <w:tcW w:type="dxa" w:w="437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ping -t</w:t>
            </w:r>
          </w:p>
        </w:tc>
        <w:tc>
          <w:tcPr>
            <w:tcW w:type="dxa" w:w="570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Continuous ping until Ctrl+C (default is only 4 packets)</w:t>
            </w:r>
          </w:p>
        </w:tc>
      </w:tr>
      <w:tr>
        <w:trPr>
          <w:cantSplit/>
        </w:trPr>
        <w:tc>
          <w:tcPr>
            <w:tcW w:type="dxa" w:w="437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ping -4</w:t>
            </w:r>
            <w:r>
              <w:rPr>
                <w:b/>
                <w:bCs/>
                <w:sz w:val="18"/>
                <w:szCs w:val="18"/>
              </w:rPr>
              <w:t xml:space="preserve"> / </w:t>
            </w:r>
            <w:r>
              <w:rPr>
                <w:rFonts w:ascii="Consolas" w:cs="Consolas" w:eastAsia="Consolas" w:hAnsi="Consolas"/>
                <w:b/>
                <w:bCs/>
                <w:color w:val="1A2B4D"/>
                <w:sz w:val="16"/>
                <w:szCs w:val="16"/>
                <w:shd w:fill="EEF2F7" w:color="auto" w:val="clear"/>
              </w:rPr>
              <w:t xml:space="preserve">ping -6</w:t>
            </w:r>
          </w:p>
        </w:tc>
        <w:tc>
          <w:tcPr>
            <w:tcW w:type="dxa" w:w="570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Force IPv4 or IPv6 name resolution</w:t>
            </w:r>
          </w:p>
        </w:tc>
      </w:tr>
    </w:tbl>
    <w:p>
      <w:pPr>
        <w:spacing w:after="100"/>
      </w:pPr>
    </w:p>
    <w:p>
      <w:pPr>
        <w:pStyle w:val="Heading3"/>
      </w:pPr>
      <w:r>
        <w:t xml:space="preserve">tracert and pathping</w:t>
      </w:r>
    </w:p>
    <w:p>
      <w:pPr>
        <w:pStyle w:val="ListParagraph"/>
        <w:numPr>
          <w:ilvl w:val="0"/>
          <w:numId w:val="2"/>
        </w:numPr>
        <w:spacing w:after="60"/>
      </w:pPr>
      <w:r>
        <w:rPr>
          <w:sz w:val="20"/>
          <w:szCs w:val="20"/>
        </w:rPr>
        <w:t xml:space="preserve">Each router crossed is one </w:t>
      </w:r>
      <w:r>
        <w:rPr>
          <w:b/>
          <w:bCs/>
          <w:sz w:val="20"/>
          <w:szCs w:val="20"/>
        </w:rPr>
        <w:t xml:space="preserve">hop</w:t>
      </w:r>
      <w:r>
        <w:rPr>
          <w:sz w:val="20"/>
          <w:szCs w:val="20"/>
        </w:rPr>
        <w:t xml:space="preserve">. </w:t>
      </w:r>
      <w:r>
        <w:rPr>
          <w:rFonts w:ascii="Consolas" w:cs="Consolas" w:eastAsia="Consolas" w:hAnsi="Consolas"/>
          <w:color w:val="1A2B4D"/>
          <w:sz w:val="18"/>
          <w:szCs w:val="18"/>
          <w:shd w:fill="EEF2F7" w:color="auto" w:val="clear"/>
        </w:rPr>
        <w:t xml:space="preserve">tracert host</w:t>
      </w:r>
      <w:r>
        <w:rPr>
          <w:sz w:val="20"/>
          <w:szCs w:val="20"/>
        </w:rPr>
        <w:t xml:space="preserve"> lists hops, response time per probe, and an </w:t>
      </w:r>
      <w:r>
        <w:rPr>
          <w:b/>
          <w:bCs/>
          <w:sz w:val="20"/>
          <w:szCs w:val="20"/>
        </w:rPr>
        <w:t xml:space="preserve">asterisk</w:t>
      </w:r>
      <w:r>
        <w:rPr>
          <w:sz w:val="20"/>
          <w:szCs w:val="20"/>
        </w:rPr>
        <w:t xml:space="preserve"> for a probe with no reply. It times out if the host cannot be reached but still shows which routers answered.</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pathping</w:t>
      </w:r>
      <w:r>
        <w:rPr>
          <w:sz w:val="20"/>
          <w:szCs w:val="20"/>
        </w:rPr>
        <w:t xml:space="preserve"> runs a trace, then pings each hop repeatedly; it reports </w:t>
      </w:r>
      <w:r>
        <w:rPr>
          <w:b/>
          <w:bCs/>
          <w:sz w:val="20"/>
          <w:szCs w:val="20"/>
        </w:rPr>
        <w:t xml:space="preserve">packet loss and RTT per hop</w:t>
      </w:r>
      <w:r>
        <w:rPr>
          <w:sz w:val="20"/>
          <w:szCs w:val="20"/>
        </w:rPr>
        <w:t xml:space="preserve">, so it finds where latency or loss starts.</w:t>
      </w:r>
    </w:p>
    <w:p>
      <w:pPr>
        <w:pStyle w:val="ListParagraph"/>
        <w:numPr>
          <w:ilvl w:val="0"/>
          <w:numId w:val="2"/>
        </w:numPr>
        <w:spacing w:after="60"/>
      </w:pPr>
      <w:r>
        <w:rPr>
          <w:sz w:val="20"/>
          <w:szCs w:val="20"/>
        </w:rPr>
        <w:t xml:space="preserve">Routing problem checklist: local router Internet status, then ISP status page or help line, then restart the router.</w:t>
      </w:r>
    </w:p>
    <w:p>
      <w:pPr>
        <w:pStyle w:val="Heading3"/>
      </w:pPr>
      <w:r>
        <w:t xml:space="preserve">Layers where services fail (after link and IP are good)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25"/>
        <w:gridCol w:w="7855"/>
      </w:tblGrid>
      <w:tr>
        <w:trPr>
          <w:cantSplit/>
          <w:tblHeader/>
        </w:trPr>
        <w:tc>
          <w:tcPr>
            <w:tcW w:type="dxa" w:w="222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Layer</w:t>
            </w:r>
          </w:p>
        </w:tc>
        <w:tc>
          <w:tcPr>
            <w:tcW w:type="dxa" w:w="785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Symptom</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Security</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Firewall, security software, or proxy settings block the connection</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Name resolution</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Reach servers by IP but not by name (DNS failure)</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Application or OS</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Service crashed or server OS failed</w:t>
            </w:r>
          </w:p>
        </w:tc>
      </w:tr>
    </w:tbl>
    <w:p>
      <w:pPr>
        <w:spacing w:after="100"/>
      </w:pPr>
    </w:p>
    <w:p>
      <w:pPr>
        <w:pStyle w:val="ListParagraph"/>
        <w:numPr>
          <w:ilvl w:val="0"/>
          <w:numId w:val="2"/>
        </w:numPr>
        <w:spacing w:after="60"/>
      </w:pPr>
      <w:r>
        <w:rPr>
          <w:sz w:val="20"/>
          <w:szCs w:val="20"/>
        </w:rPr>
        <w:t xml:space="preserve">Establish scope: if another host can connect, the fault is with the first client; if no host can, the server, print device, or infrastructure is at fault.</w:t>
      </w:r>
    </w:p>
    <w:p>
      <w:pPr>
        <w:pStyle w:val="Heading3"/>
      </w:pPr>
      <w:r>
        <w:t xml:space="preserve">nslookup</w:t>
      </w:r>
    </w:p>
    <w:p>
      <w:pPr>
        <w:pStyle w:val="ListParagraph"/>
        <w:numPr>
          <w:ilvl w:val="0"/>
          <w:numId w:val="2"/>
        </w:numPr>
        <w:spacing w:after="60"/>
      </w:pPr>
      <w:r>
        <w:rPr>
          <w:sz w:val="20"/>
          <w:szCs w:val="20"/>
        </w:rPr>
        <w:t xml:space="preserve">Syntax: </w:t>
      </w:r>
      <w:r>
        <w:rPr>
          <w:rFonts w:ascii="Consolas" w:cs="Consolas" w:eastAsia="Consolas" w:hAnsi="Consolas"/>
          <w:color w:val="1A2B4D"/>
          <w:sz w:val="18"/>
          <w:szCs w:val="18"/>
          <w:shd w:fill="EEF2F7" w:color="auto" w:val="clear"/>
        </w:rPr>
        <w:t xml:space="preserve">nslookup -option host server</w:t>
      </w:r>
      <w:r>
        <w:rPr>
          <w:sz w:val="20"/>
          <w:szCs w:val="20"/>
        </w:rPr>
        <w:t xml:space="preserve">. Host can be a name or IP; server is the DNS server to ask (default DNS server if omitted). Works interactively or in one line.</w:t>
      </w:r>
    </w:p>
    <w:p>
      <w:pPr>
        <w:pStyle w:val="ListParagraph"/>
        <w:numPr>
          <w:ilvl w:val="0"/>
          <w:numId w:val="2"/>
        </w:numPr>
        <w:spacing w:after="60"/>
      </w:pPr>
      <w:r>
        <w:rPr>
          <w:sz w:val="20"/>
          <w:szCs w:val="20"/>
        </w:rPr>
        <w:t xml:space="preserve">Example: </w:t>
      </w:r>
      <w:r>
        <w:rPr>
          <w:rFonts w:ascii="Consolas" w:cs="Consolas" w:eastAsia="Consolas" w:hAnsi="Consolas"/>
          <w:color w:val="1A2B4D"/>
          <w:sz w:val="18"/>
          <w:szCs w:val="18"/>
          <w:shd w:fill="EEF2F7" w:color="auto" w:val="clear"/>
        </w:rPr>
        <w:t xml:space="preserve">nslookup -type=mx comptia.org 8.8.8.8</w:t>
      </w:r>
      <w:r>
        <w:rPr>
          <w:sz w:val="20"/>
          <w:szCs w:val="20"/>
        </w:rPr>
        <w:t xml:space="preserve"> asks Google DNS for the mail (MX) records of the domain.</w:t>
      </w:r>
    </w:p>
    <w:p>
      <w:pPr>
        <w:pStyle w:val="ListParagraph"/>
        <w:numPr>
          <w:ilvl w:val="0"/>
          <w:numId w:val="2"/>
        </w:numPr>
        <w:spacing w:after="60"/>
      </w:pPr>
      <w:r>
        <w:rPr>
          <w:sz w:val="20"/>
          <w:szCs w:val="20"/>
        </w:rPr>
        <w:t xml:space="preserve">Query a different DNS server and compare answers to expose configuration problems on your own server.</w:t>
      </w:r>
    </w:p>
    <w:p>
      <w:pPr>
        <w:pStyle w:val="Heading3"/>
      </w:pPr>
      <w:r>
        <w:t xml:space="preserve">netstat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Switch</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Effect</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(none)</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Active and listening TCP ports. Active = connected to a foreign address; listening = waiting</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-a</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Include UDP and all listening ports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-b</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Show the </w:t>
            </w:r>
            <w:r>
              <w:rPr>
                <w:b/>
                <w:bCs/>
                <w:sz w:val="18"/>
                <w:szCs w:val="18"/>
              </w:rPr>
              <w:t xml:space="preserve">process name</w:t>
            </w:r>
            <w:r>
              <w:rPr>
                <w:b w:val="false"/>
                <w:bCs w:val="false"/>
                <w:sz w:val="18"/>
                <w:szCs w:val="18"/>
              </w:rPr>
              <w:t xml:space="preserve"> that opened each port (admin prompt)</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-o</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Show the </w:t>
            </w:r>
            <w:r>
              <w:rPr>
                <w:b/>
                <w:bCs/>
                <w:sz w:val="18"/>
                <w:szCs w:val="18"/>
              </w:rPr>
              <w:t xml:space="preserve">process ID (PID)</w:t>
            </w:r>
            <w:r>
              <w:rPr>
                <w:b w:val="false"/>
                <w:bCs w:val="false"/>
                <w:sz w:val="18"/>
                <w:szCs w:val="18"/>
              </w:rPr>
              <w:t xml:space="preserve"> (admin prompt)</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Numeric addresses and ports; skips name resolution so it is faster</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-e</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Ethernet statistics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Per-protocol statistics</w:t>
            </w:r>
          </w:p>
        </w:tc>
      </w:tr>
    </w:tbl>
    <w:p>
      <w:pPr>
        <w:spacing w:after="100"/>
      </w:pPr>
    </w:p>
    <w:p>
      <w:pPr>
        <w:pStyle w:val="ListParagraph"/>
        <w:numPr>
          <w:ilvl w:val="0"/>
          <w:numId w:val="2"/>
        </w:numPr>
        <w:spacing w:after="60"/>
      </w:pPr>
      <w:r>
        <w:rPr>
          <w:sz w:val="20"/>
          <w:szCs w:val="20"/>
        </w:rPr>
        <w:t xml:space="preserve">Use it to confirm a file-sharing or email port is open on a server and who is connecting.</w:t>
      </w:r>
    </w:p>
    <w:p>
      <w:pPr>
        <w:pStyle w:val="Heading3"/>
      </w:pPr>
      <w:r>
        <w:t xml:space="preserve">14A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PC shows a 169.254.x.y address and "Limited connectivity"</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DHCP server not reached (APIPA); check link and DHCP, then </w:t>
            </w:r>
            <w:r>
              <w:rPr>
                <w:rFonts w:ascii="Consolas" w:cs="Consolas" w:eastAsia="Consolas" w:hAnsi="Consolas"/>
                <w:b w:val="false"/>
                <w:bCs w:val="false"/>
                <w:color w:val="1A2B4D"/>
                <w:sz w:val="16"/>
                <w:szCs w:val="16"/>
                <w:shd w:fill="EEF2F7" w:color="auto" w:val="clear"/>
              </w:rPr>
              <w:t xml:space="preserve">ipconfig /renew</w:t>
            </w:r>
            <w:r>
              <w:rPr>
                <w:b w:val="false"/>
                <w:bCs w:val="false"/>
                <w:sz w:val="18"/>
                <w:szCs w:val="18"/>
              </w:rPr>
              <w:t xml:space="preserve">, not a DNS fix</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Can ping an IP address but not the website name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Name resolution problem; use </w:t>
            </w:r>
            <w:r>
              <w:rPr>
                <w:rFonts w:ascii="Consolas" w:cs="Consolas" w:eastAsia="Consolas" w:hAnsi="Consolas"/>
                <w:b w:val="false"/>
                <w:bCs w:val="false"/>
                <w:color w:val="1A2B4D"/>
                <w:sz w:val="16"/>
                <w:szCs w:val="16"/>
                <w:shd w:fill="EEF2F7" w:color="auto" w:val="clear"/>
              </w:rPr>
              <w:t xml:space="preserve">nslookup</w:t>
            </w:r>
            <w:r>
              <w:rPr>
                <w:b w:val="false"/>
                <w:bCs w:val="false"/>
                <w:sz w:val="18"/>
                <w:szCs w:val="18"/>
              </w:rPr>
              <w:t xml:space="preserve"> and </w:t>
            </w:r>
            <w:r>
              <w:rPr>
                <w:rFonts w:ascii="Consolas" w:cs="Consolas" w:eastAsia="Consolas" w:hAnsi="Consolas"/>
                <w:b w:val="false"/>
                <w:bCs w:val="false"/>
                <w:color w:val="1A2B4D"/>
                <w:sz w:val="16"/>
                <w:szCs w:val="16"/>
                <w:shd w:fill="EEF2F7" w:color="auto" w:val="clear"/>
              </w:rPr>
              <w:t xml:space="preserve">ipconfig /flushdns</w:t>
            </w:r>
            <w:r>
              <w:rPr>
                <w:b w:val="false"/>
                <w:bCs w:val="false"/>
                <w:sz w:val="18"/>
                <w:szCs w:val="18"/>
              </w:rPr>
              <w:t xml:space="preserve">, not a cable or router fault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Verify the TCP/IP stack on the local machine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ping 127.0.0.1</w:t>
            </w:r>
            <w:r>
              <w:rPr>
                <w:b w:val="false"/>
                <w:bCs w:val="false"/>
                <w:sz w:val="18"/>
                <w:szCs w:val="18"/>
              </w:rPr>
              <w:t xml:space="preserve">, not the gateway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Find which router along the path drops packets and show loss per hop</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pathping</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tracert</w:t>
            </w:r>
            <w:r>
              <w:rPr>
                <w:b w:val="false"/>
                <w:bCs w:val="false"/>
                <w:sz w:val="18"/>
                <w:szCs w:val="18"/>
              </w:rPr>
              <w:t xml:space="preserve"> (tracert shows no per-hop loss statistics)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See which process owns an open port</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netstat -b</w:t>
            </w:r>
            <w:r>
              <w:rPr>
                <w:b w:val="false"/>
                <w:bCs w:val="false"/>
                <w:sz w:val="18"/>
                <w:szCs w:val="18"/>
              </w:rPr>
              <w:t xml:space="preserve"> (name) or </w:t>
            </w:r>
            <w:r>
              <w:rPr>
                <w:rFonts w:ascii="Consolas" w:cs="Consolas" w:eastAsia="Consolas" w:hAnsi="Consolas"/>
                <w:b w:val="false"/>
                <w:bCs w:val="false"/>
                <w:color w:val="1A2B4D"/>
                <w:sz w:val="16"/>
                <w:szCs w:val="16"/>
                <w:shd w:fill="EEF2F7" w:color="auto" w:val="clear"/>
              </w:rPr>
              <w:t xml:space="preserve">netstat -o</w:t>
            </w:r>
            <w:r>
              <w:rPr>
                <w:b w:val="false"/>
                <w:bCs w:val="false"/>
                <w:sz w:val="18"/>
                <w:szCs w:val="18"/>
              </w:rPr>
              <w:t xml:space="preserve"> (PID) from an elevated prompt, not plain </w:t>
            </w:r>
            <w:r>
              <w:rPr>
                <w:rFonts w:ascii="Consolas" w:cs="Consolas" w:eastAsia="Consolas" w:hAnsi="Consolas"/>
                <w:b w:val="false"/>
                <w:bCs w:val="false"/>
                <w:color w:val="1A2B4D"/>
                <w:sz w:val="16"/>
                <w:szCs w:val="16"/>
                <w:shd w:fill="EEF2F7" w:color="auto" w:val="clear"/>
              </w:rPr>
              <w:t xml:space="preserve">netstat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Display the MAC address, DNS servers, and lease details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ipconfig /all</w:t>
            </w:r>
            <w:r>
              <w:rPr>
                <w:b w:val="false"/>
                <w:bCs w:val="false"/>
                <w:sz w:val="18"/>
                <w:szCs w:val="18"/>
              </w:rPr>
              <w:t xml:space="preserve">, not plain </w:t>
            </w:r>
            <w:r>
              <w:rPr>
                <w:rFonts w:ascii="Consolas" w:cs="Consolas" w:eastAsia="Consolas" w:hAnsi="Consolas"/>
                <w:b w:val="false"/>
                <w:bCs w:val="false"/>
                <w:color w:val="1A2B4D"/>
                <w:sz w:val="16"/>
                <w:szCs w:val="16"/>
                <w:shd w:fill="EEF2F7" w:color="auto" w:val="clear"/>
              </w:rPr>
              <w:t xml:space="preserve">ipconfig</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Query the mail server record of a domain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nslookup -type=mx domain</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ping</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Ping reply says Destination unreachable from the default gateway</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Router has no route to the target; fix routing, not the local NIC</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Stale DNS answers after a server's IP changed</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ipconfig /flushdns</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/release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Map a shared folder to a drive letter from the command line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net use</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netstat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Network reset in Settings has what side effect</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Removes VPN connections and custom adapter settings that must be redone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ping</w:t>
            </w:r>
            <w:r>
              <w:rPr>
                <w:b/>
                <w:bCs/>
                <w:sz w:val="18"/>
                <w:szCs w:val="18"/>
              </w:rPr>
              <w:t xml:space="preserve"> runs forever until stopped</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ping -t</w:t>
            </w:r>
            <w:r>
              <w:rPr>
                <w:b w:val="false"/>
                <w:bCs w:val="false"/>
                <w:sz w:val="18"/>
                <w:szCs w:val="18"/>
              </w:rPr>
              <w:t xml:space="preserve"> (Ctrl+C stops it); default is four packets</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See open ports and the connections made by services on a host</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netstat</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-ano</w:t>
            </w:r>
            <w:r>
              <w:rPr>
                <w:b w:val="false"/>
                <w:bCs w:val="false"/>
                <w:sz w:val="18"/>
                <w:szCs w:val="18"/>
              </w:rPr>
              <w:t xml:space="preserve"> adds the PID, </w:t>
            </w:r>
            <w:r>
              <w:rPr>
                <w:rFonts w:ascii="Consolas" w:cs="Consolas" w:eastAsia="Consolas" w:hAnsi="Consolas"/>
                <w:b w:val="false"/>
                <w:bCs w:val="false"/>
                <w:color w:val="1A2B4D"/>
                <w:sz w:val="16"/>
                <w:szCs w:val="16"/>
                <w:shd w:fill="EEF2F7" w:color="auto" w:val="clear"/>
              </w:rPr>
              <w:t xml:space="preserve">-b</w:t>
            </w:r>
            <w:r>
              <w:rPr>
                <w:b w:val="false"/>
                <w:bCs w:val="false"/>
                <w:sz w:val="18"/>
                <w:szCs w:val="18"/>
              </w:rPr>
              <w:t xml:space="preserve"> the program). Not </w:t>
            </w:r>
            <w:r>
              <w:rPr>
                <w:rFonts w:ascii="Consolas" w:cs="Consolas" w:eastAsia="Consolas" w:hAnsi="Consolas"/>
                <w:b w:val="false"/>
                <w:bCs w:val="false"/>
                <w:color w:val="1A2B4D"/>
                <w:sz w:val="16"/>
                <w:szCs w:val="16"/>
                <w:shd w:fill="EEF2F7" w:color="auto" w:val="clear"/>
              </w:rPr>
              <w:t xml:space="preserve">nslookup</w:t>
            </w:r>
            <w:r>
              <w:rPr>
                <w:b w:val="false"/>
                <w:bCs w:val="false"/>
                <w:sz w:val="18"/>
                <w:szCs w:val="18"/>
              </w:rPr>
              <w:t xml:space="preserve"> (DNS), </w:t>
            </w:r>
            <w:r>
              <w:rPr>
                <w:rFonts w:ascii="Consolas" w:cs="Consolas" w:eastAsia="Consolas" w:hAnsi="Consolas"/>
                <w:b w:val="false"/>
                <w:bCs w:val="false"/>
                <w:color w:val="1A2B4D"/>
                <w:sz w:val="16"/>
                <w:szCs w:val="16"/>
                <w:shd w:fill="EEF2F7" w:color="auto" w:val="clear"/>
              </w:rPr>
              <w:t xml:space="preserve">tracert</w:t>
            </w:r>
            <w:r>
              <w:rPr>
                <w:b w:val="false"/>
                <w:bCs w:val="false"/>
                <w:sz w:val="18"/>
                <w:szCs w:val="18"/>
              </w:rPr>
              <w:t xml:space="preserve"> (route) or </w:t>
            </w:r>
            <w:r>
              <w:rPr>
                <w:rFonts w:ascii="Consolas" w:cs="Consolas" w:eastAsia="Consolas" w:hAnsi="Consolas"/>
                <w:b w:val="false"/>
                <w:bCs w:val="false"/>
                <w:color w:val="1A2B4D"/>
                <w:sz w:val="16"/>
                <w:szCs w:val="16"/>
                <w:shd w:fill="EEF2F7" w:color="auto" w:val="clear"/>
              </w:rPr>
              <w:t xml:space="preserve">ipconfig</w:t>
            </w:r>
            <w:r>
              <w:rPr>
                <w:b w:val="false"/>
                <w:bCs w:val="false"/>
                <w:sz w:val="18"/>
                <w:szCs w:val="18"/>
              </w:rPr>
              <w:t xml:space="preserve"> (adapter settings)</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VPN user cannot reach a file server and the IP configuration is already verified</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Ping the file server's IP address</w:t>
            </w:r>
            <w:r>
              <w:rPr>
                <w:b w:val="false"/>
                <w:bCs w:val="false"/>
                <w:sz w:val="18"/>
                <w:szCs w:val="18"/>
              </w:rPr>
              <w:t xml:space="preserve"> next. The gateway is local and the loopback only proves TCP/IP is installed, so neither tests the remote path</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Check whether DNS resolves one domain correctly</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nslookup domain</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ping</w:t>
            </w:r>
            <w:r>
              <w:rPr>
                <w:b w:val="false"/>
                <w:bCs w:val="false"/>
                <w:sz w:val="18"/>
                <w:szCs w:val="18"/>
              </w:rPr>
              <w:t xml:space="preserve"> depends on DNS to work, </w:t>
            </w:r>
            <w:r>
              <w:rPr>
                <w:rFonts w:ascii="Consolas" w:cs="Consolas" w:eastAsia="Consolas" w:hAnsi="Consolas"/>
                <w:b w:val="false"/>
                <w:bCs w:val="false"/>
                <w:color w:val="1A2B4D"/>
                <w:sz w:val="16"/>
                <w:szCs w:val="16"/>
                <w:shd w:fill="EEF2F7" w:color="auto" w:val="clear"/>
              </w:rPr>
              <w:t xml:space="preserve">ipconfig /flushdns</w:t>
            </w:r>
            <w:r>
              <w:rPr>
                <w:b w:val="false"/>
                <w:bCs w:val="false"/>
                <w:sz w:val="18"/>
                <w:szCs w:val="18"/>
              </w:rPr>
              <w:t xml:space="preserve"> only clears the cache and </w:t>
            </w:r>
            <w:r>
              <w:rPr>
                <w:rFonts w:ascii="Consolas" w:cs="Consolas" w:eastAsia="Consolas" w:hAnsi="Consolas"/>
                <w:b w:val="false"/>
                <w:bCs w:val="false"/>
                <w:color w:val="1A2B4D"/>
                <w:sz w:val="16"/>
                <w:szCs w:val="16"/>
                <w:shd w:fill="EEF2F7" w:color="auto" w:val="clear"/>
              </w:rPr>
              <w:t xml:space="preserve">/renew</w:t>
            </w:r>
            <w:r>
              <w:rPr>
                <w:b w:val="false"/>
                <w:bCs w:val="false"/>
                <w:sz w:val="18"/>
                <w:szCs w:val="18"/>
              </w:rPr>
              <w:t xml:space="preserve"> is a DHCP command</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Problems connecting to other computers by hostname</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nslookup</w:t>
            </w:r>
            <w:r>
              <w:rPr>
                <w:b w:val="false"/>
                <w:bCs w:val="false"/>
                <w:sz w:val="18"/>
                <w:szCs w:val="18"/>
              </w:rPr>
              <w:t xml:space="preserve"> (DNS name resolution). </w:t>
            </w:r>
            <w:r>
              <w:rPr>
                <w:rFonts w:ascii="Consolas" w:cs="Consolas" w:eastAsia="Consolas" w:hAnsi="Consolas"/>
                <w:b w:val="false"/>
                <w:bCs w:val="false"/>
                <w:color w:val="1A2B4D"/>
                <w:sz w:val="16"/>
                <w:szCs w:val="16"/>
                <w:shd w:fill="EEF2F7" w:color="auto" w:val="clear"/>
              </w:rPr>
              <w:t xml:space="preserve">arp</w:t>
            </w:r>
            <w:r>
              <w:rPr>
                <w:b w:val="false"/>
                <w:bCs w:val="false"/>
                <w:sz w:val="18"/>
                <w:szCs w:val="18"/>
              </w:rPr>
              <w:t xml:space="preserve"> maps IP to MAC, </w:t>
            </w:r>
            <w:r>
              <w:rPr>
                <w:rFonts w:ascii="Consolas" w:cs="Consolas" w:eastAsia="Consolas" w:hAnsi="Consolas"/>
                <w:b w:val="false"/>
                <w:bCs w:val="false"/>
                <w:color w:val="1A2B4D"/>
                <w:sz w:val="16"/>
                <w:szCs w:val="16"/>
                <w:shd w:fill="EEF2F7" w:color="auto" w:val="clear"/>
              </w:rPr>
              <w:t xml:space="preserve">nbtstat</w:t>
            </w:r>
            <w:r>
              <w:rPr>
                <w:b w:val="false"/>
                <w:bCs w:val="false"/>
                <w:sz w:val="18"/>
                <w:szCs w:val="18"/>
              </w:rPr>
              <w:t xml:space="preserve"> is NetBIOS names, </w:t>
            </w:r>
            <w:r>
              <w:rPr>
                <w:rFonts w:ascii="Consolas" w:cs="Consolas" w:eastAsia="Consolas" w:hAnsi="Consolas"/>
                <w:b w:val="false"/>
                <w:bCs w:val="false"/>
                <w:color w:val="1A2B4D"/>
                <w:sz w:val="16"/>
                <w:szCs w:val="16"/>
                <w:shd w:fill="EEF2F7" w:color="auto" w:val="clear"/>
              </w:rPr>
              <w:t xml:space="preserve">netstat</w:t>
            </w:r>
            <w:r>
              <w:rPr>
                <w:b w:val="false"/>
                <w:bCs w:val="false"/>
                <w:sz w:val="18"/>
                <w:szCs w:val="18"/>
              </w:rPr>
              <w:t xml:space="preserve"> is connections</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What </w:t>
            </w:r>
            <w:r>
              <w:rPr>
                <w:rFonts w:ascii="Consolas" w:cs="Consolas" w:eastAsia="Consolas" w:hAnsi="Consolas"/>
                <w:b/>
                <w:bCs/>
                <w:color w:val="1A2B4D"/>
                <w:sz w:val="16"/>
                <w:szCs w:val="16"/>
                <w:shd w:fill="EEF2F7" w:color="auto" w:val="clear"/>
              </w:rPr>
              <w:t xml:space="preserve">netstat</w:t>
            </w:r>
            <w:r>
              <w:rPr>
                <w:b/>
                <w:bCs/>
                <w:sz w:val="18"/>
                <w:szCs w:val="18"/>
              </w:rPr>
              <w:t xml:space="preserve"> helps with when troubleshooting ports</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val="false"/>
                <w:bCs w:val="false"/>
                <w:sz w:val="18"/>
                <w:szCs w:val="18"/>
              </w:rPr>
              <w:t xml:space="preserve">Shows </w:t>
            </w:r>
            <w:r>
              <w:rPr>
                <w:b/>
                <w:bCs/>
                <w:sz w:val="18"/>
                <w:szCs w:val="18"/>
              </w:rPr>
              <w:t xml:space="preserve">whether a port is listening on the local machine</w:t>
            </w:r>
            <w:r>
              <w:rPr>
                <w:b w:val="false"/>
                <w:bCs w:val="false"/>
                <w:sz w:val="18"/>
                <w:szCs w:val="18"/>
              </w:rPr>
              <w:t xml:space="preserve"> and which connections are open. It does not trace routes (</w:t>
            </w:r>
            <w:r>
              <w:rPr>
                <w:rFonts w:ascii="Consolas" w:cs="Consolas" w:eastAsia="Consolas" w:hAnsi="Consolas"/>
                <w:b w:val="false"/>
                <w:bCs w:val="false"/>
                <w:color w:val="1A2B4D"/>
                <w:sz w:val="16"/>
                <w:szCs w:val="16"/>
                <w:shd w:fill="EEF2F7" w:color="auto" w:val="clear"/>
              </w:rPr>
              <w:t xml:space="preserve">tracert</w:t>
            </w:r>
            <w:r>
              <w:rPr>
                <w:b w:val="false"/>
                <w:bCs w:val="false"/>
                <w:sz w:val="18"/>
                <w:szCs w:val="18"/>
              </w:rPr>
              <w:t xml:space="preserve">), test remote reachability (</w:t>
            </w:r>
            <w:r>
              <w:rPr>
                <w:rFonts w:ascii="Consolas" w:cs="Consolas" w:eastAsia="Consolas" w:hAnsi="Consolas"/>
                <w:b w:val="false"/>
                <w:bCs w:val="false"/>
                <w:color w:val="1A2B4D"/>
                <w:sz w:val="16"/>
                <w:szCs w:val="16"/>
                <w:shd w:fill="EEF2F7" w:color="auto" w:val="clear"/>
              </w:rPr>
              <w:t xml:space="preserve">ping</w:t>
            </w:r>
            <w:r>
              <w:rPr>
                <w:b w:val="false"/>
                <w:bCs w:val="false"/>
                <w:sz w:val="18"/>
                <w:szCs w:val="18"/>
              </w:rPr>
              <w:t xml:space="preserve">) or show IP configuration (</w:t>
            </w:r>
            <w:r>
              <w:rPr>
                <w:rFonts w:ascii="Consolas" w:cs="Consolas" w:eastAsia="Consolas" w:hAnsi="Consolas"/>
                <w:b w:val="false"/>
                <w:bCs w:val="false"/>
                <w:color w:val="1A2B4D"/>
                <w:sz w:val="16"/>
                <w:szCs w:val="16"/>
                <w:shd w:fill="EEF2F7" w:color="auto" w:val="clear"/>
              </w:rPr>
              <w:t xml:space="preserve">ipconfig</w:t>
            </w:r>
            <w:r>
              <w:rPr>
                <w:b w:val="false"/>
                <w:bCs w:val="false"/>
                <w:sz w:val="18"/>
                <w:szCs w:val="18"/>
              </w:rPr>
              <w:t xml:space="preserve">)</w:t>
            </w:r>
          </w:p>
        </w:tc>
      </w:tr>
    </w:tbl>
    <w:p>
      <w:pPr>
        <w:spacing w:after="100"/>
      </w:pPr>
    </w:p>
    <w:p>
      <w:pPr>
        <w:pStyle w:val="Heading2"/>
      </w:pPr>
      <w:r>
        <w:t xml:space="preserve">14B Remote Access Technologies — Obj 4.9</w:t>
      </w:r>
    </w:p>
    <w:p>
      <w:pPr>
        <w:pStyle w:val="Heading3"/>
      </w:pPr>
      <w:r>
        <w:t xml:space="preserve">Methods at a glance (1202 objective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85"/>
        <w:gridCol w:w="5331"/>
        <w:gridCol w:w="3464"/>
      </w:tblGrid>
      <w:tr>
        <w:trPr>
          <w:cantSplit/>
          <w:tblHeader/>
        </w:trPr>
        <w:tc>
          <w:tcPr>
            <w:tcW w:type="dxa" w:w="128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Tool</w:t>
            </w:r>
          </w:p>
        </w:tc>
        <w:tc>
          <w:tcPr>
            <w:tcW w:type="dxa" w:w="533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Type</w:t>
            </w:r>
          </w:p>
        </w:tc>
        <w:tc>
          <w:tcPr>
            <w:tcW w:type="dxa" w:w="346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Port or note</w:t>
            </w:r>
          </w:p>
        </w:tc>
      </w:tr>
      <w:tr>
        <w:trPr>
          <w:cantSplit/>
        </w:trPr>
        <w:tc>
          <w:tcPr>
            <w:tcW w:type="dxa" w:w="1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RDP</w:t>
            </w:r>
          </w:p>
        </w:tc>
        <w:tc>
          <w:tcPr>
            <w:tcW w:type="dxa" w:w="533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Remote desktop (GUI)</w:t>
            </w:r>
          </w:p>
        </w:tc>
        <w:tc>
          <w:tcPr>
            <w:tcW w:type="dxa" w:w="346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TCP </w:t>
            </w:r>
            <w:r>
              <w:rPr>
                <w:b/>
                <w:bCs/>
                <w:sz w:val="18"/>
                <w:szCs w:val="18"/>
              </w:rPr>
              <w:t xml:space="preserve">3389</w:t>
            </w:r>
          </w:p>
        </w:tc>
      </w:tr>
      <w:tr>
        <w:trPr>
          <w:cantSplit/>
        </w:trPr>
        <w:tc>
          <w:tcPr>
            <w:tcW w:type="dxa" w:w="1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VPN</w:t>
            </w:r>
          </w:p>
        </w:tc>
        <w:tc>
          <w:tcPr>
            <w:tcW w:type="dxa" w:w="533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Tunnel into a remote network</w:t>
            </w:r>
          </w:p>
        </w:tc>
        <w:tc>
          <w:tcPr>
            <w:tcW w:type="dxa" w:w="346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Not a desktop; joins you to the network</w:t>
            </w:r>
          </w:p>
        </w:tc>
      </w:tr>
      <w:tr>
        <w:trPr>
          <w:cantSplit/>
        </w:trPr>
        <w:tc>
          <w:tcPr>
            <w:tcW w:type="dxa" w:w="1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VNC</w:t>
            </w:r>
          </w:p>
        </w:tc>
        <w:tc>
          <w:tcPr>
            <w:tcW w:type="dxa" w:w="533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Remote desktop (cross-platform)</w:t>
            </w:r>
          </w:p>
        </w:tc>
        <w:tc>
          <w:tcPr>
            <w:tcW w:type="dxa" w:w="346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TCP </w:t>
            </w:r>
            <w:r>
              <w:rPr>
                <w:b/>
                <w:bCs/>
                <w:sz w:val="18"/>
                <w:szCs w:val="18"/>
              </w:rPr>
              <w:t xml:space="preserve">5900</w:t>
            </w:r>
            <w:r>
              <w:rPr>
                <w:b w:val="false"/>
                <w:bCs w:val="false"/>
                <w:sz w:val="18"/>
                <w:szCs w:val="18"/>
              </w:rPr>
              <w:t xml:space="preserve">; not all versions secure</w:t>
            </w:r>
          </w:p>
        </w:tc>
      </w:tr>
      <w:tr>
        <w:trPr>
          <w:cantSplit/>
        </w:trPr>
        <w:tc>
          <w:tcPr>
            <w:tcW w:type="dxa" w:w="1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SSH</w:t>
            </w:r>
          </w:p>
        </w:tc>
        <w:tc>
          <w:tcPr>
            <w:tcW w:type="dxa" w:w="533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Encrypted command line</w:t>
            </w:r>
          </w:p>
        </w:tc>
        <w:tc>
          <w:tcPr>
            <w:tcW w:type="dxa" w:w="346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TCP </w:t>
            </w:r>
            <w:r>
              <w:rPr>
                <w:b/>
                <w:bCs/>
                <w:sz w:val="18"/>
                <w:szCs w:val="18"/>
              </w:rPr>
              <w:t xml:space="preserve">22</w:t>
            </w:r>
          </w:p>
        </w:tc>
      </w:tr>
      <w:tr>
        <w:trPr>
          <w:cantSplit/>
        </w:trPr>
        <w:tc>
          <w:tcPr>
            <w:tcW w:type="dxa" w:w="1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RMM</w:t>
            </w:r>
          </w:p>
        </w:tc>
        <w:tc>
          <w:tcPr>
            <w:tcW w:type="dxa" w:w="533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Monitoring and management for MSPs</w:t>
            </w:r>
          </w:p>
        </w:tc>
        <w:tc>
          <w:tcPr>
            <w:tcW w:type="dxa" w:w="346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Agent based</w:t>
            </w:r>
          </w:p>
        </w:tc>
      </w:tr>
      <w:tr>
        <w:trPr>
          <w:cantSplit/>
        </w:trPr>
        <w:tc>
          <w:tcPr>
            <w:tcW w:type="dxa" w:w="1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SPICE</w:t>
            </w:r>
          </w:p>
        </w:tc>
        <w:tc>
          <w:tcPr>
            <w:tcW w:type="dxa" w:w="533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Remote display for virtual machines</w:t>
            </w:r>
          </w:p>
        </w:tc>
        <w:tc>
          <w:tcPr>
            <w:tcW w:type="dxa" w:w="346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Kerberos, TLS option</w:t>
            </w:r>
          </w:p>
        </w:tc>
      </w:tr>
      <w:tr>
        <w:trPr>
          <w:cantSplit/>
        </w:trPr>
        <w:tc>
          <w:tcPr>
            <w:tcW w:type="dxa" w:w="1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WinRM</w:t>
            </w:r>
          </w:p>
        </w:tc>
        <w:tc>
          <w:tcPr>
            <w:tcW w:type="dxa" w:w="533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Remote management commands</w:t>
            </w:r>
          </w:p>
        </w:tc>
        <w:tc>
          <w:tcPr>
            <w:tcW w:type="dxa" w:w="346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Uses HTTP or HTTPS; Kerberos encrypts</w:t>
            </w:r>
          </w:p>
        </w:tc>
      </w:tr>
      <w:tr>
        <w:trPr>
          <w:cantSplit/>
        </w:trPr>
        <w:tc>
          <w:tcPr>
            <w:tcW w:type="dxa" w:w="1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Third-party</w:t>
            </w:r>
          </w:p>
        </w:tc>
        <w:tc>
          <w:tcPr>
            <w:tcW w:type="dxa" w:w="533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Screen sharing, video conferencing, file transfer, desktop management</w:t>
            </w:r>
          </w:p>
        </w:tc>
        <w:tc>
          <w:tcPr>
            <w:tcW w:type="dxa" w:w="346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See below</w:t>
            </w:r>
          </w:p>
        </w:tc>
      </w:tr>
    </w:tbl>
    <w:p>
      <w:pPr>
        <w:spacing w:after="100"/>
      </w:pPr>
    </w:p>
    <w:p>
      <w:pPr>
        <w:pStyle w:val="ListParagraph"/>
        <w:numPr>
          <w:ilvl w:val="0"/>
          <w:numId w:val="2"/>
        </w:numPr>
        <w:spacing w:after="60"/>
      </w:pPr>
      <w:r>
        <w:rPr>
          <w:b/>
          <w:bCs/>
          <w:sz w:val="20"/>
          <w:szCs w:val="20"/>
        </w:rPr>
        <w:t xml:space="preserve">New on 1202:</w:t>
      </w:r>
      <w:r>
        <w:rPr>
          <w:sz w:val="20"/>
          <w:szCs w:val="20"/>
        </w:rPr>
        <w:t xml:space="preserve"> SPICE and WinRM are added. </w:t>
      </w:r>
      <w:r>
        <w:rPr>
          <w:b/>
          <w:bCs/>
          <w:sz w:val="20"/>
          <w:szCs w:val="20"/>
        </w:rPr>
        <w:t xml:space="preserve">Microsoft Remote Assistance (MSRA) is no longer listed</w:t>
      </w:r>
      <w:r>
        <w:rPr>
          <w:sz w:val="20"/>
          <w:szCs w:val="20"/>
        </w:rPr>
        <w:t xml:space="preserve">, but the course text still covers it and Quick Assist; know them as background (below).</w:t>
      </w:r>
    </w:p>
    <w:p>
      <w:pPr>
        <w:pStyle w:val="Heading3"/>
      </w:pPr>
      <w:r>
        <w:t xml:space="preserve">General security considerations</w:t>
      </w:r>
    </w:p>
    <w:p>
      <w:pPr>
        <w:pStyle w:val="ListParagraph"/>
        <w:numPr>
          <w:ilvl w:val="0"/>
          <w:numId w:val="2"/>
        </w:numPr>
        <w:spacing w:after="60"/>
      </w:pPr>
      <w:r>
        <w:rPr>
          <w:sz w:val="20"/>
          <w:szCs w:val="20"/>
        </w:rPr>
        <w:t xml:space="preserve">Grant remote access only to selected accounts (least privilege).</w:t>
      </w:r>
    </w:p>
    <w:p>
      <w:pPr>
        <w:pStyle w:val="ListParagraph"/>
        <w:numPr>
          <w:ilvl w:val="0"/>
          <w:numId w:val="2"/>
        </w:numPr>
        <w:spacing w:after="60"/>
      </w:pPr>
      <w:r>
        <w:rPr>
          <w:sz w:val="20"/>
          <w:szCs w:val="20"/>
        </w:rPr>
        <w:t xml:space="preserve">Encrypt the connection; use a server certificate so users can confirm a legitimate server (stops evil-twin style impersonation).</w:t>
      </w:r>
    </w:p>
    <w:p>
      <w:pPr>
        <w:pStyle w:val="ListParagraph"/>
        <w:numPr>
          <w:ilvl w:val="0"/>
          <w:numId w:val="2"/>
        </w:numPr>
        <w:spacing w:after="60"/>
      </w:pPr>
      <w:r>
        <w:rPr>
          <w:sz w:val="20"/>
          <w:szCs w:val="20"/>
        </w:rPr>
        <w:t xml:space="preserve">Keep server software patched, especially when its port is reachable from the Internet.</w:t>
      </w:r>
    </w:p>
    <w:p>
      <w:pPr>
        <w:pStyle w:val="Heading3"/>
      </w:pPr>
      <w:r>
        <w:t xml:space="preserve">Remote Desktop Protocol (RDP)</w:t>
      </w:r>
    </w:p>
    <w:p>
      <w:pPr>
        <w:pStyle w:val="ListParagraph"/>
        <w:numPr>
          <w:ilvl w:val="0"/>
          <w:numId w:val="2"/>
        </w:numPr>
        <w:spacing w:after="60"/>
      </w:pPr>
      <w:r>
        <w:rPr>
          <w:sz w:val="20"/>
          <w:szCs w:val="20"/>
        </w:rPr>
        <w:t xml:space="preserve">Client: </w:t>
      </w:r>
      <w:r>
        <w:rPr>
          <w:b/>
          <w:bCs/>
          <w:sz w:val="20"/>
          <w:szCs w:val="20"/>
        </w:rPr>
        <w:t xml:space="preserve">Remote Desktop Connection</w:t>
      </w:r>
      <w:r>
        <w:rPr>
          <w:sz w:val="20"/>
          <w:szCs w:val="20"/>
        </w:rPr>
        <w:t xml:space="preserve"> or </w:t>
      </w:r>
      <w:r>
        <w:rPr>
          <w:rFonts w:ascii="Consolas" w:cs="Consolas" w:eastAsia="Consolas" w:hAnsi="Consolas"/>
          <w:color w:val="1A2B4D"/>
          <w:sz w:val="18"/>
          <w:szCs w:val="18"/>
          <w:shd w:fill="EEF2F7" w:color="auto" w:val="clear"/>
        </w:rPr>
        <w:t xml:space="preserve">mstsc.exe</w:t>
      </w:r>
      <w:r>
        <w:rPr>
          <w:sz w:val="20"/>
          <w:szCs w:val="20"/>
        </w:rPr>
        <w:t xml:space="preserve">. Enter IP or FQDN; inspect any certificate before trusting.</w:t>
      </w:r>
    </w:p>
    <w:p>
      <w:pPr>
        <w:pStyle w:val="ListParagraph"/>
        <w:numPr>
          <w:ilvl w:val="0"/>
          <w:numId w:val="2"/>
        </w:numPr>
        <w:spacing w:after="60"/>
      </w:pPr>
      <w:r>
        <w:rPr>
          <w:sz w:val="20"/>
          <w:szCs w:val="20"/>
        </w:rPr>
        <w:t xml:space="preserve">Credentials: domain account as </w:t>
      </w:r>
      <w:r>
        <w:rPr>
          <w:rFonts w:ascii="Consolas" w:cs="Consolas" w:eastAsia="Consolas" w:hAnsi="Consolas"/>
          <w:color w:val="1A2B4D"/>
          <w:sz w:val="18"/>
          <w:szCs w:val="18"/>
          <w:shd w:fill="EEF2F7" w:color="auto" w:val="clear"/>
        </w:rPr>
        <w:t xml:space="preserve">Domain\Username</w:t>
      </w:r>
      <w:r>
        <w:rPr>
          <w:sz w:val="20"/>
          <w:szCs w:val="20"/>
        </w:rPr>
        <w:t xml:space="preserve">; local account as </w:t>
      </w:r>
      <w:r>
        <w:rPr>
          <w:rFonts w:ascii="Consolas" w:cs="Consolas" w:eastAsia="Consolas" w:hAnsi="Consolas"/>
          <w:color w:val="1A2B4D"/>
          <w:sz w:val="18"/>
          <w:szCs w:val="18"/>
          <w:shd w:fill="EEF2F7" w:color="auto" w:val="clear"/>
        </w:rPr>
        <w:t xml:space="preserve">.\Username</w:t>
      </w:r>
      <w:r>
        <w:rPr>
          <w:sz w:val="20"/>
          <w:szCs w:val="20"/>
        </w:rPr>
        <w:t xml:space="preserve"> or </w:t>
      </w:r>
      <w:r>
        <w:rPr>
          <w:rFonts w:ascii="Consolas" w:cs="Consolas" w:eastAsia="Consolas" w:hAnsi="Consolas"/>
          <w:color w:val="1A2B4D"/>
          <w:sz w:val="18"/>
          <w:szCs w:val="18"/>
          <w:shd w:fill="EEF2F7" w:color="auto" w:val="clear"/>
        </w:rPr>
        <w:t xml:space="preserve">Host\Username</w:t>
      </w:r>
      <w:r>
        <w:rPr>
          <w:sz w:val="20"/>
          <w:szCs w:val="20"/>
        </w:rPr>
        <w:t xml:space="preserve">.</w:t>
      </w:r>
    </w:p>
    <w:p>
      <w:pPr>
        <w:pStyle w:val="ListParagraph"/>
        <w:numPr>
          <w:ilvl w:val="0"/>
          <w:numId w:val="2"/>
        </w:numPr>
        <w:spacing w:after="60"/>
      </w:pPr>
      <w:r>
        <w:rPr>
          <w:sz w:val="20"/>
          <w:szCs w:val="20"/>
        </w:rPr>
        <w:t xml:space="preserve">RDP session data and authentication are </w:t>
      </w:r>
      <w:r>
        <w:rPr>
          <w:b/>
          <w:bCs/>
          <w:sz w:val="20"/>
          <w:szCs w:val="20"/>
        </w:rPr>
        <w:t xml:space="preserve">always encrypted</w:t>
      </w:r>
      <w:r>
        <w:rPr>
          <w:sz w:val="20"/>
          <w:szCs w:val="20"/>
        </w:rPr>
        <w:t xml:space="preserve">.</w:t>
      </w:r>
    </w:p>
    <w:p>
      <w:pPr>
        <w:pStyle w:val="ListParagraph"/>
        <w:numPr>
          <w:ilvl w:val="0"/>
          <w:numId w:val="2"/>
        </w:numPr>
        <w:spacing w:after="60"/>
      </w:pPr>
      <w:r>
        <w:rPr>
          <w:b/>
          <w:bCs/>
          <w:sz w:val="20"/>
          <w:szCs w:val="20"/>
        </w:rPr>
        <w:t xml:space="preserve">One session at a time:</w:t>
      </w:r>
      <w:r>
        <w:rPr>
          <w:sz w:val="20"/>
          <w:szCs w:val="20"/>
        </w:rPr>
        <w:t xml:space="preserve"> a remote session locks the local desktop; a local sign-in disconnects the remote user.</w:t>
      </w:r>
    </w:p>
    <w:p>
      <w:pPr>
        <w:pStyle w:val="ListParagraph"/>
        <w:numPr>
          <w:ilvl w:val="0"/>
          <w:numId w:val="2"/>
        </w:numPr>
        <w:spacing w:after="60"/>
      </w:pPr>
      <w:r>
        <w:rPr>
          <w:sz w:val="20"/>
          <w:szCs w:val="20"/>
        </w:rPr>
        <w:t xml:space="preserve">Clients exist for Linux, macOS, iOS, Android. </w:t>
      </w:r>
      <w:r>
        <w:rPr>
          <w:b/>
          <w:bCs/>
          <w:sz w:val="20"/>
          <w:szCs w:val="20"/>
        </w:rPr>
        <w:t xml:space="preserve">XRDP</w:t>
      </w:r>
      <w:r>
        <w:rPr>
          <w:sz w:val="20"/>
          <w:szCs w:val="20"/>
        </w:rPr>
        <w:t xml:space="preserve"> is an open-source RDP server for Linux.</w:t>
      </w:r>
    </w:p>
    <w:p>
      <w:pPr>
        <w:pStyle w:val="ListParagraph"/>
        <w:numPr>
          <w:ilvl w:val="0"/>
          <w:numId w:val="2"/>
        </w:numPr>
        <w:spacing w:after="60"/>
      </w:pPr>
      <w:r>
        <w:rPr>
          <w:b/>
          <w:bCs/>
          <w:sz w:val="20"/>
          <w:szCs w:val="20"/>
        </w:rPr>
        <w:t xml:space="preserve">Home editions have the RDP client but not the server</w:t>
      </w:r>
      <w:r>
        <w:rPr>
          <w:sz w:val="20"/>
          <w:szCs w:val="20"/>
        </w:rPr>
        <w:t xml:space="preserve">; you cannot connect into Home.</w:t>
      </w:r>
    </w:p>
    <w:p>
      <w:pPr>
        <w:pStyle w:val="ListParagraph"/>
        <w:numPr>
          <w:ilvl w:val="0"/>
          <w:numId w:val="2"/>
        </w:numPr>
        <w:spacing w:after="60"/>
      </w:pPr>
      <w:r>
        <w:rPr>
          <w:sz w:val="20"/>
          <w:szCs w:val="20"/>
        </w:rPr>
        <w:t xml:space="preserve">Server is </w:t>
      </w:r>
      <w:r>
        <w:rPr>
          <w:b/>
          <w:bCs/>
          <w:sz w:val="20"/>
          <w:szCs w:val="20"/>
        </w:rPr>
        <w:t xml:space="preserve">off by default</w:t>
      </w:r>
      <w:r>
        <w:rPr>
          <w:sz w:val="20"/>
          <w:szCs w:val="20"/>
        </w:rPr>
        <w:t xml:space="preserve">; enable in Settings &gt; System &gt; Remote Desktop.</w:t>
      </w:r>
    </w:p>
    <w:p>
      <w:pPr>
        <w:pStyle w:val="ListParagraph"/>
        <w:numPr>
          <w:ilvl w:val="1"/>
          <w:numId w:val="2"/>
        </w:numPr>
        <w:spacing w:after="60"/>
      </w:pPr>
      <w:r>
        <w:rPr>
          <w:b/>
          <w:bCs/>
          <w:sz w:val="20"/>
          <w:szCs w:val="20"/>
        </w:rPr>
        <w:t xml:space="preserve">Select users</w:t>
      </w:r>
      <w:r>
        <w:rPr>
          <w:sz w:val="20"/>
          <w:szCs w:val="20"/>
        </w:rPr>
        <w:t xml:space="preserve"> who may connect (local administrators are allowed by default).</w:t>
      </w:r>
    </w:p>
    <w:p>
      <w:pPr>
        <w:pStyle w:val="ListParagraph"/>
        <w:numPr>
          <w:ilvl w:val="1"/>
          <w:numId w:val="2"/>
        </w:numPr>
        <w:spacing w:after="60"/>
      </w:pPr>
      <w:r>
        <w:rPr>
          <w:sz w:val="20"/>
          <w:szCs w:val="20"/>
        </w:rPr>
        <w:t xml:space="preserve">Default port </w:t>
      </w:r>
      <w:r>
        <w:rPr>
          <w:b/>
          <w:bCs/>
          <w:sz w:val="20"/>
          <w:szCs w:val="20"/>
        </w:rPr>
        <w:t xml:space="preserve">TCP 3389</w:t>
      </w:r>
      <w:r>
        <w:rPr>
          <w:sz w:val="20"/>
          <w:szCs w:val="20"/>
        </w:rPr>
        <w:t xml:space="preserve">; can be changed.</w:t>
      </w:r>
    </w:p>
    <w:p>
      <w:pPr>
        <w:pStyle w:val="ListParagraph"/>
        <w:numPr>
          <w:ilvl w:val="1"/>
          <w:numId w:val="2"/>
        </w:numPr>
        <w:spacing w:after="60"/>
      </w:pPr>
      <w:r>
        <w:rPr>
          <w:b/>
          <w:bCs/>
          <w:sz w:val="20"/>
          <w:szCs w:val="20"/>
        </w:rPr>
        <w:t xml:space="preserve">Network Level Authentication (NLA):</w:t>
      </w:r>
      <w:r>
        <w:rPr>
          <w:sz w:val="20"/>
          <w:szCs w:val="20"/>
        </w:rPr>
        <w:t xml:space="preserve"> authenticates before a desktop is built, which protects against denial-of-service from many pending connections. Prefer requiring NLA over allowing older clients.</w:t>
      </w:r>
    </w:p>
    <w:p>
      <w:pPr>
        <w:pStyle w:val="ListParagraph"/>
        <w:numPr>
          <w:ilvl w:val="1"/>
          <w:numId w:val="2"/>
        </w:numPr>
        <w:spacing w:after="60"/>
      </w:pPr>
      <w:r>
        <w:rPr>
          <w:b/>
          <w:bCs/>
          <w:sz w:val="20"/>
          <w:szCs w:val="20"/>
        </w:rPr>
        <w:t xml:space="preserve">RDP Restricted Admin mode</w:t>
      </w:r>
      <w:r>
        <w:rPr>
          <w:sz w:val="20"/>
          <w:szCs w:val="20"/>
        </w:rPr>
        <w:t xml:space="preserve"> and </w:t>
      </w:r>
      <w:r>
        <w:rPr>
          <w:b/>
          <w:bCs/>
          <w:sz w:val="20"/>
          <w:szCs w:val="20"/>
        </w:rPr>
        <w:t xml:space="preserve">Remote Credential Guard</w:t>
      </w:r>
      <w:r>
        <w:rPr>
          <w:sz w:val="20"/>
          <w:szCs w:val="20"/>
        </w:rPr>
        <w:t xml:space="preserve"> protect credentials when connecting to a possibly compromised server.</w:t>
      </w:r>
    </w:p>
    <w:p>
      <w:pPr>
        <w:pStyle w:val="Heading3"/>
      </w:pPr>
      <w:r>
        <w:t xml:space="preserve">Virtual Network Computing (VNC) and macOS Screen Sharing</w:t>
      </w:r>
    </w:p>
    <w:p>
      <w:pPr>
        <w:pStyle w:val="ListParagraph"/>
        <w:numPr>
          <w:ilvl w:val="0"/>
          <w:numId w:val="2"/>
        </w:numPr>
        <w:spacing w:after="60"/>
      </w:pPr>
      <w:r>
        <w:rPr>
          <w:sz w:val="20"/>
          <w:szCs w:val="20"/>
        </w:rPr>
        <w:t xml:space="preserve">macOS </w:t>
      </w:r>
      <w:r>
        <w:rPr>
          <w:b/>
          <w:bCs/>
          <w:sz w:val="20"/>
          <w:szCs w:val="20"/>
        </w:rPr>
        <w:t xml:space="preserve">Screen Sharing</w:t>
      </w:r>
      <w:r>
        <w:rPr>
          <w:sz w:val="20"/>
          <w:szCs w:val="20"/>
        </w:rPr>
        <w:t xml:space="preserve"> is built on VNC; any VNC client can connect. macOS Screen Sharing is encrypted.</w:t>
      </w:r>
    </w:p>
    <w:p>
      <w:pPr>
        <w:pStyle w:val="ListParagraph"/>
        <w:numPr>
          <w:ilvl w:val="0"/>
          <w:numId w:val="2"/>
        </w:numPr>
        <w:spacing w:after="60"/>
      </w:pPr>
      <w:r>
        <w:rPr>
          <w:sz w:val="20"/>
          <w:szCs w:val="20"/>
        </w:rPr>
        <w:t xml:space="preserve">VNC uses </w:t>
      </w:r>
      <w:r>
        <w:rPr>
          <w:b/>
          <w:bCs/>
          <w:sz w:val="20"/>
          <w:szCs w:val="20"/>
        </w:rPr>
        <w:t xml:space="preserve">TCP 5900</w:t>
      </w:r>
      <w:r>
        <w:rPr>
          <w:sz w:val="20"/>
          <w:szCs w:val="20"/>
        </w:rPr>
        <w:t xml:space="preserve">; some VNC products have no connection security.</w:t>
      </w:r>
    </w:p>
    <w:p>
      <w:pPr>
        <w:pStyle w:val="Heading3"/>
      </w:pPr>
      <w:r>
        <w:t xml:space="preserve">Microsoft Remote Assistance and Quick Assist (background)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6"/>
        <w:gridCol w:w="5184"/>
        <w:gridCol w:w="3840"/>
      </w:tblGrid>
      <w:tr>
        <w:trPr>
          <w:cantSplit/>
          <w:tblHeader/>
        </w:trPr>
        <w:tc>
          <w:tcPr>
            <w:tcW w:type="dxa" w:w="105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Feature</w:t>
            </w:r>
          </w:p>
        </w:tc>
        <w:tc>
          <w:tcPr>
            <w:tcW w:type="dxa" w:w="518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Remote Assistance (</w:t>
            </w:r>
            <w:r>
              <w:rPr>
                <w:rFonts w:ascii="Consolas" w:cs="Consolas" w:eastAsia="Consolas" w:hAnsi="Consolas"/>
                <w:b/>
                <w:bCs/>
                <w:color w:val="FFFFFF"/>
                <w:sz w:val="16"/>
                <w:szCs w:val="16"/>
                <w:shd w:fill="EEF2F7" w:color="auto" w:val="clear"/>
              </w:rPr>
              <w:t xml:space="preserve">msra.exe</w:t>
            </w:r>
            <w:r>
              <w:rPr>
                <w:b/>
                <w:bCs/>
                <w:color w:val="FFFFFF"/>
                <w:sz w:val="18"/>
                <w:szCs w:val="18"/>
              </w:rPr>
              <w:t xml:space="preserve">)</w:t>
            </w:r>
          </w:p>
        </w:tc>
        <w:tc>
          <w:tcPr>
            <w:tcW w:type="dxa" w:w="38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Quick Assist</w:t>
            </w:r>
          </w:p>
        </w:tc>
      </w:tr>
      <w:tr>
        <w:trPr>
          <w:cantSplit/>
        </w:trPr>
        <w:tc>
          <w:tcPr>
            <w:tcW w:type="dxa" w:w="10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How invited</w:t>
            </w:r>
          </w:p>
        </w:tc>
        <w:tc>
          <w:tcPr>
            <w:tcW w:type="dxa" w:w="518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Invitation file with passcode</w:t>
            </w:r>
          </w:p>
        </w:tc>
        <w:tc>
          <w:tcPr>
            <w:tcW w:type="dxa" w:w="38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Helper generates a code for the sharer</w:t>
            </w:r>
          </w:p>
        </w:tc>
      </w:tr>
      <w:tr>
        <w:trPr>
          <w:cantSplit/>
        </w:trPr>
        <w:tc>
          <w:tcPr>
            <w:tcW w:type="dxa" w:w="105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Port</w:t>
            </w:r>
          </w:p>
        </w:tc>
        <w:tc>
          <w:tcPr>
            <w:tcW w:type="dxa" w:w="518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Dynamic ephemeral range 49152-65535 (hard to firewall)</w:t>
            </w:r>
          </w:p>
        </w:tc>
        <w:tc>
          <w:tcPr>
            <w:tcW w:type="dxa" w:w="38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TCP 443 (HTTPS)</w:t>
            </w:r>
          </w:p>
        </w:tc>
      </w:tr>
      <w:tr>
        <w:trPr>
          <w:cantSplit/>
        </w:trPr>
        <w:tc>
          <w:tcPr>
            <w:tcW w:type="dxa" w:w="10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Account</w:t>
            </w:r>
          </w:p>
        </w:tc>
        <w:tc>
          <w:tcPr>
            <w:tcW w:type="dxa" w:w="518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Not required</w:t>
            </w:r>
          </w:p>
        </w:tc>
        <w:tc>
          <w:tcPr>
            <w:tcW w:type="dxa" w:w="38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Helper signs in with a Microsoft account</w:t>
            </w:r>
          </w:p>
        </w:tc>
      </w:tr>
      <w:tr>
        <w:trPr>
          <w:cantSplit/>
        </w:trPr>
        <w:tc>
          <w:tcPr>
            <w:tcW w:type="dxa" w:w="105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Shortcut</w:t>
            </w:r>
          </w:p>
        </w:tc>
        <w:tc>
          <w:tcPr>
            <w:tcW w:type="dxa" w:w="518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p>
        </w:tc>
        <w:tc>
          <w:tcPr>
            <w:tcW w:type="dxa" w:w="38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Ctrl+Windows+Q</w:t>
            </w:r>
          </w:p>
        </w:tc>
      </w:tr>
    </w:tbl>
    <w:p>
      <w:pPr>
        <w:spacing w:after="100"/>
      </w:pPr>
    </w:p>
    <w:p>
      <w:pPr>
        <w:pStyle w:val="ListParagraph"/>
        <w:numPr>
          <w:ilvl w:val="0"/>
          <w:numId w:val="2"/>
        </w:numPr>
        <w:spacing w:after="60"/>
      </w:pPr>
      <w:r>
        <w:rPr>
          <w:sz w:val="20"/>
          <w:szCs w:val="20"/>
        </w:rPr>
        <w:t xml:space="preserve">Both include chat and request-control. By default neither can answer </w:t>
      </w:r>
      <w:r>
        <w:rPr>
          <w:b/>
          <w:bCs/>
          <w:sz w:val="20"/>
          <w:szCs w:val="20"/>
        </w:rPr>
        <w:t xml:space="preserve">UAC prompts</w:t>
      </w:r>
      <w:r>
        <w:rPr>
          <w:sz w:val="20"/>
          <w:szCs w:val="20"/>
        </w:rPr>
        <w:t xml:space="preserve"> on the Secure Desktop; fixing that means weakening UAC.</w:t>
      </w:r>
    </w:p>
    <w:p>
      <w:pPr>
        <w:pStyle w:val="Heading3"/>
      </w:pPr>
      <w:r>
        <w:t xml:space="preserve">WinRM</w:t>
      </w:r>
    </w:p>
    <w:p>
      <w:pPr>
        <w:pStyle w:val="ListParagraph"/>
        <w:numPr>
          <w:ilvl w:val="0"/>
          <w:numId w:val="2"/>
        </w:numPr>
        <w:spacing w:after="60"/>
      </w:pPr>
      <w:r>
        <w:rPr>
          <w:sz w:val="20"/>
          <w:szCs w:val="20"/>
        </w:rPr>
        <w:t xml:space="preserve">Microsoft's implementation of </w:t>
      </w:r>
      <w:r>
        <w:rPr>
          <w:b/>
          <w:bCs/>
          <w:sz w:val="20"/>
          <w:szCs w:val="20"/>
        </w:rPr>
        <w:t xml:space="preserve">WS-Management</w:t>
      </w:r>
      <w:r>
        <w:rPr>
          <w:sz w:val="20"/>
          <w:szCs w:val="20"/>
        </w:rPr>
        <w:t xml:space="preserve">; SOAP based over HTTP or HTTPS. Built into current Windows.</w:t>
      </w:r>
    </w:p>
    <w:p>
      <w:pPr>
        <w:pStyle w:val="ListParagraph"/>
        <w:numPr>
          <w:ilvl w:val="0"/>
          <w:numId w:val="2"/>
        </w:numPr>
        <w:spacing w:after="60"/>
      </w:pPr>
      <w:r>
        <w:rPr>
          <w:sz w:val="20"/>
          <w:szCs w:val="20"/>
        </w:rPr>
        <w:t xml:space="preserve">Lets an admin run management commands on remote systems and forward logs for collection.</w:t>
      </w:r>
    </w:p>
    <w:p>
      <w:pPr>
        <w:pStyle w:val="ListParagraph"/>
        <w:numPr>
          <w:ilvl w:val="0"/>
          <w:numId w:val="2"/>
        </w:numPr>
        <w:spacing w:after="60"/>
      </w:pPr>
      <w:r>
        <w:rPr>
          <w:sz w:val="20"/>
          <w:szCs w:val="20"/>
        </w:rPr>
        <w:t xml:space="preserve">Risk: an attacker who gets in can run commands. Traffic over HTTP is still encrypted via Kerberos, so cleartext is not the concern.</w:t>
      </w:r>
    </w:p>
    <w:p>
      <w:pPr>
        <w:pStyle w:val="Heading3"/>
      </w:pPr>
      <w:r>
        <w:t xml:space="preserve">Secure Shell (SSH)</w:t>
      </w:r>
    </w:p>
    <w:p>
      <w:pPr>
        <w:pStyle w:val="ListParagraph"/>
        <w:numPr>
          <w:ilvl w:val="0"/>
          <w:numId w:val="2"/>
        </w:numPr>
        <w:spacing w:after="60"/>
      </w:pPr>
      <w:r>
        <w:rPr>
          <w:sz w:val="20"/>
          <w:szCs w:val="20"/>
        </w:rPr>
        <w:t xml:space="preserve">Command-line access, </w:t>
      </w:r>
      <w:r>
        <w:rPr>
          <w:b/>
          <w:bCs/>
          <w:sz w:val="20"/>
          <w:szCs w:val="20"/>
        </w:rPr>
        <w:t xml:space="preserve">TCP 22</w:t>
      </w:r>
      <w:r>
        <w:rPr>
          <w:sz w:val="20"/>
          <w:szCs w:val="20"/>
        </w:rPr>
        <w:t xml:space="preserve">, every session encrypted.</w:t>
      </w:r>
    </w:p>
    <w:p>
      <w:pPr>
        <w:pStyle w:val="ListParagraph"/>
        <w:numPr>
          <w:ilvl w:val="0"/>
          <w:numId w:val="2"/>
        </w:numPr>
        <w:spacing w:after="60"/>
      </w:pPr>
      <w:r>
        <w:rPr>
          <w:sz w:val="20"/>
          <w:szCs w:val="20"/>
        </w:rPr>
        <w:t xml:space="preserve">The server has a key pair; the client checks the </w:t>
      </w:r>
      <w:r>
        <w:rPr>
          <w:b/>
          <w:bCs/>
          <w:sz w:val="20"/>
          <w:szCs w:val="20"/>
        </w:rPr>
        <w:t xml:space="preserve">host key fingerprint</w:t>
      </w:r>
      <w:r>
        <w:rPr>
          <w:sz w:val="20"/>
          <w:szCs w:val="20"/>
        </w:rPr>
        <w:t xml:space="preserve"> to detect an impostor or on-path attack, and warns when the key is not yet cached.</w:t>
      </w:r>
    </w:p>
    <w:p>
      <w:pPr>
        <w:pStyle w:val="ListParagraph"/>
        <w:numPr>
          <w:ilvl w:val="0"/>
          <w:numId w:val="2"/>
        </w:numPr>
        <w:spacing w:after="60"/>
      </w:pPr>
      <w:r>
        <w:rPr>
          <w:sz w:val="20"/>
          <w:szCs w:val="20"/>
        </w:rPr>
        <w:t xml:space="preserve">Authentication methods:</w:t>
      </w:r>
    </w:p>
    <w:p>
      <w:pPr>
        <w:pStyle w:val="ListParagraph"/>
        <w:numPr>
          <w:ilvl w:val="1"/>
          <w:numId w:val="2"/>
        </w:numPr>
        <w:spacing w:after="60"/>
      </w:pPr>
      <w:r>
        <w:rPr>
          <w:b/>
          <w:bCs/>
          <w:sz w:val="20"/>
          <w:szCs w:val="20"/>
        </w:rPr>
        <w:t xml:space="preserve">Password authentication:</w:t>
      </w:r>
      <w:r>
        <w:rPr>
          <w:sz w:val="20"/>
          <w:szCs w:val="20"/>
        </w:rPr>
        <w:t xml:space="preserve"> username and password checked against a local database or an authentication server.</w:t>
      </w:r>
    </w:p>
    <w:p>
      <w:pPr>
        <w:pStyle w:val="ListParagraph"/>
        <w:numPr>
          <w:ilvl w:val="1"/>
          <w:numId w:val="2"/>
        </w:numPr>
        <w:spacing w:after="60"/>
      </w:pPr>
      <w:r>
        <w:rPr>
          <w:b/>
          <w:bCs/>
          <w:sz w:val="20"/>
          <w:szCs w:val="20"/>
        </w:rPr>
        <w:t xml:space="preserve">Public key:</w:t>
      </w:r>
      <w:r>
        <w:rPr>
          <w:sz w:val="20"/>
          <w:szCs w:val="20"/>
        </w:rPr>
        <w:t xml:space="preserve"> server holds authorized public keys; client proves possession of the matching private key.</w:t>
      </w:r>
    </w:p>
    <w:p>
      <w:pPr>
        <w:pStyle w:val="ListParagraph"/>
        <w:numPr>
          <w:ilvl w:val="0"/>
          <w:numId w:val="2"/>
        </w:numPr>
        <w:spacing w:after="60"/>
      </w:pPr>
      <w:r>
        <w:rPr>
          <w:sz w:val="20"/>
          <w:szCs w:val="20"/>
        </w:rPr>
        <w:t xml:space="preserve">Remove compromised keys quickly; poor SSH key management has caused real breaches.</w:t>
      </w:r>
    </w:p>
    <w:p>
      <w:pPr>
        <w:pStyle w:val="Heading3"/>
      </w:pPr>
      <w:r>
        <w:t xml:space="preserve">RMM and desktop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9"/>
        <w:gridCol w:w="6171"/>
      </w:tblGrid>
      <w:tr>
        <w:trPr>
          <w:cantSplit/>
          <w:tblHeader/>
        </w:trPr>
        <w:tc>
          <w:tcPr>
            <w:tcW w:type="dxa" w:w="390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Type</w:t>
            </w:r>
          </w:p>
        </w:tc>
        <w:tc>
          <w:tcPr>
            <w:tcW w:type="dxa" w:w="617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Designed for</w:t>
            </w:r>
          </w:p>
        </w:tc>
      </w:tr>
      <w:tr>
        <w:trPr>
          <w:cantSplit/>
        </w:trPr>
        <w:tc>
          <w:tcPr>
            <w:tcW w:type="dxa" w:w="390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RMM</w:t>
            </w:r>
            <w:r>
              <w:rPr>
                <w:b/>
                <w:bCs/>
                <w:sz w:val="18"/>
                <w:szCs w:val="18"/>
              </w:rPr>
              <w:t xml:space="preserve"> (remote monitoring and management)</w:t>
            </w:r>
          </w:p>
        </w:tc>
        <w:tc>
          <w:tcPr>
            <w:tcW w:type="dxa" w:w="617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Managed service providers (MSPs)</w:t>
            </w:r>
            <w:r>
              <w:rPr>
                <w:b w:val="false"/>
                <w:bCs w:val="false"/>
                <w:sz w:val="18"/>
                <w:szCs w:val="18"/>
              </w:rPr>
              <w:t xml:space="preserve">; separates client accounts, tracks billable support</w:t>
            </w:r>
          </w:p>
        </w:tc>
      </w:tr>
      <w:tr>
        <w:trPr>
          <w:cantSplit/>
        </w:trPr>
        <w:tc>
          <w:tcPr>
            <w:tcW w:type="dxa" w:w="3909"/>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Desktop management or MDM suites</w:t>
            </w:r>
          </w:p>
        </w:tc>
        <w:tc>
          <w:tcPr>
            <w:tcW w:type="dxa" w:w="617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 single organization; focus on access control and authorization</w:t>
            </w:r>
          </w:p>
        </w:tc>
      </w:tr>
    </w:tbl>
    <w:p>
      <w:pPr>
        <w:spacing w:after="100"/>
      </w:pPr>
    </w:p>
    <w:p>
      <w:pPr>
        <w:pStyle w:val="ListParagraph"/>
        <w:numPr>
          <w:ilvl w:val="0"/>
          <w:numId w:val="2"/>
        </w:numPr>
        <w:spacing w:after="60"/>
      </w:pPr>
      <w:r>
        <w:rPr>
          <w:sz w:val="20"/>
          <w:szCs w:val="20"/>
        </w:rPr>
        <w:t xml:space="preserve">Common features: installed </w:t>
      </w:r>
      <w:r>
        <w:rPr>
          <w:b/>
          <w:bCs/>
          <w:sz w:val="20"/>
          <w:szCs w:val="20"/>
        </w:rPr>
        <w:t xml:space="preserve">agent</w:t>
      </w:r>
      <w:r>
        <w:rPr>
          <w:sz w:val="20"/>
          <w:szCs w:val="20"/>
        </w:rPr>
        <w:t xml:space="preserve"> reporting status, logs, inventory, and tickets; endpoint detection and response; pushed updates, scripts, and license tracking; </w:t>
      </w:r>
      <w:r>
        <w:rPr>
          <w:b/>
          <w:bCs/>
          <w:sz w:val="20"/>
          <w:szCs w:val="20"/>
        </w:rPr>
        <w:t xml:space="preserve">Wake on LAN</w:t>
      </w:r>
      <w:r>
        <w:rPr>
          <w:sz w:val="20"/>
          <w:szCs w:val="20"/>
        </w:rPr>
        <w:t xml:space="preserve">, firmware setup and OS deployment; health-policy network access control; live chat and remote shell or desktop.</w:t>
      </w:r>
    </w:p>
    <w:p>
      <w:pPr>
        <w:pStyle w:val="ListParagraph"/>
        <w:numPr>
          <w:ilvl w:val="0"/>
          <w:numId w:val="2"/>
        </w:numPr>
        <w:spacing w:after="60"/>
      </w:pPr>
      <w:r>
        <w:rPr>
          <w:sz w:val="20"/>
          <w:szCs w:val="20"/>
        </w:rPr>
        <w:t xml:space="preserve">An agent needs the OS running. Hardware controllers such as </w:t>
      </w:r>
      <w:r>
        <w:rPr>
          <w:b/>
          <w:bCs/>
          <w:sz w:val="20"/>
          <w:szCs w:val="20"/>
        </w:rPr>
        <w:t xml:space="preserve">Intel vPro or AMD PRO</w:t>
      </w:r>
      <w:r>
        <w:rPr>
          <w:sz w:val="20"/>
          <w:szCs w:val="20"/>
        </w:rPr>
        <w:t xml:space="preserve"> give </w:t>
      </w:r>
      <w:r>
        <w:rPr>
          <w:b/>
          <w:bCs/>
          <w:sz w:val="20"/>
          <w:szCs w:val="20"/>
        </w:rPr>
        <w:t xml:space="preserve">out-of-band (OOB)</w:t>
      </w:r>
      <w:r>
        <w:rPr>
          <w:sz w:val="20"/>
          <w:szCs w:val="20"/>
        </w:rPr>
        <w:t xml:space="preserve"> management and remote power-on.</w:t>
      </w:r>
    </w:p>
    <w:p>
      <w:pPr>
        <w:pStyle w:val="Heading3"/>
      </w:pPr>
      <w:r>
        <w:t xml:space="preserve">SPICE</w:t>
      </w:r>
    </w:p>
    <w:p>
      <w:pPr>
        <w:pStyle w:val="ListParagraph"/>
        <w:numPr>
          <w:ilvl w:val="0"/>
          <w:numId w:val="2"/>
        </w:numPr>
        <w:spacing w:after="60"/>
      </w:pPr>
      <w:r>
        <w:rPr>
          <w:sz w:val="20"/>
          <w:szCs w:val="20"/>
        </w:rPr>
        <w:t xml:space="preserve">Simple Protocol for Independent Computing Environments: remote display to monitor and interact with </w:t>
      </w:r>
      <w:r>
        <w:rPr>
          <w:b/>
          <w:bCs/>
          <w:sz w:val="20"/>
          <w:szCs w:val="20"/>
        </w:rPr>
        <w:t xml:space="preserve">virtual machines</w:t>
      </w:r>
      <w:r>
        <w:rPr>
          <w:sz w:val="20"/>
          <w:szCs w:val="20"/>
        </w:rPr>
        <w:t xml:space="preserve"> over a network.</w:t>
      </w:r>
    </w:p>
    <w:p>
      <w:pPr>
        <w:pStyle w:val="ListParagraph"/>
        <w:numPr>
          <w:ilvl w:val="0"/>
          <w:numId w:val="2"/>
        </w:numPr>
        <w:spacing w:after="60"/>
      </w:pPr>
      <w:r>
        <w:rPr>
          <w:sz w:val="20"/>
          <w:szCs w:val="20"/>
        </w:rPr>
        <w:t xml:space="preserve">Supports Kerberos authentication and a </w:t>
      </w:r>
      <w:r>
        <w:rPr>
          <w:b/>
          <w:bCs/>
          <w:sz w:val="20"/>
          <w:szCs w:val="20"/>
        </w:rPr>
        <w:t xml:space="preserve">TLS mode</w:t>
      </w:r>
      <w:r>
        <w:rPr>
          <w:sz w:val="20"/>
          <w:szCs w:val="20"/>
        </w:rPr>
        <w:t xml:space="preserve"> to encrypt traffic.</w:t>
      </w:r>
    </w:p>
    <w:p>
      <w:pPr>
        <w:pStyle w:val="Heading3"/>
      </w:pPr>
      <w:r>
        <w:t xml:space="preserve">Third-party tools</w:t>
      </w:r>
    </w:p>
    <w:p>
      <w:pPr>
        <w:pStyle w:val="ListParagraph"/>
        <w:numPr>
          <w:ilvl w:val="0"/>
          <w:numId w:val="2"/>
        </w:numPr>
        <w:spacing w:after="60"/>
      </w:pPr>
      <w:r>
        <w:rPr>
          <w:b/>
          <w:bCs/>
          <w:sz w:val="20"/>
          <w:szCs w:val="20"/>
        </w:rPr>
        <w:t xml:space="preserve">Screen sharing</w:t>
      </w:r>
      <w:r>
        <w:rPr>
          <w:sz w:val="20"/>
          <w:szCs w:val="20"/>
        </w:rPr>
        <w:t xml:space="preserve"> (TeamViewer, LogMeIn): runs over HTTPS 443, so no special firewall rule; access is granted by a PIN. Warn users about </w:t>
      </w:r>
      <w:r>
        <w:rPr>
          <w:b/>
          <w:bCs/>
          <w:sz w:val="20"/>
          <w:szCs w:val="20"/>
        </w:rPr>
        <w:t xml:space="preserve">social engineering</w:t>
      </w:r>
      <w:r>
        <w:rPr>
          <w:sz w:val="20"/>
          <w:szCs w:val="20"/>
        </w:rPr>
        <w:t xml:space="preserve">; use an out-of-band way to verify the technician.</w:t>
      </w:r>
    </w:p>
    <w:p>
      <w:pPr>
        <w:pStyle w:val="ListParagraph"/>
        <w:numPr>
          <w:ilvl w:val="0"/>
          <w:numId w:val="2"/>
        </w:numPr>
        <w:spacing w:after="60"/>
      </w:pPr>
      <w:r>
        <w:rPr>
          <w:b/>
          <w:bCs/>
          <w:sz w:val="20"/>
          <w:szCs w:val="20"/>
        </w:rPr>
        <w:t xml:space="preserve">Video conferencing</w:t>
      </w:r>
      <w:r>
        <w:rPr>
          <w:sz w:val="20"/>
          <w:szCs w:val="20"/>
        </w:rPr>
        <w:t xml:space="preserve"> (Teams, Zoom): share one window or whole desktop, optionally grant control. Runs with the </w:t>
      </w:r>
      <w:r>
        <w:rPr>
          <w:b/>
          <w:bCs/>
          <w:sz w:val="20"/>
          <w:szCs w:val="20"/>
        </w:rPr>
        <w:t xml:space="preserve">signed-in user's privileges only</w:t>
      </w:r>
      <w:r>
        <w:rPr>
          <w:sz w:val="20"/>
          <w:szCs w:val="20"/>
        </w:rPr>
        <w:t xml:space="preserve">, so no admin configuration; good for demonstrations.</w:t>
      </w:r>
    </w:p>
    <w:p>
      <w:pPr>
        <w:pStyle w:val="ListParagraph"/>
        <w:numPr>
          <w:ilvl w:val="0"/>
          <w:numId w:val="2"/>
        </w:numPr>
        <w:spacing w:after="60"/>
      </w:pPr>
      <w:r>
        <w:rPr>
          <w:b/>
          <w:bCs/>
          <w:sz w:val="20"/>
          <w:szCs w:val="20"/>
        </w:rPr>
        <w:t xml:space="preserve">File transfer:</w:t>
      </w:r>
    </w:p>
    <w:p>
      <w:pPr>
        <w:pStyle w:val="ListParagraph"/>
        <w:numPr>
          <w:ilvl w:val="1"/>
          <w:numId w:val="2"/>
        </w:numPr>
        <w:spacing w:after="60"/>
      </w:pPr>
      <w:r>
        <w:rPr>
          <w:b/>
          <w:bCs/>
          <w:sz w:val="20"/>
          <w:szCs w:val="20"/>
        </w:rPr>
        <w:t xml:space="preserve">AirDrop</w:t>
      </w:r>
      <w:r>
        <w:rPr>
          <w:sz w:val="20"/>
          <w:szCs w:val="20"/>
        </w:rPr>
        <w:t xml:space="preserve"> (Apple): Bluetooth to set up a Wi-Fi Direct link.</w:t>
      </w:r>
    </w:p>
    <w:p>
      <w:pPr>
        <w:pStyle w:val="ListParagraph"/>
        <w:numPr>
          <w:ilvl w:val="1"/>
          <w:numId w:val="2"/>
        </w:numPr>
        <w:spacing w:after="60"/>
      </w:pPr>
      <w:r>
        <w:rPr>
          <w:b/>
          <w:bCs/>
          <w:sz w:val="20"/>
          <w:szCs w:val="20"/>
        </w:rPr>
        <w:t xml:space="preserve">Nearby Sharing</w:t>
      </w:r>
      <w:r>
        <w:rPr>
          <w:sz w:val="20"/>
          <w:szCs w:val="20"/>
        </w:rPr>
        <w:t xml:space="preserve"> (Microsoft, from Windows 10 1803).</w:t>
      </w:r>
    </w:p>
    <w:p>
      <w:pPr>
        <w:pStyle w:val="ListParagraph"/>
        <w:numPr>
          <w:ilvl w:val="1"/>
          <w:numId w:val="2"/>
        </w:numPr>
        <w:spacing w:after="60"/>
      </w:pPr>
      <w:r>
        <w:rPr>
          <w:b/>
          <w:bCs/>
          <w:sz w:val="20"/>
          <w:szCs w:val="20"/>
        </w:rPr>
        <w:t xml:space="preserve">Nearby Share</w:t>
      </w:r>
      <w:r>
        <w:rPr>
          <w:sz w:val="20"/>
          <w:szCs w:val="20"/>
        </w:rPr>
        <w:t xml:space="preserve"> (Android).</w:t>
      </w:r>
    </w:p>
    <w:p>
      <w:pPr>
        <w:pStyle w:val="ListParagraph"/>
        <w:numPr>
          <w:ilvl w:val="1"/>
          <w:numId w:val="2"/>
        </w:numPr>
        <w:spacing w:after="60"/>
      </w:pPr>
      <w:r>
        <w:rPr>
          <w:sz w:val="20"/>
          <w:szCs w:val="20"/>
        </w:rPr>
        <w:t xml:space="preserve">Risk: unsolicited transfers; accept only from known contacts.</w:t>
      </w:r>
    </w:p>
    <w:p>
      <w:pPr>
        <w:pStyle w:val="ListParagraph"/>
        <w:numPr>
          <w:ilvl w:val="0"/>
          <w:numId w:val="2"/>
        </w:numPr>
        <w:spacing w:after="60"/>
      </w:pPr>
      <w:r>
        <w:rPr>
          <w:b/>
          <w:bCs/>
          <w:sz w:val="20"/>
          <w:szCs w:val="20"/>
        </w:rPr>
        <w:t xml:space="preserve">Desktop management software:</w:t>
      </w:r>
      <w:r>
        <w:rPr>
          <w:sz w:val="20"/>
          <w:szCs w:val="20"/>
        </w:rPr>
        <w:t xml:space="preserve"> the enterprise suites above.</w:t>
      </w:r>
    </w:p>
    <w:p>
      <w:pPr>
        <w:pStyle w:val="Heading3"/>
      </w:pPr>
      <w:r>
        <w:t xml:space="preserve">VPN</w:t>
      </w:r>
    </w:p>
    <w:p>
      <w:pPr>
        <w:pStyle w:val="ListParagraph"/>
        <w:numPr>
          <w:ilvl w:val="0"/>
          <w:numId w:val="2"/>
        </w:numPr>
        <w:spacing w:after="60"/>
      </w:pPr>
      <w:r>
        <w:rPr>
          <w:sz w:val="20"/>
          <w:szCs w:val="20"/>
        </w:rPr>
        <w:t xml:space="preserve">A VPN creates a tunnel that joins your computer to a remote network (not just one host). Combine with RDP so RDP ports need not be opened on the firewall.</w:t>
      </w:r>
    </w:p>
    <w:p>
      <w:pPr>
        <w:pStyle w:val="Heading3"/>
      </w:pPr>
      <w:r>
        <w:t xml:space="preserve">14B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Default port for Remote Desktop</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TCP 3389, not 22 or 5900</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Technician needs a secure command line on a Linux server</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SSH (TCP 22), not RDP or VNC</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macOS Screen Sharing is based on which protocol</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VNC (TCP 5900), not RDP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Remote user is kicked off when someone logs on locally</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Normal RDP behavior: one session at a time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Cannot RDP into a Windows 11 Home PC</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Home lacks the RDP server (it has only the client)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setting stops DoS from many half-open RDP connections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Network Level Authentication, not a port change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Remote desktop to the office without opening RDP on the firewall</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Connect a VPN first, then RDP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Remote display of virtual machines with TLS and Kerberos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SPICE, not VNC</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WinRM uses HTTP; is traffic cleartext</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 Kerberos encrypts it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MSP needs multi-client monitoring with billing records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RMM, not a single-company desktop suite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Quick Assist cannot click an Allow button on a UAC prompt</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UAC Secure Desktop blocks the helper; do not lower UAC without a reason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Danger of a customer-facing screen-sharing PIN</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Social engineering; verify the technician out-of-band</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Support technician needs to watch the user's screen while the user shows the problem (select two)</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Remote Assistance</w:t>
            </w:r>
            <w:r>
              <w:rPr>
                <w:b w:val="false"/>
                <w:bCs w:val="false"/>
                <w:sz w:val="18"/>
                <w:szCs w:val="18"/>
              </w:rPr>
              <w:t xml:space="preserve"> and </w:t>
            </w:r>
            <w:r>
              <w:rPr>
                <w:b/>
                <w:bCs/>
                <w:sz w:val="18"/>
                <w:szCs w:val="18"/>
              </w:rPr>
              <w:t xml:space="preserve">Quick Assist</w:t>
            </w:r>
            <w:r>
              <w:rPr>
                <w:b w:val="false"/>
                <w:bCs w:val="false"/>
                <w:sz w:val="18"/>
                <w:szCs w:val="18"/>
              </w:rPr>
              <w:t xml:space="preserve"> (shared view, control on request). Remote Desktop works in its own session and the user cannot watch</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Push firmware updates to managed devices that are turned off overnight</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WOL</w:t>
            </w:r>
            <w:r>
              <w:rPr>
                <w:b w:val="false"/>
                <w:bCs w:val="false"/>
                <w:sz w:val="18"/>
                <w:szCs w:val="18"/>
              </w:rPr>
              <w:t xml:space="preserve"> (wake on LAN) powers them on first. RMM is for monitoring and management, EDR is security monitoring, MDM is for access control</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Remote Desktop says another user has the session and you cannot take over</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val="false"/>
                <w:bCs w:val="false"/>
                <w:sz w:val="18"/>
                <w:szCs w:val="18"/>
              </w:rPr>
              <w:t xml:space="preserve">The </w:t>
            </w:r>
            <w:r>
              <w:rPr>
                <w:b/>
                <w:bCs/>
                <w:sz w:val="18"/>
                <w:szCs w:val="18"/>
              </w:rPr>
              <w:t xml:space="preserve">earlier remote session was never disconnected</w:t>
            </w:r>
            <w:r>
              <w:rPr>
                <w:b w:val="false"/>
                <w:bCs w:val="false"/>
                <w:sz w:val="18"/>
                <w:szCs w:val="18"/>
              </w:rPr>
              <w:t xml:space="preserve">. RDP allows one session at a time. Firewall port 3389 is opened automatically when RDP is enabled</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Primary purpose of SPICE</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Remote desktop for virtualized environments</w:t>
            </w:r>
            <w:r>
              <w:rPr>
                <w:b w:val="false"/>
                <w:bCs w:val="false"/>
                <w:sz w:val="18"/>
                <w:szCs w:val="18"/>
              </w:rPr>
              <w:t xml:space="preserve"> (VM consoles). Not SSH (secure command line), not RMM (device management), not VPN encryption</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Remote help that gives the helper a six-digit code and works over 443</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Quick Assist</w:t>
            </w:r>
            <w:r>
              <w:rPr>
                <w:b w:val="false"/>
                <w:bCs w:val="false"/>
                <w:sz w:val="18"/>
                <w:szCs w:val="18"/>
              </w:rPr>
              <w:t xml:space="preserve">. Remote Desktop and Remote Assistance use account credentials, not a code. MSRA uses a dynamic port in the 49152 to 65535 range</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Most critical factor when choosing WinRM</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Fit with the organization's security policies</w:t>
            </w:r>
            <w:r>
              <w:rPr>
                <w:b w:val="false"/>
                <w:bCs w:val="false"/>
                <w:sz w:val="18"/>
                <w:szCs w:val="18"/>
              </w:rPr>
              <w:t xml:space="preserve"> (WS-Management, Kerberos). It is command line only, so a GUI, file transfer and network speed are not deciding factors</w:t>
            </w:r>
          </w:p>
        </w:tc>
      </w:tr>
    </w:tbl>
    <w:p>
      <w:pPr>
        <w:spacing w:after="100"/>
      </w:pPr>
    </w:p>
    <w:p>
      <w:pPr>
        <w:pStyle w:val="Heading2"/>
      </w:pPr>
      <w:r>
        <w:t xml:space="preserve">14C Performance and Troubleshooting Tools — Obj 1.4</w:t>
      </w:r>
    </w:p>
    <w:p>
      <w:pPr>
        <w:pStyle w:val="Heading3"/>
      </w:pPr>
      <w:r>
        <w:t xml:space="preserve">Tool and file name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20"/>
        <w:gridCol w:w="2400"/>
        <w:gridCol w:w="5760"/>
      </w:tblGrid>
      <w:tr>
        <w:trPr>
          <w:cantSplit/>
          <w:tblHeader/>
        </w:trPr>
        <w:tc>
          <w:tcPr>
            <w:tcW w:type="dxa" w:w="19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Tool</w:t>
            </w:r>
          </w:p>
        </w:tc>
        <w:tc>
          <w:tcPr>
            <w:tcW w:type="dxa" w:w="24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Run command</w:t>
            </w:r>
          </w:p>
        </w:tc>
        <w:tc>
          <w:tcPr>
            <w:tcW w:type="dxa" w:w="57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Use</w:t>
            </w:r>
          </w:p>
        </w:tc>
      </w:tr>
      <w:tr>
        <w:trPr>
          <w:cantSplit/>
        </w:trPr>
        <w:tc>
          <w:tcPr>
            <w:tcW w:type="dxa" w:w="19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System Information</w:t>
            </w:r>
          </w:p>
        </w:tc>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msinfo32.exe</w:t>
            </w:r>
          </w:p>
        </w:tc>
        <w:tc>
          <w:tcPr>
            <w:tcW w:type="dxa" w:w="57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Inventory of hardware, firmware, OS, drivers, environment variables</w:t>
            </w:r>
          </w:p>
        </w:tc>
      </w:tr>
      <w:tr>
        <w:trPr>
          <w:cantSplit/>
        </w:trPr>
        <w:tc>
          <w:tcPr>
            <w:tcW w:type="dxa" w:w="19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Event Viewer</w:t>
            </w:r>
          </w:p>
        </w:tc>
        <w:tc>
          <w:tcPr>
            <w:tcW w:type="dxa" w:w="24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eventvwr.msc</w:t>
            </w:r>
          </w:p>
        </w:tc>
        <w:tc>
          <w:tcPr>
            <w:tcW w:type="dxa" w:w="57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View and manage logs</w:t>
            </w:r>
          </w:p>
        </w:tc>
      </w:tr>
      <w:tr>
        <w:trPr>
          <w:cantSplit/>
        </w:trPr>
        <w:tc>
          <w:tcPr>
            <w:tcW w:type="dxa" w:w="19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Task Manager</w:t>
            </w:r>
          </w:p>
        </w:tc>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Ctrl+Shift+Esc</w:t>
            </w:r>
          </w:p>
        </w:tc>
        <w:tc>
          <w:tcPr>
            <w:tcW w:type="dxa" w:w="57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Quick processes, performance, startup, services, users</w:t>
            </w:r>
          </w:p>
        </w:tc>
      </w:tr>
      <w:tr>
        <w:trPr>
          <w:cantSplit/>
        </w:trPr>
        <w:tc>
          <w:tcPr>
            <w:tcW w:type="dxa" w:w="19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Resource Monitor</w:t>
            </w:r>
          </w:p>
        </w:tc>
        <w:tc>
          <w:tcPr>
            <w:tcW w:type="dxa" w:w="24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resmon.exe</w:t>
            </w:r>
          </w:p>
        </w:tc>
        <w:tc>
          <w:tcPr>
            <w:tcW w:type="dxa" w:w="57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Detailed snapshot of CPU, memory, disk, network by process</w:t>
            </w:r>
          </w:p>
        </w:tc>
      </w:tr>
      <w:tr>
        <w:trPr>
          <w:cantSplit/>
        </w:trPr>
        <w:tc>
          <w:tcPr>
            <w:tcW w:type="dxa" w:w="19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Performance Monitor</w:t>
            </w:r>
          </w:p>
        </w:tc>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perfmon.msc</w:t>
            </w:r>
            <w:r>
              <w:rPr>
                <w:b w:val="false"/>
                <w:bCs w:val="false"/>
                <w:sz w:val="18"/>
                <w:szCs w:val="18"/>
              </w:rPr>
              <w:t xml:space="preserve"> / </w:t>
            </w:r>
            <w:r>
              <w:rPr>
                <w:rFonts w:ascii="Consolas" w:cs="Consolas" w:eastAsia="Consolas" w:hAnsi="Consolas"/>
                <w:b w:val="false"/>
                <w:bCs w:val="false"/>
                <w:color w:val="1A2B4D"/>
                <w:sz w:val="16"/>
                <w:szCs w:val="16"/>
                <w:shd w:fill="EEF2F7" w:color="auto" w:val="clear"/>
              </w:rPr>
              <w:t xml:space="preserve">perfmon.exe</w:t>
            </w:r>
          </w:p>
        </w:tc>
        <w:tc>
          <w:tcPr>
            <w:tcW w:type="dxa" w:w="57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Real-time counters and logged data</w:t>
            </w:r>
          </w:p>
        </w:tc>
      </w:tr>
      <w:tr>
        <w:trPr>
          <w:cantSplit/>
        </w:trPr>
        <w:tc>
          <w:tcPr>
            <w:tcW w:type="dxa" w:w="19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System Configuration</w:t>
            </w:r>
          </w:p>
        </w:tc>
        <w:tc>
          <w:tcPr>
            <w:tcW w:type="dxa" w:w="24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msconfig.exe</w:t>
            </w:r>
          </w:p>
        </w:tc>
        <w:tc>
          <w:tcPr>
            <w:tcW w:type="dxa" w:w="57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Boot and startup diagnostics</w:t>
            </w:r>
          </w:p>
        </w:tc>
      </w:tr>
      <w:tr>
        <w:trPr>
          <w:cantSplit/>
        </w:trPr>
        <w:tc>
          <w:tcPr>
            <w:tcW w:type="dxa" w:w="19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Services console</w:t>
            </w:r>
          </w:p>
        </w:tc>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services.msc</w:t>
            </w:r>
          </w:p>
        </w:tc>
        <w:tc>
          <w:tcPr>
            <w:tcW w:type="dxa" w:w="57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Start, stop, set startup type</w:t>
            </w:r>
          </w:p>
        </w:tc>
      </w:tr>
    </w:tbl>
    <w:p>
      <w:pPr>
        <w:spacing w:after="100"/>
      </w:pPr>
    </w:p>
    <w:p>
      <w:pPr>
        <w:pStyle w:val="Heading3"/>
      </w:pPr>
      <w:r>
        <w:t xml:space="preserve">System Information</w:t>
      </w:r>
    </w:p>
    <w:p>
      <w:pPr>
        <w:pStyle w:val="ListParagraph"/>
        <w:numPr>
          <w:ilvl w:val="0"/>
          <w:numId w:val="2"/>
        </w:numPr>
        <w:spacing w:after="60"/>
      </w:pPr>
      <w:r>
        <w:rPr>
          <w:sz w:val="20"/>
          <w:szCs w:val="20"/>
        </w:rPr>
        <w:t xml:space="preserve">Comprehensive report on hardware resources, components, software environment, driver locations, firmware version, and network status. Has a find box to search categories.</w:t>
      </w:r>
    </w:p>
    <w:p>
      <w:pPr>
        <w:pStyle w:val="Heading3"/>
      </w:pPr>
      <w:r>
        <w:t xml:space="preserve">Event Viewer</w:t>
      </w:r>
    </w:p>
    <w:p>
      <w:pPr>
        <w:pStyle w:val="ListParagraph"/>
        <w:numPr>
          <w:ilvl w:val="0"/>
          <w:numId w:val="2"/>
        </w:numPr>
        <w:spacing w:after="60"/>
      </w:pPr>
      <w:r>
        <w:rPr>
          <w:sz w:val="20"/>
          <w:szCs w:val="20"/>
        </w:rPr>
        <w:t xml:space="preserve">Windows logs: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62"/>
        <w:gridCol w:w="8518"/>
      </w:tblGrid>
      <w:tr>
        <w:trPr>
          <w:cantSplit/>
          <w:tblHeader/>
        </w:trPr>
        <w:tc>
          <w:tcPr>
            <w:tcW w:type="dxa" w:w="156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Log</w:t>
            </w:r>
          </w:p>
        </w:tc>
        <w:tc>
          <w:tcPr>
            <w:tcW w:type="dxa" w:w="851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Contents</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System</w:t>
            </w:r>
          </w:p>
        </w:tc>
        <w:tc>
          <w:tcPr>
            <w:tcW w:type="dxa" w:w="851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Core OS events: service load failures, driver failures, hardware conflicts, network problems</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Application</w:t>
            </w:r>
          </w:p>
        </w:tc>
        <w:tc>
          <w:tcPr>
            <w:tcW w:type="dxa" w:w="851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Non-core apps and utilities, including installers</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Security</w:t>
            </w:r>
          </w:p>
        </w:tc>
        <w:tc>
          <w:tcPr>
            <w:tcW w:type="dxa" w:w="851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Audit data (logons, access)</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Setup</w:t>
            </w:r>
          </w:p>
        </w:tc>
        <w:tc>
          <w:tcPr>
            <w:tcW w:type="dxa" w:w="851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Installation events</w:t>
            </w:r>
          </w:p>
        </w:tc>
      </w:tr>
    </w:tbl>
    <w:p>
      <w:pPr>
        <w:spacing w:after="100"/>
      </w:pPr>
    </w:p>
    <w:p>
      <w:pPr>
        <w:pStyle w:val="ListParagraph"/>
        <w:numPr>
          <w:ilvl w:val="0"/>
          <w:numId w:val="2"/>
        </w:numPr>
        <w:spacing w:after="60"/>
      </w:pPr>
      <w:r>
        <w:rPr>
          <w:sz w:val="20"/>
          <w:szCs w:val="20"/>
        </w:rPr>
        <w:t xml:space="preserve">Plus </w:t>
      </w:r>
      <w:r>
        <w:rPr>
          <w:b/>
          <w:bCs/>
          <w:sz w:val="20"/>
          <w:szCs w:val="20"/>
        </w:rPr>
        <w:t xml:space="preserve">Applications and Services Logs</w:t>
      </w:r>
      <w:r>
        <w:rPr>
          <w:sz w:val="20"/>
          <w:szCs w:val="20"/>
        </w:rPr>
        <w:t xml:space="preserve"> for specific features.</w:t>
      </w:r>
    </w:p>
    <w:p>
      <w:pPr>
        <w:pStyle w:val="ListParagraph"/>
        <w:numPr>
          <w:ilvl w:val="0"/>
          <w:numId w:val="2"/>
        </w:numPr>
        <w:spacing w:after="60"/>
      </w:pPr>
      <w:r>
        <w:rPr>
          <w:sz w:val="20"/>
          <w:szCs w:val="20"/>
        </w:rPr>
        <w:t xml:space="preserve">Default max log size about 20 MB; adjust in Properties. Overwrite options: overwrite as needed, do not overwrite, or </w:t>
      </w:r>
      <w:r>
        <w:rPr>
          <w:b/>
          <w:bCs/>
          <w:sz w:val="20"/>
          <w:szCs w:val="20"/>
        </w:rPr>
        <w:t xml:space="preserve">archive</w:t>
      </w:r>
      <w:r>
        <w:rPr>
          <w:sz w:val="20"/>
          <w:szCs w:val="20"/>
        </w:rPr>
        <w:t xml:space="preserve"> (close and start a new file; archives can grow large).</w:t>
      </w:r>
    </w:p>
    <w:p>
      <w:pPr>
        <w:pStyle w:val="ListParagraph"/>
        <w:numPr>
          <w:ilvl w:val="0"/>
          <w:numId w:val="2"/>
        </w:numPr>
        <w:spacing w:after="60"/>
      </w:pPr>
      <w:r>
        <w:rPr>
          <w:sz w:val="20"/>
          <w:szCs w:val="20"/>
        </w:rPr>
        <w:t xml:space="preserve">Severity levels: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87"/>
        <w:gridCol w:w="7093"/>
      </w:tblGrid>
      <w:tr>
        <w:trPr>
          <w:cantSplit/>
          <w:tblHeader/>
        </w:trPr>
        <w:tc>
          <w:tcPr>
            <w:tcW w:type="dxa" w:w="298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Level</w:t>
            </w:r>
          </w:p>
        </w:tc>
        <w:tc>
          <w:tcPr>
            <w:tcW w:type="dxa" w:w="709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r>
      <w:tr>
        <w:trPr>
          <w:cantSplit/>
        </w:trPr>
        <w:tc>
          <w:tcPr>
            <w:tcW w:type="dxa" w:w="298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Critical</w:t>
            </w:r>
          </w:p>
        </w:tc>
        <w:tc>
          <w:tcPr>
            <w:tcW w:type="dxa" w:w="709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Halted or unresponsive process; highest priority</w:t>
            </w:r>
          </w:p>
        </w:tc>
      </w:tr>
      <w:tr>
        <w:trPr>
          <w:cantSplit/>
        </w:trPr>
        <w:tc>
          <w:tcPr>
            <w:tcW w:type="dxa" w:w="298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Error</w:t>
            </w:r>
          </w:p>
        </w:tc>
        <w:tc>
          <w:tcPr>
            <w:tcW w:type="dxa" w:w="709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Significant problem; handle after criticals</w:t>
            </w:r>
          </w:p>
        </w:tc>
      </w:tr>
      <w:tr>
        <w:trPr>
          <w:cantSplit/>
        </w:trPr>
        <w:tc>
          <w:tcPr>
            <w:tcW w:type="dxa" w:w="298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Warning</w:t>
            </w:r>
          </w:p>
        </w:tc>
        <w:tc>
          <w:tcPr>
            <w:tcW w:type="dxa" w:w="709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May become an error, for example low disk space</w:t>
            </w:r>
          </w:p>
        </w:tc>
      </w:tr>
      <w:tr>
        <w:trPr>
          <w:cantSplit/>
        </w:trPr>
        <w:tc>
          <w:tcPr>
            <w:tcW w:type="dxa" w:w="298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Information</w:t>
            </w:r>
          </w:p>
        </w:tc>
        <w:tc>
          <w:tcPr>
            <w:tcW w:type="dxa" w:w="709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Noteworthy, no action</w:t>
            </w:r>
          </w:p>
        </w:tc>
      </w:tr>
      <w:tr>
        <w:trPr>
          <w:cantSplit/>
        </w:trPr>
        <w:tc>
          <w:tcPr>
            <w:tcW w:type="dxa" w:w="298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Audit Success or Failure</w:t>
            </w:r>
          </w:p>
        </w:tc>
        <w:tc>
          <w:tcPr>
            <w:tcW w:type="dxa" w:w="709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Security log: successful or failed actions such as logons</w:t>
            </w:r>
          </w:p>
        </w:tc>
      </w:tr>
    </w:tbl>
    <w:p>
      <w:pPr>
        <w:spacing w:after="100"/>
      </w:pPr>
    </w:p>
    <w:p>
      <w:pPr>
        <w:pStyle w:val="ListParagraph"/>
        <w:numPr>
          <w:ilvl w:val="0"/>
          <w:numId w:val="2"/>
        </w:numPr>
        <w:spacing w:after="60"/>
      </w:pPr>
      <w:r>
        <w:rPr>
          <w:sz w:val="20"/>
          <w:szCs w:val="20"/>
        </w:rPr>
        <w:t xml:space="preserve">Each event has a source, event ID, and level; double-click for details. Look up the ID in the Microsoft Knowledge Base.</w:t>
      </w:r>
    </w:p>
    <w:p>
      <w:pPr>
        <w:pStyle w:val="Heading3"/>
      </w:pPr>
      <w:r>
        <w:t xml:space="preserve">Task Manager</w:t>
      </w:r>
    </w:p>
    <w:p>
      <w:pPr>
        <w:pStyle w:val="ListParagraph"/>
        <w:numPr>
          <w:ilvl w:val="0"/>
          <w:numId w:val="2"/>
        </w:numPr>
        <w:spacing w:after="60"/>
      </w:pPr>
      <w:r>
        <w:rPr>
          <w:sz w:val="20"/>
          <w:szCs w:val="20"/>
        </w:rPr>
        <w:t xml:space="preserve">Open with Ctrl+Shift+Esc, right-click taskbar or Start, or Ctrl+Alt+Del. Use </w:t>
      </w:r>
      <w:r>
        <w:rPr>
          <w:b/>
          <w:bCs/>
          <w:sz w:val="20"/>
          <w:szCs w:val="20"/>
        </w:rPr>
        <w:t xml:space="preserve">Show details</w:t>
      </w:r>
      <w:r>
        <w:rPr>
          <w:sz w:val="20"/>
          <w:szCs w:val="20"/>
        </w:rPr>
        <w:t xml:space="preserve"> if it opens in summary mode.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62"/>
        <w:gridCol w:w="8518"/>
      </w:tblGrid>
      <w:tr>
        <w:trPr>
          <w:cantSplit/>
          <w:tblHeader/>
        </w:trPr>
        <w:tc>
          <w:tcPr>
            <w:tcW w:type="dxa" w:w="156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Tab</w:t>
            </w:r>
          </w:p>
        </w:tc>
        <w:tc>
          <w:tcPr>
            <w:tcW w:type="dxa" w:w="851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Function</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Processes</w:t>
            </w:r>
          </w:p>
        </w:tc>
        <w:tc>
          <w:tcPr>
            <w:tcW w:type="dxa" w:w="851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Apps and background processes with CPU, memory, disk, network, GPU use; End Task; search online; create dump file</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Performance</w:t>
            </w:r>
          </w:p>
        </w:tc>
        <w:tc>
          <w:tcPr>
            <w:tcW w:type="dxa" w:w="851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CPU, memory, disk, network, GPU graphs; link to Resource Monitor</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App history</w:t>
            </w:r>
          </w:p>
        </w:tc>
        <w:tc>
          <w:tcPr>
            <w:tcW w:type="dxa" w:w="851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Resource use of Store apps</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Startup</w:t>
            </w:r>
          </w:p>
        </w:tc>
        <w:tc>
          <w:tcPr>
            <w:tcW w:type="dxa" w:w="851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Enable or disable startup items; shows startup impact</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Users</w:t>
            </w:r>
          </w:p>
        </w:tc>
        <w:tc>
          <w:tcPr>
            <w:tcW w:type="dxa" w:w="851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See signed-in users and their usage; send message, sign out, switch user</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Details</w:t>
            </w:r>
          </w:p>
        </w:tc>
        <w:tc>
          <w:tcPr>
            <w:tcW w:type="dxa" w:w="851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Process IDs, services tied to a process; </w:t>
            </w:r>
            <w:r>
              <w:rPr>
                <w:b/>
                <w:bCs/>
                <w:sz w:val="18"/>
                <w:szCs w:val="18"/>
              </w:rPr>
              <w:t xml:space="preserve">Set priority</w:t>
            </w:r>
            <w:r>
              <w:rPr>
                <w:b w:val="false"/>
                <w:bCs w:val="false"/>
                <w:sz w:val="18"/>
                <w:szCs w:val="18"/>
              </w:rPr>
              <w:t xml:space="preserve"> (for example VoIP to Above normal)</w:t>
            </w:r>
          </w:p>
        </w:tc>
      </w:tr>
      <w:tr>
        <w:trPr>
          <w:cantSplit/>
        </w:trPr>
        <w:tc>
          <w:tcPr>
            <w:tcW w:type="dxa" w:w="156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Services</w:t>
            </w:r>
          </w:p>
        </w:tc>
        <w:tc>
          <w:tcPr>
            <w:tcW w:type="dxa" w:w="851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Status of background services; Open Services link</w:t>
            </w:r>
          </w:p>
        </w:tc>
      </w:tr>
    </w:tbl>
    <w:p>
      <w:pPr>
        <w:spacing w:after="100"/>
      </w:pPr>
    </w:p>
    <w:p>
      <w:pPr>
        <w:pStyle w:val="ListParagraph"/>
        <w:numPr>
          <w:ilvl w:val="0"/>
          <w:numId w:val="2"/>
        </w:numPr>
        <w:spacing w:after="60"/>
      </w:pPr>
      <w:r>
        <w:rPr>
          <w:b/>
          <w:bCs/>
          <w:sz w:val="20"/>
          <w:szCs w:val="20"/>
        </w:rPr>
        <w:t xml:space="preserve">CPU page:</w:t>
      </w:r>
      <w:r>
        <w:rPr>
          <w:sz w:val="20"/>
          <w:szCs w:val="20"/>
        </w:rPr>
        <w:t xml:space="preserve"> cores, logical processors (HyperThreading), sockets, virtualization enabled, uptime, counts of processes, threads, handles. Short peaks are normal; sustained high use means add resources or run less.</w:t>
      </w:r>
    </w:p>
    <w:p>
      <w:pPr>
        <w:pStyle w:val="ListParagraph"/>
        <w:numPr>
          <w:ilvl w:val="0"/>
          <w:numId w:val="2"/>
        </w:numPr>
        <w:spacing w:after="60"/>
      </w:pPr>
      <w:r>
        <w:rPr>
          <w:b/>
          <w:bCs/>
          <w:sz w:val="20"/>
          <w:szCs w:val="20"/>
        </w:rPr>
        <w:t xml:space="preserve">Memory page:</w:t>
      </w:r>
      <w:r>
        <w:rPr>
          <w:sz w:val="20"/>
          <w:szCs w:val="20"/>
        </w:rPr>
        <w:t xml:space="preserve"> </w:t>
      </w:r>
    </w:p>
    <w:p>
      <w:pPr>
        <w:pStyle w:val="ListParagraph"/>
        <w:numPr>
          <w:ilvl w:val="1"/>
          <w:numId w:val="2"/>
        </w:numPr>
        <w:spacing w:after="60"/>
      </w:pPr>
      <w:r>
        <w:rPr>
          <w:b/>
          <w:bCs/>
          <w:sz w:val="20"/>
          <w:szCs w:val="20"/>
        </w:rPr>
        <w:t xml:space="preserve">In use</w:t>
      </w:r>
      <w:r>
        <w:rPr>
          <w:sz w:val="20"/>
          <w:szCs w:val="20"/>
        </w:rPr>
        <w:t xml:space="preserve"> = RAM only.</w:t>
      </w:r>
    </w:p>
    <w:p>
      <w:pPr>
        <w:pStyle w:val="ListParagraph"/>
        <w:numPr>
          <w:ilvl w:val="1"/>
          <w:numId w:val="2"/>
        </w:numPr>
        <w:spacing w:after="60"/>
      </w:pPr>
      <w:r>
        <w:rPr>
          <w:b/>
          <w:bCs/>
          <w:sz w:val="20"/>
          <w:szCs w:val="20"/>
        </w:rPr>
        <w:t xml:space="preserve">Committed</w:t>
      </w:r>
      <w:r>
        <w:rPr>
          <w:sz w:val="20"/>
          <w:szCs w:val="20"/>
        </w:rPr>
        <w:t xml:space="preserve"> = memory requested; RAM plus pagefile.</w:t>
      </w:r>
    </w:p>
    <w:p>
      <w:pPr>
        <w:pStyle w:val="ListParagraph"/>
        <w:numPr>
          <w:ilvl w:val="1"/>
          <w:numId w:val="2"/>
        </w:numPr>
        <w:spacing w:after="60"/>
      </w:pPr>
      <w:r>
        <w:rPr>
          <w:b/>
          <w:bCs/>
          <w:sz w:val="20"/>
          <w:szCs w:val="20"/>
        </w:rPr>
        <w:t xml:space="preserve">Cached</w:t>
      </w:r>
      <w:r>
        <w:rPr>
          <w:sz w:val="20"/>
          <w:szCs w:val="20"/>
        </w:rPr>
        <w:t xml:space="preserve"> = files preloaded to speed access.</w:t>
      </w:r>
    </w:p>
    <w:p>
      <w:pPr>
        <w:pStyle w:val="ListParagraph"/>
        <w:numPr>
          <w:ilvl w:val="1"/>
          <w:numId w:val="2"/>
        </w:numPr>
        <w:spacing w:after="60"/>
      </w:pPr>
      <w:r>
        <w:rPr>
          <w:b/>
          <w:bCs/>
          <w:sz w:val="20"/>
          <w:szCs w:val="20"/>
        </w:rPr>
        <w:t xml:space="preserve">Paged pool</w:t>
      </w:r>
      <w:r>
        <w:rPr>
          <w:sz w:val="20"/>
          <w:szCs w:val="20"/>
        </w:rPr>
        <w:t xml:space="preserve"> can move to the pagefile; </w:t>
      </w:r>
      <w:r>
        <w:rPr>
          <w:b/>
          <w:bCs/>
          <w:sz w:val="20"/>
          <w:szCs w:val="20"/>
        </w:rPr>
        <w:t xml:space="preserve">non-paged pool</w:t>
      </w:r>
      <w:r>
        <w:rPr>
          <w:sz w:val="20"/>
          <w:szCs w:val="20"/>
        </w:rPr>
        <w:t xml:space="preserve"> cannot (kernel and drivers).</w:t>
      </w:r>
    </w:p>
    <w:p>
      <w:pPr>
        <w:pStyle w:val="ListParagraph"/>
        <w:numPr>
          <w:ilvl w:val="1"/>
          <w:numId w:val="2"/>
        </w:numPr>
        <w:spacing w:after="60"/>
      </w:pPr>
      <w:r>
        <w:rPr>
          <w:sz w:val="20"/>
          <w:szCs w:val="20"/>
        </w:rPr>
        <w:t xml:space="preserve">High RAM use is fine; high </w:t>
      </w:r>
      <w:r>
        <w:rPr>
          <w:b/>
          <w:bCs/>
          <w:sz w:val="20"/>
          <w:szCs w:val="20"/>
        </w:rPr>
        <w:t xml:space="preserve">pagefile</w:t>
      </w:r>
      <w:r>
        <w:rPr>
          <w:sz w:val="20"/>
          <w:szCs w:val="20"/>
        </w:rPr>
        <w:t xml:space="preserve"> use is the worry.</w:t>
      </w:r>
    </w:p>
    <w:p>
      <w:pPr>
        <w:pStyle w:val="ListParagraph"/>
        <w:numPr>
          <w:ilvl w:val="0"/>
          <w:numId w:val="2"/>
        </w:numPr>
        <w:spacing w:after="60"/>
      </w:pPr>
      <w:r>
        <w:rPr>
          <w:b/>
          <w:bCs/>
          <w:sz w:val="20"/>
          <w:szCs w:val="20"/>
        </w:rPr>
        <w:t xml:space="preserve">Disk page:</w:t>
      </w:r>
      <w:r>
        <w:rPr>
          <w:sz w:val="20"/>
          <w:szCs w:val="20"/>
        </w:rPr>
        <w:t xml:space="preserve"> type, capacity, active time, response time, read/write speed. Utilization is averaged across disks (50% could be one disk at 100%). Causes of slowness: slow HDD, heavy paging, corruption, bad sectors.</w:t>
      </w:r>
    </w:p>
    <w:p>
      <w:pPr>
        <w:pStyle w:val="ListParagraph"/>
        <w:numPr>
          <w:ilvl w:val="0"/>
          <w:numId w:val="2"/>
        </w:numPr>
        <w:spacing w:after="60"/>
      </w:pPr>
      <w:r>
        <w:rPr>
          <w:b/>
          <w:bCs/>
          <w:sz w:val="20"/>
          <w:szCs w:val="20"/>
        </w:rPr>
        <w:t xml:space="preserve">Network page:</w:t>
      </w:r>
      <w:r>
        <w:rPr>
          <w:sz w:val="20"/>
          <w:szCs w:val="20"/>
        </w:rPr>
        <w:t xml:space="preserve"> throughput, IP and MAC; for Wi-Fi also SSID, 802.11 type, and signal strength.</w:t>
      </w:r>
    </w:p>
    <w:p>
      <w:pPr>
        <w:pStyle w:val="ListParagraph"/>
        <w:numPr>
          <w:ilvl w:val="0"/>
          <w:numId w:val="2"/>
        </w:numPr>
        <w:spacing w:after="60"/>
      </w:pPr>
      <w:r>
        <w:rPr>
          <w:b/>
          <w:bCs/>
          <w:sz w:val="20"/>
          <w:szCs w:val="20"/>
        </w:rPr>
        <w:t xml:space="preserve">GPU page</w:t>
      </w:r>
      <w:r>
        <w:rPr>
          <w:sz w:val="20"/>
          <w:szCs w:val="20"/>
        </w:rPr>
        <w:t xml:space="preserve"> appears when a dedicated graphics adapter exists.</w:t>
      </w:r>
    </w:p>
    <w:p>
      <w:pPr>
        <w:pStyle w:val="Heading3"/>
      </w:pPr>
      <w:r>
        <w:t xml:space="preserve">Services</w:t>
      </w:r>
    </w:p>
    <w:p>
      <w:pPr>
        <w:pStyle w:val="ListParagraph"/>
        <w:numPr>
          <w:ilvl w:val="0"/>
          <w:numId w:val="2"/>
        </w:numPr>
        <w:spacing w:after="60"/>
      </w:pPr>
      <w:r>
        <w:rPr>
          <w:sz w:val="20"/>
          <w:szCs w:val="20"/>
        </w:rPr>
        <w:t xml:space="preserve">Background processes with no user interaction (logon, network browsing, indexing, antivirus, backup).</w:t>
      </w:r>
    </w:p>
    <w:p>
      <w:pPr>
        <w:pStyle w:val="ListParagraph"/>
        <w:numPr>
          <w:ilvl w:val="0"/>
          <w:numId w:val="2"/>
        </w:numPr>
        <w:spacing w:after="60"/>
      </w:pPr>
      <w:r>
        <w:rPr>
          <w:sz w:val="20"/>
          <w:szCs w:val="20"/>
        </w:rPr>
        <w:t xml:space="preserve">Set to </w:t>
      </w:r>
      <w:r>
        <w:rPr>
          <w:b/>
          <w:bCs/>
          <w:sz w:val="20"/>
          <w:szCs w:val="20"/>
        </w:rPr>
        <w:t xml:space="preserve">Manual</w:t>
      </w:r>
      <w:r>
        <w:rPr>
          <w:sz w:val="20"/>
          <w:szCs w:val="20"/>
        </w:rPr>
        <w:t xml:space="preserve"> (not started at boot) or </w:t>
      </w:r>
      <w:r>
        <w:rPr>
          <w:b/>
          <w:bCs/>
          <w:sz w:val="20"/>
          <w:szCs w:val="20"/>
        </w:rPr>
        <w:t xml:space="preserve">Disabled</w:t>
      </w:r>
      <w:r>
        <w:rPr>
          <w:sz w:val="20"/>
          <w:szCs w:val="20"/>
        </w:rPr>
        <w:t xml:space="preserve"> (cannot start); watch dependencies. Restarting a service is a first troubleshooting step.</w:t>
      </w:r>
    </w:p>
    <w:p>
      <w:pPr>
        <w:pStyle w:val="Heading3"/>
      </w:pPr>
      <w:r>
        <w:t xml:space="preserve">Resource Monitor (</w:t>
      </w:r>
      <w:r>
        <w:rPr>
          <w:rFonts w:ascii="Consolas" w:cs="Consolas" w:eastAsia="Consolas" w:hAnsi="Consolas"/>
          <w:color w:val="1A2B4D"/>
          <w:sz w:val="18"/>
          <w:szCs w:val="18"/>
          <w:shd w:fill="EEF2F7" w:color="auto" w:val="clear"/>
        </w:rPr>
        <w:t xml:space="preserve">resmon.exe</w:t>
      </w:r>
      <w:r>
        <w:t xml:space="preserve">)</w:t>
      </w:r>
    </w:p>
    <w:p>
      <w:pPr>
        <w:pStyle w:val="ListParagraph"/>
        <w:numPr>
          <w:ilvl w:val="0"/>
          <w:numId w:val="2"/>
        </w:numPr>
        <w:spacing w:after="60"/>
      </w:pPr>
      <w:r>
        <w:rPr>
          <w:sz w:val="20"/>
          <w:szCs w:val="20"/>
        </w:rPr>
        <w:t xml:space="preserve">Graphs and statistics such as threads per process and </w:t>
      </w:r>
      <w:r>
        <w:rPr>
          <w:b/>
          <w:bCs/>
          <w:sz w:val="20"/>
          <w:szCs w:val="20"/>
        </w:rPr>
        <w:t xml:space="preserve">hard page faults per second</w:t>
      </w:r>
      <w:r>
        <w:rPr>
          <w:sz w:val="20"/>
          <w:szCs w:val="20"/>
        </w:rPr>
        <w:t xml:space="preserve">. A steadily rising number signals a problem.</w:t>
      </w:r>
    </w:p>
    <w:p>
      <w:pPr>
        <w:pStyle w:val="Heading3"/>
      </w:pPr>
      <w:r>
        <w:t xml:space="preserve">Performance Monitor</w:t>
      </w:r>
    </w:p>
    <w:p>
      <w:pPr>
        <w:pStyle w:val="ListParagraph"/>
        <w:numPr>
          <w:ilvl w:val="0"/>
          <w:numId w:val="2"/>
        </w:numPr>
        <w:spacing w:after="60"/>
      </w:pPr>
      <w:r>
        <w:rPr>
          <w:sz w:val="20"/>
          <w:szCs w:val="20"/>
        </w:rPr>
        <w:t xml:space="preserve">Real-time charts and logging for long-term analysis and </w:t>
      </w:r>
      <w:r>
        <w:rPr>
          <w:b/>
          <w:bCs/>
          <w:sz w:val="20"/>
          <w:szCs w:val="20"/>
        </w:rPr>
        <w:t xml:space="preserve">baselines</w:t>
      </w:r>
      <w:r>
        <w:rPr>
          <w:sz w:val="20"/>
          <w:szCs w:val="20"/>
        </w:rPr>
        <w:t xml:space="preserve">; finds bottlenecks.</w:t>
      </w:r>
    </w:p>
    <w:p>
      <w:pPr>
        <w:pStyle w:val="ListParagraph"/>
        <w:numPr>
          <w:ilvl w:val="0"/>
          <w:numId w:val="2"/>
        </w:numPr>
        <w:spacing w:after="60"/>
      </w:pPr>
      <w:r>
        <w:rPr>
          <w:b/>
          <w:bCs/>
          <w:sz w:val="20"/>
          <w:szCs w:val="20"/>
        </w:rPr>
        <w:t xml:space="preserve">Data Collector Sets</w:t>
      </w:r>
      <w:r>
        <w:rPr>
          <w:sz w:val="20"/>
          <w:szCs w:val="20"/>
        </w:rPr>
        <w:t xml:space="preserve"> hold logs:</w:t>
      </w:r>
    </w:p>
    <w:p>
      <w:pPr>
        <w:pStyle w:val="ListParagraph"/>
        <w:numPr>
          <w:ilvl w:val="1"/>
          <w:numId w:val="2"/>
        </w:numPr>
        <w:spacing w:after="60"/>
      </w:pPr>
      <w:r>
        <w:rPr>
          <w:b/>
          <w:bCs/>
          <w:sz w:val="20"/>
          <w:szCs w:val="20"/>
        </w:rPr>
        <w:t xml:space="preserve">Counter logs:</w:t>
      </w:r>
      <w:r>
        <w:rPr>
          <w:sz w:val="20"/>
          <w:szCs w:val="20"/>
        </w:rPr>
        <w:t xml:space="preserve"> statistics for memory, disk, processor.</w:t>
      </w:r>
    </w:p>
    <w:p>
      <w:pPr>
        <w:pStyle w:val="ListParagraph"/>
        <w:numPr>
          <w:ilvl w:val="1"/>
          <w:numId w:val="2"/>
        </w:numPr>
        <w:spacing w:after="60"/>
      </w:pPr>
      <w:r>
        <w:rPr>
          <w:b/>
          <w:bCs/>
          <w:sz w:val="20"/>
          <w:szCs w:val="20"/>
        </w:rPr>
        <w:t xml:space="preserve">Trace logs:</w:t>
      </w:r>
      <w:r>
        <w:rPr>
          <w:sz w:val="20"/>
          <w:szCs w:val="20"/>
        </w:rPr>
        <w:t xml:space="preserve"> detailed service data not available in Event Viewer.</w:t>
      </w:r>
    </w:p>
    <w:p>
      <w:pPr>
        <w:pStyle w:val="ListParagraph"/>
        <w:numPr>
          <w:ilvl w:val="0"/>
          <w:numId w:val="2"/>
        </w:numPr>
        <w:spacing w:after="60"/>
      </w:pPr>
      <w:r>
        <w:rPr>
          <w:sz w:val="20"/>
          <w:szCs w:val="20"/>
        </w:rPr>
        <w:t xml:space="preserve">Saved logs are viewed under </w:t>
      </w:r>
      <w:r>
        <w:rPr>
          <w:b/>
          <w:bCs/>
          <w:sz w:val="20"/>
          <w:szCs w:val="20"/>
        </w:rPr>
        <w:t xml:space="preserve">Reports</w:t>
      </w:r>
      <w:r>
        <w:rPr>
          <w:sz w:val="20"/>
          <w:szCs w:val="20"/>
        </w:rPr>
        <w:t xml:space="preserve">.</w:t>
      </w:r>
    </w:p>
    <w:p>
      <w:pPr>
        <w:pStyle w:val="ListParagraph"/>
        <w:numPr>
          <w:ilvl w:val="0"/>
          <w:numId w:val="2"/>
        </w:numPr>
        <w:spacing w:after="60"/>
      </w:pPr>
      <w:r>
        <w:rPr>
          <w:sz w:val="20"/>
          <w:szCs w:val="20"/>
        </w:rPr>
        <w:t xml:space="preserve">Counters are grouped in </w:t>
      </w:r>
      <w:r>
        <w:rPr>
          <w:b/>
          <w:bCs/>
          <w:sz w:val="20"/>
          <w:szCs w:val="20"/>
        </w:rPr>
        <w:t xml:space="preserve">objects</w:t>
      </w:r>
      <w:r>
        <w:rPr>
          <w:sz w:val="20"/>
          <w:szCs w:val="20"/>
        </w:rPr>
        <w:t xml:space="preserve"> with instances (for example Disk 0, Disk 1, _Total).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blHeader/>
        </w:trPr>
        <w:tc>
          <w:tcPr>
            <w:tcW w:type="dxa" w:w="403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Object and counter</w:t>
            </w:r>
          </w:p>
        </w:tc>
        <w:tc>
          <w:tcPr>
            <w:tcW w:type="dxa" w:w="604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Warning sign</w:t>
            </w:r>
          </w:p>
        </w:tc>
      </w:tr>
      <w:tr>
        <w:trPr>
          <w:cantSplit/>
        </w:trPr>
        <w:tc>
          <w:tcPr>
            <w:tcW w:type="dxa" w:w="403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Processor: </w:t>
            </w:r>
            <w:r>
              <w:rPr>
                <w:b/>
                <w:bCs/>
                <w:sz w:val="18"/>
                <w:szCs w:val="18"/>
              </w:rPr>
              <w:t xml:space="preserve">% Processor Time</w:t>
            </w:r>
          </w:p>
        </w:tc>
        <w:tc>
          <w:tcPr>
            <w:tcW w:type="dxa" w:w="604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Sustained over </w:t>
            </w:r>
            <w:r>
              <w:rPr>
                <w:b/>
                <w:bCs/>
                <w:sz w:val="18"/>
                <w:szCs w:val="18"/>
              </w:rPr>
              <w:t xml:space="preserve">85%</w:t>
            </w:r>
            <w:r>
              <w:rPr>
                <w:b w:val="false"/>
                <w:bCs w:val="false"/>
                <w:sz w:val="18"/>
                <w:szCs w:val="18"/>
              </w:rPr>
              <w:t xml:space="preserve"> = bottleneck</w:t>
            </w:r>
          </w:p>
        </w:tc>
      </w:tr>
      <w:tr>
        <w:trPr>
          <w:cantSplit/>
        </w:trPr>
        <w:tc>
          <w:tcPr>
            <w:tcW w:type="dxa" w:w="403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 Privileged Time vs % User Time</w:t>
            </w:r>
          </w:p>
        </w:tc>
        <w:tc>
          <w:tcPr>
            <w:tcW w:type="dxa" w:w="604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High privileged time suggests an underpowered CPU or driver load</w:t>
            </w:r>
          </w:p>
        </w:tc>
      </w:tr>
      <w:tr>
        <w:trPr>
          <w:cantSplit/>
        </w:trPr>
        <w:tc>
          <w:tcPr>
            <w:tcW w:type="dxa" w:w="403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Physical Disk: </w:t>
            </w:r>
            <w:r>
              <w:rPr>
                <w:b/>
                <w:bCs/>
                <w:sz w:val="18"/>
                <w:szCs w:val="18"/>
              </w:rPr>
              <w:t xml:space="preserve">% Disk Time</w:t>
            </w:r>
          </w:p>
        </w:tc>
        <w:tc>
          <w:tcPr>
            <w:tcW w:type="dxa" w:w="604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Over 85% for long periods</w:t>
            </w:r>
          </w:p>
        </w:tc>
      </w:tr>
      <w:tr>
        <w:trPr>
          <w:cantSplit/>
        </w:trPr>
        <w:tc>
          <w:tcPr>
            <w:tcW w:type="dxa" w:w="403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Physical Disk: </w:t>
            </w:r>
            <w:r>
              <w:rPr>
                <w:b/>
                <w:bCs/>
                <w:sz w:val="18"/>
                <w:szCs w:val="18"/>
              </w:rPr>
              <w:t xml:space="preserve">Average Disk Queue Length</w:t>
            </w:r>
          </w:p>
        </w:tc>
        <w:tc>
          <w:tcPr>
            <w:tcW w:type="dxa" w:w="604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High with high disk time = disk problem</w:t>
            </w:r>
          </w:p>
        </w:tc>
      </w:tr>
      <w:tr>
        <w:trPr>
          <w:cantSplit/>
        </w:trPr>
        <w:tc>
          <w:tcPr>
            <w:tcW w:type="dxa" w:w="403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Memory: </w:t>
            </w:r>
            <w:r>
              <w:rPr>
                <w:b/>
                <w:bCs/>
                <w:sz w:val="18"/>
                <w:szCs w:val="18"/>
              </w:rPr>
              <w:t xml:space="preserve">Available Bytes</w:t>
            </w:r>
          </w:p>
        </w:tc>
        <w:tc>
          <w:tcPr>
            <w:tcW w:type="dxa" w:w="604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Under </w:t>
            </w:r>
            <w:r>
              <w:rPr>
                <w:b/>
                <w:bCs/>
                <w:sz w:val="18"/>
                <w:szCs w:val="18"/>
              </w:rPr>
              <w:t xml:space="preserve">10%</w:t>
            </w:r>
            <w:r>
              <w:rPr>
                <w:b w:val="false"/>
                <w:bCs w:val="false"/>
                <w:sz w:val="18"/>
                <w:szCs w:val="18"/>
              </w:rPr>
              <w:t xml:space="preserve"> of RAM, or steady decline = possible </w:t>
            </w:r>
            <w:r>
              <w:rPr>
                <w:b/>
                <w:bCs/>
                <w:sz w:val="18"/>
                <w:szCs w:val="18"/>
              </w:rPr>
              <w:t xml:space="preserve">memory leak</w:t>
            </w:r>
          </w:p>
        </w:tc>
      </w:tr>
      <w:tr>
        <w:trPr>
          <w:cantSplit/>
        </w:trPr>
        <w:tc>
          <w:tcPr>
            <w:tcW w:type="dxa" w:w="403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Memory: </w:t>
            </w:r>
            <w:r>
              <w:rPr>
                <w:b/>
                <w:bCs/>
                <w:sz w:val="18"/>
                <w:szCs w:val="18"/>
              </w:rPr>
              <w:t xml:space="preserve">Pages/sec</w:t>
            </w:r>
          </w:p>
        </w:tc>
        <w:tc>
          <w:tcPr>
            <w:tcW w:type="dxa" w:w="604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Averaging above </w:t>
            </w:r>
            <w:r>
              <w:rPr>
                <w:b/>
                <w:bCs/>
                <w:sz w:val="18"/>
                <w:szCs w:val="18"/>
              </w:rPr>
              <w:t xml:space="preserve">50</w:t>
            </w:r>
            <w:r>
              <w:rPr>
                <w:b w:val="false"/>
                <w:bCs w:val="false"/>
                <w:sz w:val="18"/>
                <w:szCs w:val="18"/>
              </w:rPr>
              <w:t xml:space="preserve"> is excessive</w:t>
            </w:r>
          </w:p>
        </w:tc>
      </w:tr>
      <w:tr>
        <w:trPr>
          <w:cantSplit/>
        </w:trPr>
        <w:tc>
          <w:tcPr>
            <w:tcW w:type="dxa" w:w="403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Paging File: </w:t>
            </w:r>
            <w:r>
              <w:rPr>
                <w:b/>
                <w:bCs/>
                <w:sz w:val="18"/>
                <w:szCs w:val="18"/>
              </w:rPr>
              <w:t xml:space="preserve">% Usage</w:t>
            </w:r>
          </w:p>
        </w:tc>
        <w:tc>
          <w:tcPr>
            <w:tcW w:type="dxa" w:w="604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High usage means add RAM; paging punishes the disk</w:t>
            </w:r>
          </w:p>
        </w:tc>
      </w:tr>
    </w:tbl>
    <w:p>
      <w:pPr>
        <w:spacing w:after="100"/>
      </w:pPr>
    </w:p>
    <w:p>
      <w:pPr>
        <w:pStyle w:val="ListParagraph"/>
        <w:numPr>
          <w:ilvl w:val="0"/>
          <w:numId w:val="2"/>
        </w:numPr>
        <w:spacing w:after="60"/>
      </w:pPr>
      <w:r>
        <w:rPr>
          <w:sz w:val="20"/>
          <w:szCs w:val="20"/>
        </w:rPr>
        <w:t xml:space="preserve">Analyze counters together: low memory causes paging, which slows the disk.</w:t>
      </w:r>
    </w:p>
    <w:p>
      <w:pPr>
        <w:pStyle w:val="Heading3"/>
      </w:pPr>
      <w:r>
        <w:t xml:space="preserve">System Configuration (</w:t>
      </w:r>
      <w:r>
        <w:rPr>
          <w:rFonts w:ascii="Consolas" w:cs="Consolas" w:eastAsia="Consolas" w:hAnsi="Consolas"/>
          <w:color w:val="1A2B4D"/>
          <w:sz w:val="18"/>
          <w:szCs w:val="18"/>
          <w:shd w:fill="EEF2F7" w:color="auto" w:val="clear"/>
        </w:rPr>
        <w:t xml:space="preserve">msconfig.exe</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Tab</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Function</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General</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Startup mode: Normal, Diagnostic (basic), Selective</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Boot</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Default OS, Safe boot options, timeout, BCD settings (also </w:t>
            </w:r>
            <w:r>
              <w:rPr>
                <w:rFonts w:ascii="Consolas" w:cs="Consolas" w:eastAsia="Consolas" w:hAnsi="Consolas"/>
                <w:b w:val="false"/>
                <w:bCs w:val="false"/>
                <w:color w:val="1A2B4D"/>
                <w:sz w:val="16"/>
                <w:szCs w:val="16"/>
                <w:shd w:fill="EEF2F7" w:color="auto" w:val="clear"/>
              </w:rPr>
              <w:t xml:space="preserve">bcdedit</w:t>
            </w:r>
            <w:r>
              <w:rPr>
                <w:b w:val="false"/>
                <w:bCs w:val="false"/>
                <w:sz w:val="18"/>
                <w:szCs w:val="18"/>
              </w:rPr>
              <w:t xml:space="preserve">)</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Services</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Choose which services start; helps isolate a faulty one</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Startup</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Points to Task Manager in current Windows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Tools</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Shortcuts to System Information, Registry Editor, Performance Monitor, etc.</w:t>
            </w:r>
          </w:p>
        </w:tc>
      </w:tr>
    </w:tbl>
    <w:p>
      <w:pPr>
        <w:spacing w:after="100"/>
      </w:pPr>
    </w:p>
    <w:p>
      <w:pPr>
        <w:pStyle w:val="ListParagraph"/>
        <w:numPr>
          <w:ilvl w:val="0"/>
          <w:numId w:val="2"/>
        </w:numPr>
        <w:spacing w:after="60"/>
      </w:pPr>
      <w:r>
        <w:rPr>
          <w:sz w:val="20"/>
          <w:szCs w:val="20"/>
        </w:rPr>
        <w:t xml:space="preserve">It is for </w:t>
      </w:r>
      <w:r>
        <w:rPr>
          <w:b/>
          <w:bCs/>
          <w:sz w:val="20"/>
          <w:szCs w:val="20"/>
        </w:rPr>
        <w:t xml:space="preserve">diagnostic testing</w:t>
      </w:r>
      <w:r>
        <w:rPr>
          <w:sz w:val="20"/>
          <w:szCs w:val="20"/>
        </w:rPr>
        <w:t xml:space="preserve">, not permanent change; do not leave Safe boot or similar ticked.</w:t>
      </w:r>
    </w:p>
    <w:p>
      <w:pPr>
        <w:pStyle w:val="ListParagraph"/>
        <w:numPr>
          <w:ilvl w:val="0"/>
          <w:numId w:val="2"/>
        </w:numPr>
        <w:spacing w:after="60"/>
      </w:pPr>
      <w:r>
        <w:rPr>
          <w:sz w:val="20"/>
          <w:szCs w:val="20"/>
        </w:rPr>
        <w:t xml:space="preserve">Boot logging writes </w:t>
      </w:r>
      <w:r>
        <w:rPr>
          <w:rFonts w:ascii="Consolas" w:cs="Consolas" w:eastAsia="Consolas" w:hAnsi="Consolas"/>
          <w:color w:val="1A2B4D"/>
          <w:sz w:val="18"/>
          <w:szCs w:val="18"/>
          <w:shd w:fill="EEF2F7" w:color="auto" w:val="clear"/>
        </w:rPr>
        <w:t xml:space="preserve">%SystemRoot%\ntblog.txt</w:t>
      </w:r>
      <w:r>
        <w:rPr>
          <w:sz w:val="20"/>
          <w:szCs w:val="20"/>
        </w:rPr>
        <w:t xml:space="preserve">, not shown in Event Viewer.</w:t>
      </w:r>
    </w:p>
    <w:p>
      <w:pPr>
        <w:pStyle w:val="Heading3"/>
      </w:pPr>
      <w:r>
        <w:t xml:space="preserve">Other objective 1.4 tools (quick recall)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14"/>
        <w:gridCol w:w="1753"/>
        <w:gridCol w:w="5113"/>
      </w:tblGrid>
      <w:tr>
        <w:trPr>
          <w:cantSplit/>
          <w:tblHeader/>
        </w:trPr>
        <w:tc>
          <w:tcPr>
            <w:tcW w:type="dxa" w:w="321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Tool</w:t>
            </w:r>
          </w:p>
        </w:tc>
        <w:tc>
          <w:tcPr>
            <w:tcW w:type="dxa" w:w="175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File</w:t>
            </w:r>
          </w:p>
        </w:tc>
        <w:tc>
          <w:tcPr>
            <w:tcW w:type="dxa" w:w="511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Purpose</w:t>
            </w:r>
          </w:p>
        </w:tc>
      </w:tr>
      <w:tr>
        <w:trPr>
          <w:cantSplit/>
        </w:trPr>
        <w:tc>
          <w:tcPr>
            <w:tcW w:type="dxa" w:w="321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Disk Management</w:t>
            </w:r>
          </w:p>
        </w:tc>
        <w:tc>
          <w:tcPr>
            <w:tcW w:type="dxa" w:w="175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diskmgmt.msc</w:t>
            </w:r>
          </w:p>
        </w:tc>
        <w:tc>
          <w:tcPr>
            <w:tcW w:type="dxa" w:w="511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Partitions, volumes, drive letters</w:t>
            </w:r>
          </w:p>
        </w:tc>
      </w:tr>
      <w:tr>
        <w:trPr>
          <w:cantSplit/>
        </w:trPr>
        <w:tc>
          <w:tcPr>
            <w:tcW w:type="dxa" w:w="321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Task Scheduler</w:t>
            </w:r>
          </w:p>
        </w:tc>
        <w:tc>
          <w:tcPr>
            <w:tcW w:type="dxa" w:w="175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taskschd.msc</w:t>
            </w:r>
          </w:p>
        </w:tc>
        <w:tc>
          <w:tcPr>
            <w:tcW w:type="dxa" w:w="511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Scheduled tasks</w:t>
            </w:r>
          </w:p>
        </w:tc>
      </w:tr>
      <w:tr>
        <w:trPr>
          <w:cantSplit/>
        </w:trPr>
        <w:tc>
          <w:tcPr>
            <w:tcW w:type="dxa" w:w="321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Device Manager</w:t>
            </w:r>
          </w:p>
        </w:tc>
        <w:tc>
          <w:tcPr>
            <w:tcW w:type="dxa" w:w="175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devmgmt.msc</w:t>
            </w:r>
          </w:p>
        </w:tc>
        <w:tc>
          <w:tcPr>
            <w:tcW w:type="dxa" w:w="511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Drivers, enable, disable, roll back</w:t>
            </w:r>
          </w:p>
        </w:tc>
      </w:tr>
      <w:tr>
        <w:trPr>
          <w:cantSplit/>
        </w:trPr>
        <w:tc>
          <w:tcPr>
            <w:tcW w:type="dxa" w:w="321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Certificate Manager</w:t>
            </w:r>
          </w:p>
        </w:tc>
        <w:tc>
          <w:tcPr>
            <w:tcW w:type="dxa" w:w="175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certmgr.msc</w:t>
            </w:r>
          </w:p>
        </w:tc>
        <w:tc>
          <w:tcPr>
            <w:tcW w:type="dxa" w:w="511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Certificates</w:t>
            </w:r>
          </w:p>
        </w:tc>
      </w:tr>
      <w:tr>
        <w:trPr>
          <w:cantSplit/>
        </w:trPr>
        <w:tc>
          <w:tcPr>
            <w:tcW w:type="dxa" w:w="321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Local Users and Groups</w:t>
            </w:r>
          </w:p>
        </w:tc>
        <w:tc>
          <w:tcPr>
            <w:tcW w:type="dxa" w:w="175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lusrmgr.msc</w:t>
            </w:r>
          </w:p>
        </w:tc>
        <w:tc>
          <w:tcPr>
            <w:tcW w:type="dxa" w:w="511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Local accounts (not on Home)</w:t>
            </w:r>
          </w:p>
        </w:tc>
      </w:tr>
      <w:tr>
        <w:trPr>
          <w:cantSplit/>
        </w:trPr>
        <w:tc>
          <w:tcPr>
            <w:tcW w:type="dxa" w:w="321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Group Policy Editor</w:t>
            </w:r>
          </w:p>
        </w:tc>
        <w:tc>
          <w:tcPr>
            <w:tcW w:type="dxa" w:w="175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gpedit.msc</w:t>
            </w:r>
          </w:p>
        </w:tc>
        <w:tc>
          <w:tcPr>
            <w:tcW w:type="dxa" w:w="511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Local policy (not on Home)</w:t>
            </w:r>
          </w:p>
        </w:tc>
      </w:tr>
      <w:tr>
        <w:trPr>
          <w:cantSplit/>
        </w:trPr>
        <w:tc>
          <w:tcPr>
            <w:tcW w:type="dxa" w:w="321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Disk Cleanup</w:t>
            </w:r>
          </w:p>
        </w:tc>
        <w:tc>
          <w:tcPr>
            <w:tcW w:type="dxa" w:w="175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cleanmgr.exe</w:t>
            </w:r>
          </w:p>
        </w:tc>
        <w:tc>
          <w:tcPr>
            <w:tcW w:type="dxa" w:w="511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Delete temp and unneeded files</w:t>
            </w:r>
          </w:p>
        </w:tc>
      </w:tr>
      <w:tr>
        <w:trPr>
          <w:cantSplit/>
        </w:trPr>
        <w:tc>
          <w:tcPr>
            <w:tcW w:type="dxa" w:w="321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Disk Defragment</w:t>
            </w:r>
          </w:p>
        </w:tc>
        <w:tc>
          <w:tcPr>
            <w:tcW w:type="dxa" w:w="175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dfrgui.exe</w:t>
            </w:r>
          </w:p>
        </w:tc>
        <w:tc>
          <w:tcPr>
            <w:tcW w:type="dxa" w:w="511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Optimize HDDs</w:t>
            </w:r>
          </w:p>
        </w:tc>
      </w:tr>
      <w:tr>
        <w:trPr>
          <w:cantSplit/>
        </w:trPr>
        <w:tc>
          <w:tcPr>
            <w:tcW w:type="dxa" w:w="321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Registry Editor</w:t>
            </w:r>
          </w:p>
        </w:tc>
        <w:tc>
          <w:tcPr>
            <w:tcW w:type="dxa" w:w="175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regedit.exe</w:t>
            </w:r>
          </w:p>
        </w:tc>
        <w:tc>
          <w:tcPr>
            <w:tcW w:type="dxa" w:w="511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Edit registry</w:t>
            </w:r>
          </w:p>
        </w:tc>
      </w:tr>
    </w:tbl>
    <w:p>
      <w:pPr>
        <w:spacing w:after="100"/>
      </w:pPr>
    </w:p>
    <w:p>
      <w:pPr>
        <w:pStyle w:val="Heading3"/>
      </w:pPr>
      <w:r>
        <w:t xml:space="preserve">14C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Record counters over days to build a baseline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Performance Monitor with a Data Collector Set, not Task Manager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log records a driver that failed to load</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System log, not Application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log holds failed logon audits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Security log (Audit Failure)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Quickly end a frozen app and see CPU use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Task Manager Processes tab</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Raise one process's CPU priority</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Task Manager Details tab, Set priority, not msconfig</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Disable a program that runs at startup</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Task Manager Startup tab (or msconfig), not Event Viewer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Sustained % Processor Time above 85%</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CPU bottleneck; add resources or reduce load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Available memory falls steadily until reboot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Memory leak, not a failed disk</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See hard page faults per second per process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Resource Monitor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Test with minimal services at boot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msconfig Selective or Diagnostic startup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High RAM in use but fast system</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Normal; watch pagefile usage instead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Log extra boot events to a file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%SystemRoot%\ntblog.txt</w:t>
            </w:r>
            <w:r>
              <w:rPr>
                <w:b w:val="false"/>
                <w:bCs w:val="false"/>
                <w:sz w:val="18"/>
                <w:szCs w:val="18"/>
              </w:rPr>
              <w:t xml:space="preserve"> via msconfig boot logging, not Event Viewer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Collect a hardware and software inventory report</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msinfo32.exe</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Task Manager shows high disk use and slow response on an older PC</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val="false"/>
                <w:bCs w:val="false"/>
                <w:sz w:val="18"/>
                <w:szCs w:val="18"/>
              </w:rPr>
              <w:t xml:space="preserve">Replace the </w:t>
            </w:r>
            <w:r>
              <w:rPr>
                <w:b/>
                <w:bCs/>
                <w:sz w:val="18"/>
                <w:szCs w:val="18"/>
              </w:rPr>
              <w:t xml:space="preserve">HDD with an SSD</w:t>
            </w:r>
            <w:r>
              <w:rPr>
                <w:b w:val="false"/>
                <w:bCs w:val="false"/>
                <w:sz w:val="18"/>
                <w:szCs w:val="18"/>
              </w:rPr>
              <w:t xml:space="preserve">. More RAM only reduces paging and does not fix a slow disk. Disabling antivirus or reinstalling Windows does not address the cause</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Purpose of performance counters</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Real-time and historical data on resource use</w:t>
            </w:r>
            <w:r>
              <w:rPr>
                <w:b w:val="false"/>
                <w:bCs w:val="false"/>
                <w:sz w:val="18"/>
                <w:szCs w:val="18"/>
              </w:rPr>
              <w:t xml:space="preserve"> (CPU, memory, disk, network). They only monitor and never configure startup, accounts, logs or restore points</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What the CPU page in Task Manager shows</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Cores, logical processors</w:t>
            </w:r>
            <w:r>
              <w:rPr>
                <w:b w:val="false"/>
                <w:bCs w:val="false"/>
                <w:sz w:val="18"/>
                <w:szCs w:val="18"/>
              </w:rPr>
              <w:t xml:space="preserve"> (Hyper-Threading), sockets and virtualization. Graphics is on the GPU page, drives on the Disk pages, MAC and IP on Ethernet or Wi-Fi</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Find which startup program slows the system using msconfig</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Disable all startup items, then enable them one at a time</w:t>
            </w:r>
            <w:r>
              <w:rPr>
                <w:b w:val="false"/>
                <w:bCs w:val="false"/>
                <w:sz w:val="18"/>
                <w:szCs w:val="18"/>
              </w:rPr>
              <w:t xml:space="preserve"> and test. Not Event Viewer, not Resource Monitor, not stopping services in Task Manager</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Slow boot caused by unnecessary startup applications</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Disable only the non-critical ones</w:t>
            </w:r>
            <w:r>
              <w:rPr>
                <w:b w:val="false"/>
                <w:bCs w:val="false"/>
                <w:sz w:val="18"/>
                <w:szCs w:val="18"/>
              </w:rPr>
              <w:t xml:space="preserve"> (Task Manager Startup tab or msconfig). Disabling everything can stop antivirus and other essential services. Uninstalling is excessive and added RAM does not fix it</w:t>
            </w:r>
          </w:p>
        </w:tc>
      </w:tr>
      <w:tr>
        <w:trPr>
          <w:cantSplit/>
        </w:trPr>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bCs/>
                <w:sz w:val="18"/>
                <w:szCs w:val="18"/>
              </w:rPr>
              <w:t xml:space="preserve">⚠️ Slow performance during peak hours: how to use counters</w:t>
            </w:r>
          </w:p>
        </w:tc>
        <w:tc>
          <w:tcPr>
            <w:tcW w:type="dxa" w:w="5040"/>
            <w:tcBorders>
              <w:top w:val="single" w:color="C9D1DC" w:sz="4"/>
              <w:left w:val="single" w:color="C9D1DC" w:sz="4"/>
              <w:bottom w:val="single" w:color="C9D1DC" w:sz="4"/>
              <w:right w:val="single" w:color="C9D1DC" w:sz="4"/>
            </w:tcBorders>
            <w:shd w:fill="FFF6DB" w:color="auto" w:val="clear"/>
            <w:tcMar>
              <w:top w:type="dxa" w:w="60"/>
              <w:left w:type="dxa" w:w="100"/>
              <w:bottom w:type="dxa" w:w="60"/>
              <w:right w:type="dxa" w:w="100"/>
            </w:tcMar>
            <w:vAlign w:val="top"/>
          </w:tcPr>
          <w:p>
            <w:pPr>
              <w:spacing w:after="0"/>
              <w:jc w:val="left"/>
            </w:pPr>
            <w:r>
              <w:rPr>
                <w:b w:val="false"/>
                <w:bCs w:val="false"/>
                <w:sz w:val="18"/>
                <w:szCs w:val="18"/>
              </w:rPr>
              <w:t xml:space="preserve">Use them to </w:t>
            </w:r>
            <w:r>
              <w:rPr>
                <w:b/>
                <w:bCs/>
                <w:sz w:val="18"/>
                <w:szCs w:val="18"/>
              </w:rPr>
              <w:t xml:space="preserve">identify the resource bottleneck</w:t>
            </w:r>
            <w:r>
              <w:rPr>
                <w:b w:val="false"/>
                <w:bCs w:val="false"/>
                <w:sz w:val="18"/>
                <w:szCs w:val="18"/>
              </w:rPr>
              <w:t xml:space="preserve"> (CPU, memory, disk or network). Counters do not reset logs, disable startup items or track logon failures (Security log)</w:t>
            </w:r>
          </w:p>
        </w:tc>
      </w:tr>
    </w:tbl>
    <w:p>
      <w:pPr>
        <w:spacing w:after="100"/>
      </w:pPr>
    </w:p>
    <w:p>
      <w:pPr>
        <w:pStyle w:val="Heading2"/>
      </w:pPr>
      <w:r>
        <w:t xml:space="preserve">14D Troubleshoot Windows OS Problems — Obj 3.1</w:t>
      </w:r>
    </w:p>
    <w:p>
      <w:pPr>
        <w:pStyle w:val="Heading3"/>
      </w:pPr>
      <w:r>
        <w:t xml:space="preserve">3.1 symptom list (1202)</w:t>
      </w:r>
    </w:p>
    <w:p>
      <w:pPr>
        <w:pStyle w:val="ListParagraph"/>
        <w:numPr>
          <w:ilvl w:val="0"/>
          <w:numId w:val="2"/>
        </w:numPr>
        <w:spacing w:after="60"/>
      </w:pPr>
      <w:r>
        <w:rPr>
          <w:sz w:val="20"/>
          <w:szCs w:val="20"/>
        </w:rPr>
        <w:t xml:space="preserve">BSOD, degraded performance, boot issues, frequent shutdowns, services not starting, applications crashing, low memory warnings, USB controller resource warnings, system instability, </w:t>
      </w:r>
      <w:r>
        <w:rPr>
          <w:b/>
          <w:bCs/>
          <w:sz w:val="20"/>
          <w:szCs w:val="20"/>
        </w:rPr>
        <w:t xml:space="preserve">no OS found</w:t>
      </w:r>
      <w:r>
        <w:rPr>
          <w:sz w:val="20"/>
          <w:szCs w:val="20"/>
        </w:rPr>
        <w:t xml:space="preserve">, </w:t>
      </w:r>
      <w:r>
        <w:rPr>
          <w:b/>
          <w:bCs/>
          <w:sz w:val="20"/>
          <w:szCs w:val="20"/>
        </w:rPr>
        <w:t xml:space="preserve">slow profile load</w:t>
      </w:r>
      <w:r>
        <w:rPr>
          <w:sz w:val="20"/>
          <w:szCs w:val="20"/>
        </w:rPr>
        <w:t xml:space="preserve">, </w:t>
      </w:r>
      <w:r>
        <w:rPr>
          <w:b/>
          <w:bCs/>
          <w:sz w:val="20"/>
          <w:szCs w:val="20"/>
        </w:rPr>
        <w:t xml:space="preserve">time drift</w:t>
      </w:r>
      <w:r>
        <w:rPr>
          <w:sz w:val="20"/>
          <w:szCs w:val="20"/>
        </w:rPr>
        <w:t xml:space="preserve">.</w:t>
      </w:r>
    </w:p>
    <w:p>
      <w:pPr>
        <w:pStyle w:val="ListParagraph"/>
        <w:numPr>
          <w:ilvl w:val="0"/>
          <w:numId w:val="2"/>
        </w:numPr>
        <w:spacing w:after="60"/>
      </w:pPr>
      <w:r>
        <w:rPr>
          <w:b/>
          <w:bCs/>
          <w:sz w:val="20"/>
          <w:szCs w:val="20"/>
        </w:rPr>
        <w:t xml:space="preserve">New on 1202:</w:t>
      </w:r>
      <w:r>
        <w:rPr>
          <w:sz w:val="20"/>
          <w:szCs w:val="20"/>
        </w:rPr>
        <w:t xml:space="preserve"> the last several items (services, crashes, low memory, USB resource warnings, instability, no OS found, slow profile load, time drift) are named explicitly.</w:t>
      </w:r>
    </w:p>
    <w:p>
      <w:pPr>
        <w:pStyle w:val="Heading3"/>
      </w:pPr>
      <w:r>
        <w:t xml:space="preserve">Boot process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5383"/>
        <w:gridCol w:w="3697"/>
      </w:tblGrid>
      <w:tr>
        <w:trPr>
          <w:cantSplit/>
          <w:tblHeader/>
        </w:trPr>
        <w:tc>
          <w:tcPr>
            <w:tcW w:type="dxa" w:w="10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Step</w:t>
            </w:r>
          </w:p>
        </w:tc>
        <w:tc>
          <w:tcPr>
            <w:tcW w:type="dxa" w:w="538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BIOS (MBR)</w:t>
            </w:r>
          </w:p>
        </w:tc>
        <w:tc>
          <w:tcPr>
            <w:tcW w:type="dxa" w:w="369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UEFI (GPT)</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w:t>
            </w:r>
          </w:p>
        </w:tc>
        <w:tc>
          <w:tcPr>
            <w:tcW w:type="dxa" w:w="538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POST</w:t>
            </w:r>
          </w:p>
        </w:tc>
        <w:tc>
          <w:tcPr>
            <w:tcW w:type="dxa" w:w="369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POST</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2</w:t>
            </w:r>
          </w:p>
        </w:tc>
        <w:tc>
          <w:tcPr>
            <w:tcW w:type="dxa" w:w="538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Reads </w:t>
            </w:r>
            <w:r>
              <w:rPr>
                <w:b/>
                <w:bCs/>
                <w:sz w:val="18"/>
                <w:szCs w:val="18"/>
              </w:rPr>
              <w:t xml:space="preserve">MBR</w:t>
            </w:r>
            <w:r>
              <w:rPr>
                <w:b w:val="false"/>
                <w:bCs w:val="false"/>
                <w:sz w:val="18"/>
                <w:szCs w:val="18"/>
              </w:rPr>
              <w:t xml:space="preserve"> in first sector; finds the active partition boot sector</w:t>
            </w:r>
          </w:p>
        </w:tc>
        <w:tc>
          <w:tcPr>
            <w:tcW w:type="dxa" w:w="369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Reads </w:t>
            </w:r>
            <w:r>
              <w:rPr>
                <w:b/>
                <w:bCs/>
                <w:sz w:val="18"/>
                <w:szCs w:val="18"/>
              </w:rPr>
              <w:t xml:space="preserve">GPT</w:t>
            </w:r>
            <w:r>
              <w:rPr>
                <w:b w:val="false"/>
                <w:bCs w:val="false"/>
                <w:sz w:val="18"/>
                <w:szCs w:val="18"/>
              </w:rPr>
              <w:t xml:space="preserve">; finds the </w:t>
            </w:r>
            <w:r>
              <w:rPr>
                <w:b/>
                <w:bCs/>
                <w:sz w:val="18"/>
                <w:szCs w:val="18"/>
              </w:rPr>
              <w:t xml:space="preserve">EFI System Partition</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3</w:t>
            </w:r>
          </w:p>
        </w:tc>
        <w:tc>
          <w:tcPr>
            <w:tcW w:type="dxa" w:w="538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Loads </w:t>
            </w:r>
            <w:r>
              <w:rPr>
                <w:b/>
                <w:bCs/>
                <w:sz w:val="18"/>
                <w:szCs w:val="18"/>
              </w:rPr>
              <w:t xml:space="preserve">BOOTMGR.EXE</w:t>
            </w:r>
          </w:p>
        </w:tc>
        <w:tc>
          <w:tcPr>
            <w:tcW w:type="dxa" w:w="369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Loads </w:t>
            </w:r>
            <w:r>
              <w:rPr>
                <w:b/>
                <w:bCs/>
                <w:sz w:val="18"/>
                <w:szCs w:val="18"/>
              </w:rPr>
              <w:t xml:space="preserve">BOOTMGFW.EFI</w:t>
            </w:r>
            <w:r>
              <w:rPr>
                <w:b w:val="false"/>
                <w:bCs w:val="false"/>
                <w:sz w:val="18"/>
                <w:szCs w:val="18"/>
              </w:rPr>
              <w:t xml:space="preserve"> from </w:t>
            </w:r>
            <w:r>
              <w:rPr>
                <w:rFonts w:ascii="Consolas" w:cs="Consolas" w:eastAsia="Consolas" w:hAnsi="Consolas"/>
                <w:b w:val="false"/>
                <w:bCs w:val="false"/>
                <w:color w:val="1A2B4D"/>
                <w:sz w:val="16"/>
                <w:szCs w:val="16"/>
                <w:shd w:fill="EEF2F7" w:color="auto" w:val="clear"/>
              </w:rPr>
              <w:t xml:space="preserve">\EFI\Microsoft\</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4</w:t>
            </w:r>
          </w:p>
        </w:tc>
        <w:tc>
          <w:tcPr>
            <w:tcW w:type="dxa" w:w="538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Reads the </w:t>
            </w:r>
            <w:r>
              <w:rPr>
                <w:b/>
                <w:bCs/>
                <w:sz w:val="18"/>
                <w:szCs w:val="18"/>
              </w:rPr>
              <w:t xml:space="preserve">BCD</w:t>
            </w:r>
          </w:p>
        </w:tc>
        <w:tc>
          <w:tcPr>
            <w:tcW w:type="dxa" w:w="369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Reads the </w:t>
            </w:r>
            <w:r>
              <w:rPr>
                <w:b/>
                <w:bCs/>
                <w:sz w:val="18"/>
                <w:szCs w:val="18"/>
              </w:rPr>
              <w:t xml:space="preserve">BCD</w:t>
            </w:r>
            <w:r>
              <w:rPr>
                <w:b w:val="false"/>
                <w:bCs w:val="false"/>
                <w:sz w:val="18"/>
                <w:szCs w:val="18"/>
              </w:rPr>
              <w:t xml:space="preserve">; shows menu if multiple OS</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5</w:t>
            </w:r>
          </w:p>
        </w:tc>
        <w:tc>
          <w:tcPr>
            <w:tcW w:type="dxa" w:w="538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Loads </w:t>
            </w:r>
            <w:r>
              <w:rPr>
                <w:b/>
                <w:bCs/>
                <w:sz w:val="18"/>
                <w:szCs w:val="18"/>
              </w:rPr>
              <w:t xml:space="preserve">WINLOAD.EXE</w:t>
            </w:r>
          </w:p>
        </w:tc>
        <w:tc>
          <w:tcPr>
            <w:tcW w:type="dxa" w:w="369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Loads </w:t>
            </w:r>
            <w:r>
              <w:rPr>
                <w:b/>
                <w:bCs/>
                <w:sz w:val="18"/>
                <w:szCs w:val="18"/>
              </w:rPr>
              <w:t xml:space="preserve">WINLOAD.EFI</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6</w:t>
            </w:r>
          </w:p>
        </w:tc>
        <w:tc>
          <w:tcPr>
            <w:tcW w:type="dxa" w:w="538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Kernel </w:t>
            </w:r>
            <w:r>
              <w:rPr>
                <w:rFonts w:ascii="Consolas" w:cs="Consolas" w:eastAsia="Consolas" w:hAnsi="Consolas"/>
                <w:b w:val="false"/>
                <w:bCs w:val="false"/>
                <w:color w:val="1A2B4D"/>
                <w:sz w:val="16"/>
                <w:szCs w:val="16"/>
                <w:shd w:fill="EEF2F7" w:color="auto" w:val="clear"/>
              </w:rPr>
              <w:t xml:space="preserve">NTOSKRNL.EXE</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HAL.DLL</w:t>
            </w:r>
            <w:r>
              <w:rPr>
                <w:b w:val="false"/>
                <w:bCs w:val="false"/>
                <w:sz w:val="18"/>
                <w:szCs w:val="18"/>
              </w:rPr>
              <w:t xml:space="preserve">, boot drivers</w:t>
            </w:r>
          </w:p>
        </w:tc>
        <w:tc>
          <w:tcPr>
            <w:tcW w:type="dxa" w:w="369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Same</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7</w:t>
            </w:r>
          </w:p>
        </w:tc>
        <w:tc>
          <w:tcPr>
            <w:tcW w:type="dxa" w:w="538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WINLOGON waits for sign-in</w:t>
            </w:r>
          </w:p>
        </w:tc>
        <w:tc>
          <w:tcPr>
            <w:tcW w:type="dxa" w:w="369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Same</w:t>
            </w:r>
          </w:p>
        </w:tc>
      </w:tr>
    </w:tbl>
    <w:p>
      <w:pPr>
        <w:spacing w:after="100"/>
      </w:pPr>
    </w:p>
    <w:p>
      <w:pPr>
        <w:pStyle w:val="ListParagraph"/>
        <w:numPr>
          <w:ilvl w:val="0"/>
          <w:numId w:val="2"/>
        </w:numPr>
        <w:spacing w:after="60"/>
      </w:pPr>
      <w:r>
        <w:rPr>
          <w:sz w:val="20"/>
          <w:szCs w:val="20"/>
        </w:rPr>
        <w:t xml:space="preserve">BOOTMGR and BCD on BIOS systems normally sit in a hidden </w:t>
      </w:r>
      <w:r>
        <w:rPr>
          <w:b/>
          <w:bCs/>
          <w:sz w:val="20"/>
          <w:szCs w:val="20"/>
        </w:rPr>
        <w:t xml:space="preserve">System Reserved</w:t>
      </w:r>
      <w:r>
        <w:rPr>
          <w:sz w:val="20"/>
          <w:szCs w:val="20"/>
        </w:rPr>
        <w:t xml:space="preserve"> partition.</w:t>
      </w:r>
    </w:p>
    <w:p>
      <w:pPr>
        <w:pStyle w:val="Heading3"/>
      </w:pPr>
      <w:r>
        <w:t xml:space="preserve">Advanced boot options and recovery</w:t>
      </w:r>
    </w:p>
    <w:p>
      <w:pPr>
        <w:pStyle w:val="ListParagraph"/>
        <w:numPr>
          <w:ilvl w:val="0"/>
          <w:numId w:val="2"/>
        </w:numPr>
        <w:spacing w:after="60"/>
      </w:pPr>
      <w:r>
        <w:rPr>
          <w:sz w:val="20"/>
          <w:szCs w:val="20"/>
        </w:rPr>
        <w:t xml:space="preserve">Startup options appear automatically when Windows cannot start.</w:t>
      </w:r>
    </w:p>
    <w:p>
      <w:pPr>
        <w:pStyle w:val="ListParagraph"/>
        <w:numPr>
          <w:ilvl w:val="0"/>
          <w:numId w:val="2"/>
        </w:numPr>
        <w:spacing w:after="60"/>
      </w:pPr>
      <w:r>
        <w:rPr>
          <w:sz w:val="20"/>
          <w:szCs w:val="20"/>
        </w:rPr>
        <w:t xml:space="preserve">Manual access:</w:t>
      </w:r>
    </w:p>
    <w:p>
      <w:pPr>
        <w:pStyle w:val="ListParagraph"/>
        <w:numPr>
          <w:ilvl w:val="1"/>
          <w:numId w:val="2"/>
        </w:numPr>
        <w:spacing w:after="60"/>
      </w:pPr>
      <w:r>
        <w:rPr>
          <w:sz w:val="20"/>
          <w:szCs w:val="20"/>
        </w:rPr>
        <w:t xml:space="preserve">BIOS: press </w:t>
      </w:r>
      <w:r>
        <w:rPr>
          <w:b/>
          <w:bCs/>
          <w:sz w:val="20"/>
          <w:szCs w:val="20"/>
        </w:rPr>
        <w:t xml:space="preserve">F8</w:t>
      </w:r>
      <w:r>
        <w:rPr>
          <w:sz w:val="20"/>
          <w:szCs w:val="20"/>
        </w:rPr>
        <w:t xml:space="preserve"> before Windows loads.</w:t>
      </w:r>
    </w:p>
    <w:p>
      <w:pPr>
        <w:pStyle w:val="ListParagraph"/>
        <w:numPr>
          <w:ilvl w:val="1"/>
          <w:numId w:val="2"/>
        </w:numPr>
        <w:spacing w:after="60"/>
      </w:pPr>
      <w:r>
        <w:rPr>
          <w:sz w:val="20"/>
          <w:szCs w:val="20"/>
        </w:rPr>
        <w:t xml:space="preserve">UEFI: hold </w:t>
      </w:r>
      <w:r>
        <w:rPr>
          <w:b/>
          <w:bCs/>
          <w:sz w:val="20"/>
          <w:szCs w:val="20"/>
        </w:rPr>
        <w:t xml:space="preserve">Shift</w:t>
      </w:r>
      <w:r>
        <w:rPr>
          <w:sz w:val="20"/>
          <w:szCs w:val="20"/>
        </w:rPr>
        <w:t xml:space="preserve"> while choosing Restart on the sign-in screen power menu.</w:t>
      </w:r>
    </w:p>
    <w:p>
      <w:pPr>
        <w:pStyle w:val="ListParagraph"/>
        <w:numPr>
          <w:ilvl w:val="1"/>
          <w:numId w:val="2"/>
        </w:numPr>
        <w:spacing w:after="60"/>
      </w:pPr>
      <w:r>
        <w:rPr>
          <w:sz w:val="20"/>
          <w:szCs w:val="20"/>
        </w:rPr>
        <w:t xml:space="preserve">Windows 11: Settings &gt; System &gt; Recovery &gt; Advanced startup &gt; Restart now.</w:t>
      </w:r>
    </w:p>
    <w:p>
      <w:pPr>
        <w:pStyle w:val="ListParagraph"/>
        <w:numPr>
          <w:ilvl w:val="0"/>
          <w:numId w:val="2"/>
        </w:numPr>
        <w:spacing w:after="60"/>
      </w:pPr>
      <w:r>
        <w:rPr>
          <w:sz w:val="20"/>
          <w:szCs w:val="20"/>
        </w:rPr>
        <w:t xml:space="preserve">Path: </w:t>
      </w:r>
      <w:r>
        <w:rPr>
          <w:b/>
          <w:bCs/>
          <w:sz w:val="20"/>
          <w:szCs w:val="20"/>
        </w:rPr>
        <w:t xml:space="preserve">Troubleshoot &gt; Advanced options &gt; Startup Settings &gt; Restart</w:t>
      </w:r>
      <w:r>
        <w:rPr>
          <w:sz w:val="20"/>
          <w:szCs w:val="20"/>
        </w:rPr>
        <w:t xml:space="preserve">, then </w:t>
      </w:r>
      <w:r>
        <w:rPr>
          <w:b/>
          <w:bCs/>
          <w:sz w:val="20"/>
          <w:szCs w:val="20"/>
        </w:rPr>
        <w:t xml:space="preserve">F4 = Safe Mode</w:t>
      </w:r>
      <w:r>
        <w:rPr>
          <w:sz w:val="20"/>
          <w:szCs w:val="20"/>
        </w:rPr>
        <w:t xml:space="preserve"> (basic drivers and services only).</w:t>
      </w:r>
    </w:p>
    <w:p>
      <w:pPr>
        <w:pStyle w:val="ListParagraph"/>
        <w:numPr>
          <w:ilvl w:val="0"/>
          <w:numId w:val="2"/>
        </w:numPr>
        <w:spacing w:after="60"/>
      </w:pPr>
      <w:r>
        <w:rPr>
          <w:sz w:val="20"/>
          <w:szCs w:val="20"/>
        </w:rPr>
        <w:t xml:space="preserve">Safe Mode isolates faulty drivers or services and lets you run </w:t>
      </w:r>
      <w:r>
        <w:rPr>
          <w:rFonts w:ascii="Consolas" w:cs="Consolas" w:eastAsia="Consolas" w:hAnsi="Consolas"/>
          <w:color w:val="1A2B4D"/>
          <w:sz w:val="18"/>
          <w:szCs w:val="18"/>
          <w:shd w:fill="EEF2F7" w:color="auto" w:val="clear"/>
        </w:rPr>
        <w:t xml:space="preserve">chkdsk</w:t>
      </w:r>
      <w:r>
        <w:rPr>
          <w:sz w:val="20"/>
          <w:szCs w:val="20"/>
        </w:rPr>
        <w:t xml:space="preserve">, System Restore, or antivirus.</w:t>
      </w:r>
    </w:p>
    <w:p>
      <w:pPr>
        <w:pStyle w:val="ListParagraph"/>
        <w:numPr>
          <w:ilvl w:val="0"/>
          <w:numId w:val="2"/>
        </w:numPr>
        <w:spacing w:after="60"/>
      </w:pPr>
      <w:r>
        <w:rPr>
          <w:sz w:val="20"/>
          <w:szCs w:val="20"/>
        </w:rPr>
        <w:t xml:space="preserve">If it cannot boot locally, boot from product media, a repair disk, or recovery partition (change boot order in firmware if needed). Make a </w:t>
      </w:r>
      <w:r>
        <w:rPr>
          <w:b/>
          <w:bCs/>
          <w:sz w:val="20"/>
          <w:szCs w:val="20"/>
        </w:rPr>
        <w:t xml:space="preserve">recovery drive</w:t>
      </w:r>
      <w:r>
        <w:rPr>
          <w:sz w:val="20"/>
          <w:szCs w:val="20"/>
        </w:rPr>
        <w:t xml:space="preserve"> ahead of time.</w:t>
      </w:r>
    </w:p>
    <w:p>
      <w:pPr>
        <w:pStyle w:val="ListParagraph"/>
        <w:numPr>
          <w:ilvl w:val="0"/>
          <w:numId w:val="2"/>
        </w:numPr>
        <w:spacing w:after="60"/>
      </w:pPr>
      <w:r>
        <w:rPr>
          <w:sz w:val="20"/>
          <w:szCs w:val="20"/>
        </w:rPr>
        <w:t xml:space="preserve">WinRE options (Troubleshoot &gt; Advanced options):</w:t>
      </w:r>
    </w:p>
    <w:p>
      <w:pPr>
        <w:pStyle w:val="ListParagraph"/>
        <w:numPr>
          <w:ilvl w:val="1"/>
          <w:numId w:val="2"/>
        </w:numPr>
        <w:spacing w:after="60"/>
      </w:pPr>
      <w:r>
        <w:rPr>
          <w:b/>
          <w:bCs/>
          <w:sz w:val="20"/>
          <w:szCs w:val="20"/>
        </w:rPr>
        <w:t xml:space="preserve">Startup Repair</w:t>
      </w:r>
      <w:r>
        <w:rPr>
          <w:sz w:val="20"/>
          <w:szCs w:val="20"/>
        </w:rPr>
        <w:t xml:space="preserve"> for damaged boot files.</w:t>
      </w:r>
    </w:p>
    <w:p>
      <w:pPr>
        <w:pStyle w:val="ListParagraph"/>
        <w:numPr>
          <w:ilvl w:val="1"/>
          <w:numId w:val="2"/>
        </w:numPr>
        <w:spacing w:after="60"/>
      </w:pPr>
      <w:r>
        <w:rPr>
          <w:b/>
          <w:bCs/>
          <w:sz w:val="20"/>
          <w:szCs w:val="20"/>
        </w:rPr>
        <w:t xml:space="preserve">System Restore</w:t>
      </w:r>
      <w:r>
        <w:rPr>
          <w:sz w:val="20"/>
          <w:szCs w:val="20"/>
        </w:rPr>
        <w:t xml:space="preserve">, </w:t>
      </w:r>
      <w:r>
        <w:rPr>
          <w:b/>
          <w:bCs/>
          <w:sz w:val="20"/>
          <w:szCs w:val="20"/>
        </w:rPr>
        <w:t xml:space="preserve">System Image Recovery</w:t>
      </w:r>
      <w:r>
        <w:rPr>
          <w:sz w:val="20"/>
          <w:szCs w:val="20"/>
        </w:rPr>
        <w:t xml:space="preserve">, reset or refresh.</w:t>
      </w:r>
    </w:p>
    <w:p>
      <w:pPr>
        <w:pStyle w:val="ListParagraph"/>
        <w:numPr>
          <w:ilvl w:val="1"/>
          <w:numId w:val="2"/>
        </w:numPr>
        <w:spacing w:after="60"/>
      </w:pPr>
      <w:r>
        <w:rPr>
          <w:sz w:val="20"/>
          <w:szCs w:val="20"/>
        </w:rPr>
        <w:t xml:space="preserve">Memory diagnostic.</w:t>
      </w:r>
    </w:p>
    <w:p>
      <w:pPr>
        <w:pStyle w:val="ListParagraph"/>
        <w:numPr>
          <w:ilvl w:val="1"/>
          <w:numId w:val="2"/>
        </w:numPr>
        <w:spacing w:after="60"/>
      </w:pPr>
      <w:r>
        <w:rPr>
          <w:b/>
          <w:bCs/>
          <w:sz w:val="20"/>
          <w:szCs w:val="20"/>
        </w:rPr>
        <w:t xml:space="preserve">Command Prompt</w:t>
      </w:r>
      <w:r>
        <w:rPr>
          <w:sz w:val="20"/>
          <w:szCs w:val="20"/>
        </w:rPr>
        <w:t xml:space="preserve"> for </w:t>
      </w:r>
      <w:r>
        <w:rPr>
          <w:rFonts w:ascii="Consolas" w:cs="Consolas" w:eastAsia="Consolas" w:hAnsi="Consolas"/>
          <w:color w:val="1A2B4D"/>
          <w:sz w:val="18"/>
          <w:szCs w:val="18"/>
          <w:shd w:fill="EEF2F7" w:color="auto" w:val="clear"/>
        </w:rPr>
        <w:t xml:space="preserve">diskpart</w:t>
      </w:r>
      <w:r>
        <w:rPr>
          <w:sz w:val="20"/>
          <w:szCs w:val="20"/>
        </w:rPr>
        <w:t xml:space="preserve">, </w:t>
      </w:r>
      <w:r>
        <w:rPr>
          <w:rFonts w:ascii="Consolas" w:cs="Consolas" w:eastAsia="Consolas" w:hAnsi="Consolas"/>
          <w:color w:val="1A2B4D"/>
          <w:sz w:val="18"/>
          <w:szCs w:val="18"/>
          <w:shd w:fill="EEF2F7" w:color="auto" w:val="clear"/>
        </w:rPr>
        <w:t xml:space="preserve">sfc</w:t>
      </w:r>
      <w:r>
        <w:rPr>
          <w:sz w:val="20"/>
          <w:szCs w:val="20"/>
        </w:rPr>
        <w:t xml:space="preserve">, </w:t>
      </w:r>
      <w:r>
        <w:rPr>
          <w:rFonts w:ascii="Consolas" w:cs="Consolas" w:eastAsia="Consolas" w:hAnsi="Consolas"/>
          <w:color w:val="1A2B4D"/>
          <w:sz w:val="18"/>
          <w:szCs w:val="18"/>
          <w:shd w:fill="EEF2F7" w:color="auto" w:val="clear"/>
        </w:rPr>
        <w:t xml:space="preserve">chkdsk</w:t>
      </w:r>
      <w:r>
        <w:rPr>
          <w:sz w:val="20"/>
          <w:szCs w:val="20"/>
        </w:rPr>
        <w:t xml:space="preserve">, </w:t>
      </w:r>
      <w:r>
        <w:rPr>
          <w:rFonts w:ascii="Consolas" w:cs="Consolas" w:eastAsia="Consolas" w:hAnsi="Consolas"/>
          <w:color w:val="1A2B4D"/>
          <w:sz w:val="18"/>
          <w:szCs w:val="18"/>
          <w:shd w:fill="EEF2F7" w:color="auto" w:val="clear"/>
        </w:rPr>
        <w:t xml:space="preserve">bootrec</w:t>
      </w:r>
      <w:r>
        <w:rPr>
          <w:sz w:val="20"/>
          <w:szCs w:val="20"/>
        </w:rPr>
        <w:t xml:space="preserve">, </w:t>
      </w:r>
      <w:r>
        <w:rPr>
          <w:rFonts w:ascii="Consolas" w:cs="Consolas" w:eastAsia="Consolas" w:hAnsi="Consolas"/>
          <w:color w:val="1A2B4D"/>
          <w:sz w:val="18"/>
          <w:szCs w:val="18"/>
          <w:shd w:fill="EEF2F7" w:color="auto" w:val="clear"/>
        </w:rPr>
        <w:t xml:space="preserve">bcdedit</w:t>
      </w:r>
      <w:r>
        <w:rPr>
          <w:sz w:val="20"/>
          <w:szCs w:val="20"/>
        </w:rPr>
        <w:t xml:space="preserve">, </w:t>
      </w:r>
      <w:r>
        <w:rPr>
          <w:rFonts w:ascii="Consolas" w:cs="Consolas" w:eastAsia="Consolas" w:hAnsi="Consolas"/>
          <w:color w:val="1A2B4D"/>
          <w:sz w:val="18"/>
          <w:szCs w:val="18"/>
          <w:shd w:fill="EEF2F7" w:color="auto" w:val="clear"/>
        </w:rPr>
        <w:t xml:space="preserve">regedit</w:t>
      </w:r>
      <w:r>
        <w:rPr>
          <w:sz w:val="20"/>
          <w:szCs w:val="20"/>
        </w:rPr>
        <w:t xml:space="preserve">.</w:t>
      </w:r>
    </w:p>
    <w:p>
      <w:pPr>
        <w:pStyle w:val="Heading3"/>
      </w:pPr>
      <w:r>
        <w:t xml:space="preserve">System Restore</w:t>
      </w:r>
    </w:p>
    <w:p>
      <w:pPr>
        <w:pStyle w:val="ListParagraph"/>
        <w:numPr>
          <w:ilvl w:val="0"/>
          <w:numId w:val="2"/>
        </w:numPr>
        <w:spacing w:after="60"/>
      </w:pPr>
      <w:r>
        <w:rPr>
          <w:sz w:val="20"/>
          <w:szCs w:val="20"/>
        </w:rPr>
        <w:t xml:space="preserve">Rolls back system configuration: registry, program installs, updates. Multiple restore points. </w:t>
      </w:r>
      <w:r>
        <w:rPr>
          <w:b/>
          <w:bCs/>
          <w:sz w:val="20"/>
          <w:szCs w:val="20"/>
        </w:rPr>
        <w:t xml:space="preserve">Does not restore or delete user data files.</w:t>
      </w:r>
    </w:p>
    <w:p>
      <w:pPr>
        <w:pStyle w:val="ListParagraph"/>
        <w:numPr>
          <w:ilvl w:val="0"/>
          <w:numId w:val="2"/>
        </w:numPr>
        <w:spacing w:after="60"/>
      </w:pPr>
      <w:r>
        <w:rPr>
          <w:sz w:val="20"/>
          <w:szCs w:val="20"/>
        </w:rPr>
        <w:t xml:space="preserve">Needs </w:t>
      </w:r>
      <w:r>
        <w:rPr>
          <w:b/>
          <w:bCs/>
          <w:sz w:val="20"/>
          <w:szCs w:val="20"/>
        </w:rPr>
        <w:t xml:space="preserve">NTFS</w:t>
      </w:r>
      <w:r>
        <w:rPr>
          <w:sz w:val="20"/>
          <w:szCs w:val="20"/>
        </w:rPr>
        <w:t xml:space="preserve">, at least 300 MB free, and a disk over 1 GB. Configure under </w:t>
      </w:r>
      <w:r>
        <w:rPr>
          <w:b/>
          <w:bCs/>
          <w:sz w:val="20"/>
          <w:szCs w:val="20"/>
        </w:rPr>
        <w:t xml:space="preserve">System Protection</w:t>
      </w:r>
      <w:r>
        <w:rPr>
          <w:sz w:val="20"/>
          <w:szCs w:val="20"/>
        </w:rPr>
        <w:t xml:space="preserve"> (Advanced system settings).</w:t>
      </w:r>
    </w:p>
    <w:p>
      <w:pPr>
        <w:pStyle w:val="ListParagraph"/>
        <w:numPr>
          <w:ilvl w:val="0"/>
          <w:numId w:val="2"/>
        </w:numPr>
        <w:spacing w:after="60"/>
      </w:pPr>
      <w:r>
        <w:rPr>
          <w:sz w:val="20"/>
          <w:szCs w:val="20"/>
        </w:rPr>
        <w:t xml:space="preserve">Restore points are created on app and update installs, by Task Scheduler, and when idle if none exists for 7 days; you can also create one manually.</w:t>
      </w:r>
    </w:p>
    <w:p>
      <w:pPr>
        <w:pStyle w:val="ListParagraph"/>
        <w:numPr>
          <w:ilvl w:val="0"/>
          <w:numId w:val="2"/>
        </w:numPr>
        <w:spacing w:after="60"/>
      </w:pPr>
      <w:r>
        <w:rPr>
          <w:sz w:val="20"/>
          <w:szCs w:val="20"/>
        </w:rPr>
        <w:t xml:space="preserve">Run with </w:t>
      </w:r>
      <w:r>
        <w:rPr>
          <w:rFonts w:ascii="Consolas" w:cs="Consolas" w:eastAsia="Consolas" w:hAnsi="Consolas"/>
          <w:color w:val="1A2B4D"/>
          <w:sz w:val="18"/>
          <w:szCs w:val="18"/>
          <w:shd w:fill="EEF2F7" w:color="auto" w:val="clear"/>
        </w:rPr>
        <w:t xml:space="preserve">rstrui.exe</w:t>
      </w:r>
      <w:r>
        <w:rPr>
          <w:sz w:val="20"/>
          <w:szCs w:val="20"/>
        </w:rPr>
        <w:t xml:space="preserve">, or from the product disk or recovery environment.</w:t>
      </w:r>
    </w:p>
    <w:p>
      <w:pPr>
        <w:pStyle w:val="ListParagraph"/>
        <w:numPr>
          <w:ilvl w:val="0"/>
          <w:numId w:val="2"/>
        </w:numPr>
        <w:spacing w:after="60"/>
      </w:pPr>
      <w:r>
        <w:rPr>
          <w:sz w:val="20"/>
          <w:szCs w:val="20"/>
        </w:rPr>
        <w:t xml:space="preserve">Passwords stay as they are when run in Windows, but revert to the restore-point state if run from the product disk.</w:t>
      </w:r>
    </w:p>
    <w:p>
      <w:pPr>
        <w:pStyle w:val="Heading3"/>
      </w:pPr>
      <w:r>
        <w:t xml:space="preserve">Update and driver rollback</w:t>
      </w:r>
    </w:p>
    <w:p>
      <w:pPr>
        <w:pStyle w:val="ListParagraph"/>
        <w:numPr>
          <w:ilvl w:val="0"/>
          <w:numId w:val="2"/>
        </w:numPr>
        <w:spacing w:after="60"/>
      </w:pPr>
      <w:r>
        <w:rPr>
          <w:sz w:val="20"/>
          <w:szCs w:val="20"/>
        </w:rPr>
        <w:t xml:space="preserve">Uninstall a bad update: Programs and Features &gt; </w:t>
      </w:r>
      <w:r>
        <w:rPr>
          <w:b/>
          <w:bCs/>
          <w:sz w:val="20"/>
          <w:szCs w:val="20"/>
        </w:rPr>
        <w:t xml:space="preserve">View installed updates</w:t>
      </w:r>
      <w:r>
        <w:rPr>
          <w:sz w:val="20"/>
          <w:szCs w:val="20"/>
        </w:rPr>
        <w:t xml:space="preserve"> &gt; Uninstall.</w:t>
      </w:r>
    </w:p>
    <w:p>
      <w:pPr>
        <w:pStyle w:val="ListParagraph"/>
        <w:numPr>
          <w:ilvl w:val="0"/>
          <w:numId w:val="2"/>
        </w:numPr>
        <w:spacing w:after="60"/>
      </w:pPr>
      <w:r>
        <w:rPr>
          <w:sz w:val="20"/>
          <w:szCs w:val="20"/>
        </w:rPr>
        <w:t xml:space="preserve">Roll back a driver: Device Manager &gt; device Properties &gt; Driver tab &gt; </w:t>
      </w:r>
      <w:r>
        <w:rPr>
          <w:b/>
          <w:bCs/>
          <w:sz w:val="20"/>
          <w:szCs w:val="20"/>
        </w:rPr>
        <w:t xml:space="preserve">Roll Back Driver</w:t>
      </w:r>
      <w:r>
        <w:rPr>
          <w:sz w:val="20"/>
          <w:szCs w:val="20"/>
        </w:rPr>
        <w:t xml:space="preserve">.</w:t>
      </w:r>
    </w:p>
    <w:p>
      <w:pPr>
        <w:pStyle w:val="Heading3"/>
      </w:pPr>
      <w:r>
        <w:t xml:space="preserve">Reimage and reset</w:t>
      </w:r>
    </w:p>
    <w:p>
      <w:pPr>
        <w:pStyle w:val="ListParagraph"/>
        <w:numPr>
          <w:ilvl w:val="0"/>
          <w:numId w:val="2"/>
        </w:numPr>
        <w:spacing w:after="60"/>
      </w:pPr>
      <w:r>
        <w:rPr>
          <w:b/>
          <w:bCs/>
          <w:sz w:val="20"/>
          <w:szCs w:val="20"/>
        </w:rPr>
        <w:t xml:space="preserve">System image:</w:t>
      </w:r>
      <w:r>
        <w:rPr>
          <w:sz w:val="20"/>
          <w:szCs w:val="20"/>
        </w:rPr>
        <w:t xml:space="preserve"> Control Panel Backup and Restore &gt; Create a system image; recover from advanced boot or recovery environment. Compression at best about 2:1. Keep image or data backups current.</w:t>
      </w:r>
    </w:p>
    <w:p>
      <w:pPr>
        <w:pStyle w:val="ListParagraph"/>
        <w:numPr>
          <w:ilvl w:val="0"/>
          <w:numId w:val="2"/>
        </w:numPr>
        <w:spacing w:after="60"/>
      </w:pPr>
      <w:r>
        <w:rPr>
          <w:b/>
          <w:bCs/>
          <w:sz w:val="20"/>
          <w:szCs w:val="20"/>
        </w:rPr>
        <w:t xml:space="preserve">Reset This PC: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25"/>
        <w:gridCol w:w="7855"/>
      </w:tblGrid>
      <w:tr>
        <w:trPr>
          <w:cantSplit/>
          <w:tblHeader/>
        </w:trPr>
        <w:tc>
          <w:tcPr>
            <w:tcW w:type="dxa" w:w="222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Option</w:t>
            </w:r>
          </w:p>
        </w:tc>
        <w:tc>
          <w:tcPr>
            <w:tcW w:type="dxa" w:w="785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Result</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Keep my files</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Removes apps and settings, keeps personal files; repairs the install</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Remove everything</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Removes files, apps, and settings; optional secure wipe takes hours (use before giving up the PC)</w:t>
            </w:r>
          </w:p>
        </w:tc>
      </w:tr>
    </w:tbl>
    <w:p>
      <w:pPr>
        <w:spacing w:after="100"/>
      </w:pPr>
    </w:p>
    <w:p>
      <w:pPr>
        <w:pStyle w:val="ListParagraph"/>
        <w:numPr>
          <w:ilvl w:val="0"/>
          <w:numId w:val="2"/>
        </w:numPr>
        <w:spacing w:after="60"/>
      </w:pPr>
      <w:r>
        <w:rPr>
          <w:sz w:val="20"/>
          <w:szCs w:val="20"/>
        </w:rPr>
        <w:t xml:space="preserve">A reset keeps Store apps but desktop applications are removed.</w:t>
      </w:r>
    </w:p>
    <w:p>
      <w:pPr>
        <w:pStyle w:val="Heading3"/>
      </w:pPr>
      <w:r>
        <w:t xml:space="preserve">Boot problems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blHeader/>
        </w:trPr>
        <w:tc>
          <w:tcPr>
            <w:tcW w:type="dxa" w:w="403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Symptom</w:t>
            </w:r>
          </w:p>
        </w:tc>
        <w:tc>
          <w:tcPr>
            <w:tcW w:type="dxa" w:w="604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Cause and fix</w:t>
            </w:r>
          </w:p>
        </w:tc>
      </w:tr>
      <w:tr>
        <w:trPr>
          <w:cantSplit/>
        </w:trPr>
        <w:tc>
          <w:tcPr>
            <w:tcW w:type="dxa" w:w="403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No boot device found / Invalid boot disk</w:t>
            </w:r>
          </w:p>
        </w:tc>
        <w:tc>
          <w:tcPr>
            <w:tcW w:type="dxa" w:w="604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Removable media or USB first in boot order; check boot order and drive connections. Intermittent = failing disk</w:t>
            </w:r>
          </w:p>
        </w:tc>
      </w:tr>
      <w:tr>
        <w:trPr>
          <w:cantSplit/>
        </w:trPr>
        <w:tc>
          <w:tcPr>
            <w:tcW w:type="dxa" w:w="403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No OS found</w:t>
            </w:r>
          </w:p>
        </w:tc>
        <w:tc>
          <w:tcPr>
            <w:tcW w:type="dxa" w:w="604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Disk detected but no OS loader; run disk diagnostics, </w:t>
            </w:r>
            <w:r>
              <w:rPr>
                <w:rFonts w:ascii="Consolas" w:cs="Consolas" w:eastAsia="Consolas" w:hAnsi="Consolas"/>
                <w:b w:val="false"/>
                <w:bCs w:val="false"/>
                <w:color w:val="1A2B4D"/>
                <w:sz w:val="16"/>
                <w:szCs w:val="16"/>
                <w:shd w:fill="EEF2F7" w:color="auto" w:val="clear"/>
              </w:rPr>
              <w:t xml:space="preserve">chkdsk</w:t>
            </w:r>
            <w:r>
              <w:rPr>
                <w:b w:val="false"/>
                <w:bCs w:val="false"/>
                <w:sz w:val="18"/>
                <w:szCs w:val="18"/>
              </w:rPr>
              <w:t xml:space="preserve">; check firmware detection; use </w:t>
            </w:r>
            <w:r>
              <w:rPr>
                <w:rFonts w:ascii="Consolas" w:cs="Consolas" w:eastAsia="Consolas" w:hAnsi="Consolas"/>
                <w:b w:val="false"/>
                <w:bCs w:val="false"/>
                <w:color w:val="1A2B4D"/>
                <w:sz w:val="16"/>
                <w:szCs w:val="16"/>
                <w:shd w:fill="EEF2F7" w:color="auto" w:val="clear"/>
              </w:rPr>
              <w:t xml:space="preserve">bootrec</w:t>
            </w:r>
          </w:p>
        </w:tc>
      </w:tr>
      <w:tr>
        <w:trPr>
          <w:cantSplit/>
        </w:trPr>
        <w:tc>
          <w:tcPr>
            <w:tcW w:type="dxa" w:w="403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GUI fails or </w:t>
            </w:r>
            <w:r>
              <w:rPr>
                <w:b/>
                <w:bCs/>
                <w:sz w:val="18"/>
                <w:szCs w:val="18"/>
              </w:rPr>
              <w:t xml:space="preserve">black screen</w:t>
            </w:r>
          </w:p>
        </w:tc>
        <w:tc>
          <w:tcPr>
            <w:tcW w:type="dxa" w:w="604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Corrupt drivers or system files; boot Safe Mode and replace display driver; check msconfig for leftover settings</w:t>
            </w:r>
          </w:p>
        </w:tc>
      </w:tr>
    </w:tbl>
    <w:p>
      <w:pPr>
        <w:spacing w:after="100"/>
      </w:pP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bootrec</w:t>
      </w:r>
      <w:r>
        <w:rPr>
          <w:sz w:val="20"/>
          <w:szCs w:val="20"/>
        </w:rPr>
        <w:t xml:space="preserve"> commands from WinRE: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46"/>
        <w:gridCol w:w="6834"/>
      </w:tblGrid>
      <w:tr>
        <w:trPr>
          <w:cantSplit/>
          <w:tblHeader/>
        </w:trPr>
        <w:tc>
          <w:tcPr>
            <w:tcW w:type="dxa" w:w="324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683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Effect</w:t>
            </w:r>
          </w:p>
        </w:tc>
      </w:tr>
      <w:tr>
        <w:trPr>
          <w:cantSplit/>
        </w:trPr>
        <w:tc>
          <w:tcPr>
            <w:tcW w:type="dxa" w:w="324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bootrec /fixmbr</w:t>
            </w:r>
          </w:p>
        </w:tc>
        <w:tc>
          <w:tcPr>
            <w:tcW w:type="dxa" w:w="683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Repairs the MBR; </w:t>
            </w:r>
            <w:r>
              <w:rPr>
                <w:b/>
                <w:bCs/>
                <w:sz w:val="18"/>
                <w:szCs w:val="18"/>
              </w:rPr>
              <w:t xml:space="preserve">not on GPT disks</w:t>
            </w:r>
          </w:p>
        </w:tc>
      </w:tr>
      <w:tr>
        <w:trPr>
          <w:cantSplit/>
        </w:trPr>
        <w:tc>
          <w:tcPr>
            <w:tcW w:type="dxa" w:w="324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bootrec /fixboot</w:t>
            </w:r>
          </w:p>
        </w:tc>
        <w:tc>
          <w:tcPr>
            <w:tcW w:type="dxa" w:w="683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Repairs the boot sector</w:t>
            </w:r>
          </w:p>
        </w:tc>
      </w:tr>
      <w:tr>
        <w:trPr>
          <w:cantSplit/>
        </w:trPr>
        <w:tc>
          <w:tcPr>
            <w:tcW w:type="dxa" w:w="324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bootrec /rebuildbcd</w:t>
            </w:r>
          </w:p>
        </w:tc>
        <w:tc>
          <w:tcPr>
            <w:tcW w:type="dxa" w:w="683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Adds missing Windows installs to the BCD</w:t>
            </w:r>
          </w:p>
        </w:tc>
      </w:tr>
    </w:tbl>
    <w:p>
      <w:pPr>
        <w:spacing w:after="100"/>
      </w:pPr>
    </w:p>
    <w:p>
      <w:pPr>
        <w:pStyle w:val="ListParagraph"/>
        <w:numPr>
          <w:ilvl w:val="0"/>
          <w:numId w:val="2"/>
        </w:numPr>
        <w:spacing w:after="60"/>
      </w:pPr>
      <w:r>
        <w:rPr>
          <w:sz w:val="20"/>
          <w:szCs w:val="20"/>
        </w:rPr>
        <w:t xml:space="preserve">Use </w:t>
      </w:r>
      <w:r>
        <w:rPr>
          <w:rFonts w:ascii="Consolas" w:cs="Consolas" w:eastAsia="Consolas" w:hAnsi="Consolas"/>
          <w:color w:val="1A2B4D"/>
          <w:sz w:val="18"/>
          <w:szCs w:val="18"/>
          <w:shd w:fill="EEF2F7" w:color="auto" w:val="clear"/>
        </w:rPr>
        <w:t xml:space="preserve">diskpart</w:t>
      </w:r>
      <w:r>
        <w:rPr>
          <w:sz w:val="20"/>
          <w:szCs w:val="20"/>
        </w:rPr>
        <w:t xml:space="preserve"> to confirm the system partition is the only one marked </w:t>
      </w:r>
      <w:r>
        <w:rPr>
          <w:b/>
          <w:bCs/>
          <w:sz w:val="20"/>
          <w:szCs w:val="20"/>
        </w:rPr>
        <w:t xml:space="preserve">active</w:t>
      </w:r>
      <w:r>
        <w:rPr>
          <w:sz w:val="20"/>
          <w:szCs w:val="20"/>
        </w:rPr>
        <w:t xml:space="preserve">.</w:t>
      </w:r>
    </w:p>
    <w:p>
      <w:pPr>
        <w:pStyle w:val="ListParagraph"/>
        <w:numPr>
          <w:ilvl w:val="0"/>
          <w:numId w:val="2"/>
        </w:numPr>
        <w:spacing w:after="60"/>
      </w:pPr>
      <w:r>
        <w:rPr>
          <w:sz w:val="20"/>
          <w:szCs w:val="20"/>
        </w:rPr>
        <w:t xml:space="preserve">Black screen: may be an update installing; wait and watch for disk activity. Test responsiveness with </w:t>
      </w:r>
      <w:r>
        <w:rPr>
          <w:b/>
          <w:bCs/>
          <w:sz w:val="20"/>
          <w:szCs w:val="20"/>
        </w:rPr>
        <w:t xml:space="preserve">Win+Ctrl+Shift+B</w:t>
      </w:r>
      <w:r>
        <w:rPr>
          <w:sz w:val="20"/>
          <w:szCs w:val="20"/>
        </w:rPr>
        <w:t xml:space="preserve"> (beep, display resets). If frequent, run </w:t>
      </w:r>
      <w:r>
        <w:rPr>
          <w:rFonts w:ascii="Consolas" w:cs="Consolas" w:eastAsia="Consolas" w:hAnsi="Consolas"/>
          <w:color w:val="1A2B4D"/>
          <w:sz w:val="18"/>
          <w:szCs w:val="18"/>
          <w:shd w:fill="EEF2F7" w:color="auto" w:val="clear"/>
        </w:rPr>
        <w:t xml:space="preserve">chkdsk</w:t>
      </w:r>
      <w:r>
        <w:rPr>
          <w:sz w:val="20"/>
          <w:szCs w:val="20"/>
        </w:rPr>
        <w:t xml:space="preserve"> and </w:t>
      </w:r>
      <w:r>
        <w:rPr>
          <w:rFonts w:ascii="Consolas" w:cs="Consolas" w:eastAsia="Consolas" w:hAnsi="Consolas"/>
          <w:color w:val="1A2B4D"/>
          <w:sz w:val="18"/>
          <w:szCs w:val="18"/>
          <w:shd w:fill="EEF2F7" w:color="auto" w:val="clear"/>
        </w:rPr>
        <w:t xml:space="preserve">sfc</w:t>
      </w:r>
      <w:r>
        <w:rPr>
          <w:sz w:val="20"/>
          <w:szCs w:val="20"/>
        </w:rPr>
        <w:t xml:space="preserve">, and update or roll back the graphics driver.</w:t>
      </w:r>
    </w:p>
    <w:p>
      <w:pPr>
        <w:pStyle w:val="Heading3"/>
      </w:pPr>
      <w:r>
        <w:t xml:space="preserve">Slow profile load</w:t>
      </w:r>
    </w:p>
    <w:p>
      <w:pPr>
        <w:pStyle w:val="ListParagraph"/>
        <w:numPr>
          <w:ilvl w:val="0"/>
          <w:numId w:val="2"/>
        </w:numPr>
        <w:spacing w:after="60"/>
      </w:pPr>
      <w:r>
        <w:rPr>
          <w:sz w:val="20"/>
          <w:szCs w:val="20"/>
        </w:rPr>
        <w:t xml:space="preserve">Slow before sign-in: drivers or services, often a network service or file corruption. Verbose startup status messages can be enabled by policy or registry.</w:t>
      </w:r>
    </w:p>
    <w:p>
      <w:pPr>
        <w:pStyle w:val="ListParagraph"/>
        <w:numPr>
          <w:ilvl w:val="0"/>
          <w:numId w:val="2"/>
        </w:numPr>
        <w:spacing w:after="60"/>
      </w:pPr>
      <w:r>
        <w:rPr>
          <w:sz w:val="20"/>
          <w:szCs w:val="20"/>
        </w:rPr>
        <w:t xml:space="preserve">Slow after sign-in: probable </w:t>
      </w:r>
      <w:r>
        <w:rPr>
          <w:b/>
          <w:bCs/>
          <w:sz w:val="20"/>
          <w:szCs w:val="20"/>
        </w:rPr>
        <w:t xml:space="preserve">corrupt user profile</w:t>
      </w:r>
      <w:r>
        <w:rPr>
          <w:sz w:val="20"/>
          <w:szCs w:val="20"/>
        </w:rPr>
        <w:t xml:space="preserve">, especially </w:t>
      </w:r>
      <w:r>
        <w:rPr>
          <w:rFonts w:ascii="Consolas" w:cs="Consolas" w:eastAsia="Consolas" w:hAnsi="Consolas"/>
          <w:color w:val="1A2B4D"/>
          <w:sz w:val="18"/>
          <w:szCs w:val="18"/>
          <w:shd w:fill="EEF2F7" w:color="auto" w:val="clear"/>
        </w:rPr>
        <w:t xml:space="preserve">NTUSER.DAT</w:t>
      </w:r>
      <w:r>
        <w:rPr>
          <w:sz w:val="20"/>
          <w:szCs w:val="20"/>
        </w:rPr>
        <w:t xml:space="preserve">.</w:t>
      </w:r>
    </w:p>
    <w:p>
      <w:pPr>
        <w:pStyle w:val="ListParagraph"/>
        <w:numPr>
          <w:ilvl w:val="0"/>
          <w:numId w:val="2"/>
        </w:numPr>
        <w:spacing w:after="60"/>
      </w:pPr>
      <w:r>
        <w:rPr>
          <w:sz w:val="20"/>
          <w:szCs w:val="20"/>
        </w:rPr>
        <w:t xml:space="preserve">Rebuild: create a new account and copy data from the old profile, </w:t>
      </w:r>
      <w:r>
        <w:rPr>
          <w:b/>
          <w:bCs/>
          <w:sz w:val="20"/>
          <w:szCs w:val="20"/>
        </w:rPr>
        <w:t xml:space="preserve">excluding</w:t>
      </w:r>
      <w:r>
        <w:rPr>
          <w:sz w:val="20"/>
          <w:szCs w:val="20"/>
        </w:rPr>
        <w:t xml:space="preserve"> </w:t>
      </w:r>
      <w:r>
        <w:rPr>
          <w:rFonts w:ascii="Consolas" w:cs="Consolas" w:eastAsia="Consolas" w:hAnsi="Consolas"/>
          <w:color w:val="1A2B4D"/>
          <w:sz w:val="18"/>
          <w:szCs w:val="18"/>
          <w:shd w:fill="EEF2F7" w:color="auto" w:val="clear"/>
        </w:rPr>
        <w:t xml:space="preserve">NTUSER.DAT</w:t>
      </w:r>
      <w:r>
        <w:rPr>
          <w:sz w:val="20"/>
          <w:szCs w:val="20"/>
        </w:rPr>
        <w:t xml:space="preserve">, </w:t>
      </w:r>
      <w:r>
        <w:rPr>
          <w:rFonts w:ascii="Consolas" w:cs="Consolas" w:eastAsia="Consolas" w:hAnsi="Consolas"/>
          <w:color w:val="1A2B4D"/>
          <w:sz w:val="18"/>
          <w:szCs w:val="18"/>
          <w:shd w:fill="EEF2F7" w:color="auto" w:val="clear"/>
        </w:rPr>
        <w:t xml:space="preserve">NTUSER.DAT.LOG</w:t>
      </w:r>
      <w:r>
        <w:rPr>
          <w:sz w:val="20"/>
          <w:szCs w:val="20"/>
        </w:rPr>
        <w:t xml:space="preserve">, and </w:t>
      </w:r>
      <w:r>
        <w:rPr>
          <w:rFonts w:ascii="Consolas" w:cs="Consolas" w:eastAsia="Consolas" w:hAnsi="Consolas"/>
          <w:color w:val="1A2B4D"/>
          <w:sz w:val="18"/>
          <w:szCs w:val="18"/>
          <w:shd w:fill="EEF2F7" w:color="auto" w:val="clear"/>
        </w:rPr>
        <w:t xml:space="preserve">NTUSER.INI</w:t>
      </w:r>
      <w:r>
        <w:rPr>
          <w:sz w:val="20"/>
          <w:szCs w:val="20"/>
        </w:rPr>
        <w:t xml:space="preserve">.</w:t>
      </w:r>
    </w:p>
    <w:p>
      <w:pPr>
        <w:pStyle w:val="Heading3"/>
      </w:pPr>
      <w:r>
        <w:t xml:space="preserve">Degraded performance procedure</w:t>
      </w:r>
    </w:p>
    <w:p>
      <w:pPr>
        <w:pStyle w:val="ListParagraph"/>
        <w:numPr>
          <w:ilvl w:val="0"/>
          <w:numId w:val="8"/>
        </w:numPr>
        <w:spacing w:after="60"/>
      </w:pPr>
      <w:r>
        <w:rPr>
          <w:sz w:val="20"/>
          <w:szCs w:val="20"/>
        </w:rPr>
        <w:t xml:space="preserve">Task Manager: find resources at 90-100% and the busiest process (may be a service inside </w:t>
      </w:r>
      <w:r>
        <w:rPr>
          <w:rFonts w:ascii="Consolas" w:cs="Consolas" w:eastAsia="Consolas" w:hAnsi="Consolas"/>
          <w:color w:val="1A2B4D"/>
          <w:sz w:val="18"/>
          <w:szCs w:val="18"/>
          <w:shd w:fill="EEF2F7" w:color="auto" w:val="clear"/>
        </w:rPr>
        <w:t xml:space="preserve">svchost.exe</w:t>
      </w:r>
      <w:r>
        <w:rPr>
          <w:sz w:val="20"/>
          <w:szCs w:val="20"/>
        </w:rPr>
        <w:t xml:space="preserve">). Common culprits: Windows Update, SuperFetch or Prefetch, telemetry, Search indexing, antivirus.</w:t>
      </w:r>
    </w:p>
    <w:p>
      <w:pPr>
        <w:pStyle w:val="ListParagraph"/>
        <w:numPr>
          <w:ilvl w:val="0"/>
          <w:numId w:val="8"/>
        </w:numPr>
        <w:spacing w:after="60"/>
      </w:pPr>
      <w:r>
        <w:rPr>
          <w:sz w:val="20"/>
          <w:szCs w:val="20"/>
        </w:rPr>
        <w:t xml:space="preserve">Let it finish. Mixed CPU, memory, and disk activity means normal but slow; no activity, or disk stuck at 100%, means it may be stalled.</w:t>
      </w:r>
    </w:p>
    <w:p>
      <w:pPr>
        <w:pStyle w:val="ListParagraph"/>
        <w:numPr>
          <w:ilvl w:val="0"/>
          <w:numId w:val="8"/>
        </w:numPr>
        <w:spacing w:after="60"/>
      </w:pPr>
      <w:r>
        <w:rPr>
          <w:sz w:val="20"/>
          <w:szCs w:val="20"/>
        </w:rPr>
        <w:t xml:space="preserve">Restart the service or end the task.</w:t>
      </w:r>
    </w:p>
    <w:p>
      <w:pPr>
        <w:pStyle w:val="ListParagraph"/>
        <w:numPr>
          <w:ilvl w:val="0"/>
          <w:numId w:val="8"/>
        </w:numPr>
        <w:spacing w:after="60"/>
      </w:pPr>
      <w:r>
        <w:rPr>
          <w:sz w:val="20"/>
          <w:szCs w:val="20"/>
        </w:rPr>
        <w:t xml:space="preserve">Reboot; a full power-off with power disconnected for 30 seconds clears caches and memory.</w:t>
      </w:r>
    </w:p>
    <w:p>
      <w:pPr>
        <w:pStyle w:val="ListParagraph"/>
        <w:numPr>
          <w:ilvl w:val="0"/>
          <w:numId w:val="8"/>
        </w:numPr>
        <w:spacing w:after="60"/>
      </w:pPr>
      <w:r>
        <w:rPr>
          <w:sz w:val="20"/>
          <w:szCs w:val="20"/>
        </w:rPr>
        <w:t xml:space="preserve">If it recurs, disable the service and check with the vendor.</w:t>
      </w:r>
    </w:p>
    <w:p>
      <w:pPr>
        <w:pStyle w:val="ListParagraph"/>
        <w:numPr>
          <w:ilvl w:val="0"/>
          <w:numId w:val="8"/>
        </w:numPr>
        <w:spacing w:after="60"/>
      </w:pPr>
      <w:r>
        <w:rPr>
          <w:b/>
          <w:bCs/>
          <w:sz w:val="20"/>
          <w:szCs w:val="20"/>
        </w:rPr>
        <w:t xml:space="preserve">Low memory</w:t>
      </w:r>
      <w:r>
        <w:rPr>
          <w:sz w:val="20"/>
          <w:szCs w:val="20"/>
        </w:rPr>
        <w:t xml:space="preserve"> message: run fewer programs, find the offending process (possible </w:t>
      </w:r>
      <w:r>
        <w:rPr>
          <w:b/>
          <w:bCs/>
          <w:sz w:val="20"/>
          <w:szCs w:val="20"/>
        </w:rPr>
        <w:t xml:space="preserve">memory leak</w:t>
      </w:r>
      <w:r>
        <w:rPr>
          <w:sz w:val="20"/>
          <w:szCs w:val="20"/>
        </w:rPr>
        <w:t xml:space="preserve">), or add RAM.</w:t>
      </w:r>
    </w:p>
    <w:p>
      <w:pPr>
        <w:pStyle w:val="ListParagraph"/>
        <w:numPr>
          <w:ilvl w:val="0"/>
          <w:numId w:val="8"/>
        </w:numPr>
        <w:spacing w:after="60"/>
      </w:pPr>
      <w:r>
        <w:rPr>
          <w:b/>
          <w:bCs/>
          <w:sz w:val="20"/>
          <w:szCs w:val="20"/>
        </w:rPr>
        <w:t xml:space="preserve">Low disk space</w:t>
      </w:r>
      <w:r>
        <w:rPr>
          <w:sz w:val="20"/>
          <w:szCs w:val="20"/>
        </w:rPr>
        <w:t xml:space="preserve">: Disk Cleanup; check for excessive logging or temp files; add storage.</w:t>
      </w:r>
    </w:p>
    <w:p>
      <w:pPr>
        <w:pStyle w:val="ListParagraph"/>
        <w:numPr>
          <w:ilvl w:val="0"/>
          <w:numId w:val="2"/>
        </w:numPr>
        <w:spacing w:after="60"/>
      </w:pPr>
      <w:r>
        <w:rPr>
          <w:sz w:val="20"/>
          <w:szCs w:val="20"/>
        </w:rPr>
        <w:t xml:space="preserve">Other fixes: apply updates and drivers; </w:t>
      </w:r>
      <w:r>
        <w:rPr>
          <w:b/>
          <w:bCs/>
          <w:sz w:val="20"/>
          <w:szCs w:val="20"/>
        </w:rPr>
        <w:t xml:space="preserve">defragment HDDs</w:t>
      </w:r>
      <w:r>
        <w:rPr>
          <w:sz w:val="20"/>
          <w:szCs w:val="20"/>
        </w:rPr>
        <w:t xml:space="preserve"> (not SSDs); meet hardware requirements (SSD beats HDD); disable startup items (msconfig or Task Manager, use delayed or manual start); scan for malware and check antivirus exclusions (databases, virtual disks); check power management (throttling, sleep or hibernate habits, overheating).</w:t>
      </w:r>
    </w:p>
    <w:p>
      <w:pPr>
        <w:pStyle w:val="Heading3"/>
      </w:pPr>
      <w:r>
        <w:t xml:space="preserve">BSOD (STOP error)</w:t>
      </w:r>
    </w:p>
    <w:p>
      <w:pPr>
        <w:pStyle w:val="ListParagraph"/>
        <w:numPr>
          <w:ilvl w:val="0"/>
          <w:numId w:val="2"/>
        </w:numPr>
        <w:spacing w:after="60"/>
      </w:pPr>
      <w:r>
        <w:rPr>
          <w:sz w:val="20"/>
          <w:szCs w:val="20"/>
        </w:rPr>
        <w:t xml:space="preserve">Windows halts with a STOP code (</w:t>
      </w:r>
      <w:r>
        <w:rPr>
          <w:rFonts w:ascii="Consolas" w:cs="Consolas" w:eastAsia="Consolas" w:hAnsi="Consolas"/>
          <w:color w:val="1A2B4D"/>
          <w:sz w:val="18"/>
          <w:szCs w:val="18"/>
          <w:shd w:fill="EEF2F7" w:color="auto" w:val="clear"/>
        </w:rPr>
        <w:t xml:space="preserve">0x...</w:t>
      </w:r>
      <w:r>
        <w:rPr>
          <w:sz w:val="20"/>
          <w:szCs w:val="20"/>
        </w:rPr>
        <w:t xml:space="preserve">), usually from faulty hardware or drivers, often at startup.</w:t>
      </w:r>
    </w:p>
    <w:p>
      <w:pPr>
        <w:pStyle w:val="ListParagraph"/>
        <w:numPr>
          <w:ilvl w:val="0"/>
          <w:numId w:val="2"/>
        </w:numPr>
        <w:spacing w:after="60"/>
      </w:pPr>
      <w:r>
        <w:rPr>
          <w:sz w:val="20"/>
          <w:szCs w:val="20"/>
        </w:rPr>
        <w:t xml:space="preserve">Fixes: System Restore, driver or update rollback in Safe Mode; remove new hardware or software; reseat components and cables; run hardware diagnostics, </w:t>
      </w:r>
      <w:r>
        <w:rPr>
          <w:rFonts w:ascii="Consolas" w:cs="Consolas" w:eastAsia="Consolas" w:hAnsi="Consolas"/>
          <w:color w:val="1A2B4D"/>
          <w:sz w:val="18"/>
          <w:szCs w:val="18"/>
          <w:shd w:fill="EEF2F7" w:color="auto" w:val="clear"/>
        </w:rPr>
        <w:t xml:space="preserve">chkdsk</w:t>
      </w:r>
      <w:r>
        <w:rPr>
          <w:sz w:val="20"/>
          <w:szCs w:val="20"/>
        </w:rPr>
        <w:t xml:space="preserve">, malware scan; clean dust and check fans; record the stop code and search the Knowledge Base.</w:t>
      </w:r>
    </w:p>
    <w:p>
      <w:pPr>
        <w:pStyle w:val="ListParagraph"/>
        <w:numPr>
          <w:ilvl w:val="0"/>
          <w:numId w:val="2"/>
        </w:numPr>
        <w:spacing w:after="60"/>
      </w:pPr>
      <w:r>
        <w:rPr>
          <w:sz w:val="20"/>
          <w:szCs w:val="20"/>
        </w:rPr>
        <w:t xml:space="preserve">If it reboots too fast to read, choose </w:t>
      </w:r>
      <w:r>
        <w:rPr>
          <w:b/>
          <w:bCs/>
          <w:sz w:val="20"/>
          <w:szCs w:val="20"/>
        </w:rPr>
        <w:t xml:space="preserve">Disable automatic restarts</w:t>
      </w:r>
      <w:r>
        <w:rPr>
          <w:sz w:val="20"/>
          <w:szCs w:val="20"/>
        </w:rPr>
        <w:t xml:space="preserve"> in Advanced Boot Options or Startup and Recovery Settings.</w:t>
      </w:r>
    </w:p>
    <w:p>
      <w:pPr>
        <w:pStyle w:val="Heading3"/>
      </w:pPr>
      <w:r>
        <w:t xml:space="preserve">System instability and frequent shutdowns</w:t>
      </w:r>
    </w:p>
    <w:p>
      <w:pPr>
        <w:pStyle w:val="ListParagraph"/>
        <w:numPr>
          <w:ilvl w:val="0"/>
          <w:numId w:val="2"/>
        </w:numPr>
        <w:spacing w:after="60"/>
      </w:pPr>
      <w:r>
        <w:rPr>
          <w:sz w:val="20"/>
          <w:szCs w:val="20"/>
        </w:rPr>
        <w:t xml:space="preserve">Freezes, reboots, or power-offs without an error suggest overheating, power supply issues, CPU, chipset, RAM, or corrupt kernel files.</w:t>
      </w:r>
    </w:p>
    <w:p>
      <w:pPr>
        <w:pStyle w:val="ListParagraph"/>
        <w:numPr>
          <w:ilvl w:val="0"/>
          <w:numId w:val="2"/>
        </w:numPr>
        <w:spacing w:after="60"/>
      </w:pPr>
      <w:r>
        <w:rPr>
          <w:b/>
          <w:bCs/>
          <w:sz w:val="20"/>
          <w:szCs w:val="20"/>
        </w:rPr>
        <w:t xml:space="preserve">Windows Memory Diagnostic</w:t>
      </w:r>
      <w:r>
        <w:rPr>
          <w:sz w:val="20"/>
          <w:szCs w:val="20"/>
        </w:rPr>
        <w:t xml:space="preserve"> (restarts and tests; F1 for options). If errors: reseat, test one module at a time; a good module that fails points to the motherboard.</w:t>
      </w:r>
    </w:p>
    <w:p>
      <w:pPr>
        <w:pStyle w:val="ListParagraph"/>
        <w:numPr>
          <w:ilvl w:val="0"/>
          <w:numId w:val="2"/>
        </w:numPr>
        <w:spacing w:after="60"/>
      </w:pPr>
      <w:r>
        <w:rPr>
          <w:sz w:val="20"/>
          <w:szCs w:val="20"/>
        </w:rPr>
        <w:t xml:space="preserve">File integrity: </w:t>
      </w:r>
      <w:r>
        <w:rPr>
          <w:rFonts w:ascii="Consolas" w:cs="Consolas" w:eastAsia="Consolas" w:hAnsi="Consolas"/>
          <w:color w:val="1A2B4D"/>
          <w:sz w:val="18"/>
          <w:szCs w:val="18"/>
          <w:shd w:fill="EEF2F7" w:color="auto" w:val="clear"/>
        </w:rPr>
        <w:t xml:space="preserve">chkdsk</w:t>
      </w:r>
      <w:r>
        <w:rPr>
          <w:sz w:val="20"/>
          <w:szCs w:val="20"/>
        </w:rPr>
        <w:t xml:space="preserve"> (add </w:t>
      </w:r>
      <w:r>
        <w:rPr>
          <w:rFonts w:ascii="Consolas" w:cs="Consolas" w:eastAsia="Consolas" w:hAnsi="Consolas"/>
          <w:color w:val="1A2B4D"/>
          <w:sz w:val="18"/>
          <w:szCs w:val="18"/>
          <w:shd w:fill="EEF2F7" w:color="auto" w:val="clear"/>
        </w:rPr>
        <w:t xml:space="preserve">/f</w:t>
      </w:r>
      <w:r>
        <w:rPr>
          <w:sz w:val="20"/>
          <w:szCs w:val="20"/>
        </w:rPr>
        <w:t xml:space="preserve"> or </w:t>
      </w:r>
      <w:r>
        <w:rPr>
          <w:rFonts w:ascii="Consolas" w:cs="Consolas" w:eastAsia="Consolas" w:hAnsi="Consolas"/>
          <w:color w:val="1A2B4D"/>
          <w:sz w:val="18"/>
          <w:szCs w:val="18"/>
          <w:shd w:fill="EEF2F7" w:color="auto" w:val="clear"/>
        </w:rPr>
        <w:t xml:space="preserve">/r</w:t>
      </w:r>
      <w:r>
        <w:rPr>
          <w:sz w:val="20"/>
          <w:szCs w:val="20"/>
        </w:rPr>
        <w:t xml:space="preserve"> to repair), </w:t>
      </w:r>
      <w:r>
        <w:rPr>
          <w:rFonts w:ascii="Consolas" w:cs="Consolas" w:eastAsia="Consolas" w:hAnsi="Consolas"/>
          <w:color w:val="1A2B4D"/>
          <w:sz w:val="18"/>
          <w:szCs w:val="18"/>
          <w:shd w:fill="EEF2F7" w:color="auto" w:val="clear"/>
        </w:rPr>
        <w:t xml:space="preserve">sfc /verifyonly</w:t>
      </w:r>
      <w:r>
        <w:rPr>
          <w:sz w:val="20"/>
          <w:szCs w:val="20"/>
        </w:rPr>
        <w:t xml:space="preserve"> to scan, </w:t>
      </w:r>
      <w:r>
        <w:rPr>
          <w:rFonts w:ascii="Consolas" w:cs="Consolas" w:eastAsia="Consolas" w:hAnsi="Consolas"/>
          <w:color w:val="1A2B4D"/>
          <w:sz w:val="18"/>
          <w:szCs w:val="18"/>
          <w:shd w:fill="EEF2F7" w:color="auto" w:val="clear"/>
        </w:rPr>
        <w:t xml:space="preserve">sfc /scannow</w:t>
      </w:r>
      <w:r>
        <w:rPr>
          <w:sz w:val="20"/>
          <w:szCs w:val="20"/>
        </w:rPr>
        <w:t xml:space="preserve"> to repair.</w:t>
      </w:r>
    </w:p>
    <w:p>
      <w:pPr>
        <w:pStyle w:val="Heading3"/>
      </w:pPr>
      <w:r>
        <w:t xml:space="preserve">USB issues</w:t>
      </w:r>
    </w:p>
    <w:p>
      <w:pPr>
        <w:pStyle w:val="ListParagraph"/>
        <w:numPr>
          <w:ilvl w:val="0"/>
          <w:numId w:val="2"/>
        </w:numPr>
        <w:spacing w:after="60"/>
      </w:pPr>
      <w:r>
        <w:rPr>
          <w:sz w:val="20"/>
          <w:szCs w:val="20"/>
        </w:rPr>
        <w:t xml:space="preserve">Device not working, fails after sleep, or warnings:</w:t>
      </w:r>
    </w:p>
    <w:p>
      <w:pPr>
        <w:pStyle w:val="ListParagraph"/>
        <w:numPr>
          <w:ilvl w:val="0"/>
          <w:numId w:val="9"/>
        </w:numPr>
        <w:spacing w:after="60"/>
      </w:pPr>
      <w:r>
        <w:rPr>
          <w:sz w:val="20"/>
          <w:szCs w:val="20"/>
        </w:rPr>
        <w:t xml:space="preserve">Install the latest chipset or USB 3 host controller driver.</w:t>
      </w:r>
    </w:p>
    <w:p>
      <w:pPr>
        <w:pStyle w:val="ListParagraph"/>
        <w:numPr>
          <w:ilvl w:val="0"/>
          <w:numId w:val="9"/>
        </w:numPr>
        <w:spacing w:after="60"/>
      </w:pPr>
      <w:r>
        <w:rPr>
          <w:sz w:val="20"/>
          <w:szCs w:val="20"/>
        </w:rPr>
        <w:t xml:space="preserve">Uninstall USB host controllers in Device Manager, reboot to reinstall.</w:t>
      </w:r>
    </w:p>
    <w:p>
      <w:pPr>
        <w:pStyle w:val="ListParagraph"/>
        <w:numPr>
          <w:ilvl w:val="0"/>
          <w:numId w:val="9"/>
        </w:numPr>
        <w:spacing w:after="60"/>
      </w:pPr>
      <w:r>
        <w:rPr>
          <w:sz w:val="20"/>
          <w:szCs w:val="20"/>
        </w:rPr>
        <w:t xml:space="preserve">Disable </w:t>
      </w:r>
      <w:r>
        <w:rPr>
          <w:b/>
          <w:bCs/>
          <w:sz w:val="20"/>
          <w:szCs w:val="20"/>
        </w:rPr>
        <w:t xml:space="preserve">USB selective suspend</w:t>
      </w:r>
      <w:r>
        <w:rPr>
          <w:sz w:val="20"/>
          <w:szCs w:val="20"/>
        </w:rPr>
        <w:t xml:space="preserve"> (per port or system-wide).</w:t>
      </w:r>
    </w:p>
    <w:p>
      <w:pPr>
        <w:pStyle w:val="ListParagraph"/>
        <w:numPr>
          <w:ilvl w:val="0"/>
          <w:numId w:val="2"/>
        </w:numPr>
        <w:spacing w:after="60"/>
      </w:pPr>
      <w:r>
        <w:rPr>
          <w:b/>
          <w:bCs/>
          <w:sz w:val="20"/>
          <w:szCs w:val="20"/>
        </w:rPr>
        <w:t xml:space="preserve">USB controller resource warning:</w:t>
      </w:r>
      <w:r>
        <w:rPr>
          <w:sz w:val="20"/>
          <w:szCs w:val="20"/>
        </w:rPr>
        <w:t xml:space="preserve"> too many devices on one controller, typically more than five on an unpowered hub. Fix: put the hub on a </w:t>
      </w:r>
      <w:r>
        <w:rPr>
          <w:b/>
          <w:bCs/>
          <w:sz w:val="20"/>
          <w:szCs w:val="20"/>
        </w:rPr>
        <w:t xml:space="preserve">USB 2 port</w:t>
      </w:r>
      <w:r>
        <w:rPr>
          <w:sz w:val="20"/>
          <w:szCs w:val="20"/>
        </w:rPr>
        <w:t xml:space="preserve"> (USB 3 controllers may support fewer endpoints), use USB 3 for disks and network adapters, reduce devices, find the faulty one.</w:t>
      </w:r>
    </w:p>
    <w:p>
      <w:pPr>
        <w:pStyle w:val="Heading3"/>
      </w:pPr>
      <w:r>
        <w:t xml:space="preserve">Application crashes</w:t>
      </w:r>
    </w:p>
    <w:p>
      <w:pPr>
        <w:pStyle w:val="ListParagraph"/>
        <w:numPr>
          <w:ilvl w:val="0"/>
          <w:numId w:val="2"/>
        </w:numPr>
        <w:spacing w:after="60"/>
      </w:pPr>
      <w:r>
        <w:rPr>
          <w:sz w:val="20"/>
          <w:szCs w:val="20"/>
        </w:rPr>
        <w:t xml:space="preserve">Preserve data first: wait for responsiveness, check temp or recovery files (Office autosave), File History, OneDrive. Then end the task in Task Manager.</w:t>
      </w:r>
    </w:p>
    <w:p>
      <w:pPr>
        <w:pStyle w:val="ListParagraph"/>
        <w:numPr>
          <w:ilvl w:val="0"/>
          <w:numId w:val="2"/>
        </w:numPr>
        <w:spacing w:after="60"/>
      </w:pPr>
      <w:r>
        <w:rPr>
          <w:sz w:val="20"/>
          <w:szCs w:val="20"/>
        </w:rPr>
        <w:t xml:space="preserve">If recurring: check event logs, test whether one data file triggers it, install application updates (separate from Windows Update), then </w:t>
      </w:r>
      <w:r>
        <w:rPr>
          <w:b/>
          <w:bCs/>
          <w:sz w:val="20"/>
          <w:szCs w:val="20"/>
        </w:rPr>
        <w:t xml:space="preserve">repair or reinstall</w:t>
      </w:r>
      <w:r>
        <w:rPr>
          <w:sz w:val="20"/>
          <w:szCs w:val="20"/>
        </w:rPr>
        <w:t xml:space="preserve">; clean leftover files manually if needed.</w:t>
      </w:r>
    </w:p>
    <w:p>
      <w:pPr>
        <w:pStyle w:val="Heading3"/>
      </w:pPr>
      <w:r>
        <w:t xml:space="preserve">Services not starting</w:t>
      </w:r>
    </w:p>
    <w:p>
      <w:pPr>
        <w:pStyle w:val="ListParagraph"/>
        <w:numPr>
          <w:ilvl w:val="0"/>
          <w:numId w:val="2"/>
        </w:numPr>
        <w:spacing w:after="60"/>
      </w:pPr>
      <w:r>
        <w:rPr>
          <w:sz w:val="20"/>
          <w:szCs w:val="20"/>
        </w:rPr>
        <w:t xml:space="preserve">Check Event Viewer and the Services snap-in. Message example: one or more services failed to start.</w:t>
      </w:r>
    </w:p>
    <w:p>
      <w:pPr>
        <w:pStyle w:val="ListParagraph"/>
        <w:numPr>
          <w:ilvl w:val="0"/>
          <w:numId w:val="2"/>
        </w:numPr>
        <w:spacing w:after="60"/>
      </w:pPr>
      <w:r>
        <w:rPr>
          <w:sz w:val="20"/>
          <w:szCs w:val="20"/>
        </w:rPr>
        <w:t xml:space="preserve">Try a manual start or restart; use </w:t>
      </w:r>
      <w:r>
        <w:rPr>
          <w:b/>
          <w:bCs/>
          <w:sz w:val="20"/>
          <w:szCs w:val="20"/>
        </w:rPr>
        <w:t xml:space="preserve">delayed start</w:t>
      </w:r>
      <w:r>
        <w:rPr>
          <w:sz w:val="20"/>
          <w:szCs w:val="20"/>
        </w:rPr>
        <w:t xml:space="preserve"> for stuck non-critical services.</w:t>
      </w:r>
    </w:p>
    <w:p>
      <w:pPr>
        <w:pStyle w:val="ListParagraph"/>
        <w:numPr>
          <w:ilvl w:val="0"/>
          <w:numId w:val="2"/>
        </w:numPr>
        <w:spacing w:after="60"/>
      </w:pPr>
      <w:r>
        <w:rPr>
          <w:sz w:val="20"/>
          <w:szCs w:val="20"/>
        </w:rPr>
        <w:t xml:space="preserve">Check dependencies and that disabling one service did not break another.</w:t>
      </w:r>
    </w:p>
    <w:p>
      <w:pPr>
        <w:pStyle w:val="ListParagraph"/>
        <w:numPr>
          <w:ilvl w:val="0"/>
          <w:numId w:val="2"/>
        </w:numPr>
        <w:spacing w:after="60"/>
      </w:pPr>
      <w:r>
        <w:rPr>
          <w:sz w:val="20"/>
          <w:szCs w:val="20"/>
        </w:rPr>
        <w:t xml:space="preserve">Check the </w:t>
      </w:r>
      <w:r>
        <w:rPr>
          <w:b/>
          <w:bCs/>
          <w:sz w:val="20"/>
          <w:szCs w:val="20"/>
        </w:rPr>
        <w:t xml:space="preserve">service account</w:t>
      </w:r>
      <w:r>
        <w:rPr>
          <w:sz w:val="20"/>
          <w:szCs w:val="20"/>
        </w:rPr>
        <w:t xml:space="preserve"> permissions and password.</w:t>
      </w:r>
    </w:p>
    <w:p>
      <w:pPr>
        <w:pStyle w:val="ListParagraph"/>
        <w:numPr>
          <w:ilvl w:val="0"/>
          <w:numId w:val="2"/>
        </w:numPr>
        <w:spacing w:after="60"/>
      </w:pPr>
      <w:r>
        <w:rPr>
          <w:sz w:val="20"/>
          <w:szCs w:val="20"/>
        </w:rPr>
        <w:t xml:space="preserve">Core Windows service: check system files, disk, malware. Application service: reinstall. Re-register a needed DLL with </w:t>
      </w:r>
      <w:r>
        <w:rPr>
          <w:rFonts w:ascii="Consolas" w:cs="Consolas" w:eastAsia="Consolas" w:hAnsi="Consolas"/>
          <w:color w:val="1A2B4D"/>
          <w:sz w:val="18"/>
          <w:szCs w:val="18"/>
          <w:shd w:fill="EEF2F7" w:color="auto" w:val="clear"/>
        </w:rPr>
        <w:t xml:space="preserve">regsvr32</w:t>
      </w:r>
      <w:r>
        <w:rPr>
          <w:sz w:val="20"/>
          <w:szCs w:val="20"/>
        </w:rPr>
        <w:t xml:space="preserve">.</w:t>
      </w:r>
    </w:p>
    <w:p>
      <w:pPr>
        <w:pStyle w:val="ListParagraph"/>
        <w:numPr>
          <w:ilvl w:val="0"/>
          <w:numId w:val="2"/>
        </w:numPr>
        <w:spacing w:after="60"/>
      </w:pPr>
      <w:r>
        <w:rPr>
          <w:sz w:val="20"/>
          <w:szCs w:val="20"/>
        </w:rPr>
        <w:t xml:space="preserve">Look for orphaned startup entries with msconfig or </w:t>
      </w:r>
      <w:r>
        <w:rPr>
          <w:rFonts w:ascii="Consolas" w:cs="Consolas" w:eastAsia="Consolas" w:hAnsi="Consolas"/>
          <w:color w:val="1A2B4D"/>
          <w:sz w:val="18"/>
          <w:szCs w:val="18"/>
          <w:shd w:fill="EEF2F7" w:color="auto" w:val="clear"/>
        </w:rPr>
        <w:t xml:space="preserve">regedit</w:t>
      </w:r>
      <w:r>
        <w:rPr>
          <w:sz w:val="20"/>
          <w:szCs w:val="20"/>
        </w:rPr>
        <w:t xml:space="preserve">.</w:t>
      </w:r>
    </w:p>
    <w:p>
      <w:pPr>
        <w:pStyle w:val="Heading3"/>
      </w:pPr>
      <w:r>
        <w:t xml:space="preserve">Time drift</w:t>
      </w:r>
    </w:p>
    <w:p>
      <w:pPr>
        <w:pStyle w:val="ListParagraph"/>
        <w:numPr>
          <w:ilvl w:val="0"/>
          <w:numId w:val="2"/>
        </w:numPr>
        <w:spacing w:after="60"/>
      </w:pPr>
      <w:r>
        <w:rPr>
          <w:sz w:val="20"/>
          <w:szCs w:val="20"/>
        </w:rPr>
        <w:t xml:space="preserve">Authentication (for example Kerberos) and backups need clocks within a tight tolerance (some systems fail at 30 to 60 seconds).</w:t>
      </w:r>
    </w:p>
    <w:p>
      <w:pPr>
        <w:pStyle w:val="ListParagraph"/>
        <w:numPr>
          <w:ilvl w:val="0"/>
          <w:numId w:val="2"/>
        </w:numPr>
        <w:spacing w:after="60"/>
      </w:pPr>
      <w:r>
        <w:rPr>
          <w:sz w:val="20"/>
          <w:szCs w:val="20"/>
        </w:rPr>
        <w:t xml:space="preserve">The motherboard RTC battery clock is not authoritative. Use domain time sync, with servers using GPS or a pool of Internet time sources, and clients using the servers.</w:t>
      </w:r>
    </w:p>
    <w:p>
      <w:pPr>
        <w:pStyle w:val="ListParagraph"/>
        <w:numPr>
          <w:ilvl w:val="0"/>
          <w:numId w:val="2"/>
        </w:numPr>
        <w:spacing w:after="60"/>
      </w:pPr>
      <w:r>
        <w:rPr>
          <w:sz w:val="20"/>
          <w:szCs w:val="20"/>
        </w:rPr>
        <w:t xml:space="preserve">Remote clients using different sources drift from servers. Also check time zone and the CMOS battery.</w:t>
      </w:r>
    </w:p>
    <w:p>
      <w:pPr>
        <w:pStyle w:val="Heading3"/>
      </w:pPr>
      <w:r>
        <w:t xml:space="preserve">14D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"No OS found" but BIOS sees the disk</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Run </w:t>
            </w:r>
            <w:r>
              <w:rPr>
                <w:rFonts w:ascii="Consolas" w:cs="Consolas" w:eastAsia="Consolas" w:hAnsi="Consolas"/>
                <w:b w:val="false"/>
                <w:bCs w:val="false"/>
                <w:color w:val="1A2B4D"/>
                <w:sz w:val="16"/>
                <w:szCs w:val="16"/>
                <w:shd w:fill="EEF2F7" w:color="auto" w:val="clear"/>
              </w:rPr>
              <w:t xml:space="preserve">chkdsk</w:t>
            </w:r>
            <w:r>
              <w:rPr>
                <w:b w:val="false"/>
                <w:bCs w:val="false"/>
                <w:sz w:val="18"/>
                <w:szCs w:val="18"/>
              </w:rPr>
              <w:t xml:space="preserve"> and </w:t>
            </w:r>
            <w:r>
              <w:rPr>
                <w:rFonts w:ascii="Consolas" w:cs="Consolas" w:eastAsia="Consolas" w:hAnsi="Consolas"/>
                <w:b w:val="false"/>
                <w:bCs w:val="false"/>
                <w:color w:val="1A2B4D"/>
                <w:sz w:val="16"/>
                <w:szCs w:val="16"/>
                <w:shd w:fill="EEF2F7" w:color="auto" w:val="clear"/>
              </w:rPr>
              <w:t xml:space="preserve">bootrec</w:t>
            </w:r>
            <w:r>
              <w:rPr>
                <w:b w:val="false"/>
                <w:bCs w:val="false"/>
                <w:sz w:val="18"/>
                <w:szCs w:val="18"/>
              </w:rPr>
              <w:t xml:space="preserve"> from WinRE, not reinstall first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Repair MBR on a GPT disk</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Do not use </w:t>
            </w:r>
            <w:r>
              <w:rPr>
                <w:rFonts w:ascii="Consolas" w:cs="Consolas" w:eastAsia="Consolas" w:hAnsi="Consolas"/>
                <w:b w:val="false"/>
                <w:bCs w:val="false"/>
                <w:color w:val="1A2B4D"/>
                <w:sz w:val="16"/>
                <w:szCs w:val="16"/>
                <w:shd w:fill="EEF2F7" w:color="auto" w:val="clear"/>
              </w:rPr>
              <w:t xml:space="preserve">bootrec /fixmbr</w:t>
            </w:r>
            <w:r>
              <w:rPr>
                <w:b w:val="false"/>
                <w:bCs w:val="false"/>
                <w:sz w:val="18"/>
                <w:szCs w:val="18"/>
              </w:rPr>
              <w:t xml:space="preserve"> on GPT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Add missing Windows installation to the boot menu</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bootrec /rebuildbcd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"Invalid boot disk" after plugging in a USB drive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Boot order puts USB first; remove it or change the order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BSOD appears then PC restarts instantly</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Disable automatic restarts to read the stop code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BSOD after a new driver</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Safe Mode, then Roll Back Driver or System Restore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System Restore restores which items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System files, registry, programs, updates; </w:t>
            </w:r>
            <w:r>
              <w:rPr>
                <w:b/>
                <w:bCs/>
                <w:sz w:val="18"/>
                <w:szCs w:val="18"/>
              </w:rPr>
              <w:t xml:space="preserve">not</w:t>
            </w:r>
            <w:r>
              <w:rPr>
                <w:b w:val="false"/>
                <w:bCs w:val="false"/>
                <w:sz w:val="18"/>
                <w:szCs w:val="18"/>
              </w:rPr>
              <w:t xml:space="preserve"> user data files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Sluggish only after sign-in, other accounts fine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Corrupt user profile (</w:t>
            </w:r>
            <w:r>
              <w:rPr>
                <w:rFonts w:ascii="Consolas" w:cs="Consolas" w:eastAsia="Consolas" w:hAnsi="Consolas"/>
                <w:b w:val="false"/>
                <w:bCs w:val="false"/>
                <w:color w:val="1A2B4D"/>
                <w:sz w:val="16"/>
                <w:szCs w:val="16"/>
                <w:shd w:fill="EEF2F7" w:color="auto" w:val="clear"/>
              </w:rPr>
              <w:t xml:space="preserve">NTUSER.DAT</w:t>
            </w:r>
            <w:r>
              <w:rPr>
                <w:b w:val="false"/>
                <w:bCs w:val="false"/>
                <w:sz w:val="18"/>
                <w:szCs w:val="18"/>
              </w:rPr>
              <w:t xml:space="preserve">); build a new profile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Black screen after login; need to test display responsiveness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Win+Ctrl+Shift+B, not Ctrl+Alt+Del</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More than five devices on an unpowered USB hub gives warnings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USB controller resource warning; use a USB 2 port or fewer devices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Kerberos logon fails because the PC clock is off</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Time drift; sync to a domain or Internet time source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Random freezes and reboots with no error message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Overheating, power, or RAM; run Windows Memory Diagnostic</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Scan system files without changing them</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sfc /verifyonly</w:t>
            </w:r>
            <w:r>
              <w:rPr>
                <w:b w:val="false"/>
                <w:bCs w:val="false"/>
                <w:sz w:val="18"/>
                <w:szCs w:val="18"/>
              </w:rPr>
              <w:t xml:space="preserve">, while </w:t>
            </w:r>
            <w:r>
              <w:rPr>
                <w:rFonts w:ascii="Consolas" w:cs="Consolas" w:eastAsia="Consolas" w:hAnsi="Consolas"/>
                <w:b w:val="false"/>
                <w:bCs w:val="false"/>
                <w:color w:val="1A2B4D"/>
                <w:sz w:val="16"/>
                <w:szCs w:val="16"/>
                <w:shd w:fill="EEF2F7" w:color="auto" w:val="clear"/>
              </w:rPr>
              <w:t xml:space="preserve">sfc /scannow</w:t>
            </w:r>
            <w:r>
              <w:rPr>
                <w:b w:val="false"/>
                <w:bCs w:val="false"/>
                <w:sz w:val="18"/>
                <w:szCs w:val="18"/>
              </w:rPr>
              <w:t xml:space="preserve"> repairs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Reset This PC option that keeps personal files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Keep my files (apps and settings are removed)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Services fail at startup after a failed uninstall</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Orphaned registry entries; check msconfig and </w:t>
            </w:r>
            <w:r>
              <w:rPr>
                <w:rFonts w:ascii="Consolas" w:cs="Consolas" w:eastAsia="Consolas" w:hAnsi="Consolas"/>
                <w:b w:val="false"/>
                <w:bCs w:val="false"/>
                <w:color w:val="1A2B4D"/>
                <w:sz w:val="16"/>
                <w:szCs w:val="16"/>
                <w:shd w:fill="EEF2F7" w:color="auto" w:val="clear"/>
              </w:rPr>
              <w:t xml:space="preserve">regedit</w:t>
            </w:r>
          </w:p>
        </w:tc>
      </w:tr>
    </w:tbl>
    <w:p>
      <w:pPr>
        <w:spacing w:after="100"/>
      </w:pPr>
    </w:p>
    <w:p>
      <w:pPr>
        <w:pStyle w:val="Heading1"/>
        <w:pageBreakBefore/>
      </w:pPr>
      <w:r>
        <w:t xml:space="preserve">MODULE 15 — Securing Windows</w:t>
      </w:r>
    </w:p>
    <w:p>
      <w:pPr>
        <w:pStyle w:val="Heading2"/>
      </w:pPr>
      <w:r>
        <w:t xml:space="preserve">15A Logical Security Concepts — Obj 2.1 / 2.2</w:t>
      </w:r>
    </w:p>
    <w:p>
      <w:pPr>
        <w:pStyle w:val="Heading3"/>
      </w:pPr>
      <w:r>
        <w:t xml:space="preserve">Security control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0"/>
        <w:gridCol w:w="2638"/>
        <w:gridCol w:w="5652"/>
      </w:tblGrid>
      <w:tr>
        <w:trPr>
          <w:cantSplit/>
          <w:tblHeader/>
        </w:trPr>
        <w:tc>
          <w:tcPr>
            <w:tcW w:type="dxa" w:w="179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Type</w:t>
            </w:r>
          </w:p>
        </w:tc>
        <w:tc>
          <w:tcPr>
            <w:tcW w:type="dxa" w:w="263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Applied by</w:t>
            </w:r>
          </w:p>
        </w:tc>
        <w:tc>
          <w:tcPr>
            <w:tcW w:type="dxa" w:w="565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Examples</w:t>
            </w:r>
          </w:p>
        </w:tc>
      </w:tr>
      <w:tr>
        <w:trPr>
          <w:cantSplit/>
        </w:trPr>
        <w:tc>
          <w:tcPr>
            <w:tcW w:type="dxa" w:w="179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Physical</w:t>
            </w:r>
          </w:p>
        </w:tc>
        <w:tc>
          <w:tcPr>
            <w:tcW w:type="dxa" w:w="2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The built environment</w:t>
            </w:r>
          </w:p>
        </w:tc>
        <w:tc>
          <w:tcPr>
            <w:tcW w:type="dxa" w:w="56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Fences, doors, locks</w:t>
            </w:r>
          </w:p>
        </w:tc>
      </w:tr>
      <w:tr>
        <w:trPr>
          <w:cantSplit/>
        </w:trPr>
        <w:tc>
          <w:tcPr>
            <w:tcW w:type="dxa" w:w="179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Procedural</w:t>
            </w:r>
          </w:p>
        </w:tc>
        <w:tc>
          <w:tcPr>
            <w:tcW w:type="dxa" w:w="263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People</w:t>
            </w:r>
          </w:p>
        </w:tc>
        <w:tc>
          <w:tcPr>
            <w:tcW w:type="dxa" w:w="56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Incident response process, management oversight, security awareness training</w:t>
            </w:r>
          </w:p>
        </w:tc>
      </w:tr>
      <w:tr>
        <w:trPr>
          <w:cantSplit/>
        </w:trPr>
        <w:tc>
          <w:tcPr>
            <w:tcW w:type="dxa" w:w="179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Logical (technical)</w:t>
            </w:r>
          </w:p>
        </w:tc>
        <w:tc>
          <w:tcPr>
            <w:tcW w:type="dxa" w:w="2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Software and digital systems</w:t>
            </w:r>
          </w:p>
        </w:tc>
        <w:tc>
          <w:tcPr>
            <w:tcW w:type="dxa" w:w="56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User authentication, antivirus, firewalls</w:t>
            </w:r>
          </w:p>
        </w:tc>
      </w:tr>
    </w:tbl>
    <w:p>
      <w:pPr>
        <w:spacing w:after="100"/>
      </w:pPr>
    </w:p>
    <w:p>
      <w:pPr>
        <w:pStyle w:val="ListParagraph"/>
        <w:numPr>
          <w:ilvl w:val="0"/>
          <w:numId w:val="2"/>
        </w:numPr>
        <w:spacing w:after="60"/>
      </w:pPr>
      <w:r>
        <w:rPr>
          <w:b/>
          <w:bCs/>
          <w:sz w:val="20"/>
          <w:szCs w:val="20"/>
        </w:rPr>
        <w:t xml:space="preserve">Logical security</w:t>
      </w:r>
      <w:r>
        <w:rPr>
          <w:sz w:val="20"/>
          <w:szCs w:val="20"/>
        </w:rPr>
        <w:t xml:space="preserve"> = software and protocols that protect accounts and data from unauthorized access (as opposed to physical measures).</w:t>
      </w:r>
    </w:p>
    <w:p>
      <w:pPr>
        <w:pStyle w:val="ListParagraph"/>
        <w:numPr>
          <w:ilvl w:val="0"/>
          <w:numId w:val="2"/>
        </w:numPr>
        <w:spacing w:after="60"/>
      </w:pPr>
      <w:r>
        <w:rPr>
          <w:b/>
          <w:bCs/>
          <w:sz w:val="20"/>
          <w:szCs w:val="20"/>
        </w:rPr>
        <w:t xml:space="preserve">Hardening</w:t>
      </w:r>
      <w:r>
        <w:rPr>
          <w:sz w:val="20"/>
          <w:szCs w:val="20"/>
        </w:rPr>
        <w:t xml:space="preserve"> = making a system more secure; backed by security policies covering everything from procurement and change control to acceptable use.</w:t>
      </w:r>
    </w:p>
    <w:p>
      <w:pPr>
        <w:pStyle w:val="Heading3"/>
      </w:pPr>
      <w:r>
        <w:t xml:space="preserve">CIA triad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24"/>
        <w:gridCol w:w="7856"/>
      </w:tblGrid>
      <w:tr>
        <w:trPr>
          <w:cantSplit/>
          <w:tblHeader/>
        </w:trPr>
        <w:tc>
          <w:tcPr>
            <w:tcW w:type="dxa" w:w="222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Goal</w:t>
            </w:r>
          </w:p>
        </w:tc>
        <w:tc>
          <w:tcPr>
            <w:tcW w:type="dxa" w:w="785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r>
      <w:tr>
        <w:trPr>
          <w:cantSplit/>
        </w:trPr>
        <w:tc>
          <w:tcPr>
            <w:tcW w:type="dxa" w:w="222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Confidentiality</w:t>
            </w:r>
          </w:p>
        </w:tc>
        <w:tc>
          <w:tcPr>
            <w:tcW w:type="dxa" w:w="78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Sensitive data is accessible only to authorized users</w:t>
            </w:r>
          </w:p>
        </w:tc>
      </w:tr>
      <w:tr>
        <w:trPr>
          <w:cantSplit/>
        </w:trPr>
        <w:tc>
          <w:tcPr>
            <w:tcW w:type="dxa" w:w="222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Integrity</w:t>
            </w:r>
          </w:p>
        </w:tc>
        <w:tc>
          <w:tcPr>
            <w:tcW w:type="dxa" w:w="785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Data is accurate and trustworthy (not altered)</w:t>
            </w:r>
          </w:p>
        </w:tc>
      </w:tr>
      <w:tr>
        <w:trPr>
          <w:cantSplit/>
        </w:trPr>
        <w:tc>
          <w:tcPr>
            <w:tcW w:type="dxa" w:w="222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Availability</w:t>
            </w:r>
          </w:p>
        </w:tc>
        <w:tc>
          <w:tcPr>
            <w:tcW w:type="dxa" w:w="78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Resources are accessible when users need them</w:t>
            </w:r>
          </w:p>
        </w:tc>
      </w:tr>
    </w:tbl>
    <w:p>
      <w:pPr>
        <w:spacing w:after="100"/>
      </w:pPr>
    </w:p>
    <w:p>
      <w:pPr>
        <w:pStyle w:val="Heading3"/>
      </w:pPr>
      <w:r>
        <w:t xml:space="preserve">Identity and Access Management (IAM)</w:t>
      </w:r>
    </w:p>
    <w:p>
      <w:pPr>
        <w:pStyle w:val="ListParagraph"/>
        <w:numPr>
          <w:ilvl w:val="0"/>
          <w:numId w:val="2"/>
        </w:numPr>
        <w:spacing w:after="60"/>
      </w:pPr>
      <w:r>
        <w:rPr>
          <w:b/>
          <w:bCs/>
          <w:sz w:val="20"/>
          <w:szCs w:val="20"/>
        </w:rPr>
        <w:t xml:space="preserve">IAM</w:t>
      </w:r>
      <w:r>
        <w:rPr>
          <w:sz w:val="20"/>
          <w:szCs w:val="20"/>
        </w:rPr>
        <w:t xml:space="preserve"> is a framework ensuring only authorized users get the right access to the right resources at the right time.</w:t>
      </w:r>
    </w:p>
    <w:p>
      <w:pPr>
        <w:pStyle w:val="ListParagraph"/>
        <w:numPr>
          <w:ilvl w:val="0"/>
          <w:numId w:val="2"/>
        </w:numPr>
        <w:spacing w:after="60"/>
      </w:pPr>
      <w:r>
        <w:rPr>
          <w:sz w:val="20"/>
          <w:szCs w:val="20"/>
        </w:rPr>
        <w:t xml:space="preserve">Four core components, in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7"/>
        <w:gridCol w:w="8173"/>
      </w:tblGrid>
      <w:tr>
        <w:trPr>
          <w:cantSplit/>
          <w:tblHeader/>
        </w:trPr>
        <w:tc>
          <w:tcPr>
            <w:tcW w:type="dxa" w:w="190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Component</w:t>
            </w:r>
          </w:p>
        </w:tc>
        <w:tc>
          <w:tcPr>
            <w:tcW w:type="dxa" w:w="817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does</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Identification</w:t>
            </w:r>
          </w:p>
        </w:tc>
        <w:tc>
          <w:tcPr>
            <w:tcW w:type="dxa" w:w="817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Defines users, devices and applications in the system</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Authentication</w:t>
            </w:r>
          </w:p>
        </w:tc>
        <w:tc>
          <w:tcPr>
            <w:tcW w:type="dxa" w:w="817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Proves who is signing in (password, biometrics, MFA)</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Authorization</w:t>
            </w:r>
          </w:p>
        </w:tc>
        <w:tc>
          <w:tcPr>
            <w:tcW w:type="dxa" w:w="817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Decides what the user may access, based on role and permissions</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Access control</w:t>
            </w:r>
          </w:p>
        </w:tc>
        <w:tc>
          <w:tcPr>
            <w:tcW w:type="dxa" w:w="817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Enforces the authorization rules</w:t>
            </w:r>
          </w:p>
        </w:tc>
      </w:tr>
    </w:tbl>
    <w:p>
      <w:pPr>
        <w:spacing w:after="100"/>
      </w:pPr>
    </w:p>
    <w:p>
      <w:pPr>
        <w:pStyle w:val="ListParagraph"/>
        <w:numPr>
          <w:ilvl w:val="0"/>
          <w:numId w:val="2"/>
        </w:numPr>
        <w:spacing w:after="60"/>
      </w:pPr>
      <w:r>
        <w:rPr>
          <w:b/>
          <w:bCs/>
          <w:sz w:val="20"/>
          <w:szCs w:val="20"/>
        </w:rPr>
        <w:t xml:space="preserve">Directory services</w:t>
      </w:r>
      <w:r>
        <w:rPr>
          <w:sz w:val="20"/>
          <w:szCs w:val="20"/>
        </w:rPr>
        <w:t xml:space="preserve"> (for example Active Directory) are the central database of users, groups and devices that IAM relies on; AD is the most common, but other products exist.</w:t>
      </w:r>
    </w:p>
    <w:p>
      <w:pPr>
        <w:pStyle w:val="Heading3"/>
      </w:pPr>
      <w:r>
        <w:t xml:space="preserve">Access control lists (ACLs) and SIDs</w:t>
      </w:r>
    </w:p>
    <w:p>
      <w:pPr>
        <w:pStyle w:val="ListParagraph"/>
        <w:numPr>
          <w:ilvl w:val="0"/>
          <w:numId w:val="2"/>
        </w:numPr>
        <w:spacing w:after="60"/>
      </w:pPr>
      <w:r>
        <w:rPr>
          <w:sz w:val="20"/>
          <w:szCs w:val="20"/>
        </w:rPr>
        <w:t xml:space="preserve">A </w:t>
      </w:r>
      <w:r>
        <w:rPr>
          <w:b/>
          <w:bCs/>
          <w:sz w:val="20"/>
          <w:szCs w:val="20"/>
        </w:rPr>
        <w:t xml:space="preserve">permission</w:t>
      </w:r>
      <w:r>
        <w:rPr>
          <w:sz w:val="20"/>
          <w:szCs w:val="20"/>
        </w:rPr>
        <w:t xml:space="preserve"> is a setting that defines the level of access an account has to a resource; it is normally stored as an </w:t>
      </w:r>
      <w:r>
        <w:rPr>
          <w:b/>
          <w:bCs/>
          <w:sz w:val="20"/>
          <w:szCs w:val="20"/>
        </w:rPr>
        <w:t xml:space="preserve">ACL</w:t>
      </w:r>
      <w:r>
        <w:rPr>
          <w:sz w:val="20"/>
          <w:szCs w:val="20"/>
        </w:rPr>
        <w:t xml:space="preserve"> attached to the resource.</w:t>
      </w:r>
    </w:p>
    <w:p>
      <w:pPr>
        <w:pStyle w:val="ListParagraph"/>
        <w:numPr>
          <w:ilvl w:val="0"/>
          <w:numId w:val="2"/>
        </w:numPr>
        <w:spacing w:after="60"/>
      </w:pPr>
      <w:r>
        <w:rPr>
          <w:sz w:val="20"/>
          <w:szCs w:val="20"/>
        </w:rPr>
        <w:t xml:space="preserve">Each </w:t>
      </w:r>
      <w:r>
        <w:rPr>
          <w:b/>
          <w:bCs/>
          <w:sz w:val="20"/>
          <w:szCs w:val="20"/>
        </w:rPr>
        <w:t xml:space="preserve">ACE</w:t>
      </w:r>
      <w:r>
        <w:rPr>
          <w:sz w:val="20"/>
          <w:szCs w:val="20"/>
        </w:rPr>
        <w:t xml:space="preserve"> (access control entry) in the ACL names a </w:t>
      </w:r>
      <w:r>
        <w:rPr>
          <w:b/>
          <w:bCs/>
          <w:sz w:val="20"/>
          <w:szCs w:val="20"/>
        </w:rPr>
        <w:t xml:space="preserve">subject</w:t>
      </w:r>
      <w:r>
        <w:rPr>
          <w:sz w:val="20"/>
          <w:szCs w:val="20"/>
        </w:rPr>
        <w:t xml:space="preserve"> (user, computer or service) and its permissions.</w:t>
      </w:r>
    </w:p>
    <w:p>
      <w:pPr>
        <w:pStyle w:val="ListParagraph"/>
        <w:numPr>
          <w:ilvl w:val="0"/>
          <w:numId w:val="2"/>
        </w:numPr>
        <w:spacing w:after="60"/>
      </w:pPr>
      <w:r>
        <w:rPr>
          <w:sz w:val="20"/>
          <w:szCs w:val="20"/>
        </w:rPr>
        <w:t xml:space="preserve">On a firewall, subjects are identified by MAC, IP or port; in Windows, users and security groups are identified by a unique </w:t>
      </w:r>
      <w:r>
        <w:rPr>
          <w:b/>
          <w:bCs/>
          <w:sz w:val="20"/>
          <w:szCs w:val="20"/>
        </w:rPr>
        <w:t xml:space="preserve">SID</w:t>
      </w:r>
      <w:r>
        <w:rPr>
          <w:sz w:val="20"/>
          <w:szCs w:val="20"/>
        </w:rPr>
        <w:t xml:space="preserve"> (security ID).</w:t>
      </w:r>
    </w:p>
    <w:p>
      <w:pPr>
        <w:pStyle w:val="ListParagraph"/>
        <w:numPr>
          <w:ilvl w:val="0"/>
          <w:numId w:val="2"/>
        </w:numPr>
        <w:spacing w:after="60"/>
      </w:pPr>
      <w:r>
        <w:rPr>
          <w:sz w:val="20"/>
          <w:szCs w:val="20"/>
        </w:rPr>
        <w:t xml:space="preserve">The </w:t>
      </w:r>
      <w:r>
        <w:rPr>
          <w:b/>
          <w:bCs/>
          <w:sz w:val="20"/>
          <w:szCs w:val="20"/>
        </w:rPr>
        <w:t xml:space="preserve">SID</w:t>
      </w:r>
      <w:r>
        <w:rPr>
          <w:sz w:val="20"/>
          <w:szCs w:val="20"/>
        </w:rPr>
        <w:t xml:space="preserve">, not the name, is what permission entries store. Delete and recreate an account with the same name and it gets a </w:t>
      </w:r>
      <w:r>
        <w:rPr>
          <w:b/>
          <w:bCs/>
          <w:sz w:val="20"/>
          <w:szCs w:val="20"/>
        </w:rPr>
        <w:t xml:space="preserve">new SID</w:t>
      </w:r>
      <w:r>
        <w:rPr>
          <w:sz w:val="20"/>
          <w:szCs w:val="20"/>
        </w:rPr>
        <w:t xml:space="preserve">, so permissions must be reassigned.</w:t>
      </w:r>
    </w:p>
    <w:p>
      <w:pPr>
        <w:pStyle w:val="Heading3"/>
      </w:pPr>
      <w:r>
        <w:t xml:space="preserve">Implicit deny and least privilege</w:t>
      </w:r>
    </w:p>
    <w:p>
      <w:pPr>
        <w:pStyle w:val="ListParagraph"/>
        <w:numPr>
          <w:ilvl w:val="0"/>
          <w:numId w:val="2"/>
        </w:numPr>
        <w:spacing w:after="60"/>
      </w:pPr>
      <w:r>
        <w:rPr>
          <w:b/>
          <w:bCs/>
          <w:sz w:val="20"/>
          <w:szCs w:val="20"/>
        </w:rPr>
        <w:t xml:space="preserve">Implicit deny:</w:t>
      </w:r>
      <w:r>
        <w:rPr>
          <w:sz w:val="20"/>
          <w:szCs w:val="20"/>
        </w:rPr>
        <w:t xml:space="preserve"> if no rule grants access, the request is denied. Firewalls process rules top to bottom; the last default rule refuses anything unmatched.</w:t>
      </w:r>
    </w:p>
    <w:p>
      <w:pPr>
        <w:pStyle w:val="ListParagraph"/>
        <w:numPr>
          <w:ilvl w:val="0"/>
          <w:numId w:val="2"/>
        </w:numPr>
        <w:spacing w:after="60"/>
      </w:pPr>
      <w:r>
        <w:rPr>
          <w:b/>
          <w:bCs/>
          <w:sz w:val="20"/>
          <w:szCs w:val="20"/>
        </w:rPr>
        <w:t xml:space="preserve">Principle of least privilege:</w:t>
      </w:r>
      <w:r>
        <w:rPr>
          <w:sz w:val="20"/>
          <w:szCs w:val="20"/>
        </w:rPr>
        <w:t xml:space="preserve"> give a user the </w:t>
      </w:r>
      <w:r>
        <w:rPr>
          <w:b/>
          <w:bCs/>
          <w:sz w:val="20"/>
          <w:szCs w:val="20"/>
        </w:rPr>
        <w:t xml:space="preserve">minimum access needed</w:t>
      </w:r>
      <w:r>
        <w:rPr>
          <w:sz w:val="20"/>
          <w:szCs w:val="20"/>
        </w:rPr>
        <w:t xml:space="preserve"> to do the job. UAC, standard accounts and custom security groups are least-privilege controls.</w:t>
      </w:r>
    </w:p>
    <w:p>
      <w:pPr>
        <w:pStyle w:val="ListParagraph"/>
        <w:numPr>
          <w:ilvl w:val="0"/>
          <w:numId w:val="2"/>
        </w:numPr>
        <w:spacing w:after="60"/>
      </w:pPr>
      <w:r>
        <w:rPr>
          <w:b/>
          <w:bCs/>
          <w:sz w:val="20"/>
          <w:szCs w:val="20"/>
        </w:rPr>
        <w:t xml:space="preserve">Zero Trust:</w:t>
      </w:r>
      <w:r>
        <w:rPr>
          <w:sz w:val="20"/>
          <w:szCs w:val="20"/>
        </w:rPr>
        <w:t xml:space="preserve"> "never trust, always verify." No user or device is trusted automatically, regardless of location or earlier sign-in; everything is authenticated, authorized and continuously validated. MFA is a core part.</w:t>
      </w:r>
    </w:p>
    <w:p>
      <w:pPr>
        <w:pStyle w:val="Heading3"/>
      </w:pPr>
      <w:r>
        <w:t xml:space="preserve">Vulnerability, threat, risk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5"/>
        <w:gridCol w:w="8285"/>
      </w:tblGrid>
      <w:tr>
        <w:trPr>
          <w:cantSplit/>
          <w:tblHeader/>
        </w:trPr>
        <w:tc>
          <w:tcPr>
            <w:tcW w:type="dxa" w:w="179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Term</w:t>
            </w:r>
          </w:p>
        </w:tc>
        <w:tc>
          <w:tcPr>
            <w:tcW w:type="dxa" w:w="828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Vulnerability</w:t>
            </w:r>
          </w:p>
        </w:tc>
        <w:tc>
          <w:tcPr>
            <w:tcW w:type="dxa" w:w="8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 weakness that could be triggered or exploited</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Threat</w:t>
            </w:r>
          </w:p>
        </w:tc>
        <w:tc>
          <w:tcPr>
            <w:tcW w:type="dxa" w:w="8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Potential for someone or something (threat actor) to exploit a vulnerability; the path used is the attack/threat vector</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Risk</w:t>
            </w:r>
          </w:p>
        </w:tc>
        <w:tc>
          <w:tcPr>
            <w:tcW w:type="dxa" w:w="8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Likelihood and impact of a threat actor exploiting a vulnerability</w:t>
            </w:r>
          </w:p>
        </w:tc>
      </w:tr>
    </w:tbl>
    <w:p>
      <w:pPr>
        <w:spacing w:after="100"/>
      </w:pPr>
    </w:p>
    <w:p>
      <w:pPr>
        <w:pStyle w:val="Heading3"/>
      </w:pPr>
      <w:r>
        <w:t xml:space="preserve">Encryption and hashing concepts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75"/>
        <w:gridCol w:w="3956"/>
        <w:gridCol w:w="4649"/>
      </w:tblGrid>
      <w:tr>
        <w:trPr>
          <w:cantSplit/>
          <w:tblHeader/>
        </w:trPr>
        <w:tc>
          <w:tcPr>
            <w:tcW w:type="dxa" w:w="147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Type</w:t>
            </w:r>
          </w:p>
        </w:tc>
        <w:tc>
          <w:tcPr>
            <w:tcW w:type="dxa" w:w="395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Keys</w:t>
            </w:r>
          </w:p>
        </w:tc>
        <w:tc>
          <w:tcPr>
            <w:tcW w:type="dxa" w:w="464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Key points</w:t>
            </w:r>
          </w:p>
        </w:tc>
      </w:tr>
      <w:tr>
        <w:trPr>
          <w:cantSplit/>
        </w:trPr>
        <w:tc>
          <w:tcPr>
            <w:tcW w:type="dxa" w:w="147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Symmetric</w:t>
            </w:r>
          </w:p>
        </w:tc>
        <w:tc>
          <w:tcPr>
            <w:tcW w:type="dxa" w:w="39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One shared secret key encrypts and decrypts</w:t>
            </w:r>
          </w:p>
        </w:tc>
        <w:tc>
          <w:tcPr>
            <w:tcW w:type="dxa" w:w="464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Fast, good for bulk data (for example </w:t>
            </w:r>
            <w:r>
              <w:rPr>
                <w:b/>
                <w:bCs/>
                <w:sz w:val="18"/>
                <w:szCs w:val="18"/>
              </w:rPr>
              <w:t xml:space="preserve">AES</w:t>
            </w:r>
            <w:r>
              <w:rPr>
                <w:b w:val="false"/>
                <w:bCs w:val="false"/>
                <w:sz w:val="18"/>
                <w:szCs w:val="18"/>
              </w:rPr>
              <w:t xml:space="preserve">); problem is secure key distribution</w:t>
            </w:r>
          </w:p>
        </w:tc>
      </w:tr>
      <w:tr>
        <w:trPr>
          <w:cantSplit/>
        </w:trPr>
        <w:tc>
          <w:tcPr>
            <w:tcW w:type="dxa" w:w="147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Asymmetric</w:t>
            </w:r>
          </w:p>
        </w:tc>
        <w:tc>
          <w:tcPr>
            <w:tcW w:type="dxa" w:w="395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Key pair: public and private, mathematically linked</w:t>
            </w:r>
          </w:p>
        </w:tc>
        <w:tc>
          <w:tcPr>
            <w:tcW w:type="dxa" w:w="464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Either key does the operation, only the partner reverses it; private key stays secret; message cannot exceed key size</w:t>
            </w:r>
          </w:p>
        </w:tc>
      </w:tr>
      <w:tr>
        <w:trPr>
          <w:cantSplit/>
        </w:trPr>
        <w:tc>
          <w:tcPr>
            <w:tcW w:type="dxa" w:w="147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Cryptographic hash</w:t>
            </w:r>
          </w:p>
        </w:tc>
        <w:tc>
          <w:tcPr>
            <w:tcW w:type="dxa" w:w="39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None; one-way function</w:t>
            </w:r>
          </w:p>
        </w:tc>
        <w:tc>
          <w:tcPr>
            <w:tcW w:type="dxa" w:w="464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Fixed-length output; cannot recover the original; used for passwords and integrity (</w:t>
            </w:r>
            <w:r>
              <w:rPr>
                <w:b/>
                <w:bCs/>
                <w:sz w:val="18"/>
                <w:szCs w:val="18"/>
              </w:rPr>
              <w:t xml:space="preserve">SHA-256</w:t>
            </w:r>
            <w:r>
              <w:rPr>
                <w:b w:val="false"/>
                <w:bCs w:val="false"/>
                <w:sz w:val="18"/>
                <w:szCs w:val="18"/>
              </w:rPr>
              <w:t xml:space="preserve">, </w:t>
            </w:r>
            <w:r>
              <w:rPr>
                <w:b/>
                <w:bCs/>
                <w:sz w:val="18"/>
                <w:szCs w:val="18"/>
              </w:rPr>
              <w:t xml:space="preserve">SHA-3</w:t>
            </w:r>
            <w:r>
              <w:rPr>
                <w:b w:val="false"/>
                <w:bCs w:val="false"/>
                <w:sz w:val="18"/>
                <w:szCs w:val="18"/>
              </w:rPr>
              <w:t xml:space="preserve">)</w:t>
            </w:r>
          </w:p>
        </w:tc>
      </w:tr>
    </w:tbl>
    <w:p>
      <w:pPr>
        <w:spacing w:after="100"/>
      </w:pPr>
    </w:p>
    <w:p>
      <w:pPr>
        <w:pStyle w:val="ListParagraph"/>
        <w:numPr>
          <w:ilvl w:val="0"/>
          <w:numId w:val="2"/>
        </w:numPr>
        <w:spacing w:after="60"/>
      </w:pPr>
      <w:r>
        <w:rPr>
          <w:b/>
          <w:bCs/>
          <w:sz w:val="20"/>
          <w:szCs w:val="20"/>
        </w:rPr>
        <w:t xml:space="preserve">Digital signature:</w:t>
      </w:r>
      <w:r>
        <w:rPr>
          <w:sz w:val="20"/>
          <w:szCs w:val="20"/>
        </w:rPr>
        <w:t xml:space="preserve"> sender hashes the message and encrypts the hash with their </w:t>
      </w:r>
      <w:r>
        <w:rPr>
          <w:b/>
          <w:bCs/>
          <w:sz w:val="20"/>
          <w:szCs w:val="20"/>
        </w:rPr>
        <w:t xml:space="preserve">private key</w:t>
      </w:r>
      <w:r>
        <w:rPr>
          <w:sz w:val="20"/>
          <w:szCs w:val="20"/>
        </w:rPr>
        <w:t xml:space="preserve">; the recipient decrypts it with the </w:t>
      </w:r>
      <w:r>
        <w:rPr>
          <w:b/>
          <w:bCs/>
          <w:sz w:val="20"/>
          <w:szCs w:val="20"/>
        </w:rPr>
        <w:t xml:space="preserve">public key</w:t>
      </w:r>
      <w:r>
        <w:rPr>
          <w:sz w:val="20"/>
          <w:szCs w:val="20"/>
        </w:rPr>
        <w:t xml:space="preserve"> and compares it with their own hash. Proves the message was not altered or spoofed.</w:t>
      </w:r>
    </w:p>
    <w:p>
      <w:pPr>
        <w:pStyle w:val="ListParagraph"/>
        <w:numPr>
          <w:ilvl w:val="0"/>
          <w:numId w:val="2"/>
        </w:numPr>
        <w:spacing w:after="60"/>
      </w:pPr>
      <w:r>
        <w:rPr>
          <w:b/>
          <w:bCs/>
          <w:sz w:val="20"/>
          <w:szCs w:val="20"/>
        </w:rPr>
        <w:t xml:space="preserve">Key exchange:</w:t>
      </w:r>
      <w:r>
        <w:rPr>
          <w:sz w:val="20"/>
          <w:szCs w:val="20"/>
        </w:rPr>
        <w:t xml:space="preserve"> the sender encrypts a symmetric </w:t>
      </w:r>
      <w:r>
        <w:rPr>
          <w:b/>
          <w:bCs/>
          <w:sz w:val="20"/>
          <w:szCs w:val="20"/>
        </w:rPr>
        <w:t xml:space="preserve">session key</w:t>
      </w:r>
      <w:r>
        <w:rPr>
          <w:sz w:val="20"/>
          <w:szCs w:val="20"/>
        </w:rPr>
        <w:t xml:space="preserve"> with the recipient's </w:t>
      </w:r>
      <w:r>
        <w:rPr>
          <w:b/>
          <w:bCs/>
          <w:sz w:val="20"/>
          <w:szCs w:val="20"/>
        </w:rPr>
        <w:t xml:space="preserve">public key</w:t>
      </w:r>
      <w:r>
        <w:rPr>
          <w:sz w:val="20"/>
          <w:szCs w:val="20"/>
        </w:rPr>
        <w:t xml:space="preserve">; the recipient decrypts it with the private key. Bulk data then uses the fast symmetric cipher (TLS works this way; a frequently changed key is an </w:t>
      </w:r>
      <w:r>
        <w:rPr>
          <w:b/>
          <w:bCs/>
          <w:sz w:val="20"/>
          <w:szCs w:val="20"/>
        </w:rPr>
        <w:t xml:space="preserve">ephemeral key</w:t>
      </w:r>
      <w:r>
        <w:rPr>
          <w:sz w:val="20"/>
          <w:szCs w:val="20"/>
        </w:rPr>
        <w:t xml:space="preserve">).</w:t>
      </w:r>
    </w:p>
    <w:p>
      <w:pPr>
        <w:pStyle w:val="Heading3"/>
      </w:pPr>
      <w:r>
        <w:t xml:space="preserve">User and group accounts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25"/>
        <w:gridCol w:w="7855"/>
      </w:tblGrid>
      <w:tr>
        <w:trPr>
          <w:cantSplit/>
          <w:tblHeader/>
        </w:trPr>
        <w:tc>
          <w:tcPr>
            <w:tcW w:type="dxa" w:w="222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Item</w:t>
            </w:r>
          </w:p>
        </w:tc>
        <w:tc>
          <w:tcPr>
            <w:tcW w:type="dxa" w:w="785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Detail</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Local account</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Exists on that PC only (for example </w:t>
            </w:r>
            <w:r>
              <w:rPr>
                <w:rFonts w:ascii="Consolas" w:cs="Consolas" w:eastAsia="Consolas" w:hAnsi="Consolas"/>
                <w:b w:val="false"/>
                <w:bCs w:val="false"/>
                <w:color w:val="1A2B4D"/>
                <w:sz w:val="16"/>
                <w:szCs w:val="16"/>
                <w:shd w:fill="EEF2F7" w:color="auto" w:val="clear"/>
              </w:rPr>
              <w:t xml:space="preserve">PC1\David</w:t>
            </w:r>
            <w:r>
              <w:rPr>
                <w:b w:val="false"/>
                <w:bCs w:val="false"/>
                <w:sz w:val="18"/>
                <w:szCs w:val="18"/>
              </w:rPr>
              <w:t xml:space="preserve">); stored in the </w:t>
            </w:r>
            <w:r>
              <w:rPr>
                <w:b/>
                <w:bCs/>
                <w:sz w:val="18"/>
                <w:szCs w:val="18"/>
              </w:rPr>
              <w:t xml:space="preserve">SAM</w:t>
            </w:r>
            <w:r>
              <w:rPr>
                <w:b w:val="false"/>
                <w:bCs w:val="false"/>
                <w:sz w:val="18"/>
                <w:szCs w:val="18"/>
              </w:rPr>
              <w:t xml:space="preserve"> database in the registry; cannot be used on another computer or over the network</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Microsoft account</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Identified by an email address, managed online at account.microsoft.com; creates a profile tied to a local account; settings sync between devices</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Switching type</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Settings, Accounts, </w:t>
            </w:r>
            <w:r>
              <w:rPr>
                <w:b/>
                <w:bCs/>
                <w:sz w:val="18"/>
                <w:szCs w:val="18"/>
              </w:rPr>
              <w:t xml:space="preserve">Your info</w:t>
            </w:r>
            <w:r>
              <w:rPr>
                <w:b w:val="false"/>
                <w:bCs w:val="false"/>
                <w:sz w:val="18"/>
                <w:szCs w:val="18"/>
              </w:rPr>
              <w:t xml:space="preserve"> page (Microsoft to local or local to Microsoft)</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Setup</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Guided setup initially requires a Microsoft account</w:t>
            </w:r>
          </w:p>
        </w:tc>
      </w:tr>
    </w:tbl>
    <w:p>
      <w:pPr>
        <w:spacing w:after="100"/>
      </w:pPr>
    </w:p>
    <w:p>
      <w:pPr>
        <w:pStyle w:val="Heading3"/>
      </w:pPr>
      <w:r>
        <w:t xml:space="preserve">Built-in groups and accounts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cantSplit/>
          <w:tblHeader/>
        </w:trPr>
        <w:tc>
          <w:tcPr>
            <w:tcW w:type="dxa" w:w="25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Group or account</w:t>
            </w:r>
          </w:p>
        </w:tc>
        <w:tc>
          <w:tcPr>
            <w:tcW w:type="dxa" w:w="75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Notes</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Administrators</w:t>
            </w:r>
          </w:p>
        </w:tc>
        <w:tc>
          <w:tcPr>
            <w:tcW w:type="dxa" w:w="75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Full management rights; the account created at setup is added automatically; keep membership tight</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Administrator</w:t>
            </w:r>
            <w:r>
              <w:rPr>
                <w:b/>
                <w:bCs/>
                <w:sz w:val="18"/>
                <w:szCs w:val="18"/>
              </w:rPr>
              <w:t xml:space="preserve"> (user)</w:t>
            </w:r>
          </w:p>
        </w:tc>
        <w:tc>
          <w:tcPr>
            <w:tcW w:type="dxa" w:w="75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Built-in account, </w:t>
            </w:r>
            <w:r>
              <w:rPr>
                <w:b/>
                <w:bCs/>
                <w:sz w:val="18"/>
                <w:szCs w:val="18"/>
              </w:rPr>
              <w:t xml:space="preserve">disabled by default</w:t>
            </w:r>
            <w:r>
              <w:rPr>
                <w:b w:val="false"/>
                <w:bCs w:val="false"/>
                <w:sz w:val="18"/>
                <w:szCs w:val="18"/>
              </w:rPr>
              <w:t xml:space="preserve">; not subject to UAC, so leave it disabled</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Users</w:t>
            </w:r>
            <w:r>
              <w:rPr>
                <w:b/>
                <w:bCs/>
                <w:sz w:val="18"/>
                <w:szCs w:val="18"/>
              </w:rPr>
              <w:t xml:space="preserve"> (standard)</w:t>
            </w:r>
          </w:p>
        </w:tc>
        <w:tc>
          <w:tcPr>
            <w:tcW w:type="dxa" w:w="75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Can change only own profile settings, shut down, run desktop apps, install store apps, use printers; default for extra accounts</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Guests</w:t>
            </w:r>
            <w:r>
              <w:rPr>
                <w:b/>
                <w:bCs/>
                <w:sz w:val="18"/>
                <w:szCs w:val="18"/>
              </w:rPr>
              <w:t xml:space="preserve"> (group)</w:t>
            </w:r>
          </w:p>
        </w:tc>
        <w:tc>
          <w:tcPr>
            <w:tcW w:type="dxa" w:w="75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Legacy; same default rights as Users</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Guest</w:t>
            </w:r>
            <w:r>
              <w:rPr>
                <w:b/>
                <w:bCs/>
                <w:sz w:val="18"/>
                <w:szCs w:val="18"/>
              </w:rPr>
              <w:t xml:space="preserve"> (user)</w:t>
            </w:r>
          </w:p>
        </w:tc>
        <w:tc>
          <w:tcPr>
            <w:tcW w:type="dxa" w:w="75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Disabled by default</w:t>
            </w:r>
            <w:r>
              <w:rPr>
                <w:b w:val="false"/>
                <w:bCs w:val="false"/>
                <w:sz w:val="18"/>
                <w:szCs w:val="18"/>
              </w:rPr>
              <w:t xml:space="preserve">; Microsoft ended support for using it to log in to Windows; used only for password-free file sharing</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Power Users</w:t>
            </w:r>
          </w:p>
        </w:tc>
        <w:tc>
          <w:tcPr>
            <w:tcW w:type="dxa" w:w="75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Legacy group for old applications; historically allowed escalation to admin; in Windows 10/11 it has the </w:t>
            </w:r>
            <w:r>
              <w:rPr>
                <w:b/>
                <w:bCs/>
                <w:sz w:val="18"/>
                <w:szCs w:val="18"/>
              </w:rPr>
              <w:t xml:space="preserve">same permissions as Users</w:t>
            </w:r>
          </w:p>
        </w:tc>
      </w:tr>
    </w:tbl>
    <w:p>
      <w:pPr>
        <w:spacing w:after="100"/>
      </w:pPr>
    </w:p>
    <w:p>
      <w:pPr>
        <w:pStyle w:val="ListParagraph"/>
        <w:numPr>
          <w:ilvl w:val="0"/>
          <w:numId w:val="2"/>
        </w:numPr>
        <w:spacing w:after="60"/>
      </w:pPr>
      <w:r>
        <w:rPr>
          <w:b/>
          <w:bCs/>
          <w:sz w:val="20"/>
          <w:szCs w:val="20"/>
        </w:rPr>
        <w:t xml:space="preserve">Security group</w:t>
      </w:r>
      <w:r>
        <w:rPr>
          <w:sz w:val="20"/>
          <w:szCs w:val="20"/>
        </w:rPr>
        <w:t xml:space="preserve"> = collection of accounts; assign permissions to groups, not individuals; create custom groups with least-privilege permissions per role.</w:t>
      </w:r>
    </w:p>
    <w:p>
      <w:pPr>
        <w:pStyle w:val="ListParagraph"/>
        <w:numPr>
          <w:ilvl w:val="0"/>
          <w:numId w:val="2"/>
        </w:numPr>
        <w:spacing w:after="60"/>
      </w:pPr>
      <w:r>
        <w:rPr>
          <w:sz w:val="20"/>
          <w:szCs w:val="20"/>
        </w:rPr>
        <w:t xml:space="preserve">Manage local accounts in </w:t>
      </w:r>
      <w:r>
        <w:rPr>
          <w:b/>
          <w:bCs/>
          <w:sz w:val="20"/>
          <w:szCs w:val="20"/>
        </w:rPr>
        <w:t xml:space="preserve">Local Users and Groups</w:t>
      </w:r>
      <w:r>
        <w:rPr>
          <w:sz w:val="20"/>
          <w:szCs w:val="20"/>
        </w:rPr>
        <w:t xml:space="preserve"> (</w:t>
      </w:r>
      <w:r>
        <w:rPr>
          <w:rFonts w:ascii="Consolas" w:cs="Consolas" w:eastAsia="Consolas" w:hAnsi="Consolas"/>
          <w:color w:val="1A2B4D"/>
          <w:sz w:val="18"/>
          <w:szCs w:val="18"/>
          <w:shd w:fill="EEF2F7" w:color="auto" w:val="clear"/>
        </w:rPr>
        <w:t xml:space="preserve">lusrmgr.msc</w:t>
      </w:r>
      <w:r>
        <w:rPr>
          <w:sz w:val="20"/>
          <w:szCs w:val="20"/>
        </w:rPr>
        <w:t xml:space="preserve">): create, disable, delete accounts, reset passwords, create groups, change membership.</w:t>
      </w:r>
    </w:p>
    <w:p>
      <w:pPr>
        <w:pStyle w:val="Heading3"/>
      </w:pPr>
      <w:r>
        <w:rPr>
          <w:rFonts w:ascii="Consolas" w:cs="Consolas" w:eastAsia="Consolas" w:hAnsi="Consolas"/>
          <w:color w:val="1A2B4D"/>
          <w:sz w:val="18"/>
          <w:szCs w:val="18"/>
          <w:shd w:fill="EEF2F7" w:color="auto" w:val="clear"/>
        </w:rPr>
        <w:t xml:space="preserve">net user</w:t>
      </w:r>
      <w:r>
        <w:t xml:space="preserve"> and </w:t>
      </w:r>
      <w:r>
        <w:rPr>
          <w:rFonts w:ascii="Consolas" w:cs="Consolas" w:eastAsia="Consolas" w:hAnsi="Consolas"/>
          <w:color w:val="1A2B4D"/>
          <w:sz w:val="18"/>
          <w:szCs w:val="18"/>
          <w:shd w:fill="EEF2F7" w:color="auto" w:val="clear"/>
        </w:rPr>
        <w:t xml:space="preserve">net localgroup</w:t>
      </w:r>
      <w:r>
        <w:t xml:space="preserve"> (run in an elevated command prompt)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does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 user dmartin Pa$$w0rd /add /fullname:"David Martin" /logonpasswordchg:yes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Creates the account and forces a new password at first login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 user dmartin /active:no</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Disables the account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 user dmartin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Shows the account properties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 localgroup Administrators dmartin /add</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Adds the account to the local Administrators group</w:t>
            </w:r>
          </w:p>
        </w:tc>
      </w:tr>
    </w:tbl>
    <w:p>
      <w:pPr>
        <w:spacing w:after="100"/>
      </w:pPr>
    </w:p>
    <w:p>
      <w:pPr>
        <w:pStyle w:val="Heading3"/>
      </w:pPr>
      <w:r>
        <w:t xml:space="preserve">User Account Control (UAC), JIT and PAM</w:t>
      </w:r>
    </w:p>
    <w:p>
      <w:pPr>
        <w:pStyle w:val="ListParagraph"/>
        <w:numPr>
          <w:ilvl w:val="0"/>
          <w:numId w:val="2"/>
        </w:numPr>
        <w:spacing w:after="60"/>
      </w:pPr>
      <w:r>
        <w:rPr>
          <w:b/>
          <w:bCs/>
          <w:sz w:val="20"/>
          <w:szCs w:val="20"/>
        </w:rPr>
        <w:t xml:space="preserve">UAC</w:t>
      </w:r>
      <w:r>
        <w:rPr>
          <w:sz w:val="20"/>
          <w:szCs w:val="20"/>
        </w:rPr>
        <w:t xml:space="preserve"> protects against malware abusing admin privileges; it asks for explicit consent before a privileged task. Protected tasks show a </w:t>
      </w:r>
      <w:r>
        <w:rPr>
          <w:b/>
          <w:bCs/>
          <w:sz w:val="20"/>
          <w:szCs w:val="20"/>
        </w:rPr>
        <w:t xml:space="preserve">shield icon</w:t>
      </w:r>
      <w:r>
        <w:rPr>
          <w:sz w:val="20"/>
          <w:szCs w:val="20"/>
        </w:rPr>
        <w:t xml:space="preserve">.</w:t>
      </w:r>
    </w:p>
    <w:p>
      <w:pPr>
        <w:pStyle w:val="ListParagraph"/>
        <w:numPr>
          <w:ilvl w:val="0"/>
          <w:numId w:val="2"/>
        </w:numPr>
        <w:spacing w:after="60"/>
      </w:pPr>
      <w:r>
        <w:rPr>
          <w:b/>
          <w:bCs/>
          <w:sz w:val="20"/>
          <w:szCs w:val="20"/>
        </w:rPr>
        <w:t xml:space="preserve">Standard user</w:t>
      </w:r>
      <w:r>
        <w:rPr>
          <w:sz w:val="20"/>
          <w:szCs w:val="20"/>
        </w:rPr>
        <w:t xml:space="preserve"> signed in: UAC asks for an </w:t>
      </w:r>
      <w:r>
        <w:rPr>
          <w:b/>
          <w:bCs/>
          <w:sz w:val="20"/>
          <w:szCs w:val="20"/>
        </w:rPr>
        <w:t xml:space="preserve">administrator's credentials</w:t>
      </w:r>
      <w:r>
        <w:rPr>
          <w:sz w:val="20"/>
          <w:szCs w:val="20"/>
        </w:rPr>
        <w:t xml:space="preserve">. </w:t>
      </w:r>
      <w:r>
        <w:rPr>
          <w:b/>
          <w:bCs/>
          <w:sz w:val="20"/>
          <w:szCs w:val="20"/>
        </w:rPr>
        <w:t xml:space="preserve">Administrator</w:t>
      </w:r>
      <w:r>
        <w:rPr>
          <w:sz w:val="20"/>
          <w:szCs w:val="20"/>
        </w:rPr>
        <w:t xml:space="preserve"> signed in: just click </w:t>
      </w:r>
      <w:r>
        <w:rPr>
          <w:b/>
          <w:bCs/>
          <w:sz w:val="20"/>
          <w:szCs w:val="20"/>
        </w:rPr>
        <w:t xml:space="preserve">Yes</w:t>
      </w:r>
      <w:r>
        <w:rPr>
          <w:sz w:val="20"/>
          <w:szCs w:val="20"/>
        </w:rPr>
        <w:t xml:space="preserve"> on the consent prompt.</w:t>
      </w:r>
    </w:p>
    <w:p>
      <w:pPr>
        <w:pStyle w:val="ListParagraph"/>
        <w:numPr>
          <w:ilvl w:val="0"/>
          <w:numId w:val="2"/>
        </w:numPr>
        <w:spacing w:after="60"/>
      </w:pPr>
      <w:r>
        <w:rPr>
          <w:b/>
          <w:bCs/>
          <w:sz w:val="20"/>
          <w:szCs w:val="20"/>
        </w:rPr>
        <w:t xml:space="preserve">Run as administrator:</w:t>
      </w:r>
      <w:r>
        <w:rPr>
          <w:sz w:val="20"/>
          <w:szCs w:val="20"/>
        </w:rPr>
        <w:t xml:space="preserve"> right-click the shortcut (Run as administrator) or press </w:t>
      </w:r>
      <w:r>
        <w:rPr>
          <w:rFonts w:ascii="Consolas" w:cs="Consolas" w:eastAsia="Consolas" w:hAnsi="Consolas"/>
          <w:color w:val="1A2B4D"/>
          <w:sz w:val="18"/>
          <w:szCs w:val="18"/>
          <w:shd w:fill="EEF2F7" w:color="auto" w:val="clear"/>
        </w:rPr>
        <w:t xml:space="preserve">CTRL+SHIFT+ENTER</w:t>
      </w:r>
      <w:r>
        <w:rPr>
          <w:sz w:val="20"/>
          <w:szCs w:val="20"/>
        </w:rPr>
        <w:t xml:space="preserve">. Example: the Windows PowerShell (Admin) shortcut.</w:t>
      </w:r>
    </w:p>
    <w:p>
      <w:pPr>
        <w:pStyle w:val="ListParagraph"/>
        <w:numPr>
          <w:ilvl w:val="0"/>
          <w:numId w:val="2"/>
        </w:numPr>
        <w:spacing w:after="60"/>
      </w:pPr>
      <w:r>
        <w:rPr>
          <w:sz w:val="20"/>
          <w:szCs w:val="20"/>
        </w:rPr>
        <w:t xml:space="preserve">UAC notification level is set in the </w:t>
      </w:r>
      <w:r>
        <w:rPr>
          <w:b/>
          <w:bCs/>
          <w:sz w:val="20"/>
          <w:szCs w:val="20"/>
        </w:rPr>
        <w:t xml:space="preserve">User Accounts applet</w:t>
      </w:r>
      <w:r>
        <w:rPr>
          <w:sz w:val="20"/>
          <w:szCs w:val="20"/>
        </w:rPr>
        <w:t xml:space="preserve"> (slider from Always notify to Never notify). Lowering it makes the system more vulnerable.</w:t>
      </w:r>
    </w:p>
    <w:p>
      <w:pPr>
        <w:pStyle w:val="ListParagraph"/>
        <w:numPr>
          <w:ilvl w:val="0"/>
          <w:numId w:val="2"/>
        </w:numPr>
        <w:spacing w:after="60"/>
      </w:pPr>
      <w:r>
        <w:rPr>
          <w:b/>
          <w:bCs/>
          <w:sz w:val="20"/>
          <w:szCs w:val="20"/>
        </w:rPr>
        <w:t xml:space="preserve">Just-in-Time (JIT) access:</w:t>
      </w:r>
      <w:r>
        <w:rPr>
          <w:sz w:val="20"/>
          <w:szCs w:val="20"/>
        </w:rPr>
        <w:t xml:space="preserve"> access granted only when needed and only for as long as the task takes.</w:t>
      </w:r>
    </w:p>
    <w:p>
      <w:pPr>
        <w:pStyle w:val="ListParagraph"/>
        <w:numPr>
          <w:ilvl w:val="0"/>
          <w:numId w:val="2"/>
        </w:numPr>
        <w:spacing w:after="60"/>
      </w:pPr>
      <w:r>
        <w:rPr>
          <w:b/>
          <w:bCs/>
          <w:sz w:val="20"/>
          <w:szCs w:val="20"/>
        </w:rPr>
        <w:t xml:space="preserve">Privileged Access Management (PAM):</w:t>
      </w:r>
      <w:r>
        <w:rPr>
          <w:sz w:val="20"/>
          <w:szCs w:val="20"/>
        </w:rPr>
        <w:t xml:space="preserve"> secures, controls and monitors privileged accounts, whose compromise causes the most damage.</w:t>
      </w:r>
    </w:p>
    <w:p>
      <w:pPr>
        <w:pStyle w:val="Heading3"/>
      </w:pPr>
      <w:r>
        <w:t xml:space="preserve">Authentication factors and MFA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2"/>
        <w:gridCol w:w="2974"/>
        <w:gridCol w:w="5454"/>
      </w:tblGrid>
      <w:tr>
        <w:trPr>
          <w:cantSplit/>
          <w:tblHeader/>
        </w:trPr>
        <w:tc>
          <w:tcPr>
            <w:tcW w:type="dxa" w:w="165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Factor</w:t>
            </w:r>
          </w:p>
        </w:tc>
        <w:tc>
          <w:tcPr>
            <w:tcW w:type="dxa" w:w="297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c>
          <w:tcPr>
            <w:tcW w:type="dxa" w:w="545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Example</w:t>
            </w:r>
          </w:p>
        </w:tc>
      </w:tr>
      <w:tr>
        <w:trPr>
          <w:cantSplit/>
        </w:trPr>
        <w:tc>
          <w:tcPr>
            <w:tcW w:type="dxa" w:w="16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Knowledge</w:t>
            </w:r>
          </w:p>
        </w:tc>
        <w:tc>
          <w:tcPr>
            <w:tcW w:type="dxa" w:w="297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Something you know</w:t>
            </w:r>
          </w:p>
        </w:tc>
        <w:tc>
          <w:tcPr>
            <w:tcW w:type="dxa" w:w="545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Password, PIN</w:t>
            </w:r>
          </w:p>
        </w:tc>
      </w:tr>
      <w:tr>
        <w:trPr>
          <w:cantSplit/>
        </w:trPr>
        <w:tc>
          <w:tcPr>
            <w:tcW w:type="dxa" w:w="16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Possession</w:t>
            </w:r>
          </w:p>
        </w:tc>
        <w:tc>
          <w:tcPr>
            <w:tcW w:type="dxa" w:w="297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Something you have</w:t>
            </w:r>
          </w:p>
        </w:tc>
        <w:tc>
          <w:tcPr>
            <w:tcW w:type="dxa" w:w="545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Smart card, phone, hardware token</w:t>
            </w:r>
          </w:p>
        </w:tc>
      </w:tr>
      <w:tr>
        <w:trPr>
          <w:cantSplit/>
        </w:trPr>
        <w:tc>
          <w:tcPr>
            <w:tcW w:type="dxa" w:w="16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Inherence</w:t>
            </w:r>
          </w:p>
        </w:tc>
        <w:tc>
          <w:tcPr>
            <w:tcW w:type="dxa" w:w="297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Something you are</w:t>
            </w:r>
          </w:p>
        </w:tc>
        <w:tc>
          <w:tcPr>
            <w:tcW w:type="dxa" w:w="545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Fingerprint, face, voice, retina</w:t>
            </w:r>
          </w:p>
        </w:tc>
      </w:tr>
    </w:tbl>
    <w:p>
      <w:pPr>
        <w:spacing w:after="100"/>
      </w:pPr>
    </w:p>
    <w:p>
      <w:pPr>
        <w:pStyle w:val="ListParagraph"/>
        <w:numPr>
          <w:ilvl w:val="0"/>
          <w:numId w:val="2"/>
        </w:numPr>
        <w:spacing w:after="60"/>
      </w:pPr>
      <w:r>
        <w:rPr>
          <w:b/>
          <w:bCs/>
          <w:sz w:val="20"/>
          <w:szCs w:val="20"/>
        </w:rPr>
        <w:t xml:space="preserve">MFA</w:t>
      </w:r>
      <w:r>
        <w:rPr>
          <w:sz w:val="20"/>
          <w:szCs w:val="20"/>
        </w:rPr>
        <w:t xml:space="preserve"> = at least </w:t>
      </w:r>
      <w:r>
        <w:rPr>
          <w:b/>
          <w:bCs/>
          <w:sz w:val="20"/>
          <w:szCs w:val="20"/>
        </w:rPr>
        <w:t xml:space="preserve">two different factor types</w:t>
      </w:r>
      <w:r>
        <w:rPr>
          <w:sz w:val="20"/>
          <w:szCs w:val="20"/>
        </w:rPr>
        <w:t xml:space="preserve">. Password plus PIN is two knowledge factors, so it is </w:t>
      </w:r>
      <w:r>
        <w:rPr>
          <w:b/>
          <w:bCs/>
          <w:sz w:val="20"/>
          <w:szCs w:val="20"/>
        </w:rPr>
        <w:t xml:space="preserve">not</w:t>
      </w:r>
      <w:r>
        <w:rPr>
          <w:sz w:val="20"/>
          <w:szCs w:val="20"/>
        </w:rPr>
        <w:t xml:space="preserve"> MFA. Password plus fingerprint is MFA.</w:t>
      </w:r>
    </w:p>
    <w:p>
      <w:pPr>
        <w:pStyle w:val="ListParagraph"/>
        <w:numPr>
          <w:ilvl w:val="0"/>
          <w:numId w:val="2"/>
        </w:numPr>
        <w:spacing w:after="60"/>
      </w:pPr>
      <w:r>
        <w:rPr>
          <w:b/>
          <w:bCs/>
          <w:sz w:val="20"/>
          <w:szCs w:val="20"/>
        </w:rPr>
        <w:t xml:space="preserve">2-step verification:</w:t>
      </w:r>
      <w:r>
        <w:rPr>
          <w:sz w:val="20"/>
          <w:szCs w:val="20"/>
        </w:rPr>
        <w:t xml:space="preserve"> after the password, a </w:t>
      </w:r>
      <w:r>
        <w:rPr>
          <w:b/>
          <w:bCs/>
          <w:sz w:val="20"/>
          <w:szCs w:val="20"/>
        </w:rPr>
        <w:t xml:space="preserve">soft token</w:t>
      </w:r>
      <w:r>
        <w:rPr>
          <w:sz w:val="20"/>
          <w:szCs w:val="20"/>
        </w:rPr>
        <w:t xml:space="preserve"> is sent to a registered contact (email, </w:t>
      </w:r>
      <w:r>
        <w:rPr>
          <w:b/>
          <w:bCs/>
          <w:sz w:val="20"/>
          <w:szCs w:val="20"/>
        </w:rPr>
        <w:t xml:space="preserve">SMS text</w:t>
      </w:r>
      <w:r>
        <w:rPr>
          <w:sz w:val="20"/>
          <w:szCs w:val="20"/>
        </w:rPr>
        <w:t xml:space="preserve">, or automated </w:t>
      </w:r>
      <w:r>
        <w:rPr>
          <w:b/>
          <w:bCs/>
          <w:sz w:val="20"/>
          <w:szCs w:val="20"/>
        </w:rPr>
        <w:t xml:space="preserve">voice call</w:t>
      </w:r>
      <w:r>
        <w:rPr>
          <w:sz w:val="20"/>
          <w:szCs w:val="20"/>
        </w:rPr>
        <w:t xml:space="preserve">) and must be entered within a time limit.</w:t>
      </w:r>
    </w:p>
    <w:p>
      <w:pPr>
        <w:pStyle w:val="ListParagraph"/>
        <w:numPr>
          <w:ilvl w:val="0"/>
          <w:numId w:val="2"/>
        </w:numPr>
        <w:spacing w:after="60"/>
      </w:pPr>
      <w:r>
        <w:rPr>
          <w:b/>
          <w:bCs/>
          <w:sz w:val="20"/>
          <w:szCs w:val="20"/>
        </w:rPr>
        <w:t xml:space="preserve">OTP (one-time password):</w:t>
      </w:r>
      <w:r>
        <w:rPr>
          <w:sz w:val="20"/>
          <w:szCs w:val="20"/>
        </w:rPr>
        <w:t xml:space="preserve"> valid for one login session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cantSplit/>
          <w:tblHeader/>
        </w:trPr>
        <w:tc>
          <w:tcPr>
            <w:tcW w:type="dxa" w:w="25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OTP type</w:t>
            </w:r>
          </w:p>
        </w:tc>
        <w:tc>
          <w:tcPr>
            <w:tcW w:type="dxa" w:w="75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Behavior</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TOTP</w:t>
            </w:r>
            <w:r>
              <w:rPr>
                <w:b/>
                <w:bCs/>
                <w:sz w:val="18"/>
                <w:szCs w:val="18"/>
              </w:rPr>
              <w:t xml:space="preserve"> (time-based)</w:t>
            </w:r>
          </w:p>
        </w:tc>
        <w:tc>
          <w:tcPr>
            <w:tcW w:type="dxa" w:w="75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Expires after a short time, for example 1 minute</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HOTP</w:t>
            </w:r>
            <w:r>
              <w:rPr>
                <w:b/>
                <w:bCs/>
                <w:sz w:val="18"/>
                <w:szCs w:val="18"/>
              </w:rPr>
              <w:t xml:space="preserve"> (counter-based)</w:t>
            </w:r>
          </w:p>
        </w:tc>
        <w:tc>
          <w:tcPr>
            <w:tcW w:type="dxa" w:w="75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Counter increases each request, so each code is unique and single use</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Challenge-response</w:t>
            </w:r>
          </w:p>
        </w:tc>
        <w:tc>
          <w:tcPr>
            <w:tcW w:type="dxa" w:w="75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Server sends a challenge (random number) that the generator turns into an OTP</w:t>
            </w:r>
          </w:p>
        </w:tc>
      </w:tr>
    </w:tbl>
    <w:p>
      <w:pPr>
        <w:spacing w:after="100"/>
      </w:pPr>
    </w:p>
    <w:p>
      <w:pPr>
        <w:pStyle w:val="ListParagraph"/>
        <w:numPr>
          <w:ilvl w:val="0"/>
          <w:numId w:val="2"/>
        </w:numPr>
        <w:spacing w:after="60"/>
      </w:pPr>
      <w:r>
        <w:rPr>
          <w:b/>
          <w:bCs/>
          <w:sz w:val="20"/>
          <w:szCs w:val="20"/>
        </w:rPr>
        <w:t xml:space="preserve">Authenticator app</w:t>
      </w:r>
      <w:r>
        <w:rPr>
          <w:sz w:val="20"/>
          <w:szCs w:val="20"/>
        </w:rPr>
        <w:t xml:space="preserve"> (for example Microsoft Authenticator): installed on a trusted, screen-locked phone; service registered by scanning a </w:t>
      </w:r>
      <w:r>
        <w:rPr>
          <w:b/>
          <w:bCs/>
          <w:sz w:val="20"/>
          <w:szCs w:val="20"/>
        </w:rPr>
        <w:t xml:space="preserve">QR code</w:t>
      </w:r>
      <w:r>
        <w:rPr>
          <w:sz w:val="20"/>
          <w:szCs w:val="20"/>
        </w:rPr>
        <w:t xml:space="preserve">; sign-in prompt must be approved after unlocking the phone; shows a soft token or approves directly. Works for passwordless or 2FA.</w:t>
      </w:r>
    </w:p>
    <w:p>
      <w:pPr>
        <w:pStyle w:val="ListParagraph"/>
        <w:numPr>
          <w:ilvl w:val="0"/>
          <w:numId w:val="2"/>
        </w:numPr>
        <w:spacing w:after="60"/>
      </w:pPr>
      <w:r>
        <w:rPr>
          <w:b/>
          <w:bCs/>
          <w:sz w:val="20"/>
          <w:szCs w:val="20"/>
        </w:rPr>
        <w:t xml:space="preserve">Hardware (hard) token:</w:t>
      </w:r>
      <w:r>
        <w:rPr>
          <w:sz w:val="20"/>
          <w:szCs w:val="20"/>
        </w:rPr>
        <w:t xml:space="preserve"> firmware in a smart card or USB key, authorized by PIN, fingerprint or similar; usually </w:t>
      </w:r>
      <w:r>
        <w:rPr>
          <w:b/>
          <w:bCs/>
          <w:sz w:val="20"/>
          <w:szCs w:val="20"/>
        </w:rPr>
        <w:t xml:space="preserve">FIDO2</w:t>
      </w:r>
      <w:r>
        <w:rPr>
          <w:sz w:val="20"/>
          <w:szCs w:val="20"/>
        </w:rPr>
        <w:t xml:space="preserve"> compliant.</w:t>
      </w:r>
    </w:p>
    <w:p>
      <w:pPr>
        <w:pStyle w:val="ListParagraph"/>
        <w:numPr>
          <w:ilvl w:val="0"/>
          <w:numId w:val="2"/>
        </w:numPr>
        <w:spacing w:after="60"/>
      </w:pPr>
      <w:r>
        <w:rPr>
          <w:b/>
          <w:bCs/>
          <w:sz w:val="20"/>
          <w:szCs w:val="20"/>
        </w:rPr>
        <w:t xml:space="preserve">Email</w:t>
      </w:r>
      <w:r>
        <w:rPr>
          <w:sz w:val="20"/>
          <w:szCs w:val="20"/>
        </w:rPr>
        <w:t xml:space="preserve"> is the weakest delivery method for codes; </w:t>
      </w:r>
      <w:r>
        <w:rPr>
          <w:b/>
          <w:bCs/>
          <w:sz w:val="20"/>
          <w:szCs w:val="20"/>
        </w:rPr>
        <w:t xml:space="preserve">SMS</w:t>
      </w:r>
      <w:r>
        <w:rPr>
          <w:sz w:val="20"/>
          <w:szCs w:val="20"/>
        </w:rPr>
        <w:t xml:space="preserve"> and </w:t>
      </w:r>
      <w:r>
        <w:rPr>
          <w:b/>
          <w:bCs/>
          <w:sz w:val="20"/>
          <w:szCs w:val="20"/>
        </w:rPr>
        <w:t xml:space="preserve">voice call</w:t>
      </w:r>
      <w:r>
        <w:rPr>
          <w:sz w:val="20"/>
          <w:szCs w:val="20"/>
        </w:rPr>
        <w:t xml:space="preserve"> are also less secure than an authenticator app or hardware token.</w:t>
      </w:r>
    </w:p>
    <w:p>
      <w:pPr>
        <w:pStyle w:val="Heading3"/>
      </w:pPr>
      <w:r>
        <w:t xml:space="preserve">SSO and SAML</w:t>
      </w:r>
    </w:p>
    <w:p>
      <w:pPr>
        <w:pStyle w:val="ListParagraph"/>
        <w:numPr>
          <w:ilvl w:val="0"/>
          <w:numId w:val="2"/>
        </w:numPr>
        <w:spacing w:after="60"/>
      </w:pPr>
      <w:r>
        <w:rPr>
          <w:b/>
          <w:bCs/>
          <w:sz w:val="20"/>
          <w:szCs w:val="20"/>
        </w:rPr>
        <w:t xml:space="preserve">SSO:</w:t>
      </w:r>
      <w:r>
        <w:rPr>
          <w:sz w:val="20"/>
          <w:szCs w:val="20"/>
        </w:rPr>
        <w:t xml:space="preserve"> authenticate once, access multiple apps. Kerberos in AD gives SSO. Advantage: fewer passwords. Disadvantage: a compromised account exposes many services.</w:t>
      </w:r>
    </w:p>
    <w:p>
      <w:pPr>
        <w:pStyle w:val="ListParagraph"/>
        <w:numPr>
          <w:ilvl w:val="0"/>
          <w:numId w:val="2"/>
        </w:numPr>
        <w:spacing w:after="60"/>
      </w:pPr>
      <w:r>
        <w:rPr>
          <w:b/>
          <w:bCs/>
          <w:sz w:val="20"/>
          <w:szCs w:val="20"/>
        </w:rPr>
        <w:t xml:space="preserve">SAML:</w:t>
      </w:r>
      <w:r>
        <w:rPr>
          <w:sz w:val="20"/>
          <w:szCs w:val="20"/>
        </w:rPr>
        <w:t xml:space="preserve"> a type of SSO where an </w:t>
      </w:r>
      <w:r>
        <w:rPr>
          <w:b/>
          <w:bCs/>
          <w:sz w:val="20"/>
          <w:szCs w:val="20"/>
        </w:rPr>
        <w:t xml:space="preserve">identity provider (IdP)</w:t>
      </w:r>
      <w:r>
        <w:rPr>
          <w:sz w:val="20"/>
          <w:szCs w:val="20"/>
        </w:rPr>
        <w:t xml:space="preserve"> passes credentials to a </w:t>
      </w:r>
      <w:r>
        <w:rPr>
          <w:b/>
          <w:bCs/>
          <w:sz w:val="20"/>
          <w:szCs w:val="20"/>
        </w:rPr>
        <w:t xml:space="preserve">service provider (SP)</w:t>
      </w:r>
      <w:r>
        <w:rPr>
          <w:sz w:val="20"/>
          <w:szCs w:val="20"/>
        </w:rPr>
        <w:t xml:space="preserve">.</w:t>
      </w:r>
    </w:p>
    <w:p>
      <w:pPr>
        <w:pStyle w:val="ListParagraph"/>
        <w:numPr>
          <w:ilvl w:val="0"/>
          <w:numId w:val="10"/>
        </w:numPr>
        <w:spacing w:after="60"/>
      </w:pPr>
      <w:r>
        <w:rPr>
          <w:sz w:val="20"/>
          <w:szCs w:val="20"/>
        </w:rPr>
        <w:t xml:space="preserve">User tries to sign in to the SP (for example Google Workspace).</w:t>
      </w:r>
    </w:p>
    <w:p>
      <w:pPr>
        <w:pStyle w:val="ListParagraph"/>
        <w:numPr>
          <w:ilvl w:val="0"/>
          <w:numId w:val="10"/>
        </w:numPr>
        <w:spacing w:after="60"/>
      </w:pPr>
      <w:r>
        <w:rPr>
          <w:sz w:val="20"/>
          <w:szCs w:val="20"/>
        </w:rPr>
        <w:t xml:space="preserve">SP redirects the user to the IdP (the company login portal).</w:t>
      </w:r>
    </w:p>
    <w:p>
      <w:pPr>
        <w:pStyle w:val="ListParagraph"/>
        <w:numPr>
          <w:ilvl w:val="0"/>
          <w:numId w:val="10"/>
        </w:numPr>
        <w:spacing w:after="60"/>
      </w:pPr>
      <w:r>
        <w:rPr>
          <w:sz w:val="20"/>
          <w:szCs w:val="20"/>
        </w:rPr>
        <w:t xml:space="preserve">User authenticates with company credentials.</w:t>
      </w:r>
    </w:p>
    <w:p>
      <w:pPr>
        <w:pStyle w:val="ListParagraph"/>
        <w:numPr>
          <w:ilvl w:val="0"/>
          <w:numId w:val="10"/>
        </w:numPr>
        <w:spacing w:after="60"/>
      </w:pPr>
      <w:r>
        <w:rPr>
          <w:sz w:val="20"/>
          <w:szCs w:val="20"/>
        </w:rPr>
        <w:t xml:space="preserve">IdP creates a digitally signed </w:t>
      </w:r>
      <w:r>
        <w:rPr>
          <w:b/>
          <w:bCs/>
          <w:sz w:val="20"/>
          <w:szCs w:val="20"/>
        </w:rPr>
        <w:t xml:space="preserve">SAML assertion</w:t>
      </w:r>
      <w:r>
        <w:rPr>
          <w:sz w:val="20"/>
          <w:szCs w:val="20"/>
        </w:rPr>
        <w:t xml:space="preserve"> and sends it to the SP.</w:t>
      </w:r>
    </w:p>
    <w:p>
      <w:pPr>
        <w:pStyle w:val="ListParagraph"/>
        <w:numPr>
          <w:ilvl w:val="0"/>
          <w:numId w:val="10"/>
        </w:numPr>
        <w:spacing w:after="60"/>
      </w:pPr>
      <w:r>
        <w:rPr>
          <w:sz w:val="20"/>
          <w:szCs w:val="20"/>
        </w:rPr>
        <w:t xml:space="preserve">SP verifies the assertion and grants access.</w:t>
      </w:r>
    </w:p>
    <w:p>
      <w:pPr>
        <w:pStyle w:val="Heading3"/>
      </w:pPr>
      <w:r>
        <w:t xml:space="preserve">Other logical controls named by 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rPr>
          <w:cantSplit/>
          <w:tblHeader/>
        </w:trPr>
        <w:tc>
          <w:tcPr>
            <w:tcW w:type="dxa" w:w="33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Control</w:t>
            </w:r>
          </w:p>
        </w:tc>
        <w:tc>
          <w:tcPr>
            <w:tcW w:type="dxa" w:w="67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Purpose</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MDM</w:t>
            </w:r>
            <w:r>
              <w:rPr>
                <w:b/>
                <w:bCs/>
                <w:sz w:val="18"/>
                <w:szCs w:val="18"/>
              </w:rPr>
              <w:t xml:space="preserve"> (mobile device management)</w:t>
            </w:r>
          </w:p>
        </w:tc>
        <w:tc>
          <w:tcPr>
            <w:tcW w:type="dxa" w:w="67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Software that applies security policies to mobile devices in the enterprise</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DLP</w:t>
            </w:r>
            <w:r>
              <w:rPr>
                <w:b/>
                <w:bCs/>
                <w:sz w:val="18"/>
                <w:szCs w:val="18"/>
              </w:rPr>
              <w:t xml:space="preserve"> (data loss prevention)</w:t>
            </w:r>
          </w:p>
        </w:tc>
        <w:tc>
          <w:tcPr>
            <w:tcW w:type="dxa" w:w="67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Detects and blocks sensitive data leaving the organization</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ACLs</w:t>
            </w:r>
          </w:p>
        </w:tc>
        <w:tc>
          <w:tcPr>
            <w:tcW w:type="dxa" w:w="67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Per-resource lists of who may do what</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Directory services</w:t>
            </w:r>
          </w:p>
        </w:tc>
        <w:tc>
          <w:tcPr>
            <w:tcW w:type="dxa" w:w="67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Central store of identities (Active Directory)</w:t>
            </w:r>
          </w:p>
        </w:tc>
      </w:tr>
    </w:tbl>
    <w:p>
      <w:pPr>
        <w:spacing w:after="100"/>
      </w:pPr>
    </w:p>
    <w:p>
      <w:pPr>
        <w:pStyle w:val="ListParagraph"/>
        <w:numPr>
          <w:ilvl w:val="0"/>
          <w:numId w:val="2"/>
        </w:numPr>
        <w:spacing w:after="60"/>
      </w:pPr>
      <w:r>
        <w:rPr>
          <w:sz w:val="20"/>
          <w:szCs w:val="20"/>
        </w:rPr>
        <w:t xml:space="preserve">Note: the course text defines MDM only briefly and does not define DLP; the DLP line above is the standard CompTIA meaning.</w:t>
      </w:r>
    </w:p>
    <w:p>
      <w:pPr>
        <w:pStyle w:val="Heading3"/>
      </w:pPr>
      <w:r>
        <w:t xml:space="preserve">Changes on 1202</w:t>
      </w:r>
    </w:p>
    <w:p>
      <w:pPr>
        <w:pStyle w:val="ListParagraph"/>
        <w:numPr>
          <w:ilvl w:val="0"/>
          <w:numId w:val="2"/>
        </w:numPr>
        <w:spacing w:after="60"/>
      </w:pPr>
      <w:r>
        <w:rPr>
          <w:sz w:val="20"/>
          <w:szCs w:val="20"/>
        </w:rPr>
        <w:t xml:space="preserve">Zero Trust, least privilege, ACLs, MFA methods (authenticator app, SMS, voice call, TOTP, OTP, hardware token, email), SAML, SSO, JIT, PAM, MDM, DLP, IAM and directory services are all listed in 2.1 on 1202.</w:t>
      </w:r>
    </w:p>
    <w:p>
      <w:pPr>
        <w:pStyle w:val="Heading3"/>
      </w:pPr>
      <w:r>
        <w:t xml:space="preserve">15A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user is granted the minimum access required for the job</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Least privilege</w:t>
            </w:r>
            <w:r>
              <w:rPr>
                <w:b w:val="false"/>
                <w:bCs w:val="false"/>
                <w:sz w:val="18"/>
                <w:szCs w:val="18"/>
              </w:rPr>
              <w:t xml:space="preserve">, not implicit deny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No rule matches a request, so it is refused</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Implicit deny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Password plus PIN is used at sign-in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Not MFA</w:t>
            </w:r>
            <w:r>
              <w:rPr>
                <w:b w:val="false"/>
                <w:bCs w:val="false"/>
                <w:sz w:val="18"/>
                <w:szCs w:val="18"/>
              </w:rPr>
              <w:t xml:space="preserve">: both are knowledge factors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Password plus fingerprint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MFA</w:t>
            </w:r>
            <w:r>
              <w:rPr>
                <w:b w:val="false"/>
                <w:bCs w:val="false"/>
                <w:sz w:val="18"/>
                <w:szCs w:val="18"/>
              </w:rPr>
              <w:t xml:space="preserve"> (knowledge + inherence)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"Never trust, always verify"</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Zero Trust</w:t>
            </w:r>
            <w:r>
              <w:rPr>
                <w:b w:val="false"/>
                <w:bCs w:val="false"/>
                <w:sz w:val="18"/>
                <w:szCs w:val="18"/>
              </w:rPr>
              <w:t xml:space="preserve">, not SSO</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Admin account deleted and recreated with the same name, shares now deny access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New </w:t>
            </w:r>
            <w:r>
              <w:rPr>
                <w:b/>
                <w:bCs/>
                <w:sz w:val="18"/>
                <w:szCs w:val="18"/>
              </w:rPr>
              <w:t xml:space="preserve">SID</w:t>
            </w:r>
            <w:r>
              <w:rPr>
                <w:b w:val="false"/>
                <w:bCs w:val="false"/>
                <w:sz w:val="18"/>
                <w:szCs w:val="18"/>
              </w:rPr>
              <w:t xml:space="preserve">; permissions must be reassigned, the name is not what is stored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Code valid for about 60 seconds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TOTP</w:t>
            </w:r>
            <w:r>
              <w:rPr>
                <w:b w:val="false"/>
                <w:bCs w:val="false"/>
                <w:sz w:val="18"/>
                <w:szCs w:val="18"/>
              </w:rPr>
              <w:t xml:space="preserve">, not HOTP (counter-based)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IdP passes a signed assertion to a cloud service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SAML</w:t>
            </w:r>
            <w:r>
              <w:rPr>
                <w:b w:val="false"/>
                <w:bCs w:val="false"/>
                <w:sz w:val="18"/>
                <w:szCs w:val="18"/>
              </w:rPr>
              <w:t xml:space="preserve"> SSO</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Access granted only for the duration of a task</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Just-in-Time access</w:t>
            </w:r>
            <w:r>
              <w:rPr>
                <w:b w:val="false"/>
                <w:bCs w:val="false"/>
                <w:sz w:val="18"/>
                <w:szCs w:val="18"/>
              </w:rPr>
              <w:t xml:space="preserve">, not PAM (PAM monitors privileged accounts)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built-in group is legacy and equals Users in Windows 10/11?</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Power Users</w:t>
            </w:r>
            <w:r>
              <w:rPr>
                <w:b w:val="false"/>
                <w:bCs w:val="false"/>
                <w:sz w:val="18"/>
                <w:szCs w:val="18"/>
              </w:rPr>
              <w:t xml:space="preserve">, not Administrators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Standard user opens an elevated tool</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UAC asks for </w:t>
            </w:r>
            <w:r>
              <w:rPr>
                <w:b/>
                <w:bCs/>
                <w:sz w:val="18"/>
                <w:szCs w:val="18"/>
              </w:rPr>
              <w:t xml:space="preserve">admin credentials</w:t>
            </w:r>
            <w:r>
              <w:rPr>
                <w:b w:val="false"/>
                <w:bCs w:val="false"/>
                <w:sz w:val="18"/>
                <w:szCs w:val="18"/>
              </w:rPr>
              <w:t xml:space="preserve">; an admin only clicks </w:t>
            </w:r>
            <w:r>
              <w:rPr>
                <w:b/>
                <w:bCs/>
                <w:sz w:val="18"/>
                <w:szCs w:val="18"/>
              </w:rPr>
              <w:t xml:space="preserve">Yes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Built-in Administrator account left enabled</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Security risk: </w:t>
            </w:r>
            <w:r>
              <w:rPr>
                <w:b/>
                <w:bCs/>
                <w:sz w:val="18"/>
                <w:szCs w:val="18"/>
              </w:rPr>
              <w:t xml:space="preserve">not subject to UAC</w:t>
            </w:r>
            <w:r>
              <w:rPr>
                <w:b w:val="false"/>
                <w:bCs w:val="false"/>
                <w:sz w:val="18"/>
                <w:szCs w:val="18"/>
              </w:rPr>
              <w:t xml:space="preserve">, keep disabled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key signs a message digitally?</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Sender's </w:t>
            </w:r>
            <w:r>
              <w:rPr>
                <w:b/>
                <w:bCs/>
                <w:sz w:val="18"/>
                <w:szCs w:val="18"/>
              </w:rPr>
              <w:t xml:space="preserve">private key</w:t>
            </w:r>
            <w:r>
              <w:rPr>
                <w:b w:val="false"/>
                <w:bCs w:val="false"/>
                <w:sz w:val="18"/>
                <w:szCs w:val="18"/>
              </w:rPr>
              <w:t xml:space="preserve">; verified with the public key</w:t>
            </w:r>
          </w:p>
        </w:tc>
      </w:tr>
    </w:tbl>
    <w:p>
      <w:pPr>
        <w:spacing w:after="100"/>
      </w:pPr>
    </w:p>
    <w:p>
      <w:pPr>
        <w:pStyle w:val="Heading2"/>
      </w:pPr>
      <w:r>
        <w:t xml:space="preserve">15B Windows Security Settings — Obj 2.2</w:t>
      </w:r>
    </w:p>
    <w:p>
      <w:pPr>
        <w:pStyle w:val="Heading3"/>
      </w:pPr>
      <w:r>
        <w:t xml:space="preserve">Windows sign-in paths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8"/>
        <w:gridCol w:w="6952"/>
      </w:tblGrid>
      <w:tr>
        <w:trPr>
          <w:cantSplit/>
          <w:tblHeader/>
        </w:trPr>
        <w:tc>
          <w:tcPr>
            <w:tcW w:type="dxa" w:w="312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Path</w:t>
            </w:r>
          </w:p>
        </w:tc>
        <w:tc>
          <w:tcPr>
            <w:tcW w:type="dxa" w:w="695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How it works</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Local sign-in (interactive)</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LSA</w:t>
            </w:r>
            <w:r>
              <w:rPr>
                <w:b w:val="false"/>
                <w:bCs w:val="false"/>
                <w:sz w:val="18"/>
                <w:szCs w:val="18"/>
              </w:rPr>
              <w:t xml:space="preserve"> compares the credential with the </w:t>
            </w:r>
            <w:r>
              <w:rPr>
                <w:b/>
                <w:bCs/>
                <w:sz w:val="18"/>
                <w:szCs w:val="18"/>
              </w:rPr>
              <w:t xml:space="preserve">SAM</w:t>
            </w:r>
            <w:r>
              <w:rPr>
                <w:b w:val="false"/>
                <w:bCs w:val="false"/>
                <w:sz w:val="18"/>
                <w:szCs w:val="18"/>
              </w:rPr>
              <w:t xml:space="preserve"> database; a Microsoft account is still a local sign-in (credentials cached in the registry)</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Network sign-in</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LSA passes credentials to a network service; </w:t>
            </w:r>
            <w:r>
              <w:rPr>
                <w:b/>
                <w:bCs/>
                <w:sz w:val="18"/>
                <w:szCs w:val="18"/>
              </w:rPr>
              <w:t xml:space="preserve">Kerberos</w:t>
            </w:r>
            <w:r>
              <w:rPr>
                <w:b w:val="false"/>
                <w:bCs w:val="false"/>
                <w:sz w:val="18"/>
                <w:szCs w:val="18"/>
              </w:rPr>
              <w:t xml:space="preserve"> on a domain</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Remote sign-in</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Over a </w:t>
            </w:r>
            <w:r>
              <w:rPr>
                <w:b/>
                <w:bCs/>
                <w:sz w:val="18"/>
                <w:szCs w:val="18"/>
              </w:rPr>
              <w:t xml:space="preserve">VPN</w:t>
            </w:r>
            <w:r>
              <w:rPr>
                <w:b w:val="false"/>
                <w:bCs w:val="false"/>
                <w:sz w:val="18"/>
                <w:szCs w:val="18"/>
              </w:rPr>
              <w:t xml:space="preserve"> or web portal when off the local network</w:t>
            </w:r>
          </w:p>
        </w:tc>
      </w:tr>
    </w:tbl>
    <w:p>
      <w:pPr>
        <w:spacing w:after="100"/>
      </w:pPr>
    </w:p>
    <w:p>
      <w:pPr>
        <w:pStyle w:val="Heading3"/>
      </w:pPr>
      <w:r>
        <w:t xml:space="preserve">Login OS options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92"/>
        <w:gridCol w:w="5988"/>
      </w:tblGrid>
      <w:tr>
        <w:trPr>
          <w:cantSplit/>
          <w:tblHeader/>
        </w:trPr>
        <w:tc>
          <w:tcPr>
            <w:tcW w:type="dxa" w:w="409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Option</w:t>
            </w:r>
          </w:p>
        </w:tc>
        <w:tc>
          <w:tcPr>
            <w:tcW w:type="dxa" w:w="598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Notes</w:t>
            </w:r>
          </w:p>
        </w:tc>
      </w:tr>
      <w:tr>
        <w:trPr>
          <w:cantSplit/>
        </w:trPr>
        <w:tc>
          <w:tcPr>
            <w:tcW w:type="dxa" w:w="409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Username and password</w:t>
            </w:r>
          </w:p>
        </w:tc>
        <w:tc>
          <w:tcPr>
            <w:tcW w:type="dxa" w:w="59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Change with </w:t>
            </w:r>
            <w:r>
              <w:rPr>
                <w:rFonts w:ascii="Consolas" w:cs="Consolas" w:eastAsia="Consolas" w:hAnsi="Consolas"/>
                <w:b w:val="false"/>
                <w:bCs w:val="false"/>
                <w:color w:val="1A2B4D"/>
                <w:sz w:val="16"/>
                <w:szCs w:val="16"/>
                <w:shd w:fill="EEF2F7" w:color="auto" w:val="clear"/>
              </w:rPr>
              <w:t xml:space="preserve">CTRL+ALT+DELETE</w:t>
            </w:r>
            <w:r>
              <w:rPr>
                <w:b w:val="false"/>
                <w:bCs w:val="false"/>
                <w:sz w:val="18"/>
                <w:szCs w:val="18"/>
              </w:rPr>
              <w:t xml:space="preserve"> or account settings; admin can reset in Local Users and Groups; use strong passwords or passphrases and follow current </w:t>
            </w:r>
            <w:r>
              <w:rPr>
                <w:b/>
                <w:bCs/>
                <w:sz w:val="18"/>
                <w:szCs w:val="18"/>
              </w:rPr>
              <w:t xml:space="preserve">NIST</w:t>
            </w:r>
            <w:r>
              <w:rPr>
                <w:b w:val="false"/>
                <w:bCs w:val="false"/>
                <w:sz w:val="18"/>
                <w:szCs w:val="18"/>
              </w:rPr>
              <w:t xml:space="preserve"> guidance</w:t>
            </w:r>
          </w:p>
        </w:tc>
      </w:tr>
      <w:tr>
        <w:trPr>
          <w:cantSplit/>
        </w:trPr>
        <w:tc>
          <w:tcPr>
            <w:tcW w:type="dxa" w:w="409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PIN</w:t>
            </w:r>
          </w:p>
        </w:tc>
        <w:tc>
          <w:tcPr>
            <w:tcW w:type="dxa" w:w="59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Windows Hello PIN is </w:t>
            </w:r>
            <w:r>
              <w:rPr>
                <w:b/>
                <w:bCs/>
                <w:sz w:val="18"/>
                <w:szCs w:val="18"/>
              </w:rPr>
              <w:t xml:space="preserve">per device</w:t>
            </w:r>
            <w:r>
              <w:rPr>
                <w:b w:val="false"/>
                <w:bCs w:val="false"/>
                <w:sz w:val="18"/>
                <w:szCs w:val="18"/>
              </w:rPr>
              <w:t xml:space="preserve">, protected by the </w:t>
            </w:r>
            <w:r>
              <w:rPr>
                <w:b/>
                <w:bCs/>
                <w:sz w:val="18"/>
                <w:szCs w:val="18"/>
              </w:rPr>
              <w:t xml:space="preserve">TPM</w:t>
            </w:r>
            <w:r>
              <w:rPr>
                <w:b w:val="false"/>
                <w:bCs w:val="false"/>
                <w:sz w:val="18"/>
                <w:szCs w:val="18"/>
              </w:rPr>
              <w:t xml:space="preserve">, never sent over the network; works offline; can contain letters and symbols; </w:t>
            </w:r>
            <w:r>
              <w:rPr>
                <w:b/>
                <w:bCs/>
                <w:sz w:val="18"/>
                <w:szCs w:val="18"/>
              </w:rPr>
              <w:t xml:space="preserve">must be set up first</w:t>
            </w:r>
            <w:r>
              <w:rPr>
                <w:b w:val="false"/>
                <w:bCs w:val="false"/>
                <w:sz w:val="18"/>
                <w:szCs w:val="18"/>
              </w:rPr>
              <w:t xml:space="preserve"> and acts as the backup method</w:t>
            </w:r>
          </w:p>
        </w:tc>
      </w:tr>
      <w:tr>
        <w:trPr>
          <w:cantSplit/>
        </w:trPr>
        <w:tc>
          <w:tcPr>
            <w:tcW w:type="dxa" w:w="409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Fingerprint</w:t>
            </w:r>
          </w:p>
        </w:tc>
        <w:tc>
          <w:tcPr>
            <w:tcW w:type="dxa" w:w="59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Biometric sensor scan</w:t>
            </w:r>
          </w:p>
        </w:tc>
      </w:tr>
      <w:tr>
        <w:trPr>
          <w:cantSplit/>
        </w:trPr>
        <w:tc>
          <w:tcPr>
            <w:tcW w:type="dxa" w:w="409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Facial recognition</w:t>
            </w:r>
          </w:p>
        </w:tc>
        <w:tc>
          <w:tcPr>
            <w:tcW w:type="dxa" w:w="59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Webcam with </w:t>
            </w:r>
            <w:r>
              <w:rPr>
                <w:b/>
                <w:bCs/>
                <w:sz w:val="18"/>
                <w:szCs w:val="18"/>
              </w:rPr>
              <w:t xml:space="preserve">infrared (IR)</w:t>
            </w:r>
            <w:r>
              <w:rPr>
                <w:b w:val="false"/>
                <w:bCs w:val="false"/>
                <w:sz w:val="18"/>
                <w:szCs w:val="18"/>
              </w:rPr>
              <w:t xml:space="preserve"> sensor builds a 3-D image to resist photo spoofing</w:t>
            </w:r>
          </w:p>
        </w:tc>
      </w:tr>
      <w:tr>
        <w:trPr>
          <w:cantSplit/>
        </w:trPr>
        <w:tc>
          <w:tcPr>
            <w:tcW w:type="dxa" w:w="409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Security key</w:t>
            </w:r>
          </w:p>
        </w:tc>
        <w:tc>
          <w:tcPr>
            <w:tcW w:type="dxa" w:w="59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Removable USB token, smart card, or trusted phone with NFC</w:t>
            </w:r>
          </w:p>
        </w:tc>
      </w:tr>
      <w:tr>
        <w:trPr>
          <w:cantSplit/>
        </w:trPr>
        <w:tc>
          <w:tcPr>
            <w:tcW w:type="dxa" w:w="409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SSO</w:t>
            </w:r>
          </w:p>
        </w:tc>
        <w:tc>
          <w:tcPr>
            <w:tcW w:type="dxa" w:w="59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One sign-in for many services (Kerberos in AD)</w:t>
            </w:r>
          </w:p>
        </w:tc>
      </w:tr>
      <w:tr>
        <w:trPr>
          <w:cantSplit/>
        </w:trPr>
        <w:tc>
          <w:tcPr>
            <w:tcW w:type="dxa" w:w="409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Passwordless / Windows Hello for Business</w:t>
            </w:r>
          </w:p>
        </w:tc>
        <w:tc>
          <w:tcPr>
            <w:tcW w:type="dxa" w:w="59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Device key pair: private key held in the TPM, public key on the server; device proves identity with a signed secret</w:t>
            </w:r>
          </w:p>
        </w:tc>
      </w:tr>
    </w:tbl>
    <w:p>
      <w:pPr>
        <w:spacing w:after="100"/>
      </w:pPr>
    </w:p>
    <w:p>
      <w:pPr>
        <w:pStyle w:val="ListParagraph"/>
        <w:numPr>
          <w:ilvl w:val="0"/>
          <w:numId w:val="2"/>
        </w:numPr>
        <w:spacing w:after="60"/>
      </w:pPr>
      <w:r>
        <w:rPr>
          <w:sz w:val="20"/>
          <w:szCs w:val="20"/>
        </w:rPr>
        <w:t xml:space="preserve">Windows Hello looks single factor but is </w:t>
      </w:r>
      <w:r>
        <w:rPr>
          <w:b/>
          <w:bCs/>
          <w:sz w:val="20"/>
          <w:szCs w:val="20"/>
        </w:rPr>
        <w:t xml:space="preserve">two</w:t>
      </w:r>
      <w:r>
        <w:rPr>
          <w:sz w:val="20"/>
          <w:szCs w:val="20"/>
        </w:rPr>
        <w:t xml:space="preserve">: the gesture or PIN plus the key held in the TPM.</w:t>
      </w:r>
    </w:p>
    <w:p>
      <w:pPr>
        <w:pStyle w:val="ListParagraph"/>
        <w:numPr>
          <w:ilvl w:val="0"/>
          <w:numId w:val="2"/>
        </w:numPr>
        <w:spacing w:after="60"/>
      </w:pPr>
      <w:r>
        <w:rPr>
          <w:sz w:val="20"/>
          <w:szCs w:val="20"/>
        </w:rPr>
        <w:t xml:space="preserve">Sign-in options are configured at </w:t>
      </w:r>
      <w:r>
        <w:rPr>
          <w:b/>
          <w:bCs/>
          <w:sz w:val="20"/>
          <w:szCs w:val="20"/>
        </w:rPr>
        <w:t xml:space="preserve">Settings, Accounts, Sign-in options</w:t>
      </w:r>
      <w:r>
        <w:rPr>
          <w:sz w:val="20"/>
          <w:szCs w:val="20"/>
        </w:rPr>
        <w:t xml:space="preserve">.</w:t>
      </w:r>
    </w:p>
    <w:p>
      <w:pPr>
        <w:pStyle w:val="Heading3"/>
      </w:pPr>
      <w:r>
        <w:t xml:space="preserve">Microsoft Defender Antivirus</w:t>
      </w:r>
    </w:p>
    <w:p>
      <w:pPr>
        <w:pStyle w:val="ListParagraph"/>
        <w:numPr>
          <w:ilvl w:val="0"/>
          <w:numId w:val="2"/>
        </w:numPr>
        <w:spacing w:after="60"/>
      </w:pPr>
      <w:r>
        <w:rPr>
          <w:sz w:val="20"/>
          <w:szCs w:val="20"/>
        </w:rPr>
        <w:t xml:space="preserve">Built-in antivirus under </w:t>
      </w:r>
      <w:r>
        <w:rPr>
          <w:b/>
          <w:bCs/>
          <w:sz w:val="20"/>
          <w:szCs w:val="20"/>
        </w:rPr>
        <w:t xml:space="preserve">Windows Security</w:t>
      </w:r>
      <w:r>
        <w:rPr>
          <w:sz w:val="20"/>
          <w:szCs w:val="20"/>
        </w:rPr>
        <w:t xml:space="preserve"> (Virus and threat protection). Key tasks in 2.2: </w:t>
      </w:r>
      <w:r>
        <w:rPr>
          <w:b/>
          <w:bCs/>
          <w:sz w:val="20"/>
          <w:szCs w:val="20"/>
        </w:rPr>
        <w:t xml:space="preserve">activate or deactivate</w:t>
      </w:r>
      <w:r>
        <w:rPr>
          <w:sz w:val="20"/>
          <w:szCs w:val="20"/>
        </w:rPr>
        <w:t xml:space="preserve"> real-time protection, and </w:t>
      </w:r>
      <w:r>
        <w:rPr>
          <w:b/>
          <w:bCs/>
          <w:sz w:val="20"/>
          <w:szCs w:val="20"/>
        </w:rPr>
        <w:t xml:space="preserve">update definitions</w:t>
      </w:r>
      <w:r>
        <w:rPr>
          <w:sz w:val="20"/>
          <w:szCs w:val="20"/>
        </w:rPr>
        <w:t xml:space="preserve"> (Check for updates under Protection updates).</w:t>
      </w:r>
    </w:p>
    <w:p>
      <w:pPr>
        <w:pStyle w:val="ListParagraph"/>
        <w:numPr>
          <w:ilvl w:val="0"/>
          <w:numId w:val="2"/>
        </w:numPr>
        <w:spacing w:after="60"/>
      </w:pPr>
      <w:r>
        <w:rPr>
          <w:sz w:val="20"/>
          <w:szCs w:val="20"/>
        </w:rPr>
        <w:t xml:space="preserve">Turning real-time protection off in Windows Security is temporary and turns itself back on; a third-party AV can take over the role.</w:t>
      </w:r>
    </w:p>
    <w:p>
      <w:pPr>
        <w:pStyle w:val="ListParagraph"/>
        <w:numPr>
          <w:ilvl w:val="0"/>
          <w:numId w:val="2"/>
        </w:numPr>
        <w:spacing w:after="60"/>
      </w:pPr>
      <w:r>
        <w:rPr>
          <w:sz w:val="20"/>
          <w:szCs w:val="20"/>
        </w:rPr>
        <w:t xml:space="preserve">Course text does not cover Defender or firewall steps in detail; the points here follow the objective list.</w:t>
      </w:r>
    </w:p>
    <w:p>
      <w:pPr>
        <w:pStyle w:val="Heading3"/>
      </w:pPr>
      <w:r>
        <w:t xml:space="preserve">Windows Defender Firewall</w:t>
      </w:r>
    </w:p>
    <w:p>
      <w:pPr>
        <w:pStyle w:val="ListParagraph"/>
        <w:numPr>
          <w:ilvl w:val="0"/>
          <w:numId w:val="2"/>
        </w:numPr>
        <w:spacing w:after="60"/>
      </w:pPr>
      <w:r>
        <w:rPr>
          <w:sz w:val="20"/>
          <w:szCs w:val="20"/>
        </w:rPr>
        <w:t xml:space="preserve">Configured in Control Panel (Windows Defender Firewall) or </w:t>
      </w:r>
      <w:r>
        <w:rPr>
          <w:b/>
          <w:bCs/>
          <w:sz w:val="20"/>
          <w:szCs w:val="20"/>
        </w:rPr>
        <w:t xml:space="preserve">Windows Defender Firewall with Advanced Security</w:t>
      </w:r>
      <w:r>
        <w:rPr>
          <w:sz w:val="20"/>
          <w:szCs w:val="20"/>
        </w:rPr>
        <w:t xml:space="preserve"> (</w:t>
      </w:r>
      <w:r>
        <w:rPr>
          <w:rFonts w:ascii="Consolas" w:cs="Consolas" w:eastAsia="Consolas" w:hAnsi="Consolas"/>
          <w:color w:val="1A2B4D"/>
          <w:sz w:val="18"/>
          <w:szCs w:val="18"/>
          <w:shd w:fill="EEF2F7" w:color="auto" w:val="clear"/>
        </w:rPr>
        <w:t xml:space="preserve">wf.msc</w:t>
      </w:r>
      <w:r>
        <w:rPr>
          <w:sz w:val="20"/>
          <w:szCs w:val="20"/>
        </w:rPr>
        <w:t xml:space="preserve">).</w:t>
      </w:r>
    </w:p>
    <w:p>
      <w:pPr>
        <w:pStyle w:val="ListParagraph"/>
        <w:numPr>
          <w:ilvl w:val="0"/>
          <w:numId w:val="2"/>
        </w:numPr>
        <w:spacing w:after="60"/>
      </w:pPr>
      <w:r>
        <w:rPr>
          <w:b/>
          <w:bCs/>
          <w:sz w:val="20"/>
          <w:szCs w:val="20"/>
        </w:rPr>
        <w:t xml:space="preserve">Activate or deactivate</w:t>
      </w:r>
      <w:r>
        <w:rPr>
          <w:sz w:val="20"/>
          <w:szCs w:val="20"/>
        </w:rPr>
        <w:t xml:space="preserve"> per network profile (domain, private, public).</w:t>
      </w:r>
    </w:p>
    <w:p>
      <w:pPr>
        <w:pStyle w:val="ListParagraph"/>
        <w:numPr>
          <w:ilvl w:val="0"/>
          <w:numId w:val="2"/>
        </w:numPr>
        <w:spacing w:after="60"/>
      </w:pPr>
      <w:r>
        <w:rPr>
          <w:b/>
          <w:bCs/>
          <w:sz w:val="20"/>
          <w:szCs w:val="20"/>
        </w:rPr>
        <w:t xml:space="preserve">Application security:</w:t>
      </w:r>
      <w:r>
        <w:rPr>
          <w:sz w:val="20"/>
          <w:szCs w:val="20"/>
        </w:rPr>
        <w:t xml:space="preserve"> allow an app through the firewall (exception) or block it.</w:t>
      </w:r>
    </w:p>
    <w:p>
      <w:pPr>
        <w:pStyle w:val="ListParagraph"/>
        <w:numPr>
          <w:ilvl w:val="0"/>
          <w:numId w:val="2"/>
        </w:numPr>
        <w:spacing w:after="60"/>
      </w:pPr>
      <w:r>
        <w:rPr>
          <w:b/>
          <w:bCs/>
          <w:sz w:val="20"/>
          <w:szCs w:val="20"/>
        </w:rPr>
        <w:t xml:space="preserve">Port security:</w:t>
      </w:r>
      <w:r>
        <w:rPr>
          <w:sz w:val="20"/>
          <w:szCs w:val="20"/>
        </w:rPr>
        <w:t xml:space="preserve"> create inbound or outbound rules to allow or block a </w:t>
      </w:r>
      <w:r>
        <w:rPr>
          <w:b/>
          <w:bCs/>
          <w:sz w:val="20"/>
          <w:szCs w:val="20"/>
        </w:rPr>
        <w:t xml:space="preserve">port</w:t>
      </w:r>
      <w:r>
        <w:rPr>
          <w:sz w:val="20"/>
          <w:szCs w:val="20"/>
        </w:rPr>
        <w:t xml:space="preserve"> (for example open TCP 3389 for RDP); unused ports should stay closed.</w:t>
      </w:r>
    </w:p>
    <w:p>
      <w:pPr>
        <w:pStyle w:val="ListParagraph"/>
        <w:numPr>
          <w:ilvl w:val="0"/>
          <w:numId w:val="2"/>
        </w:numPr>
        <w:spacing w:after="60"/>
      </w:pPr>
      <w:r>
        <w:rPr>
          <w:sz w:val="20"/>
          <w:szCs w:val="20"/>
        </w:rPr>
        <w:t xml:space="preserve">Firewalls use </w:t>
      </w:r>
      <w:r>
        <w:rPr>
          <w:b/>
          <w:bCs/>
          <w:sz w:val="20"/>
          <w:szCs w:val="20"/>
        </w:rPr>
        <w:t xml:space="preserve">implicit deny</w:t>
      </w:r>
      <w:r>
        <w:rPr>
          <w:sz w:val="20"/>
          <w:szCs w:val="20"/>
        </w:rPr>
        <w:t xml:space="preserve">: traffic not matched by an allow rule is blocked.</w:t>
      </w:r>
    </w:p>
    <w:p>
      <w:pPr>
        <w:pStyle w:val="Heading3"/>
      </w:pPr>
      <w:r>
        <w:t xml:space="preserve">Encryption: BitLocker, BitLocker To Go, EFS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33"/>
        <w:gridCol w:w="2433"/>
        <w:gridCol w:w="5214"/>
      </w:tblGrid>
      <w:tr>
        <w:trPr>
          <w:cantSplit/>
          <w:tblHeader/>
        </w:trPr>
        <w:tc>
          <w:tcPr>
            <w:tcW w:type="dxa" w:w="243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Feature</w:t>
            </w:r>
          </w:p>
        </w:tc>
        <w:tc>
          <w:tcPr>
            <w:tcW w:type="dxa" w:w="243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Scope</w:t>
            </w:r>
          </w:p>
        </w:tc>
        <w:tc>
          <w:tcPr>
            <w:tcW w:type="dxa" w:w="521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Key points</w:t>
            </w:r>
          </w:p>
        </w:tc>
      </w:tr>
      <w:tr>
        <w:trPr>
          <w:cantSplit/>
        </w:trPr>
        <w:tc>
          <w:tcPr>
            <w:tcW w:type="dxa" w:w="243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BitLocker</w:t>
            </w:r>
          </w:p>
        </w:tc>
        <w:tc>
          <w:tcPr>
            <w:tcW w:type="dxa" w:w="243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Whole drive (volume)</w:t>
            </w:r>
          </w:p>
        </w:tc>
        <w:tc>
          <w:tcPr>
            <w:tcW w:type="dxa" w:w="521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Full-disk encryption of the OS drive; uses the </w:t>
            </w:r>
            <w:r>
              <w:rPr>
                <w:b/>
                <w:bCs/>
                <w:sz w:val="18"/>
                <w:szCs w:val="18"/>
              </w:rPr>
              <w:t xml:space="preserve">TPM</w:t>
            </w:r>
            <w:r>
              <w:rPr>
                <w:b w:val="false"/>
                <w:bCs w:val="false"/>
                <w:sz w:val="18"/>
                <w:szCs w:val="18"/>
              </w:rPr>
              <w:t xml:space="preserve">; needs Pro, Enterprise or Education; </w:t>
            </w:r>
            <w:r>
              <w:rPr>
                <w:b/>
                <w:bCs/>
                <w:sz w:val="18"/>
                <w:szCs w:val="18"/>
              </w:rPr>
              <w:t xml:space="preserve">save the recovery key</w:t>
            </w:r>
          </w:p>
        </w:tc>
      </w:tr>
      <w:tr>
        <w:trPr>
          <w:cantSplit/>
        </w:trPr>
        <w:tc>
          <w:tcPr>
            <w:tcW w:type="dxa" w:w="243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BitLocker To Go</w:t>
            </w:r>
          </w:p>
        </w:tc>
        <w:tc>
          <w:tcPr>
            <w:tcW w:type="dxa" w:w="243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Removable drives (USB)</w:t>
            </w:r>
          </w:p>
        </w:tc>
        <w:tc>
          <w:tcPr>
            <w:tcW w:type="dxa" w:w="521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Encrypts external drives; unlock with a password or smart card</w:t>
            </w:r>
          </w:p>
        </w:tc>
      </w:tr>
      <w:tr>
        <w:trPr>
          <w:cantSplit/>
        </w:trPr>
        <w:tc>
          <w:tcPr>
            <w:tcW w:type="dxa" w:w="243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EFS</w:t>
            </w:r>
            <w:r>
              <w:rPr>
                <w:b w:val="false"/>
                <w:bCs w:val="false"/>
                <w:sz w:val="18"/>
                <w:szCs w:val="18"/>
              </w:rPr>
              <w:t xml:space="preserve"> (Encrypting File System)</w:t>
            </w:r>
          </w:p>
        </w:tc>
        <w:tc>
          <w:tcPr>
            <w:tcW w:type="dxa" w:w="243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Individual files and folders</w:t>
            </w:r>
          </w:p>
        </w:tc>
        <w:tc>
          <w:tcPr>
            <w:tcW w:type="dxa" w:w="521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NTFS feature tied to the </w:t>
            </w:r>
            <w:r>
              <w:rPr>
                <w:b/>
                <w:bCs/>
                <w:sz w:val="18"/>
                <w:szCs w:val="18"/>
              </w:rPr>
              <w:t xml:space="preserve">user account and certificate</w:t>
            </w:r>
            <w:r>
              <w:rPr>
                <w:b w:val="false"/>
                <w:bCs w:val="false"/>
                <w:sz w:val="18"/>
                <w:szCs w:val="18"/>
              </w:rPr>
              <w:t xml:space="preserve">; set via file Properties, Advanced, Encrypt contents; other users (even admins) cannot read without the key</w:t>
            </w:r>
          </w:p>
        </w:tc>
      </w:tr>
    </w:tbl>
    <w:p>
      <w:pPr>
        <w:spacing w:after="100"/>
      </w:pPr>
    </w:p>
    <w:p>
      <w:pPr>
        <w:pStyle w:val="ListParagraph"/>
        <w:numPr>
          <w:ilvl w:val="0"/>
          <w:numId w:val="2"/>
        </w:numPr>
        <w:spacing w:after="60"/>
      </w:pPr>
      <w:r>
        <w:rPr>
          <w:sz w:val="20"/>
          <w:szCs w:val="20"/>
        </w:rPr>
        <w:t xml:space="preserve">All three are </w:t>
      </w:r>
      <w:r>
        <w:rPr>
          <w:b/>
          <w:bCs/>
          <w:sz w:val="20"/>
          <w:szCs w:val="20"/>
        </w:rPr>
        <w:t xml:space="preserve">data-at-rest</w:t>
      </w:r>
      <w:r>
        <w:rPr>
          <w:sz w:val="20"/>
          <w:szCs w:val="20"/>
        </w:rPr>
        <w:t xml:space="preserve"> protection. A lost recovery key or EFS certificate can mean permanent data loss, so back it up.</w:t>
      </w:r>
    </w:p>
    <w:p>
      <w:pPr>
        <w:pStyle w:val="ListParagraph"/>
        <w:numPr>
          <w:ilvl w:val="0"/>
          <w:numId w:val="2"/>
        </w:numPr>
        <w:spacing w:after="60"/>
      </w:pPr>
      <w:r>
        <w:rPr>
          <w:sz w:val="20"/>
          <w:szCs w:val="20"/>
        </w:rPr>
        <w:t xml:space="preserve">EFS requires </w:t>
      </w:r>
      <w:r>
        <w:rPr>
          <w:b/>
          <w:bCs/>
          <w:sz w:val="20"/>
          <w:szCs w:val="20"/>
        </w:rPr>
        <w:t xml:space="preserve">NTFS</w:t>
      </w:r>
      <w:r>
        <w:rPr>
          <w:sz w:val="20"/>
          <w:szCs w:val="20"/>
        </w:rPr>
        <w:t xml:space="preserve">; it does not work on FAT32.</w:t>
      </w:r>
    </w:p>
    <w:p>
      <w:pPr>
        <w:pStyle w:val="ListParagraph"/>
        <w:numPr>
          <w:ilvl w:val="0"/>
          <w:numId w:val="2"/>
        </w:numPr>
        <w:spacing w:after="60"/>
      </w:pPr>
      <w:r>
        <w:rPr>
          <w:sz w:val="20"/>
          <w:szCs w:val="20"/>
        </w:rPr>
        <w:t xml:space="preserve">Course text does not detail BitLocker or EFS; these points follow the 220-1202 objective list and general Windows knowledge, so verify against your other study material.</w:t>
      </w:r>
    </w:p>
    <w:p>
      <w:pPr>
        <w:pStyle w:val="Heading3"/>
      </w:pPr>
      <w:r>
        <w:t xml:space="preserve">Local versus Microsoft account (recap)</w:t>
      </w:r>
    </w:p>
    <w:p>
      <w:pPr>
        <w:pStyle w:val="ListParagraph"/>
        <w:numPr>
          <w:ilvl w:val="0"/>
          <w:numId w:val="2"/>
        </w:numPr>
        <w:spacing w:after="60"/>
      </w:pPr>
      <w:r>
        <w:rPr>
          <w:b/>
          <w:bCs/>
          <w:sz w:val="20"/>
          <w:szCs w:val="20"/>
        </w:rPr>
        <w:t xml:space="preserve">Local:</w:t>
      </w:r>
      <w:r>
        <w:rPr>
          <w:sz w:val="20"/>
          <w:szCs w:val="20"/>
        </w:rPr>
        <w:t xml:space="preserve"> one machine; password changes are not synced; cannot access network files by itself.</w:t>
      </w:r>
    </w:p>
    <w:p>
      <w:pPr>
        <w:pStyle w:val="ListParagraph"/>
        <w:numPr>
          <w:ilvl w:val="0"/>
          <w:numId w:val="2"/>
        </w:numPr>
        <w:spacing w:after="60"/>
      </w:pPr>
      <w:r>
        <w:rPr>
          <w:b/>
          <w:bCs/>
          <w:sz w:val="20"/>
          <w:szCs w:val="20"/>
        </w:rPr>
        <w:t xml:space="preserve">Microsoft:</w:t>
      </w:r>
      <w:r>
        <w:rPr>
          <w:sz w:val="20"/>
          <w:szCs w:val="20"/>
        </w:rPr>
        <w:t xml:space="preserve"> email-based, syncs settings across devices, used for cloud services and Windows Hello.</w:t>
      </w:r>
    </w:p>
    <w:p>
      <w:pPr>
        <w:pStyle w:val="Heading3"/>
      </w:pPr>
      <w:r>
        <w:t xml:space="preserve">Windows domains and Active Directory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4"/>
        <w:gridCol w:w="7376"/>
      </w:tblGrid>
      <w:tr>
        <w:trPr>
          <w:cantSplit/>
          <w:tblHeader/>
        </w:trPr>
        <w:tc>
          <w:tcPr>
            <w:tcW w:type="dxa" w:w="270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Concept</w:t>
            </w:r>
          </w:p>
        </w:tc>
        <w:tc>
          <w:tcPr>
            <w:tcW w:type="dxa" w:w="737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Detail</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Workgroup</w:t>
            </w:r>
          </w:p>
        </w:tc>
        <w:tc>
          <w:tcPr>
            <w:tcW w:type="dxa" w:w="73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Peer-to-peer; each PC keeps its own accounts (</w:t>
            </w:r>
            <w:r>
              <w:rPr>
                <w:rFonts w:ascii="Consolas" w:cs="Consolas" w:eastAsia="Consolas" w:hAnsi="Consolas"/>
                <w:b w:val="false"/>
                <w:bCs w:val="false"/>
                <w:color w:val="1A2B4D"/>
                <w:sz w:val="16"/>
                <w:szCs w:val="16"/>
                <w:shd w:fill="EEF2F7" w:color="auto" w:val="clear"/>
              </w:rPr>
              <w:t xml:space="preserve">PC1\David</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PC2\David</w:t>
            </w:r>
            <w:r>
              <w:rPr>
                <w:b w:val="false"/>
                <w:bCs w:val="false"/>
                <w:sz w:val="18"/>
                <w:szCs w:val="18"/>
              </w:rPr>
              <w:t xml:space="preserve">); passwords not synced; does not scale</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Domain</w:t>
            </w:r>
          </w:p>
        </w:tc>
        <w:tc>
          <w:tcPr>
            <w:tcW w:type="dxa" w:w="73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Client/server; centralized accounts; a domain account works on any joined computer</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Domain controller (DC)</w:t>
            </w:r>
          </w:p>
        </w:tc>
        <w:tc>
          <w:tcPr>
            <w:tcW w:type="dxa" w:w="73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Windows Server holding the </w:t>
            </w:r>
            <w:r>
              <w:rPr>
                <w:b/>
                <w:bCs/>
                <w:sz w:val="18"/>
                <w:szCs w:val="18"/>
              </w:rPr>
              <w:t xml:space="preserve">Active Directory</w:t>
            </w:r>
            <w:r>
              <w:rPr>
                <w:b w:val="false"/>
                <w:bCs w:val="false"/>
                <w:sz w:val="18"/>
                <w:szCs w:val="18"/>
              </w:rPr>
              <w:t xml:space="preserve"> database of user, group and computer objects; handles authentication</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Member server</w:t>
            </w:r>
          </w:p>
        </w:tc>
        <w:tc>
          <w:tcPr>
            <w:tcW w:type="dxa" w:w="73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Joined to the domain, holds </w:t>
            </w:r>
            <w:r>
              <w:rPr>
                <w:b/>
                <w:bCs/>
                <w:sz w:val="18"/>
                <w:szCs w:val="18"/>
              </w:rPr>
              <w:t xml:space="preserve">no copy of AD</w:t>
            </w:r>
            <w:r>
              <w:rPr>
                <w:b w:val="false"/>
                <w:bCs w:val="false"/>
                <w:sz w:val="18"/>
                <w:szCs w:val="18"/>
              </w:rPr>
              <w:t xml:space="preserve">; runs file, print and application services</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Kerberos</w:t>
            </w:r>
          </w:p>
        </w:tc>
        <w:tc>
          <w:tcPr>
            <w:tcW w:type="dxa" w:w="73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Provides SSO authentication and authorization in AD</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Domain Admins</w:t>
            </w:r>
          </w:p>
        </w:tc>
        <w:tc>
          <w:tcPr>
            <w:tcW w:type="dxa" w:w="73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Manage DCs and create accounts; can sign in anywhere including DCs</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Domain Users</w:t>
            </w:r>
          </w:p>
        </w:tc>
        <w:tc>
          <w:tcPr>
            <w:tcW w:type="dxa" w:w="73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Can sign in only on permitted workstations, not on DCs</w:t>
            </w:r>
          </w:p>
        </w:tc>
      </w:tr>
    </w:tbl>
    <w:p>
      <w:pPr>
        <w:spacing w:after="100"/>
      </w:pPr>
    </w:p>
    <w:p>
      <w:pPr>
        <w:pStyle w:val="ListParagraph"/>
        <w:numPr>
          <w:ilvl w:val="0"/>
          <w:numId w:val="2"/>
        </w:numPr>
        <w:spacing w:after="60"/>
      </w:pPr>
      <w:r>
        <w:rPr>
          <w:b/>
          <w:bCs/>
          <w:sz w:val="20"/>
          <w:szCs w:val="20"/>
        </w:rPr>
        <w:t xml:space="preserve">Active Directory Users and Computers</w:t>
      </w:r>
      <w:r>
        <w:rPr>
          <w:sz w:val="20"/>
          <w:szCs w:val="20"/>
        </w:rPr>
        <w:t xml:space="preserve"> creates and edits AD accounts; use </w:t>
      </w:r>
      <w:r>
        <w:rPr>
          <w:b/>
          <w:bCs/>
          <w:sz w:val="20"/>
          <w:szCs w:val="20"/>
        </w:rPr>
        <w:t xml:space="preserve">Local Users and Groups</w:t>
      </w:r>
      <w:r>
        <w:rPr>
          <w:sz w:val="20"/>
          <w:szCs w:val="20"/>
        </w:rPr>
        <w:t xml:space="preserve"> only for local objects.</w:t>
      </w:r>
    </w:p>
    <w:p>
      <w:pPr>
        <w:pStyle w:val="ListParagraph"/>
        <w:numPr>
          <w:ilvl w:val="0"/>
          <w:numId w:val="2"/>
        </w:numPr>
        <w:spacing w:after="60"/>
      </w:pPr>
      <w:r>
        <w:rPr>
          <w:sz w:val="20"/>
          <w:szCs w:val="20"/>
        </w:rPr>
        <w:t xml:space="preserve">Computers also have </w:t>
      </w:r>
      <w:r>
        <w:rPr>
          <w:b/>
          <w:bCs/>
          <w:sz w:val="20"/>
          <w:szCs w:val="20"/>
        </w:rPr>
        <w:t xml:space="preserve">account objects</w:t>
      </w:r>
      <w:r>
        <w:rPr>
          <w:sz w:val="20"/>
          <w:szCs w:val="20"/>
        </w:rPr>
        <w:t xml:space="preserve"> in AD.</w:t>
      </w:r>
    </w:p>
    <w:p>
      <w:pPr>
        <w:pStyle w:val="ListParagraph"/>
        <w:numPr>
          <w:ilvl w:val="0"/>
          <w:numId w:val="2"/>
        </w:numPr>
        <w:spacing w:after="60"/>
      </w:pPr>
      <w:r>
        <w:rPr>
          <w:b/>
          <w:bCs/>
          <w:sz w:val="20"/>
          <w:szCs w:val="20"/>
        </w:rPr>
        <w:t xml:space="preserve">Security groups</w:t>
      </w:r>
      <w:r>
        <w:rPr>
          <w:sz w:val="20"/>
          <w:szCs w:val="20"/>
        </w:rPr>
        <w:t xml:space="preserve"> in a domain assign permissions across all domain computers: select the right group when assigning rights.</w:t>
      </w:r>
    </w:p>
    <w:p>
      <w:pPr>
        <w:pStyle w:val="Heading3"/>
      </w:pPr>
      <w:r>
        <w:t xml:space="preserve">Organizational units (OUs)</w:t>
      </w:r>
    </w:p>
    <w:p>
      <w:pPr>
        <w:pStyle w:val="ListParagraph"/>
        <w:numPr>
          <w:ilvl w:val="0"/>
          <w:numId w:val="2"/>
        </w:numPr>
        <w:spacing w:after="60"/>
      </w:pPr>
      <w:r>
        <w:rPr>
          <w:sz w:val="20"/>
          <w:szCs w:val="20"/>
        </w:rPr>
        <w:t xml:space="preserve">An </w:t>
      </w:r>
      <w:r>
        <w:rPr>
          <w:b/>
          <w:bCs/>
          <w:sz w:val="20"/>
          <w:szCs w:val="20"/>
        </w:rPr>
        <w:t xml:space="preserve">OU</w:t>
      </w:r>
      <w:r>
        <w:rPr>
          <w:sz w:val="20"/>
          <w:szCs w:val="20"/>
        </w:rPr>
        <w:t xml:space="preserve"> divides the domain into administrative realms (department or site).</w:t>
      </w:r>
    </w:p>
    <w:p>
      <w:pPr>
        <w:pStyle w:val="ListParagraph"/>
        <w:numPr>
          <w:ilvl w:val="0"/>
          <w:numId w:val="2"/>
        </w:numPr>
        <w:spacing w:after="60"/>
      </w:pPr>
      <w:r>
        <w:rPr>
          <w:sz w:val="20"/>
          <w:szCs w:val="20"/>
        </w:rPr>
        <w:t xml:space="preserve">You can </w:t>
      </w:r>
      <w:r>
        <w:rPr>
          <w:b/>
          <w:bCs/>
          <w:sz w:val="20"/>
          <w:szCs w:val="20"/>
        </w:rPr>
        <w:t xml:space="preserve">delegate control</w:t>
      </w:r>
      <w:r>
        <w:rPr>
          <w:sz w:val="20"/>
          <w:szCs w:val="20"/>
        </w:rPr>
        <w:t xml:space="preserve">: for example a Sales manager can add or delete Sales users and assign them to the Sales group, but cannot change account policies such as password complexity.</w:t>
      </w:r>
    </w:p>
    <w:p>
      <w:pPr>
        <w:pStyle w:val="ListParagraph"/>
        <w:numPr>
          <w:ilvl w:val="0"/>
          <w:numId w:val="2"/>
        </w:numPr>
        <w:spacing w:after="60"/>
      </w:pPr>
      <w:r>
        <w:rPr>
          <w:b/>
          <w:bCs/>
          <w:sz w:val="20"/>
          <w:szCs w:val="20"/>
        </w:rPr>
        <w:t xml:space="preserve">Moving objects between OUs</w:t>
      </w:r>
      <w:r>
        <w:rPr>
          <w:sz w:val="20"/>
          <w:szCs w:val="20"/>
        </w:rPr>
        <w:t xml:space="preserve"> (right-click the object, Move, or drag) changes which GPOs apply to it.</w:t>
      </w:r>
    </w:p>
    <w:p>
      <w:pPr>
        <w:pStyle w:val="Heading3"/>
      </w:pPr>
      <w:r>
        <w:t xml:space="preserve">Group Policy (GPO)</w:t>
      </w:r>
    </w:p>
    <w:p>
      <w:pPr>
        <w:pStyle w:val="ListParagraph"/>
        <w:numPr>
          <w:ilvl w:val="0"/>
          <w:numId w:val="2"/>
        </w:numPr>
        <w:spacing w:after="60"/>
      </w:pPr>
      <w:r>
        <w:rPr>
          <w:sz w:val="20"/>
          <w:szCs w:val="20"/>
        </w:rPr>
        <w:t xml:space="preserve">A </w:t>
      </w:r>
      <w:r>
        <w:rPr>
          <w:b/>
          <w:bCs/>
          <w:sz w:val="20"/>
          <w:szCs w:val="20"/>
        </w:rPr>
        <w:t xml:space="preserve">GPO</w:t>
      </w:r>
      <w:r>
        <w:rPr>
          <w:sz w:val="20"/>
          <w:szCs w:val="20"/>
        </w:rPr>
        <w:t xml:space="preserve"> configures computer and user settings (Security Settings, Administrative Templates, software deployment).</w:t>
      </w:r>
    </w:p>
    <w:p>
      <w:pPr>
        <w:pStyle w:val="ListParagraph"/>
        <w:numPr>
          <w:ilvl w:val="0"/>
          <w:numId w:val="2"/>
        </w:numPr>
        <w:spacing w:after="60"/>
      </w:pPr>
      <w:r>
        <w:rPr>
          <w:sz w:val="20"/>
          <w:szCs w:val="20"/>
        </w:rPr>
        <w:t xml:space="preserve">Link a GPO to a </w:t>
      </w:r>
      <w:r>
        <w:rPr>
          <w:b/>
          <w:bCs/>
          <w:sz w:val="20"/>
          <w:szCs w:val="20"/>
        </w:rPr>
        <w:t xml:space="preserve">domain or OU</w:t>
      </w:r>
      <w:r>
        <w:rPr>
          <w:sz w:val="20"/>
          <w:szCs w:val="20"/>
        </w:rPr>
        <w:t xml:space="preserve">; every user and computer in it gets the policy. Inheritance produces the </w:t>
      </w:r>
      <w:r>
        <w:rPr>
          <w:b/>
          <w:bCs/>
          <w:sz w:val="20"/>
          <w:szCs w:val="20"/>
        </w:rPr>
        <w:t xml:space="preserve">RSoP</w:t>
      </w:r>
      <w:r>
        <w:rPr>
          <w:sz w:val="20"/>
          <w:szCs w:val="20"/>
        </w:rPr>
        <w:t xml:space="preserve"> (resultant set of policies).</w:t>
      </w:r>
    </w:p>
    <w:p>
      <w:pPr>
        <w:pStyle w:val="ListParagraph"/>
        <w:numPr>
          <w:ilvl w:val="0"/>
          <w:numId w:val="2"/>
        </w:numPr>
        <w:spacing w:after="60"/>
      </w:pPr>
      <w:r>
        <w:rPr>
          <w:sz w:val="20"/>
          <w:szCs w:val="20"/>
        </w:rPr>
        <w:t xml:space="preserve">Policies apply at sign-in and refresh about </w:t>
      </w:r>
      <w:r>
        <w:rPr>
          <w:b/>
          <w:bCs/>
          <w:sz w:val="20"/>
          <w:szCs w:val="20"/>
        </w:rPr>
        <w:t xml:space="preserve">every 90 minutes</w:t>
      </w:r>
      <w:r>
        <w:rPr>
          <w:sz w:val="20"/>
          <w:szCs w:val="20"/>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20"/>
        <w:gridCol w:w="6260"/>
      </w:tblGrid>
      <w:tr>
        <w:trPr>
          <w:cantSplit/>
          <w:tblHeader/>
        </w:trPr>
        <w:tc>
          <w:tcPr>
            <w:tcW w:type="dxa" w:w="38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62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does</w:t>
            </w:r>
          </w:p>
        </w:tc>
      </w:tr>
      <w:tr>
        <w:trPr>
          <w:cantSplit/>
        </w:trPr>
        <w:tc>
          <w:tcPr>
            <w:tcW w:type="dxa" w:w="38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gpupdate</w:t>
            </w:r>
          </w:p>
        </w:tc>
        <w:tc>
          <w:tcPr>
            <w:tcW w:type="dxa" w:w="62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Applies new or changed policy now</w:t>
            </w:r>
          </w:p>
        </w:tc>
      </w:tr>
      <w:tr>
        <w:trPr>
          <w:cantSplit/>
        </w:trPr>
        <w:tc>
          <w:tcPr>
            <w:tcW w:type="dxa" w:w="38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gpupdate /force</w:t>
            </w:r>
          </w:p>
        </w:tc>
        <w:tc>
          <w:tcPr>
            <w:tcW w:type="dxa" w:w="62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Reapplies </w:t>
            </w:r>
            <w:r>
              <w:rPr>
                <w:b/>
                <w:bCs/>
                <w:sz w:val="18"/>
                <w:szCs w:val="18"/>
              </w:rPr>
              <w:t xml:space="preserve">all</w:t>
            </w:r>
            <w:r>
              <w:rPr>
                <w:b w:val="false"/>
                <w:bCs w:val="false"/>
                <w:sz w:val="18"/>
                <w:szCs w:val="18"/>
              </w:rPr>
              <w:t xml:space="preserve"> policies, new and old</w:t>
            </w:r>
          </w:p>
        </w:tc>
      </w:tr>
      <w:tr>
        <w:trPr>
          <w:cantSplit/>
        </w:trPr>
        <w:tc>
          <w:tcPr>
            <w:tcW w:type="dxa" w:w="38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gpupdate /logoff</w:t>
            </w:r>
            <w:r>
              <w:rPr>
                <w:b/>
                <w:bCs/>
                <w:sz w:val="18"/>
                <w:szCs w:val="18"/>
              </w:rPr>
              <w:t xml:space="preserve"> or </w:t>
            </w:r>
            <w:r>
              <w:rPr>
                <w:rFonts w:ascii="Consolas" w:cs="Consolas" w:eastAsia="Consolas" w:hAnsi="Consolas"/>
                <w:b/>
                <w:bCs/>
                <w:color w:val="1A2B4D"/>
                <w:sz w:val="16"/>
                <w:szCs w:val="16"/>
                <w:shd w:fill="EEF2F7" w:color="auto" w:val="clear"/>
              </w:rPr>
              <w:t xml:space="preserve">/boot</w:t>
            </w:r>
          </w:p>
        </w:tc>
        <w:tc>
          <w:tcPr>
            <w:tcW w:type="dxa" w:w="62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Signs out or reboots if a setting requires it</w:t>
            </w:r>
          </w:p>
        </w:tc>
      </w:tr>
      <w:tr>
        <w:trPr>
          <w:cantSplit/>
        </w:trPr>
        <w:tc>
          <w:tcPr>
            <w:tcW w:type="dxa" w:w="38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gpresult /r</w:t>
            </w:r>
          </w:p>
        </w:tc>
        <w:tc>
          <w:tcPr>
            <w:tcW w:type="dxa" w:w="62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Shows the policies applied (RSoP) for the computer and user</w:t>
            </w:r>
          </w:p>
        </w:tc>
      </w:tr>
      <w:tr>
        <w:trPr>
          <w:cantSplit/>
        </w:trPr>
        <w:tc>
          <w:tcPr>
            <w:tcW w:type="dxa" w:w="38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gpresult /s host /u user /p password</w:t>
            </w:r>
          </w:p>
        </w:tc>
        <w:tc>
          <w:tcPr>
            <w:tcW w:type="dxa" w:w="62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Targets a remote host and account</w:t>
            </w:r>
          </w:p>
        </w:tc>
      </w:tr>
    </w:tbl>
    <w:p>
      <w:pPr>
        <w:spacing w:after="100"/>
      </w:pPr>
    </w:p>
    <w:p>
      <w:pPr>
        <w:pStyle w:val="ListParagraph"/>
        <w:numPr>
          <w:ilvl w:val="0"/>
          <w:numId w:val="2"/>
        </w:numPr>
        <w:spacing w:after="60"/>
      </w:pPr>
      <w:r>
        <w:rPr>
          <w:sz w:val="20"/>
          <w:szCs w:val="20"/>
        </w:rPr>
        <w:t xml:space="preserve">Local-only policy editing uses </w:t>
      </w:r>
      <w:r>
        <w:rPr>
          <w:rFonts w:ascii="Consolas" w:cs="Consolas" w:eastAsia="Consolas" w:hAnsi="Consolas"/>
          <w:color w:val="1A2B4D"/>
          <w:sz w:val="18"/>
          <w:szCs w:val="18"/>
          <w:shd w:fill="EEF2F7" w:color="auto" w:val="clear"/>
        </w:rPr>
        <w:t xml:space="preserve">gpedit.msc</w:t>
      </w:r>
      <w:r>
        <w:rPr>
          <w:sz w:val="20"/>
          <w:szCs w:val="20"/>
        </w:rPr>
        <w:t xml:space="preserve"> (not available on Home edition).</w:t>
      </w:r>
    </w:p>
    <w:p>
      <w:pPr>
        <w:pStyle w:val="Heading3"/>
      </w:pPr>
      <w:r>
        <w:t xml:space="preserve">Login scripts</w:t>
      </w:r>
    </w:p>
    <w:p>
      <w:pPr>
        <w:pStyle w:val="ListParagraph"/>
        <w:numPr>
          <w:ilvl w:val="0"/>
          <w:numId w:val="2"/>
        </w:numPr>
        <w:spacing w:after="60"/>
      </w:pPr>
      <w:r>
        <w:rPr>
          <w:sz w:val="20"/>
          <w:szCs w:val="20"/>
        </w:rPr>
        <w:t xml:space="preserve">A </w:t>
      </w:r>
      <w:r>
        <w:rPr>
          <w:b/>
          <w:bCs/>
          <w:sz w:val="20"/>
          <w:szCs w:val="20"/>
        </w:rPr>
        <w:t xml:space="preserve">login script</w:t>
      </w:r>
      <w:r>
        <w:rPr>
          <w:sz w:val="20"/>
          <w:szCs w:val="20"/>
        </w:rPr>
        <w:t xml:space="preserve"> runs at sign-in: set environment variables, map drives, map printers.</w:t>
      </w:r>
    </w:p>
    <w:p>
      <w:pPr>
        <w:pStyle w:val="ListParagraph"/>
        <w:numPr>
          <w:ilvl w:val="0"/>
          <w:numId w:val="2"/>
        </w:numPr>
        <w:spacing w:after="60"/>
      </w:pPr>
      <w:r>
        <w:rPr>
          <w:sz w:val="20"/>
          <w:szCs w:val="20"/>
        </w:rPr>
        <w:t xml:space="preserve">Assign it in the account </w:t>
      </w:r>
      <w:r>
        <w:rPr>
          <w:b/>
          <w:bCs/>
          <w:sz w:val="20"/>
          <w:szCs w:val="20"/>
        </w:rPr>
        <w:t xml:space="preserve">Profile</w:t>
      </w:r>
      <w:r>
        <w:rPr>
          <w:sz w:val="20"/>
          <w:szCs w:val="20"/>
        </w:rPr>
        <w:t xml:space="preserve"> tab (Logon script) or through Group Policy.</w:t>
      </w:r>
    </w:p>
    <w:p>
      <w:pPr>
        <w:pStyle w:val="ListParagraph"/>
        <w:numPr>
          <w:ilvl w:val="0"/>
          <w:numId w:val="2"/>
        </w:numPr>
        <w:spacing w:after="60"/>
      </w:pPr>
      <w:r>
        <w:rPr>
          <w:sz w:val="20"/>
          <w:szCs w:val="20"/>
        </w:rPr>
        <w:t xml:space="preserve">Can also block sign-in if the client has out-of-date software. Many tasks can be done via GPO instead; companies pick one or the other.</w:t>
      </w:r>
    </w:p>
    <w:p>
      <w:pPr>
        <w:pStyle w:val="Heading3"/>
      </w:pPr>
      <w:r>
        <w:t xml:space="preserve">Home folders, roaming profiles and folder redirection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7754"/>
      </w:tblGrid>
      <w:tr>
        <w:trPr>
          <w:cantSplit/>
          <w:tblHeader/>
        </w:trPr>
        <w:tc>
          <w:tcPr>
            <w:tcW w:type="dxa" w:w="232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Feature</w:t>
            </w:r>
          </w:p>
        </w:tc>
        <w:tc>
          <w:tcPr>
            <w:tcW w:type="dxa" w:w="775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How it works</w:t>
            </w:r>
          </w:p>
        </w:tc>
      </w:tr>
      <w:tr>
        <w:trPr>
          <w:cantSplit/>
        </w:trPr>
        <w:tc>
          <w:tcPr>
            <w:tcW w:type="dxa" w:w="232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Home folder</w:t>
            </w:r>
          </w:p>
        </w:tc>
        <w:tc>
          <w:tcPr>
            <w:tcW w:type="dxa" w:w="775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Private network drive mapped under This PC; set in the account </w:t>
            </w:r>
            <w:r>
              <w:rPr>
                <w:b/>
                <w:bCs/>
                <w:sz w:val="18"/>
                <w:szCs w:val="18"/>
              </w:rPr>
              <w:t xml:space="preserve">Profile</w:t>
            </w:r>
            <w:r>
              <w:rPr>
                <w:b w:val="false"/>
                <w:bCs w:val="false"/>
                <w:sz w:val="18"/>
                <w:szCs w:val="18"/>
              </w:rPr>
              <w:t xml:space="preserve"> tab, Connect box, path </w:t>
            </w:r>
            <w:r>
              <w:rPr>
                <w:rFonts w:ascii="Consolas" w:cs="Consolas" w:eastAsia="Consolas" w:hAnsi="Consolas"/>
                <w:b w:val="false"/>
                <w:bCs w:val="false"/>
                <w:color w:val="1A2B4D"/>
                <w:sz w:val="16"/>
                <w:szCs w:val="16"/>
                <w:shd w:fill="EEF2F7" w:color="auto" w:val="clear"/>
              </w:rPr>
              <w:t xml:space="preserve">\\SERVER\HOME$\%USERNAME%</w:t>
            </w:r>
          </w:p>
        </w:tc>
      </w:tr>
      <w:tr>
        <w:trPr>
          <w:cantSplit/>
        </w:trPr>
        <w:tc>
          <w:tcPr>
            <w:tcW w:type="dxa" w:w="232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Roaming profile</w:t>
            </w:r>
          </w:p>
        </w:tc>
        <w:tc>
          <w:tcPr>
            <w:tcW w:type="dxa" w:w="775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Whole profile copied from a share at logon and back at logoff; set in </w:t>
            </w:r>
            <w:r>
              <w:rPr>
                <w:b/>
                <w:bCs/>
                <w:sz w:val="18"/>
                <w:szCs w:val="18"/>
              </w:rPr>
              <w:t xml:space="preserve">Profile path</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\\SERVER\ROAMING$\%USERNAME%</w:t>
            </w:r>
            <w:r>
              <w:rPr>
                <w:b w:val="false"/>
                <w:bCs w:val="false"/>
                <w:sz w:val="18"/>
                <w:szCs w:val="18"/>
              </w:rPr>
              <w:t xml:space="preserve">); large profiles slow sign-in and use bandwidth</w:t>
            </w:r>
          </w:p>
        </w:tc>
      </w:tr>
      <w:tr>
        <w:trPr>
          <w:cantSplit/>
        </w:trPr>
        <w:tc>
          <w:tcPr>
            <w:tcW w:type="dxa" w:w="232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Folder redirection</w:t>
            </w:r>
          </w:p>
        </w:tc>
        <w:tc>
          <w:tcPr>
            <w:tcW w:type="dxa" w:w="775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Points a folder (Documents, Pictures, Start Menu) at a file share; configured with a </w:t>
            </w:r>
            <w:r>
              <w:rPr>
                <w:b/>
                <w:bCs/>
                <w:sz w:val="18"/>
                <w:szCs w:val="18"/>
              </w:rPr>
              <w:t xml:space="preserve">GPO</w:t>
            </w:r>
            <w:r>
              <w:rPr>
                <w:b w:val="false"/>
                <w:bCs w:val="false"/>
                <w:sz w:val="18"/>
                <w:szCs w:val="18"/>
              </w:rPr>
              <w:t xml:space="preserve">; data is only available across the network</w:t>
            </w:r>
          </w:p>
        </w:tc>
      </w:tr>
    </w:tbl>
    <w:p>
      <w:pPr>
        <w:spacing w:after="100"/>
      </w:pPr>
    </w:p>
    <w:p>
      <w:pPr>
        <w:pStyle w:val="Heading3"/>
      </w:pPr>
      <w:r>
        <w:t xml:space="preserve">Mobile device management (enterprise)</w:t>
      </w:r>
    </w:p>
    <w:p>
      <w:pPr>
        <w:pStyle w:val="ListParagraph"/>
        <w:numPr>
          <w:ilvl w:val="0"/>
          <w:numId w:val="2"/>
        </w:numPr>
        <w:spacing w:after="60"/>
      </w:pPr>
      <w:r>
        <w:rPr>
          <w:b/>
          <w:bCs/>
          <w:sz w:val="20"/>
          <w:szCs w:val="20"/>
        </w:rPr>
        <w:t xml:space="preserve">MDM</w:t>
      </w:r>
      <w:r>
        <w:rPr>
          <w:sz w:val="20"/>
          <w:szCs w:val="20"/>
        </w:rPr>
        <w:t xml:space="preserve"> software applies security policies to mobile devices used in the enterprise (enrollment, screen locks, encryption, remote wipe, app control).</w:t>
      </w:r>
    </w:p>
    <w:p>
      <w:pPr>
        <w:pStyle w:val="Heading3"/>
      </w:pPr>
      <w:r>
        <w:t xml:space="preserve">15B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Windows Hello item must be set up first?</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The </w:t>
            </w:r>
            <w:r>
              <w:rPr>
                <w:b/>
                <w:bCs/>
                <w:sz w:val="18"/>
                <w:szCs w:val="18"/>
              </w:rPr>
              <w:t xml:space="preserve">PIN</w:t>
            </w:r>
            <w:r>
              <w:rPr>
                <w:b w:val="false"/>
                <w:bCs w:val="false"/>
                <w:sz w:val="18"/>
                <w:szCs w:val="18"/>
              </w:rPr>
              <w:t xml:space="preserve">; it is also the fallback method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PIN works with no network connection because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It is stored in the </w:t>
            </w:r>
            <w:r>
              <w:rPr>
                <w:b/>
                <w:bCs/>
                <w:sz w:val="18"/>
                <w:szCs w:val="18"/>
              </w:rPr>
              <w:t xml:space="preserve">TPM</w:t>
            </w:r>
            <w:r>
              <w:rPr>
                <w:b w:val="false"/>
                <w:bCs w:val="false"/>
                <w:sz w:val="18"/>
                <w:szCs w:val="18"/>
              </w:rPr>
              <w:t xml:space="preserve"> and verified on the device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Facial recognition fooled by a photo</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Windows Hello uses an </w:t>
            </w:r>
            <w:r>
              <w:rPr>
                <w:b/>
                <w:bCs/>
                <w:sz w:val="18"/>
                <w:szCs w:val="18"/>
              </w:rPr>
              <w:t xml:space="preserve">IR camera</w:t>
            </w:r>
            <w:r>
              <w:rPr>
                <w:b w:val="false"/>
                <w:bCs w:val="false"/>
                <w:sz w:val="18"/>
                <w:szCs w:val="18"/>
              </w:rPr>
              <w:t xml:space="preserve"> (3-D image) to prevent this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Encrypt one USB flash drive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BitLocker To Go</w:t>
            </w:r>
            <w:r>
              <w:rPr>
                <w:b w:val="false"/>
                <w:bCs w:val="false"/>
                <w:sz w:val="18"/>
                <w:szCs w:val="18"/>
              </w:rPr>
              <w:t xml:space="preserve">, not EFS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Encrypt a single folder for one user on NTFS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EFS</w:t>
            </w:r>
            <w:r>
              <w:rPr>
                <w:b w:val="false"/>
                <w:bCs w:val="false"/>
                <w:sz w:val="18"/>
                <w:szCs w:val="18"/>
              </w:rPr>
              <w:t xml:space="preserve">, not BitLocker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Encrypt the whole OS drive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BitLocker</w:t>
            </w:r>
            <w:r>
              <w:rPr>
                <w:b w:val="false"/>
                <w:bCs w:val="false"/>
                <w:sz w:val="18"/>
                <w:szCs w:val="18"/>
              </w:rPr>
              <w:t xml:space="preserve"> (uses TPM)</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Apply a changed policy to a PC right now</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gpupdate</w:t>
            </w:r>
            <w:r>
              <w:rPr>
                <w:b w:val="false"/>
                <w:bCs w:val="false"/>
                <w:sz w:val="18"/>
                <w:szCs w:val="18"/>
              </w:rPr>
              <w:t xml:space="preserve"> (add </w:t>
            </w:r>
            <w:r>
              <w:rPr>
                <w:rFonts w:ascii="Consolas" w:cs="Consolas" w:eastAsia="Consolas" w:hAnsi="Consolas"/>
                <w:b w:val="false"/>
                <w:bCs w:val="false"/>
                <w:color w:val="1A2B4D"/>
                <w:sz w:val="16"/>
                <w:szCs w:val="16"/>
                <w:shd w:fill="EEF2F7" w:color="auto" w:val="clear"/>
              </w:rPr>
              <w:t xml:space="preserve">/force</w:t>
            </w:r>
            <w:r>
              <w:rPr>
                <w:b w:val="false"/>
                <w:bCs w:val="false"/>
                <w:sz w:val="18"/>
                <w:szCs w:val="18"/>
              </w:rPr>
              <w:t xml:space="preserve"> to reapply all), not </w:t>
            </w:r>
            <w:r>
              <w:rPr>
                <w:rFonts w:ascii="Consolas" w:cs="Consolas" w:eastAsia="Consolas" w:hAnsi="Consolas"/>
                <w:b w:val="false"/>
                <w:bCs w:val="false"/>
                <w:color w:val="1A2B4D"/>
                <w:sz w:val="16"/>
                <w:szCs w:val="16"/>
                <w:shd w:fill="EEF2F7" w:color="auto" w:val="clear"/>
              </w:rPr>
              <w:t xml:space="preserve">gpresult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See which policies a user actually received</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gpresult /r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Policy should hit all Sales users and PCs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Link the </w:t>
            </w:r>
            <w:r>
              <w:rPr>
                <w:b/>
                <w:bCs/>
                <w:sz w:val="18"/>
                <w:szCs w:val="18"/>
              </w:rPr>
              <w:t xml:space="preserve">GPO to the Sales OU</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Server joined to domain but does not hold AD</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Member server</w:t>
            </w:r>
            <w:r>
              <w:rPr>
                <w:b w:val="false"/>
                <w:bCs w:val="false"/>
                <w:sz w:val="18"/>
                <w:szCs w:val="18"/>
              </w:rPr>
              <w:t xml:space="preserve">, not a DC</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Desktop and Documents must follow users to any PC without copying full profile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Folder redirection</w:t>
            </w:r>
            <w:r>
              <w:rPr>
                <w:b w:val="false"/>
                <w:bCs w:val="false"/>
                <w:sz w:val="18"/>
                <w:szCs w:val="18"/>
              </w:rPr>
              <w:t xml:space="preserve"> (via GPO), not roaming profile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Account properties field for a personal mapped drive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Home folder</w:t>
            </w:r>
            <w:r>
              <w:rPr>
                <w:b w:val="false"/>
                <w:bCs w:val="false"/>
                <w:sz w:val="18"/>
                <w:szCs w:val="18"/>
              </w:rPr>
              <w:t xml:space="preserve"> (Profile tab, Connect)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Home edition PC needs to join the domain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Cannot</w:t>
            </w:r>
            <w:r>
              <w:rPr>
                <w:b w:val="false"/>
                <w:bCs w:val="false"/>
                <w:sz w:val="18"/>
                <w:szCs w:val="18"/>
              </w:rPr>
              <w:t xml:space="preserve">; upgrade to Pro or higher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Where do you create AD user accounts?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Active Directory Users and Computers</w:t>
            </w:r>
            <w:r>
              <w:rPr>
                <w:b w:val="false"/>
                <w:bCs w:val="false"/>
                <w:sz w:val="18"/>
                <w:szCs w:val="18"/>
              </w:rPr>
              <w:t xml:space="preserve">, not Local Users and Groups</w:t>
            </w:r>
          </w:p>
        </w:tc>
      </w:tr>
    </w:tbl>
    <w:p>
      <w:pPr>
        <w:spacing w:after="100"/>
      </w:pPr>
    </w:p>
    <w:p>
      <w:pPr>
        <w:pStyle w:val="Heading2"/>
      </w:pPr>
      <w:r>
        <w:t xml:space="preserve">15C Windows Shares — Obj 2.2 (and 1.5, 1.7)</w:t>
      </w:r>
    </w:p>
    <w:p>
      <w:pPr>
        <w:pStyle w:val="Heading3"/>
      </w:pPr>
      <w:r>
        <w:t xml:space="preserve">Workgroup versus domain sharing</w:t>
      </w:r>
    </w:p>
    <w:p>
      <w:pPr>
        <w:pStyle w:val="ListParagraph"/>
        <w:numPr>
          <w:ilvl w:val="0"/>
          <w:numId w:val="2"/>
        </w:numPr>
        <w:spacing w:after="60"/>
      </w:pPr>
      <w:r>
        <w:rPr>
          <w:b/>
          <w:bCs/>
          <w:sz w:val="20"/>
          <w:szCs w:val="20"/>
        </w:rPr>
        <w:t xml:space="preserve">Workgroup:</w:t>
      </w:r>
      <w:r>
        <w:rPr>
          <w:sz w:val="20"/>
          <w:szCs w:val="20"/>
        </w:rPr>
        <w:t xml:space="preserve"> peer-to-peer; each computer manages its own shares; default name </w:t>
      </w:r>
      <w:r>
        <w:rPr>
          <w:rFonts w:ascii="Consolas" w:cs="Consolas" w:eastAsia="Consolas" w:hAnsi="Consolas"/>
          <w:color w:val="1A2B4D"/>
          <w:sz w:val="18"/>
          <w:szCs w:val="18"/>
          <w:shd w:fill="EEF2F7" w:color="auto" w:val="clear"/>
        </w:rPr>
        <w:t xml:space="preserve">WORKGROUP</w:t>
      </w:r>
      <w:r>
        <w:rPr>
          <w:sz w:val="20"/>
          <w:szCs w:val="20"/>
        </w:rPr>
        <w:t xml:space="preserve">; hostname and workgroup changed in System Properties (</w:t>
      </w:r>
      <w:r>
        <w:rPr>
          <w:rFonts w:ascii="Consolas" w:cs="Consolas" w:eastAsia="Consolas" w:hAnsi="Consolas"/>
          <w:color w:val="1A2B4D"/>
          <w:sz w:val="18"/>
          <w:szCs w:val="18"/>
          <w:shd w:fill="EEF2F7" w:color="auto" w:val="clear"/>
        </w:rPr>
        <w:t xml:space="preserve">sysdm.cpl</w:t>
      </w:r>
      <w:r>
        <w:rPr>
          <w:sz w:val="20"/>
          <w:szCs w:val="20"/>
        </w:rPr>
        <w:t xml:space="preserve">).</w:t>
      </w:r>
    </w:p>
    <w:p>
      <w:pPr>
        <w:pStyle w:val="ListParagraph"/>
        <w:numPr>
          <w:ilvl w:val="0"/>
          <w:numId w:val="2"/>
        </w:numPr>
        <w:spacing w:after="60"/>
      </w:pPr>
      <w:r>
        <w:rPr>
          <w:b/>
          <w:bCs/>
          <w:sz w:val="20"/>
          <w:szCs w:val="20"/>
        </w:rPr>
        <w:t xml:space="preserve">Domain:</w:t>
      </w:r>
      <w:r>
        <w:rPr>
          <w:sz w:val="20"/>
          <w:szCs w:val="20"/>
        </w:rPr>
        <w:t xml:space="preserve"> client/server; central administration of servers and clients.</w:t>
      </w:r>
    </w:p>
    <w:p>
      <w:pPr>
        <w:pStyle w:val="ListParagraph"/>
        <w:numPr>
          <w:ilvl w:val="0"/>
          <w:numId w:val="2"/>
        </w:numPr>
        <w:spacing w:after="60"/>
      </w:pPr>
      <w:r>
        <w:rPr>
          <w:sz w:val="20"/>
          <w:szCs w:val="20"/>
        </w:rPr>
        <w:t xml:space="preserve">Password-protected sharing in a workgroup needs a matching local account on each machine (a drawback versus domains).</w:t>
      </w:r>
    </w:p>
    <w:p>
      <w:pPr>
        <w:pStyle w:val="Heading3"/>
      </w:pPr>
      <w:r>
        <w:t xml:space="preserve">Network discovery and file sharing</w:t>
      </w:r>
    </w:p>
    <w:p>
      <w:pPr>
        <w:pStyle w:val="ListParagraph"/>
        <w:numPr>
          <w:ilvl w:val="0"/>
          <w:numId w:val="2"/>
        </w:numPr>
        <w:spacing w:after="60"/>
      </w:pPr>
      <w:r>
        <w:rPr>
          <w:sz w:val="20"/>
          <w:szCs w:val="20"/>
        </w:rPr>
        <w:t xml:space="preserve">Set the network type to </w:t>
      </w:r>
      <w:r>
        <w:rPr>
          <w:b/>
          <w:bCs/>
          <w:sz w:val="20"/>
          <w:szCs w:val="20"/>
        </w:rPr>
        <w:t xml:space="preserve">Private</w:t>
      </w:r>
      <w:r>
        <w:rPr>
          <w:sz w:val="20"/>
          <w:szCs w:val="20"/>
        </w:rPr>
        <w:t xml:space="preserve"> for the PC to be discoverable and share. If </w:t>
      </w:r>
      <w:r>
        <w:rPr>
          <w:b/>
          <w:bCs/>
          <w:sz w:val="20"/>
          <w:szCs w:val="20"/>
        </w:rPr>
        <w:t xml:space="preserve">Public</w:t>
      </w:r>
      <w:r>
        <w:rPr>
          <w:sz w:val="20"/>
          <w:szCs w:val="20"/>
        </w:rPr>
        <w:t xml:space="preserve">, File Explorer shows a notice you can use to switch it (or change in Network and Internet settings).</w:t>
      </w:r>
    </w:p>
    <w:p>
      <w:pPr>
        <w:pStyle w:val="ListParagraph"/>
        <w:numPr>
          <w:ilvl w:val="0"/>
          <w:numId w:val="2"/>
        </w:numPr>
        <w:spacing w:after="60"/>
      </w:pPr>
      <w:r>
        <w:rPr>
          <w:b/>
          <w:bCs/>
          <w:sz w:val="20"/>
          <w:szCs w:val="20"/>
        </w:rPr>
        <w:t xml:space="preserve">Advanced sharing settings</w:t>
      </w:r>
      <w:r>
        <w:rPr>
          <w:sz w:val="20"/>
          <w:szCs w:val="20"/>
        </w:rPr>
        <w:t xml:space="preserve"> (Control Panel): turn on </w:t>
      </w:r>
      <w:r>
        <w:rPr>
          <w:b/>
          <w:bCs/>
          <w:sz w:val="20"/>
          <w:szCs w:val="20"/>
        </w:rPr>
        <w:t xml:space="preserve">network discovery</w:t>
      </w:r>
      <w:r>
        <w:rPr>
          <w:sz w:val="20"/>
          <w:szCs w:val="20"/>
        </w:rPr>
        <w:t xml:space="preserve"> and </w:t>
      </w:r>
      <w:r>
        <w:rPr>
          <w:b/>
          <w:bCs/>
          <w:sz w:val="20"/>
          <w:szCs w:val="20"/>
        </w:rPr>
        <w:t xml:space="preserve">file and printer sharing</w:t>
      </w:r>
      <w:r>
        <w:rPr>
          <w:sz w:val="20"/>
          <w:szCs w:val="20"/>
        </w:rPr>
        <w:t xml:space="preserve">; both are needed.</w:t>
      </w:r>
    </w:p>
    <w:p>
      <w:pPr>
        <w:pStyle w:val="ListParagraph"/>
        <w:numPr>
          <w:ilvl w:val="0"/>
          <w:numId w:val="2"/>
        </w:numPr>
        <w:spacing w:after="60"/>
      </w:pPr>
      <w:r>
        <w:rPr>
          <w:sz w:val="20"/>
          <w:szCs w:val="20"/>
        </w:rPr>
        <w:t xml:space="preserve">Enabling discovery on public networks applies to all public networks and is not recommended.</w:t>
      </w:r>
    </w:p>
    <w:p>
      <w:pPr>
        <w:pStyle w:val="ListParagraph"/>
        <w:numPr>
          <w:ilvl w:val="0"/>
          <w:numId w:val="2"/>
        </w:numPr>
        <w:spacing w:after="60"/>
      </w:pPr>
      <w:r>
        <w:rPr>
          <w:b/>
          <w:bCs/>
          <w:sz w:val="20"/>
          <w:szCs w:val="20"/>
        </w:rPr>
        <w:t xml:space="preserve">Nearby sharing:</w:t>
      </w:r>
      <w:r>
        <w:rPr>
          <w:sz w:val="20"/>
          <w:szCs w:val="20"/>
        </w:rPr>
        <w:t xml:space="preserve"> Bluetooth PAN file exchange with phones or other devices; files land in </w:t>
      </w:r>
      <w:r>
        <w:rPr>
          <w:b/>
          <w:bCs/>
          <w:sz w:val="20"/>
          <w:szCs w:val="20"/>
        </w:rPr>
        <w:t xml:space="preserve">Downloads</w:t>
      </w:r>
      <w:r>
        <w:rPr>
          <w:sz w:val="20"/>
          <w:szCs w:val="20"/>
        </w:rPr>
        <w:t xml:space="preserve">.</w:t>
      </w:r>
    </w:p>
    <w:p>
      <w:pPr>
        <w:pStyle w:val="Heading3"/>
      </w:pPr>
      <w:r>
        <w:t xml:space="preserve">Creating file shares</w:t>
      </w:r>
    </w:p>
    <w:p>
      <w:pPr>
        <w:pStyle w:val="ListParagraph"/>
        <w:numPr>
          <w:ilvl w:val="0"/>
          <w:numId w:val="2"/>
        </w:numPr>
        <w:spacing w:after="60"/>
      </w:pPr>
      <w:r>
        <w:rPr>
          <w:b/>
          <w:bCs/>
          <w:sz w:val="20"/>
          <w:szCs w:val="20"/>
        </w:rPr>
        <w:t xml:space="preserve">Public folder sharing:</w:t>
      </w:r>
      <w:r>
        <w:rPr>
          <w:sz w:val="20"/>
          <w:szCs w:val="20"/>
        </w:rPr>
        <w:t xml:space="preserve"> the Public folder is readable and writable by all computer users; shared via Advanced sharing settings, All networks.</w:t>
      </w:r>
    </w:p>
    <w:p>
      <w:pPr>
        <w:pStyle w:val="ListParagraph"/>
        <w:numPr>
          <w:ilvl w:val="0"/>
          <w:numId w:val="2"/>
        </w:numPr>
        <w:spacing w:after="60"/>
      </w:pPr>
      <w:r>
        <w:rPr>
          <w:b/>
          <w:bCs/>
          <w:sz w:val="20"/>
          <w:szCs w:val="20"/>
        </w:rPr>
        <w:t xml:space="preserve">Give access to</w:t>
      </w:r>
      <w:r>
        <w:rPr>
          <w:sz w:val="20"/>
          <w:szCs w:val="20"/>
        </w:rPr>
        <w:t xml:space="preserve"> (right-click folder): pick an account and set </w:t>
      </w:r>
      <w:r>
        <w:rPr>
          <w:b/>
          <w:bCs/>
          <w:sz w:val="20"/>
          <w:szCs w:val="20"/>
        </w:rPr>
        <w:t xml:space="preserve">Read</w:t>
      </w:r>
      <w:r>
        <w:rPr>
          <w:sz w:val="20"/>
          <w:szCs w:val="20"/>
        </w:rPr>
        <w:t xml:space="preserve"> or </w:t>
      </w:r>
      <w:r>
        <w:rPr>
          <w:b/>
          <w:bCs/>
          <w:sz w:val="20"/>
          <w:szCs w:val="20"/>
        </w:rPr>
        <w:t xml:space="preserve">Read/Write</w:t>
      </w:r>
      <w:r>
        <w:rPr>
          <w:sz w:val="20"/>
          <w:szCs w:val="20"/>
        </w:rPr>
        <w:t xml:space="preserve">.</w:t>
      </w:r>
    </w:p>
    <w:p>
      <w:pPr>
        <w:pStyle w:val="ListParagraph"/>
        <w:numPr>
          <w:ilvl w:val="0"/>
          <w:numId w:val="2"/>
        </w:numPr>
        <w:spacing w:after="60"/>
      </w:pPr>
      <w:r>
        <w:rPr>
          <w:b/>
          <w:bCs/>
          <w:sz w:val="20"/>
          <w:szCs w:val="20"/>
        </w:rPr>
        <w:t xml:space="preserve">Share tab, Advanced Sharing:</w:t>
      </w:r>
      <w:r>
        <w:rPr>
          <w:sz w:val="20"/>
          <w:szCs w:val="20"/>
        </w:rPr>
        <w:t xml:space="preserve"> set share name, permissions and limit simultaneous connections. Desktop Windows allows </w:t>
      </w:r>
      <w:r>
        <w:rPr>
          <w:b/>
          <w:bCs/>
          <w:sz w:val="20"/>
          <w:szCs w:val="20"/>
        </w:rPr>
        <w:t xml:space="preserve">20 inbound connections</w:t>
      </w:r>
      <w:r>
        <w:rPr>
          <w:sz w:val="20"/>
          <w:szCs w:val="20"/>
        </w:rPr>
        <w:t xml:space="preserve">.</w:t>
      </w:r>
    </w:p>
    <w:p>
      <w:pPr>
        <w:pStyle w:val="ListParagraph"/>
        <w:numPr>
          <w:ilvl w:val="0"/>
          <w:numId w:val="2"/>
        </w:numPr>
        <w:spacing w:after="60"/>
      </w:pPr>
      <w:r>
        <w:rPr>
          <w:b/>
          <w:bCs/>
          <w:sz w:val="20"/>
          <w:szCs w:val="20"/>
        </w:rPr>
        <w:t xml:space="preserve">Everyone</w:t>
      </w:r>
      <w:r>
        <w:rPr>
          <w:sz w:val="20"/>
          <w:szCs w:val="20"/>
        </w:rPr>
        <w:t xml:space="preserve"> is a special system group containing all users. </w:t>
      </w:r>
      <w:r>
        <w:rPr>
          <w:b/>
          <w:bCs/>
          <w:sz w:val="20"/>
          <w:szCs w:val="20"/>
        </w:rPr>
        <w:t xml:space="preserve">Authenticated Users</w:t>
      </w:r>
      <w:r>
        <w:rPr>
          <w:sz w:val="20"/>
          <w:szCs w:val="20"/>
        </w:rPr>
        <w:t xml:space="preserve"> excludes guests.</w:t>
      </w:r>
    </w:p>
    <w:p>
      <w:pPr>
        <w:pStyle w:val="Heading3"/>
      </w:pPr>
      <w:r>
        <w:t xml:space="preserve">Administrative and hidden shares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Share</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Points to</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C$</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Root of a local drive (also D$ and so on)</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ADMIN$</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The Windows system folder</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name$</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Any share with a trailing </w:t>
            </w:r>
            <w:r>
              <w:rPr>
                <w:rFonts w:ascii="Consolas" w:cs="Consolas" w:eastAsia="Consolas" w:hAnsi="Consolas"/>
                <w:b w:val="false"/>
                <w:bCs w:val="false"/>
                <w:color w:val="1A2B4D"/>
                <w:sz w:val="16"/>
                <w:szCs w:val="16"/>
                <w:shd w:fill="EEF2F7" w:color="auto" w:val="clear"/>
              </w:rPr>
              <w:t xml:space="preserve">$</w:t>
            </w:r>
            <w:r>
              <w:rPr>
                <w:b w:val="false"/>
                <w:bCs w:val="false"/>
                <w:sz w:val="18"/>
                <w:szCs w:val="18"/>
              </w:rPr>
              <w:t xml:space="preserve"> is </w:t>
            </w:r>
            <w:r>
              <w:rPr>
                <w:b/>
                <w:bCs/>
                <w:sz w:val="18"/>
                <w:szCs w:val="18"/>
              </w:rPr>
              <w:t xml:space="preserve">hidden from browsing</w:t>
            </w:r>
            <w:r>
              <w:rPr>
                <w:b w:val="false"/>
                <w:bCs w:val="false"/>
                <w:sz w:val="18"/>
                <w:szCs w:val="18"/>
              </w:rPr>
              <w:t xml:space="preserve"> but reachable by typing the path or mapping</w:t>
            </w:r>
          </w:p>
        </w:tc>
      </w:tr>
    </w:tbl>
    <w:p>
      <w:pPr>
        <w:spacing w:after="100"/>
      </w:pPr>
    </w:p>
    <w:p>
      <w:pPr>
        <w:pStyle w:val="ListParagraph"/>
        <w:numPr>
          <w:ilvl w:val="0"/>
          <w:numId w:val="2"/>
        </w:numPr>
        <w:spacing w:after="60"/>
      </w:pPr>
      <w:r>
        <w:rPr>
          <w:sz w:val="20"/>
          <w:szCs w:val="20"/>
        </w:rPr>
        <w:t xml:space="preserve">Administrative shares are open only to the local </w:t>
      </w:r>
      <w:r>
        <w:rPr>
          <w:b/>
          <w:bCs/>
          <w:sz w:val="20"/>
          <w:szCs w:val="20"/>
        </w:rPr>
        <w:t xml:space="preserve">Administrators</w:t>
      </w:r>
      <w:r>
        <w:rPr>
          <w:sz w:val="20"/>
          <w:szCs w:val="20"/>
        </w:rPr>
        <w:t xml:space="preserve"> group and stay password protected even when password-protected sharing is turned off.</w:t>
      </w:r>
    </w:p>
    <w:p>
      <w:pPr>
        <w:pStyle w:val="Heading3"/>
      </w:pPr>
      <w:r>
        <w:t xml:space="preserve">Browsing and UNC</w:t>
      </w:r>
    </w:p>
    <w:p>
      <w:pPr>
        <w:pStyle w:val="ListParagraph"/>
        <w:numPr>
          <w:ilvl w:val="0"/>
          <w:numId w:val="2"/>
        </w:numPr>
        <w:spacing w:after="60"/>
      </w:pPr>
      <w:r>
        <w:rPr>
          <w:sz w:val="20"/>
          <w:szCs w:val="20"/>
        </w:rPr>
        <w:t xml:space="preserve">Shares appear under </w:t>
      </w:r>
      <w:r>
        <w:rPr>
          <w:b/>
          <w:bCs/>
          <w:sz w:val="20"/>
          <w:szCs w:val="20"/>
        </w:rPr>
        <w:t xml:space="preserve">Network</w:t>
      </w:r>
      <w:r>
        <w:rPr>
          <w:sz w:val="20"/>
          <w:szCs w:val="20"/>
        </w:rPr>
        <w:t xml:space="preserve"> in File Explorer by hostname; wireless displays, printers, phones and routers also appear.</w:t>
      </w:r>
    </w:p>
    <w:p>
      <w:pPr>
        <w:pStyle w:val="ListParagraph"/>
        <w:numPr>
          <w:ilvl w:val="0"/>
          <w:numId w:val="2"/>
        </w:numPr>
        <w:spacing w:after="60"/>
      </w:pPr>
      <w:r>
        <w:rPr>
          <w:b/>
          <w:bCs/>
          <w:sz w:val="20"/>
          <w:szCs w:val="20"/>
        </w:rPr>
        <w:t xml:space="preserve">UNC path:</w:t>
      </w:r>
      <w:r>
        <w:rPr>
          <w:sz w:val="20"/>
          <w:szCs w:val="20"/>
        </w:rPr>
        <w:t xml:space="preserve"> </w:t>
      </w:r>
      <w:r>
        <w:rPr>
          <w:rFonts w:ascii="Consolas" w:cs="Consolas" w:eastAsia="Consolas" w:hAnsi="Consolas"/>
          <w:color w:val="1A2B4D"/>
          <w:sz w:val="18"/>
          <w:szCs w:val="18"/>
          <w:shd w:fill="EEF2F7" w:color="auto" w:val="clear"/>
        </w:rPr>
        <w:t xml:space="preserve">\\server\share</w:t>
      </w:r>
      <w:r>
        <w:rPr>
          <w:sz w:val="20"/>
          <w:szCs w:val="20"/>
        </w:rPr>
        <w:t xml:space="preserve">. UNC gives on-demand access; a </w:t>
      </w:r>
      <w:r>
        <w:rPr>
          <w:b/>
          <w:bCs/>
          <w:sz w:val="20"/>
          <w:szCs w:val="20"/>
        </w:rPr>
        <w:t xml:space="preserve">mapped drive</w:t>
      </w:r>
      <w:r>
        <w:rPr>
          <w:sz w:val="20"/>
          <w:szCs w:val="20"/>
        </w:rPr>
        <w:t xml:space="preserve"> gives a drive letter and can be persistent.</w:t>
      </w:r>
    </w:p>
    <w:p>
      <w:pPr>
        <w:pStyle w:val="Heading3"/>
      </w:pPr>
      <w:r>
        <w:t xml:space="preserve">Mapping drives</w:t>
      </w:r>
    </w:p>
    <w:p>
      <w:pPr>
        <w:pStyle w:val="ListParagraph"/>
        <w:numPr>
          <w:ilvl w:val="0"/>
          <w:numId w:val="11"/>
        </w:numPr>
        <w:spacing w:after="60"/>
      </w:pPr>
      <w:r>
        <w:rPr>
          <w:sz w:val="20"/>
          <w:szCs w:val="20"/>
        </w:rPr>
        <w:t xml:space="preserve">Right-click the share, </w:t>
      </w:r>
      <w:r>
        <w:rPr>
          <w:b/>
          <w:bCs/>
          <w:sz w:val="20"/>
          <w:szCs w:val="20"/>
        </w:rPr>
        <w:t xml:space="preserve">Map Network Drive</w:t>
      </w:r>
      <w:r>
        <w:rPr>
          <w:sz w:val="20"/>
          <w:szCs w:val="20"/>
        </w:rPr>
        <w:t xml:space="preserve">.</w:t>
      </w:r>
    </w:p>
    <w:p>
      <w:pPr>
        <w:pStyle w:val="ListParagraph"/>
        <w:numPr>
          <w:ilvl w:val="0"/>
          <w:numId w:val="11"/>
        </w:numPr>
        <w:spacing w:after="60"/>
      </w:pPr>
      <w:r>
        <w:rPr>
          <w:sz w:val="20"/>
          <w:szCs w:val="20"/>
        </w:rPr>
        <w:t xml:space="preserve">Choose a drive letter and keep </w:t>
      </w:r>
      <w:r>
        <w:rPr>
          <w:b/>
          <w:bCs/>
          <w:sz w:val="20"/>
          <w:szCs w:val="20"/>
        </w:rPr>
        <w:t xml:space="preserve">Reconnect at sign-in</w:t>
      </w:r>
      <w:r>
        <w:rPr>
          <w:sz w:val="20"/>
          <w:szCs w:val="20"/>
        </w:rPr>
        <w:t xml:space="preserve"> checked for persistence.</w:t>
      </w:r>
    </w:p>
    <w:p>
      <w:pPr>
        <w:pStyle w:val="ListParagraph"/>
        <w:numPr>
          <w:ilvl w:val="0"/>
          <w:numId w:val="11"/>
        </w:numPr>
        <w:spacing w:after="60"/>
      </w:pPr>
      <w:r>
        <w:rPr>
          <w:sz w:val="20"/>
          <w:szCs w:val="20"/>
        </w:rPr>
        <w:t xml:space="preserve">Optionally tick </w:t>
      </w:r>
      <w:r>
        <w:rPr>
          <w:b/>
          <w:bCs/>
          <w:sz w:val="20"/>
          <w:szCs w:val="20"/>
        </w:rPr>
        <w:t xml:space="preserve">Connect using different credentials</w:t>
      </w:r>
      <w:r>
        <w:rPr>
          <w:sz w:val="20"/>
          <w:szCs w:val="20"/>
        </w:rPr>
        <w:t xml:space="preserve">.</w:t>
      </w:r>
    </w:p>
    <w:p>
      <w:pPr>
        <w:pStyle w:val="ListParagraph"/>
        <w:numPr>
          <w:ilvl w:val="0"/>
          <w:numId w:val="11"/>
        </w:numPr>
        <w:spacing w:after="60"/>
      </w:pPr>
      <w:r>
        <w:rPr>
          <w:sz w:val="20"/>
          <w:szCs w:val="20"/>
        </w:rPr>
        <w:t xml:space="preserve">The drive appears under </w:t>
      </w:r>
      <w:r>
        <w:rPr>
          <w:b/>
          <w:bCs/>
          <w:sz w:val="20"/>
          <w:szCs w:val="20"/>
        </w:rPr>
        <w:t xml:space="preserve">This PC</w:t>
      </w:r>
      <w:r>
        <w:rPr>
          <w:sz w:val="20"/>
          <w:szCs w:val="20"/>
        </w:rPr>
        <w:t xml:space="preserve">; remove it with right-click, </w:t>
      </w:r>
      <w:r>
        <w:rPr>
          <w:b/>
          <w:bCs/>
          <w:sz w:val="20"/>
          <w:szCs w:val="20"/>
        </w:rPr>
        <w:t xml:space="preserve">Disconnect</w:t>
      </w:r>
      <w:r>
        <w:rPr>
          <w:sz w:val="20"/>
          <w:szCs w:val="20"/>
        </w:rPr>
        <w:t xml:space="preserve">.</w:t>
      </w:r>
    </w:p>
    <w:p>
      <w:pPr>
        <w:pStyle w:val="Heading3"/>
      </w:pPr>
      <w:r>
        <w:rPr>
          <w:rFonts w:ascii="Consolas" w:cs="Consolas" w:eastAsia="Consolas" w:hAnsi="Consolas"/>
          <w:color w:val="1A2B4D"/>
          <w:sz w:val="18"/>
          <w:szCs w:val="18"/>
          <w:shd w:fill="EEF2F7" w:color="auto" w:val="clear"/>
        </w:rPr>
        <w:t xml:space="preserve">net</w:t>
      </w:r>
      <w:r>
        <w:t xml:space="preserve">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01"/>
        <w:gridCol w:w="4979"/>
      </w:tblGrid>
      <w:tr>
        <w:trPr>
          <w:cantSplit/>
          <w:tblHeader/>
        </w:trPr>
        <w:tc>
          <w:tcPr>
            <w:tcW w:type="dxa" w:w="510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497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does</w:t>
            </w:r>
          </w:p>
        </w:tc>
      </w:tr>
      <w:tr>
        <w:trPr>
          <w:cantSplit/>
        </w:trPr>
        <w:tc>
          <w:tcPr>
            <w:tcW w:type="dxa" w:w="510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 view</w:t>
            </w:r>
          </w:p>
        </w:tc>
        <w:tc>
          <w:tcPr>
            <w:tcW w:type="dxa" w:w="497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Lists servers on the local network</w:t>
            </w:r>
          </w:p>
        </w:tc>
      </w:tr>
      <w:tr>
        <w:trPr>
          <w:cantSplit/>
        </w:trPr>
        <w:tc>
          <w:tcPr>
            <w:tcW w:type="dxa" w:w="510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 view \\MYSERVER</w:t>
            </w:r>
          </w:p>
        </w:tc>
        <w:tc>
          <w:tcPr>
            <w:tcW w:type="dxa" w:w="497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Lists the shares on MYSERVER</w:t>
            </w:r>
          </w:p>
        </w:tc>
      </w:tr>
      <w:tr>
        <w:trPr>
          <w:cantSplit/>
        </w:trPr>
        <w:tc>
          <w:tcPr>
            <w:tcW w:type="dxa" w:w="510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 use M: \\MYSERVER\DATA /persistent:yes</w:t>
            </w:r>
          </w:p>
        </w:tc>
        <w:tc>
          <w:tcPr>
            <w:tcW w:type="dxa" w:w="497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Maps DATA to M: and keeps it after reboot</w:t>
            </w:r>
          </w:p>
        </w:tc>
      </w:tr>
      <w:tr>
        <w:trPr>
          <w:cantSplit/>
        </w:trPr>
        <w:tc>
          <w:tcPr>
            <w:tcW w:type="dxa" w:w="510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 use M: /delete</w:t>
            </w:r>
          </w:p>
        </w:tc>
        <w:tc>
          <w:tcPr>
            <w:tcW w:type="dxa" w:w="497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Removes the M: mapping</w:t>
            </w:r>
          </w:p>
        </w:tc>
      </w:tr>
      <w:tr>
        <w:trPr>
          <w:cantSplit/>
        </w:trPr>
        <w:tc>
          <w:tcPr>
            <w:tcW w:type="dxa" w:w="510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 use * /delete</w:t>
            </w:r>
          </w:p>
        </w:tc>
        <w:tc>
          <w:tcPr>
            <w:tcW w:type="dxa" w:w="497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Removes all mapped drives</w:t>
            </w:r>
          </w:p>
        </w:tc>
      </w:tr>
      <w:tr>
        <w:trPr>
          <w:cantSplit/>
        </w:trPr>
        <w:tc>
          <w:tcPr>
            <w:tcW w:type="dxa" w:w="510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 /?</w:t>
            </w:r>
          </w:p>
        </w:tc>
        <w:tc>
          <w:tcPr>
            <w:tcW w:type="dxa" w:w="497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Lists all net commands</w:t>
            </w:r>
          </w:p>
        </w:tc>
      </w:tr>
    </w:tbl>
    <w:p>
      <w:pPr>
        <w:spacing w:after="100"/>
      </w:pPr>
    </w:p>
    <w:p>
      <w:pPr>
        <w:pStyle w:val="ListParagraph"/>
        <w:numPr>
          <w:ilvl w:val="0"/>
          <w:numId w:val="2"/>
        </w:numPr>
        <w:spacing w:after="60"/>
      </w:pPr>
      <w:r>
        <w:rPr>
          <w:sz w:val="20"/>
          <w:szCs w:val="20"/>
        </w:rPr>
        <w:t xml:space="preserve">Without </w:t>
      </w:r>
      <w:r>
        <w:rPr>
          <w:rFonts w:ascii="Consolas" w:cs="Consolas" w:eastAsia="Consolas" w:hAnsi="Consolas"/>
          <w:color w:val="1A2B4D"/>
          <w:sz w:val="18"/>
          <w:szCs w:val="18"/>
          <w:shd w:fill="EEF2F7" w:color="auto" w:val="clear"/>
        </w:rPr>
        <w:t xml:space="preserve">/persistent:yes</w:t>
      </w:r>
      <w:r>
        <w:rPr>
          <w:sz w:val="20"/>
          <w:szCs w:val="20"/>
        </w:rPr>
        <w:t xml:space="preserve"> the mapping is lost at reboot.</w:t>
      </w:r>
    </w:p>
    <w:p>
      <w:pPr>
        <w:pStyle w:val="ListParagraph"/>
        <w:numPr>
          <w:ilvl w:val="0"/>
          <w:numId w:val="2"/>
        </w:numPr>
        <w:spacing w:after="60"/>
      </w:pPr>
      <w:r>
        <w:rPr>
          <w:sz w:val="20"/>
          <w:szCs w:val="20"/>
        </w:rPr>
        <w:t xml:space="preserve">If </w:t>
      </w:r>
      <w:r>
        <w:rPr>
          <w:rFonts w:ascii="Consolas" w:cs="Consolas" w:eastAsia="Consolas" w:hAnsi="Consolas"/>
          <w:color w:val="1A2B4D"/>
          <w:sz w:val="18"/>
          <w:szCs w:val="18"/>
          <w:shd w:fill="EEF2F7" w:color="auto" w:val="clear"/>
        </w:rPr>
        <w:t xml:space="preserve">net use</w:t>
      </w:r>
      <w:r>
        <w:rPr>
          <w:sz w:val="20"/>
          <w:szCs w:val="20"/>
        </w:rPr>
        <w:t xml:space="preserve"> fails, check: resource </w:t>
      </w:r>
      <w:r>
        <w:rPr>
          <w:b/>
          <w:bCs/>
          <w:sz w:val="20"/>
          <w:szCs w:val="20"/>
        </w:rPr>
        <w:t xml:space="preserve">reachable</w:t>
      </w:r>
      <w:r>
        <w:rPr>
          <w:sz w:val="20"/>
          <w:szCs w:val="20"/>
        </w:rPr>
        <w:t xml:space="preserve">, </w:t>
      </w:r>
      <w:r>
        <w:rPr>
          <w:b/>
          <w:bCs/>
          <w:sz w:val="20"/>
          <w:szCs w:val="20"/>
        </w:rPr>
        <w:t xml:space="preserve">permissions</w:t>
      </w:r>
      <w:r>
        <w:rPr>
          <w:sz w:val="20"/>
          <w:szCs w:val="20"/>
        </w:rPr>
        <w:t xml:space="preserve"> correct, </w:t>
      </w:r>
      <w:r>
        <w:rPr>
          <w:b/>
          <w:bCs/>
          <w:sz w:val="20"/>
          <w:szCs w:val="20"/>
        </w:rPr>
        <w:t xml:space="preserve">path</w:t>
      </w:r>
      <w:r>
        <w:rPr>
          <w:sz w:val="20"/>
          <w:szCs w:val="20"/>
        </w:rPr>
        <w:t xml:space="preserve"> correct.</w:t>
      </w:r>
    </w:p>
    <w:p>
      <w:pPr>
        <w:pStyle w:val="Heading3"/>
      </w:pPr>
      <w:r>
        <w:t xml:space="preserve">Printer sharing</w:t>
      </w:r>
    </w:p>
    <w:p>
      <w:pPr>
        <w:pStyle w:val="ListParagraph"/>
        <w:numPr>
          <w:ilvl w:val="0"/>
          <w:numId w:val="2"/>
        </w:numPr>
        <w:spacing w:after="60"/>
      </w:pPr>
      <w:r>
        <w:rPr>
          <w:sz w:val="20"/>
          <w:szCs w:val="20"/>
        </w:rPr>
        <w:t xml:space="preserve">Network printers with Ethernet or Wi-Fi can be added directly: Devices and Printers, </w:t>
      </w:r>
      <w:r>
        <w:rPr>
          <w:b/>
          <w:bCs/>
          <w:sz w:val="20"/>
          <w:szCs w:val="20"/>
        </w:rPr>
        <w:t xml:space="preserve">Add Printer</w:t>
      </w:r>
      <w:r>
        <w:rPr>
          <w:sz w:val="20"/>
          <w:szCs w:val="20"/>
        </w:rPr>
        <w:t xml:space="preserve">, enter IP address or hostname. Each computer connects independently.</w:t>
      </w:r>
    </w:p>
    <w:p>
      <w:pPr>
        <w:pStyle w:val="ListParagraph"/>
        <w:numPr>
          <w:ilvl w:val="0"/>
          <w:numId w:val="2"/>
        </w:numPr>
        <w:spacing w:after="60"/>
      </w:pPr>
      <w:r>
        <w:rPr>
          <w:sz w:val="20"/>
          <w:szCs w:val="20"/>
        </w:rPr>
        <w:t xml:space="preserve">A printer on a Windows host can be shared: Printer Properties, </w:t>
      </w:r>
      <w:r>
        <w:rPr>
          <w:b/>
          <w:bCs/>
          <w:sz w:val="20"/>
          <w:szCs w:val="20"/>
        </w:rPr>
        <w:t xml:space="preserve">Sharing</w:t>
      </w:r>
      <w:r>
        <w:rPr>
          <w:sz w:val="20"/>
          <w:szCs w:val="20"/>
        </w:rPr>
        <w:t xml:space="preserve"> tab, Share this printer, give it a name. </w:t>
      </w:r>
      <w:r>
        <w:rPr>
          <w:b/>
          <w:bCs/>
          <w:sz w:val="20"/>
          <w:szCs w:val="20"/>
        </w:rPr>
        <w:t xml:space="preserve">Additional drivers</w:t>
      </w:r>
      <w:r>
        <w:rPr>
          <w:sz w:val="20"/>
          <w:szCs w:val="20"/>
        </w:rPr>
        <w:t xml:space="preserve"> supplies 32-bit or other-OS drivers for clients.</w:t>
      </w:r>
    </w:p>
    <w:p>
      <w:pPr>
        <w:pStyle w:val="ListParagraph"/>
        <w:numPr>
          <w:ilvl w:val="0"/>
          <w:numId w:val="2"/>
        </w:numPr>
        <w:spacing w:after="60"/>
      </w:pPr>
      <w:r>
        <w:rPr>
          <w:sz w:val="20"/>
          <w:szCs w:val="20"/>
        </w:rPr>
        <w:t xml:space="preserve">Shared printer is available only while the host is on; the host manages queue and permissions.</w:t>
      </w:r>
    </w:p>
    <w:p>
      <w:pPr>
        <w:pStyle w:val="ListParagraph"/>
        <w:numPr>
          <w:ilvl w:val="0"/>
          <w:numId w:val="2"/>
        </w:numPr>
        <w:spacing w:after="60"/>
      </w:pPr>
      <w:r>
        <w:rPr>
          <w:sz w:val="20"/>
          <w:szCs w:val="20"/>
        </w:rPr>
        <w:t xml:space="preserve">To connect: browse the server under Network, right-click the printer, </w:t>
      </w:r>
      <w:r>
        <w:rPr>
          <w:b/>
          <w:bCs/>
          <w:sz w:val="20"/>
          <w:szCs w:val="20"/>
        </w:rPr>
        <w:t xml:space="preserve">Connect</w:t>
      </w:r>
      <w:r>
        <w:rPr>
          <w:sz w:val="20"/>
          <w:szCs w:val="20"/>
        </w:rPr>
        <w:t xml:space="preserve">.</w:t>
      </w:r>
    </w:p>
    <w:p>
      <w:pPr>
        <w:pStyle w:val="Heading3"/>
      </w:pPr>
      <w:r>
        <w:t xml:space="preserve">NTFS versus share permissions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93"/>
        <w:gridCol w:w="5103"/>
        <w:gridCol w:w="3484"/>
      </w:tblGrid>
      <w:tr>
        <w:trPr>
          <w:cantSplit/>
          <w:tblHeader/>
        </w:trPr>
        <w:tc>
          <w:tcPr>
            <w:tcW w:type="dxa" w:w="149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p>
        </w:tc>
        <w:tc>
          <w:tcPr>
            <w:tcW w:type="dxa" w:w="510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Share permissions</w:t>
            </w:r>
          </w:p>
        </w:tc>
        <w:tc>
          <w:tcPr>
            <w:tcW w:type="dxa" w:w="348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NTFS permissions</w:t>
            </w:r>
          </w:p>
        </w:tc>
      </w:tr>
      <w:tr>
        <w:trPr>
          <w:cantSplit/>
        </w:trPr>
        <w:tc>
          <w:tcPr>
            <w:tcW w:type="dxa" w:w="149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Apply to</w:t>
            </w:r>
          </w:p>
        </w:tc>
        <w:tc>
          <w:tcPr>
            <w:tcW w:type="dxa" w:w="510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Network access only</w:t>
            </w:r>
          </w:p>
        </w:tc>
        <w:tc>
          <w:tcPr>
            <w:tcW w:type="dxa" w:w="348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Local </w:t>
            </w:r>
            <w:r>
              <w:rPr>
                <w:b/>
                <w:bCs/>
                <w:sz w:val="18"/>
                <w:szCs w:val="18"/>
              </w:rPr>
              <w:t xml:space="preserve">and</w:t>
            </w:r>
            <w:r>
              <w:rPr>
                <w:b w:val="false"/>
                <w:bCs w:val="false"/>
                <w:sz w:val="18"/>
                <w:szCs w:val="18"/>
              </w:rPr>
              <w:t xml:space="preserve"> network access</w:t>
            </w:r>
          </w:p>
        </w:tc>
      </w:tr>
      <w:tr>
        <w:trPr>
          <w:cantSplit/>
        </w:trPr>
        <w:tc>
          <w:tcPr>
            <w:tcW w:type="dxa" w:w="149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Granularity</w:t>
            </w:r>
          </w:p>
        </w:tc>
        <w:tc>
          <w:tcPr>
            <w:tcW w:type="dxa" w:w="510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Whole share (set at root, inherited down)</w:t>
            </w:r>
          </w:p>
        </w:tc>
        <w:tc>
          <w:tcPr>
            <w:tcW w:type="dxa" w:w="348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Folders and individual files</w:t>
            </w:r>
          </w:p>
        </w:tc>
      </w:tr>
      <w:tr>
        <w:trPr>
          <w:cantSplit/>
        </w:trPr>
        <w:tc>
          <w:tcPr>
            <w:tcW w:type="dxa" w:w="149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Set in</w:t>
            </w:r>
          </w:p>
        </w:tc>
        <w:tc>
          <w:tcPr>
            <w:tcW w:type="dxa" w:w="510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Share tab, Permissions</w:t>
            </w:r>
          </w:p>
        </w:tc>
        <w:tc>
          <w:tcPr>
            <w:tcW w:type="dxa" w:w="348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Security tab</w:t>
            </w:r>
          </w:p>
        </w:tc>
      </w:tr>
      <w:tr>
        <w:trPr>
          <w:cantSplit/>
        </w:trPr>
        <w:tc>
          <w:tcPr>
            <w:tcW w:type="dxa" w:w="149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File systems</w:t>
            </w:r>
          </w:p>
        </w:tc>
        <w:tc>
          <w:tcPr>
            <w:tcW w:type="dxa" w:w="510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Any, </w:t>
            </w:r>
            <w:r>
              <w:rPr>
                <w:b/>
                <w:bCs/>
                <w:sz w:val="18"/>
                <w:szCs w:val="18"/>
              </w:rPr>
              <w:t xml:space="preserve">including FAT32</w:t>
            </w:r>
          </w:p>
        </w:tc>
        <w:tc>
          <w:tcPr>
            <w:tcW w:type="dxa" w:w="348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NTFS only</w:t>
            </w:r>
          </w:p>
        </w:tc>
      </w:tr>
    </w:tbl>
    <w:p>
      <w:pPr>
        <w:spacing w:after="100"/>
      </w:pPr>
    </w:p>
    <w:p>
      <w:pPr>
        <w:pStyle w:val="ListParagraph"/>
        <w:numPr>
          <w:ilvl w:val="0"/>
          <w:numId w:val="2"/>
        </w:numPr>
        <w:spacing w:after="60"/>
      </w:pPr>
      <w:r>
        <w:rPr>
          <w:sz w:val="20"/>
          <w:szCs w:val="20"/>
        </w:rPr>
        <w:t xml:space="preserve">FAT32 volumes can only be protected with share permissions.</w:t>
      </w:r>
    </w:p>
    <w:p>
      <w:pPr>
        <w:pStyle w:val="ListParagraph"/>
        <w:numPr>
          <w:ilvl w:val="0"/>
          <w:numId w:val="2"/>
        </w:numPr>
        <w:spacing w:after="60"/>
      </w:pPr>
      <w:r>
        <w:rPr>
          <w:sz w:val="20"/>
          <w:szCs w:val="20"/>
        </w:rPr>
        <w:t xml:space="preserve">Share permissions do nothing for a user logged on locally at the host.</w:t>
      </w:r>
    </w:p>
    <w:p>
      <w:pPr>
        <w:pStyle w:val="ListParagraph"/>
        <w:numPr>
          <w:ilvl w:val="0"/>
          <w:numId w:val="2"/>
        </w:numPr>
        <w:spacing w:after="60"/>
      </w:pPr>
      <w:r>
        <w:rPr>
          <w:b/>
          <w:bCs/>
          <w:sz w:val="20"/>
          <w:szCs w:val="20"/>
        </w:rPr>
        <w:t xml:space="preserve">Best practice:</w:t>
      </w:r>
      <w:r>
        <w:rPr>
          <w:sz w:val="20"/>
          <w:szCs w:val="20"/>
        </w:rPr>
        <w:t xml:space="preserve"> share permission </w:t>
      </w:r>
      <w:r>
        <w:rPr>
          <w:b/>
          <w:bCs/>
          <w:sz w:val="20"/>
          <w:szCs w:val="20"/>
        </w:rPr>
        <w:t xml:space="preserve">Full Control</w:t>
      </w:r>
      <w:r>
        <w:rPr>
          <w:sz w:val="20"/>
          <w:szCs w:val="20"/>
        </w:rPr>
        <w:t xml:space="preserve"> for Everyone or Authenticated Users, then control access with </w:t>
      </w:r>
      <w:r>
        <w:rPr>
          <w:b/>
          <w:bCs/>
          <w:sz w:val="20"/>
          <w:szCs w:val="20"/>
        </w:rPr>
        <w:t xml:space="preserve">NTFS</w:t>
      </w:r>
      <w:r>
        <w:rPr>
          <w:sz w:val="20"/>
          <w:szCs w:val="20"/>
        </w:rPr>
        <w:t xml:space="preserve"> permissions assigned to </w:t>
      </w:r>
      <w:r>
        <w:rPr>
          <w:b/>
          <w:bCs/>
          <w:sz w:val="20"/>
          <w:szCs w:val="20"/>
        </w:rPr>
        <w:t xml:space="preserve">security groups</w:t>
      </w:r>
      <w:r>
        <w:rPr>
          <w:sz w:val="20"/>
          <w:szCs w:val="20"/>
        </w:rPr>
        <w:t xml:space="preserve">.</w:t>
      </w:r>
    </w:p>
    <w:p>
      <w:pPr>
        <w:pStyle w:val="Heading3"/>
      </w:pPr>
      <w:r>
        <w:t xml:space="preserve">NTFS permission levels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73"/>
        <w:gridCol w:w="5807"/>
      </w:tblGrid>
      <w:tr>
        <w:trPr>
          <w:cantSplit/>
          <w:tblHeader/>
        </w:trPr>
        <w:tc>
          <w:tcPr>
            <w:tcW w:type="dxa" w:w="427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Permission</w:t>
            </w:r>
          </w:p>
        </w:tc>
        <w:tc>
          <w:tcPr>
            <w:tcW w:type="dxa" w:w="580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Allows</w:t>
            </w:r>
          </w:p>
        </w:tc>
      </w:tr>
      <w:tr>
        <w:trPr>
          <w:cantSplit/>
        </w:trPr>
        <w:tc>
          <w:tcPr>
            <w:tcW w:type="dxa" w:w="427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Read and execute (list folder contents)</w:t>
            </w:r>
          </w:p>
        </w:tc>
        <w:tc>
          <w:tcPr>
            <w:tcW w:type="dxa" w:w="580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Open and browse files and folders, run programs</w:t>
            </w:r>
          </w:p>
        </w:tc>
      </w:tr>
      <w:tr>
        <w:trPr>
          <w:cantSplit/>
        </w:trPr>
        <w:tc>
          <w:tcPr>
            <w:tcW w:type="dxa" w:w="427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Write</w:t>
            </w:r>
          </w:p>
        </w:tc>
        <w:tc>
          <w:tcPr>
            <w:tcW w:type="dxa" w:w="580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Create files and subfolders, append data</w:t>
            </w:r>
          </w:p>
        </w:tc>
      </w:tr>
      <w:tr>
        <w:trPr>
          <w:cantSplit/>
        </w:trPr>
        <w:tc>
          <w:tcPr>
            <w:tcW w:type="dxa" w:w="427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Modify</w:t>
            </w:r>
          </w:p>
        </w:tc>
        <w:tc>
          <w:tcPr>
            <w:tcW w:type="dxa" w:w="580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Write plus change existing data and delete</w:t>
            </w:r>
          </w:p>
        </w:tc>
      </w:tr>
      <w:tr>
        <w:trPr>
          <w:cantSplit/>
        </w:trPr>
        <w:tc>
          <w:tcPr>
            <w:tcW w:type="dxa" w:w="427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Full control</w:t>
            </w:r>
          </w:p>
        </w:tc>
        <w:tc>
          <w:tcPr>
            <w:tcW w:type="dxa" w:w="580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Everything plus change permissions and take ownership</w:t>
            </w:r>
          </w:p>
        </w:tc>
      </w:tr>
    </w:tbl>
    <w:p>
      <w:pPr>
        <w:spacing w:after="100"/>
      </w:pPr>
    </w:p>
    <w:p>
      <w:pPr>
        <w:pStyle w:val="ListParagraph"/>
        <w:numPr>
          <w:ilvl w:val="0"/>
          <w:numId w:val="2"/>
        </w:numPr>
        <w:spacing w:after="60"/>
      </w:pPr>
      <w:r>
        <w:rPr>
          <w:sz w:val="20"/>
          <w:szCs w:val="20"/>
        </w:rPr>
        <w:t xml:space="preserve">The Security tab shows the ACL; each ACE gives a principal (user or group) allow or deny settings.</w:t>
      </w:r>
    </w:p>
    <w:p>
      <w:pPr>
        <w:pStyle w:val="ListParagraph"/>
        <w:numPr>
          <w:ilvl w:val="0"/>
          <w:numId w:val="2"/>
        </w:numPr>
        <w:spacing w:after="60"/>
      </w:pPr>
      <w:r>
        <w:rPr>
          <w:b/>
          <w:bCs/>
          <w:sz w:val="20"/>
          <w:szCs w:val="20"/>
        </w:rPr>
        <w:t xml:space="preserve">Explicit</w:t>
      </w:r>
      <w:r>
        <w:rPr>
          <w:sz w:val="20"/>
          <w:szCs w:val="20"/>
        </w:rPr>
        <w:t xml:space="preserve"> = defined; </w:t>
      </w:r>
      <w:r>
        <w:rPr>
          <w:b/>
          <w:bCs/>
          <w:sz w:val="20"/>
          <w:szCs w:val="20"/>
        </w:rPr>
        <w:t xml:space="preserve">implicit</w:t>
      </w:r>
      <w:r>
        <w:rPr>
          <w:sz w:val="20"/>
          <w:szCs w:val="20"/>
        </w:rPr>
        <w:t xml:space="preserve"> = not defined (implicit deny by default).</w:t>
      </w:r>
    </w:p>
    <w:p>
      <w:pPr>
        <w:pStyle w:val="ListParagraph"/>
        <w:numPr>
          <w:ilvl w:val="0"/>
          <w:numId w:val="2"/>
        </w:numPr>
        <w:spacing w:after="60"/>
      </w:pPr>
      <w:r>
        <w:rPr>
          <w:sz w:val="20"/>
          <w:szCs w:val="20"/>
        </w:rPr>
        <w:t xml:space="preserve">Order of precedence, most to least restrictive: </w:t>
      </w:r>
      <w:r>
        <w:rPr>
          <w:b/>
          <w:bCs/>
          <w:sz w:val="20"/>
          <w:szCs w:val="20"/>
        </w:rPr>
        <w:t xml:space="preserve">explicit deny, explicit allow, implicit deny, implicit allow</w:t>
      </w:r>
      <w:r>
        <w:rPr>
          <w:sz w:val="20"/>
          <w:szCs w:val="20"/>
        </w:rPr>
        <w:t xml:space="preserve">.</w:t>
      </w:r>
    </w:p>
    <w:p>
      <w:pPr>
        <w:pStyle w:val="ListParagraph"/>
        <w:numPr>
          <w:ilvl w:val="0"/>
          <w:numId w:val="2"/>
        </w:numPr>
        <w:spacing w:after="60"/>
      </w:pPr>
      <w:r>
        <w:rPr>
          <w:sz w:val="20"/>
          <w:szCs w:val="20"/>
        </w:rPr>
        <w:t xml:space="preserve">Across multiple groups, allow permissions combine to the </w:t>
      </w:r>
      <w:r>
        <w:rPr>
          <w:b/>
          <w:bCs/>
          <w:sz w:val="20"/>
          <w:szCs w:val="20"/>
        </w:rPr>
        <w:t xml:space="preserve">most permissive allow</w:t>
      </w:r>
      <w:r>
        <w:rPr>
          <w:sz w:val="20"/>
          <w:szCs w:val="20"/>
        </w:rPr>
        <w:t xml:space="preserve"> (Read plus Modify gives Modify), but any </w:t>
      </w:r>
      <w:r>
        <w:rPr>
          <w:b/>
          <w:bCs/>
          <w:sz w:val="20"/>
          <w:szCs w:val="20"/>
        </w:rPr>
        <w:t xml:space="preserve">explicit deny wins</w:t>
      </w:r>
      <w:r>
        <w:rPr>
          <w:sz w:val="20"/>
          <w:szCs w:val="20"/>
        </w:rPr>
        <w:t xml:space="preserve">.</w:t>
      </w:r>
    </w:p>
    <w:p>
      <w:pPr>
        <w:pStyle w:val="ListParagraph"/>
        <w:numPr>
          <w:ilvl w:val="0"/>
          <w:numId w:val="2"/>
        </w:numPr>
        <w:spacing w:after="60"/>
      </w:pPr>
      <w:r>
        <w:rPr>
          <w:sz w:val="20"/>
          <w:szCs w:val="20"/>
        </w:rPr>
        <w:t xml:space="preserve">Insufficient rights produce </w:t>
      </w:r>
      <w:r>
        <w:rPr>
          <w:b/>
          <w:bCs/>
          <w:sz w:val="20"/>
          <w:szCs w:val="20"/>
        </w:rPr>
        <w:t xml:space="preserve">Access Denied</w:t>
      </w:r>
      <w:r>
        <w:rPr>
          <w:sz w:val="20"/>
          <w:szCs w:val="20"/>
        </w:rPr>
        <w:t xml:space="preserve">; the Advanced interface has an </w:t>
      </w:r>
      <w:r>
        <w:rPr>
          <w:b/>
          <w:bCs/>
          <w:sz w:val="20"/>
          <w:szCs w:val="20"/>
        </w:rPr>
        <w:t xml:space="preserve">Effective Access</w:t>
      </w:r>
      <w:r>
        <w:rPr>
          <w:sz w:val="20"/>
          <w:szCs w:val="20"/>
        </w:rPr>
        <w:t xml:space="preserve"> tool to evaluate a principal.</w:t>
      </w:r>
    </w:p>
    <w:p>
      <w:pPr>
        <w:pStyle w:val="Heading3"/>
      </w:pPr>
      <w:r>
        <w:t xml:space="preserve">Inheritance and combining permissions</w:t>
      </w:r>
    </w:p>
    <w:p>
      <w:pPr>
        <w:pStyle w:val="ListParagraph"/>
        <w:numPr>
          <w:ilvl w:val="0"/>
          <w:numId w:val="2"/>
        </w:numPr>
        <w:spacing w:after="60"/>
      </w:pPr>
      <w:r>
        <w:rPr>
          <w:sz w:val="20"/>
          <w:szCs w:val="20"/>
        </w:rPr>
        <w:t xml:space="preserve">NTFS permissions on a folder are </w:t>
      </w:r>
      <w:r>
        <w:rPr>
          <w:b/>
          <w:bCs/>
          <w:sz w:val="20"/>
          <w:szCs w:val="20"/>
        </w:rPr>
        <w:t xml:space="preserve">inherited</w:t>
      </w:r>
      <w:r>
        <w:rPr>
          <w:sz w:val="20"/>
          <w:szCs w:val="20"/>
        </w:rPr>
        <w:t xml:space="preserve"> by new files and subfolders; turn this off in Security, Advanced.</w:t>
      </w:r>
    </w:p>
    <w:p>
      <w:pPr>
        <w:pStyle w:val="ListParagraph"/>
        <w:numPr>
          <w:ilvl w:val="0"/>
          <w:numId w:val="2"/>
        </w:numPr>
        <w:spacing w:after="60"/>
      </w:pPr>
      <w:r>
        <w:rPr>
          <w:b/>
          <w:bCs/>
          <w:sz w:val="20"/>
          <w:szCs w:val="20"/>
        </w:rPr>
        <w:t xml:space="preserve">Explicitly assigned permissions override inherited ones</w:t>
      </w:r>
      <w:r>
        <w:rPr>
          <w:sz w:val="20"/>
          <w:szCs w:val="20"/>
        </w:rPr>
        <w:t xml:space="preserve">, even inherited denies.</w:t>
      </w:r>
    </w:p>
    <w:p>
      <w:pPr>
        <w:pStyle w:val="ListParagraph"/>
        <w:numPr>
          <w:ilvl w:val="0"/>
          <w:numId w:val="2"/>
        </w:numPr>
        <w:spacing w:after="60"/>
      </w:pPr>
      <w:r>
        <w:rPr>
          <w:sz w:val="20"/>
          <w:szCs w:val="20"/>
        </w:rPr>
        <w:t xml:space="preserve">Share permissions are set at the share root and apply to everything below.</w:t>
      </w:r>
    </w:p>
    <w:p>
      <w:pPr>
        <w:pStyle w:val="ListParagraph"/>
        <w:numPr>
          <w:ilvl w:val="0"/>
          <w:numId w:val="2"/>
        </w:numPr>
        <w:spacing w:after="60"/>
      </w:pPr>
      <w:r>
        <w:rPr>
          <w:sz w:val="20"/>
          <w:szCs w:val="20"/>
        </w:rPr>
        <w:t xml:space="preserve">Over the network when both apply, the </w:t>
      </w:r>
      <w:r>
        <w:rPr>
          <w:b/>
          <w:bCs/>
          <w:sz w:val="20"/>
          <w:szCs w:val="20"/>
        </w:rPr>
        <w:t xml:space="preserve">most restrictive</w:t>
      </w:r>
      <w:r>
        <w:rPr>
          <w:sz w:val="20"/>
          <w:szCs w:val="20"/>
        </w:rPr>
        <w:t xml:space="preserve"> wins (share Read plus NTFS Modify equals Read).</w:t>
      </w:r>
    </w:p>
    <w:p>
      <w:pPr>
        <w:pStyle w:val="ListParagraph"/>
        <w:numPr>
          <w:ilvl w:val="0"/>
          <w:numId w:val="2"/>
        </w:numPr>
        <w:spacing w:after="60"/>
      </w:pPr>
      <w:r>
        <w:rPr>
          <w:sz w:val="20"/>
          <w:szCs w:val="20"/>
        </w:rPr>
        <w:t xml:space="preserve">Moving or copying files can change inheritance: copy always takes the destination folder's permissions; a move within the same NTFS volume keeps the original permissions. (Standard NTFS behavior; the course text does not cover it.)</w:t>
      </w:r>
    </w:p>
    <w:p>
      <w:pPr>
        <w:pStyle w:val="Heading3"/>
      </w:pPr>
      <w:r>
        <w:t xml:space="preserve">File and folder attributes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Attribute</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Read-only</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Prevents changes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Hidden</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Not shown unless Show hidden files is enabled</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System</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Protected OS file (hidden by Hide protected operating system files)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Archive</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Marks a file as changed since the last backup</w:t>
            </w:r>
          </w:p>
        </w:tc>
      </w:tr>
    </w:tbl>
    <w:p>
      <w:pPr>
        <w:spacing w:after="100"/>
      </w:pPr>
    </w:p>
    <w:p>
      <w:pPr>
        <w:pStyle w:val="ListParagraph"/>
        <w:numPr>
          <w:ilvl w:val="0"/>
          <w:numId w:val="2"/>
        </w:numPr>
        <w:spacing w:after="60"/>
      </w:pPr>
      <w:r>
        <w:rPr>
          <w:sz w:val="20"/>
          <w:szCs w:val="20"/>
        </w:rPr>
        <w:t xml:space="preserve">Set in file Properties; Advanced adds compress and </w:t>
      </w:r>
      <w:r>
        <w:rPr>
          <w:b/>
          <w:bCs/>
          <w:sz w:val="20"/>
          <w:szCs w:val="20"/>
        </w:rPr>
        <w:t xml:space="preserve">encrypt</w:t>
      </w:r>
      <w:r>
        <w:rPr>
          <w:sz w:val="20"/>
          <w:szCs w:val="20"/>
        </w:rPr>
        <w:t xml:space="preserve"> (EFS) options.</w:t>
      </w:r>
    </w:p>
    <w:p>
      <w:pPr>
        <w:pStyle w:val="Heading3"/>
      </w:pPr>
      <w:r>
        <w:t xml:space="preserve">Joining a domain</w:t>
      </w:r>
    </w:p>
    <w:p>
      <w:pPr>
        <w:pStyle w:val="ListParagraph"/>
        <w:numPr>
          <w:ilvl w:val="0"/>
          <w:numId w:val="12"/>
        </w:numPr>
        <w:spacing w:after="60"/>
      </w:pPr>
      <w:r>
        <w:rPr>
          <w:sz w:val="20"/>
          <w:szCs w:val="20"/>
        </w:rPr>
        <w:t xml:space="preserve">Computer must be on the domain network, with </w:t>
      </w:r>
      <w:r>
        <w:rPr>
          <w:b/>
          <w:bCs/>
          <w:sz w:val="20"/>
          <w:szCs w:val="20"/>
        </w:rPr>
        <w:t xml:space="preserve">DHCP</w:t>
      </w:r>
      <w:r>
        <w:rPr>
          <w:sz w:val="20"/>
          <w:szCs w:val="20"/>
        </w:rPr>
        <w:t xml:space="preserve"> giving it an IP address and </w:t>
      </w:r>
      <w:r>
        <w:rPr>
          <w:b/>
          <w:bCs/>
          <w:sz w:val="20"/>
          <w:szCs w:val="20"/>
        </w:rPr>
        <w:t xml:space="preserve">DNS</w:t>
      </w:r>
      <w:r>
        <w:rPr>
          <w:sz w:val="20"/>
          <w:szCs w:val="20"/>
        </w:rPr>
        <w:t xml:space="preserve"> servers.</w:t>
      </w:r>
    </w:p>
    <w:p>
      <w:pPr>
        <w:pStyle w:val="ListParagraph"/>
        <w:numPr>
          <w:ilvl w:val="0"/>
          <w:numId w:val="12"/>
        </w:numPr>
        <w:spacing w:after="60"/>
      </w:pPr>
      <w:r>
        <w:rPr>
          <w:sz w:val="20"/>
          <w:szCs w:val="20"/>
        </w:rPr>
        <w:t xml:space="preserve">It must resolve the domain </w:t>
      </w:r>
      <w:r>
        <w:rPr>
          <w:b/>
          <w:bCs/>
          <w:sz w:val="20"/>
          <w:szCs w:val="20"/>
        </w:rPr>
        <w:t xml:space="preserve">FQDN</w:t>
      </w:r>
      <w:r>
        <w:rPr>
          <w:sz w:val="20"/>
          <w:szCs w:val="20"/>
        </w:rPr>
        <w:t xml:space="preserve"> (for example </w:t>
      </w:r>
      <w:r>
        <w:rPr>
          <w:rFonts w:ascii="Consolas" w:cs="Consolas" w:eastAsia="Consolas" w:hAnsi="Consolas"/>
          <w:color w:val="1A2B4D"/>
          <w:sz w:val="18"/>
          <w:szCs w:val="18"/>
          <w:shd w:fill="EEF2F7" w:color="auto" w:val="clear"/>
        </w:rPr>
        <w:t xml:space="preserve">ad.company.example</w:t>
      </w:r>
      <w:r>
        <w:rPr>
          <w:sz w:val="20"/>
          <w:szCs w:val="20"/>
        </w:rPr>
        <w:t xml:space="preserve">) through DNS.</w:t>
      </w:r>
    </w:p>
    <w:p>
      <w:pPr>
        <w:pStyle w:val="ListParagraph"/>
        <w:numPr>
          <w:ilvl w:val="0"/>
          <w:numId w:val="12"/>
        </w:numPr>
        <w:spacing w:after="60"/>
      </w:pPr>
      <w:r>
        <w:rPr>
          <w:sz w:val="20"/>
          <w:szCs w:val="20"/>
        </w:rPr>
        <w:t xml:space="preserve">Open </w:t>
      </w:r>
      <w:r>
        <w:rPr>
          <w:b/>
          <w:bCs/>
          <w:sz w:val="20"/>
          <w:szCs w:val="20"/>
        </w:rPr>
        <w:t xml:space="preserve">Settings, Accounts, Access work or school</w:t>
      </w:r>
      <w:r>
        <w:rPr>
          <w:sz w:val="20"/>
          <w:szCs w:val="20"/>
        </w:rPr>
        <w:t xml:space="preserve"> or </w:t>
      </w:r>
      <w:r>
        <w:rPr>
          <w:b/>
          <w:bCs/>
          <w:sz w:val="20"/>
          <w:szCs w:val="20"/>
        </w:rPr>
        <w:t xml:space="preserve">System Properties</w:t>
      </w:r>
      <w:r>
        <w:rPr>
          <w:sz w:val="20"/>
          <w:szCs w:val="20"/>
        </w:rPr>
        <w:t xml:space="preserve"> (</w:t>
      </w:r>
      <w:r>
        <w:rPr>
          <w:rFonts w:ascii="Consolas" w:cs="Consolas" w:eastAsia="Consolas" w:hAnsi="Consolas"/>
          <w:color w:val="1A2B4D"/>
          <w:sz w:val="18"/>
          <w:szCs w:val="18"/>
          <w:shd w:fill="EEF2F7" w:color="auto" w:val="clear"/>
        </w:rPr>
        <w:t xml:space="preserve">sysdm.cpl</w:t>
      </w:r>
      <w:r>
        <w:rPr>
          <w:sz w:val="20"/>
          <w:szCs w:val="20"/>
        </w:rPr>
        <w:t xml:space="preserve">), Change, choose Domain.</w:t>
      </w:r>
    </w:p>
    <w:p>
      <w:pPr>
        <w:pStyle w:val="ListParagraph"/>
        <w:numPr>
          <w:ilvl w:val="0"/>
          <w:numId w:val="12"/>
        </w:numPr>
        <w:spacing w:after="60"/>
      </w:pPr>
      <w:r>
        <w:rPr>
          <w:sz w:val="20"/>
          <w:szCs w:val="20"/>
        </w:rPr>
        <w:t xml:space="preserve">Enter credentials of an account allowed to add computers.</w:t>
      </w:r>
    </w:p>
    <w:p>
      <w:pPr>
        <w:pStyle w:val="ListParagraph"/>
        <w:numPr>
          <w:ilvl w:val="0"/>
          <w:numId w:val="12"/>
        </w:numPr>
        <w:spacing w:after="60"/>
      </w:pPr>
      <w:r>
        <w:rPr>
          <w:sz w:val="20"/>
          <w:szCs w:val="20"/>
        </w:rPr>
        <w:t xml:space="preserve">Restart; sign in with a domain account.</w:t>
      </w:r>
    </w:p>
    <w:p>
      <w:pPr>
        <w:pStyle w:val="ListParagraph"/>
        <w:numPr>
          <w:ilvl w:val="0"/>
          <w:numId w:val="2"/>
        </w:numPr>
        <w:spacing w:after="60"/>
      </w:pPr>
      <w:r>
        <w:rPr>
          <w:b/>
          <w:bCs/>
          <w:sz w:val="20"/>
          <w:szCs w:val="20"/>
        </w:rPr>
        <w:t xml:space="preserve">Windows Home cannot join a domain.</w:t>
      </w:r>
    </w:p>
    <w:p>
      <w:pPr>
        <w:pStyle w:val="ListParagraph"/>
        <w:numPr>
          <w:ilvl w:val="0"/>
          <w:numId w:val="2"/>
        </w:numPr>
        <w:spacing w:after="60"/>
      </w:pPr>
      <w:r>
        <w:rPr>
          <w:sz w:val="20"/>
          <w:szCs w:val="20"/>
        </w:rPr>
        <w:t xml:space="preserve">Attended installation does not join a domain; an unattended install with an answer file or script can.</w:t>
      </w:r>
    </w:p>
    <w:p>
      <w:pPr>
        <w:pStyle w:val="ListParagraph"/>
        <w:numPr>
          <w:ilvl w:val="0"/>
          <w:numId w:val="2"/>
        </w:numPr>
        <w:spacing w:after="60"/>
      </w:pPr>
      <w:r>
        <w:rPr>
          <w:sz w:val="20"/>
          <w:szCs w:val="20"/>
        </w:rPr>
        <w:t xml:space="preserve">The computer gets its </w:t>
      </w:r>
      <w:r>
        <w:rPr>
          <w:b/>
          <w:bCs/>
          <w:sz w:val="20"/>
          <w:szCs w:val="20"/>
        </w:rPr>
        <w:t xml:space="preserve">own account</w:t>
      </w:r>
      <w:r>
        <w:rPr>
          <w:sz w:val="20"/>
          <w:szCs w:val="20"/>
        </w:rPr>
        <w:t xml:space="preserve"> in the domain, separate from user accounts.</w:t>
      </w:r>
    </w:p>
    <w:p>
      <w:pPr>
        <w:pStyle w:val="ListParagraph"/>
        <w:numPr>
          <w:ilvl w:val="0"/>
          <w:numId w:val="2"/>
        </w:numPr>
        <w:spacing w:after="60"/>
      </w:pPr>
      <w:r>
        <w:rPr>
          <w:sz w:val="20"/>
          <w:szCs w:val="20"/>
        </w:rPr>
        <w:t xml:space="preserve">To leave a domain, use the same dialogs with a local Administrators account.</w:t>
      </w:r>
    </w:p>
    <w:p>
      <w:pPr>
        <w:pStyle w:val="ListParagraph"/>
        <w:numPr>
          <w:ilvl w:val="0"/>
          <w:numId w:val="2"/>
        </w:numPr>
        <w:spacing w:after="60"/>
      </w:pPr>
      <w:r>
        <w:rPr>
          <w:sz w:val="20"/>
          <w:szCs w:val="20"/>
        </w:rPr>
        <w:t xml:space="preserve">Sign in as </w:t>
      </w:r>
      <w:r>
        <w:rPr>
          <w:rFonts w:ascii="Consolas" w:cs="Consolas" w:eastAsia="Consolas" w:hAnsi="Consolas"/>
          <w:color w:val="1A2B4D"/>
          <w:sz w:val="18"/>
          <w:szCs w:val="18"/>
          <w:shd w:fill="EEF2F7" w:color="auto" w:val="clear"/>
        </w:rPr>
        <w:t xml:space="preserve">Domain\Username</w:t>
      </w:r>
      <w:r>
        <w:rPr>
          <w:sz w:val="20"/>
          <w:szCs w:val="20"/>
        </w:rPr>
        <w:t xml:space="preserve">; use </w:t>
      </w:r>
      <w:r>
        <w:rPr>
          <w:rFonts w:ascii="Consolas" w:cs="Consolas" w:eastAsia="Consolas" w:hAnsi="Consolas"/>
          <w:color w:val="1A2B4D"/>
          <w:sz w:val="18"/>
          <w:szCs w:val="18"/>
          <w:shd w:fill="EEF2F7" w:color="auto" w:val="clear"/>
        </w:rPr>
        <w:t xml:space="preserve">.\Username</w:t>
      </w:r>
      <w:r>
        <w:rPr>
          <w:sz w:val="20"/>
          <w:szCs w:val="20"/>
        </w:rPr>
        <w:t xml:space="preserve"> or </w:t>
      </w:r>
      <w:r>
        <w:rPr>
          <w:rFonts w:ascii="Consolas" w:cs="Consolas" w:eastAsia="Consolas" w:hAnsi="Consolas"/>
          <w:color w:val="1A2B4D"/>
          <w:sz w:val="18"/>
          <w:szCs w:val="18"/>
          <w:shd w:fill="EEF2F7" w:color="auto" w:val="clear"/>
        </w:rPr>
        <w:t xml:space="preserve">hostname\username</w:t>
      </w:r>
      <w:r>
        <w:rPr>
          <w:sz w:val="20"/>
          <w:szCs w:val="20"/>
        </w:rPr>
        <w:t xml:space="preserve"> for a </w:t>
      </w:r>
      <w:r>
        <w:rPr>
          <w:b/>
          <w:bCs/>
          <w:sz w:val="20"/>
          <w:szCs w:val="20"/>
        </w:rPr>
        <w:t xml:space="preserve">local</w:t>
      </w:r>
      <w:r>
        <w:rPr>
          <w:sz w:val="20"/>
          <w:szCs w:val="20"/>
        </w:rPr>
        <w:t xml:space="preserve"> account on a domain PC.</w:t>
      </w:r>
    </w:p>
    <w:p>
      <w:pPr>
        <w:pStyle w:val="Heading3"/>
      </w:pPr>
      <w:r>
        <w:t xml:space="preserve">Home folders and redirection (see also 15B)</w:t>
      </w:r>
    </w:p>
    <w:p>
      <w:pPr>
        <w:pStyle w:val="ListParagraph"/>
        <w:numPr>
          <w:ilvl w:val="0"/>
          <w:numId w:val="2"/>
        </w:numPr>
        <w:spacing w:after="60"/>
      </w:pPr>
      <w:r>
        <w:rPr>
          <w:b/>
          <w:bCs/>
          <w:sz w:val="20"/>
          <w:szCs w:val="20"/>
        </w:rPr>
        <w:t xml:space="preserve">Home folder:</w:t>
      </w:r>
      <w:r>
        <w:rPr>
          <w:sz w:val="20"/>
          <w:szCs w:val="20"/>
        </w:rPr>
        <w:t xml:space="preserve"> share in the form </w:t>
      </w:r>
      <w:r>
        <w:rPr>
          <w:rFonts w:ascii="Consolas" w:cs="Consolas" w:eastAsia="Consolas" w:hAnsi="Consolas"/>
          <w:color w:val="1A2B4D"/>
          <w:sz w:val="18"/>
          <w:szCs w:val="18"/>
          <w:shd w:fill="EEF2F7" w:color="auto" w:val="clear"/>
        </w:rPr>
        <w:t xml:space="preserve">\\SERVER\HOME$\%USERNAME%</w:t>
      </w:r>
      <w:r>
        <w:rPr>
          <w:sz w:val="20"/>
          <w:szCs w:val="20"/>
        </w:rPr>
        <w:t xml:space="preserve">, with permissions letting users read and write only their own subfolder.</w:t>
      </w:r>
    </w:p>
    <w:p>
      <w:pPr>
        <w:pStyle w:val="ListParagraph"/>
        <w:numPr>
          <w:ilvl w:val="0"/>
          <w:numId w:val="2"/>
        </w:numPr>
        <w:spacing w:after="60"/>
      </w:pPr>
      <w:r>
        <w:rPr>
          <w:b/>
          <w:bCs/>
          <w:sz w:val="20"/>
          <w:szCs w:val="20"/>
        </w:rPr>
        <w:t xml:space="preserve">Roaming profiles</w:t>
      </w:r>
      <w:r>
        <w:rPr>
          <w:sz w:val="20"/>
          <w:szCs w:val="20"/>
        </w:rPr>
        <w:t xml:space="preserve"> copy the entire profile; </w:t>
      </w:r>
      <w:r>
        <w:rPr>
          <w:b/>
          <w:bCs/>
          <w:sz w:val="20"/>
          <w:szCs w:val="20"/>
        </w:rPr>
        <w:t xml:space="preserve">folder redirection</w:t>
      </w:r>
      <w:r>
        <w:rPr>
          <w:sz w:val="20"/>
          <w:szCs w:val="20"/>
        </w:rPr>
        <w:t xml:space="preserve"> (GPO) redirects chosen folders.</w:t>
      </w:r>
    </w:p>
    <w:p>
      <w:pPr>
        <w:pStyle w:val="ListParagraph"/>
        <w:numPr>
          <w:ilvl w:val="0"/>
          <w:numId w:val="2"/>
        </w:numPr>
        <w:spacing w:after="60"/>
      </w:pPr>
      <w:r>
        <w:rPr>
          <w:sz w:val="20"/>
          <w:szCs w:val="20"/>
        </w:rPr>
        <w:t xml:space="preserve">Goal: store user data on file servers so it can be monitored and backed up.</w:t>
      </w:r>
    </w:p>
    <w:p>
      <w:pPr>
        <w:pStyle w:val="Heading3"/>
      </w:pPr>
      <w:r>
        <w:t xml:space="preserve">15C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Share is Read, NTFS is Modify, user connects over the network</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Effective permission is </w:t>
            </w:r>
            <w:r>
              <w:rPr>
                <w:b/>
                <w:bCs/>
                <w:sz w:val="18"/>
                <w:szCs w:val="18"/>
              </w:rPr>
              <w:t xml:space="preserve">Read</w:t>
            </w:r>
            <w:r>
              <w:rPr>
                <w:b w:val="false"/>
                <w:bCs w:val="false"/>
                <w:sz w:val="18"/>
                <w:szCs w:val="18"/>
              </w:rPr>
              <w:t xml:space="preserve"> (most restrictive), not Modify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Same user sits at the host console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NTFS only</w:t>
            </w:r>
            <w:r>
              <w:rPr>
                <w:b w:val="false"/>
                <w:bCs w:val="false"/>
                <w:sz w:val="18"/>
                <w:szCs w:val="18"/>
              </w:rPr>
              <w:t xml:space="preserve"> applies; share permissions are ignored locally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User is in a group with Read and another with Modify, no denies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Modify</w:t>
            </w:r>
            <w:r>
              <w:rPr>
                <w:b w:val="false"/>
                <w:bCs w:val="false"/>
                <w:sz w:val="18"/>
                <w:szCs w:val="18"/>
              </w:rPr>
              <w:t xml:space="preserve"> (most permissive allow)</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User is in a group with an explicit Deny on a file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Deny wins</w:t>
            </w:r>
            <w:r>
              <w:rPr>
                <w:b w:val="false"/>
                <w:bCs w:val="false"/>
                <w:sz w:val="18"/>
                <w:szCs w:val="18"/>
              </w:rPr>
              <w:t xml:space="preserve">, even if another group allows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Parent folder denies write, but the user is granted write directly on the file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Allowed</w:t>
            </w:r>
            <w:r>
              <w:rPr>
                <w:b w:val="false"/>
                <w:bCs w:val="false"/>
                <w:sz w:val="18"/>
                <w:szCs w:val="18"/>
              </w:rPr>
              <w:t xml:space="preserve">: explicit beats inherited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FAT32 volume needs access control</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Share permissions</w:t>
            </w:r>
            <w:r>
              <w:rPr>
                <w:b w:val="false"/>
                <w:bCs w:val="false"/>
                <w:sz w:val="18"/>
                <w:szCs w:val="18"/>
              </w:rPr>
              <w:t xml:space="preserve"> only; NTFS permissions are unavailable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PC cannot see other computers on a workgroup</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Set the network to </w:t>
            </w:r>
            <w:r>
              <w:rPr>
                <w:b/>
                <w:bCs/>
                <w:sz w:val="18"/>
                <w:szCs w:val="18"/>
              </w:rPr>
              <w:t xml:space="preserve">Private</w:t>
            </w:r>
            <w:r>
              <w:rPr>
                <w:b w:val="false"/>
                <w:bCs w:val="false"/>
                <w:sz w:val="18"/>
                <w:szCs w:val="18"/>
              </w:rPr>
              <w:t xml:space="preserve"> and turn on discovery and file and printer sharing</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Share a folder but hide it from browsing</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Add </w:t>
            </w:r>
            <w:r>
              <w:rPr>
                <w:b/>
                <w:bCs/>
                <w:sz w:val="18"/>
                <w:szCs w:val="18"/>
              </w:rPr>
              <w:t xml:space="preserve">$</w:t>
            </w:r>
            <w:r>
              <w:rPr>
                <w:b w:val="false"/>
                <w:bCs w:val="false"/>
                <w:sz w:val="18"/>
                <w:szCs w:val="18"/>
              </w:rPr>
              <w:t xml:space="preserve"> to the share name; still reachable by path</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Admin share for the root of drive C</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w:t>
            </w:r>
            <w:r>
              <w:rPr>
                <w:b w:val="false"/>
                <w:bCs w:val="false"/>
                <w:sz w:val="18"/>
                <w:szCs w:val="18"/>
              </w:rPr>
              <w:t xml:space="preserve">, available to </w:t>
            </w:r>
            <w:r>
              <w:rPr>
                <w:b/>
                <w:bCs/>
                <w:sz w:val="18"/>
                <w:szCs w:val="18"/>
              </w:rPr>
              <w:t xml:space="preserve">Administrators</w:t>
            </w:r>
            <w:r>
              <w:rPr>
                <w:b w:val="false"/>
                <w:bCs w:val="false"/>
                <w:sz w:val="18"/>
                <w:szCs w:val="18"/>
              </w:rPr>
              <w:t xml:space="preserve"> only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Map a drive that returns after reboot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net use M: \\SERVER\DATA /persistent:yes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net use</w:t>
            </w:r>
            <w:r>
              <w:rPr>
                <w:b/>
                <w:bCs/>
                <w:sz w:val="18"/>
                <w:szCs w:val="18"/>
              </w:rPr>
              <w:t xml:space="preserve"> fails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Check </w:t>
            </w:r>
            <w:r>
              <w:rPr>
                <w:b/>
                <w:bCs/>
                <w:sz w:val="18"/>
                <w:szCs w:val="18"/>
              </w:rPr>
              <w:t xml:space="preserve">reachability, permissions and path</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Maximum inbound connections on a Windows desktop share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20</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Path format for a network resource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UNC</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\\server\share</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//server/share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Sign in to a domain PC with a local account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.\Username</w:t>
            </w:r>
            <w:r>
              <w:rPr>
                <w:b w:val="false"/>
                <w:bCs w:val="false"/>
                <w:sz w:val="18"/>
                <w:szCs w:val="18"/>
              </w:rPr>
              <w:t xml:space="preserve"> or </w:t>
            </w:r>
            <w:r>
              <w:rPr>
                <w:rFonts w:ascii="Consolas" w:cs="Consolas" w:eastAsia="Consolas" w:hAnsi="Consolas"/>
                <w:b w:val="false"/>
                <w:bCs w:val="false"/>
                <w:color w:val="1A2B4D"/>
                <w:sz w:val="16"/>
                <w:szCs w:val="16"/>
                <w:shd w:fill="EEF2F7" w:color="auto" w:val="clear"/>
              </w:rPr>
              <w:t xml:space="preserve">hostname\username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Windows Home user wants to join the company domain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Not possible</w:t>
            </w:r>
            <w:r>
              <w:rPr>
                <w:b w:val="false"/>
                <w:bCs w:val="false"/>
                <w:sz w:val="18"/>
                <w:szCs w:val="18"/>
              </w:rPr>
              <w:t xml:space="preserve">; needs Pro or higher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Users should each get a private network drive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Home folder</w:t>
            </w:r>
            <w:r>
              <w:rPr>
                <w:b w:val="false"/>
                <w:bCs w:val="false"/>
                <w:sz w:val="18"/>
                <w:szCs w:val="18"/>
              </w:rPr>
              <w:t xml:space="preserve"> with </w:t>
            </w:r>
            <w:r>
              <w:rPr>
                <w:rFonts w:ascii="Consolas" w:cs="Consolas" w:eastAsia="Consolas" w:hAnsi="Consolas"/>
                <w:b w:val="false"/>
                <w:bCs w:val="false"/>
                <w:color w:val="1A2B4D"/>
                <w:sz w:val="16"/>
                <w:szCs w:val="16"/>
                <w:shd w:fill="EEF2F7" w:color="auto" w:val="clear"/>
              </w:rPr>
              <w:t xml:space="preserve">%USERNAME%</w:t>
            </w:r>
            <w:r>
              <w:rPr>
                <w:b w:val="false"/>
                <w:bCs w:val="false"/>
                <w:sz w:val="18"/>
                <w:szCs w:val="18"/>
              </w:rPr>
              <w:t xml:space="preserve">, not Public folder</w:t>
            </w:r>
          </w:p>
        </w:tc>
      </w:tr>
    </w:tbl>
    <w:p>
      <w:pPr>
        <w:spacing w:after="100"/>
      </w:pPr>
    </w:p>
    <w:p>
      <w:pPr>
        <w:pStyle w:val="Heading1"/>
        <w:pageBreakBefore/>
      </w:pPr>
      <w:r>
        <w:t xml:space="preserve">MODULE 16 — Installing Operating Systems</w:t>
      </w:r>
    </w:p>
    <w:p>
      <w:pPr>
        <w:pStyle w:val="Heading2"/>
      </w:pPr>
      <w:r>
        <w:t xml:space="preserve">16A Windows Editions — Obj 1.3</w:t>
      </w:r>
    </w:p>
    <w:p>
      <w:pPr>
        <w:pStyle w:val="Heading3"/>
      </w:pPr>
      <w:r>
        <w:t xml:space="preserve">Versions and 32-bit vs 64-bit</w:t>
      </w:r>
    </w:p>
    <w:p>
      <w:pPr>
        <w:pStyle w:val="ListParagraph"/>
        <w:numPr>
          <w:ilvl w:val="0"/>
          <w:numId w:val="2"/>
        </w:numPr>
        <w:spacing w:after="60"/>
      </w:pPr>
      <w:r>
        <w:rPr>
          <w:sz w:val="20"/>
          <w:szCs w:val="20"/>
        </w:rPr>
        <w:t xml:space="preserve">Supported Windows clients: </w:t>
      </w:r>
      <w:r>
        <w:rPr>
          <w:b/>
          <w:bCs/>
          <w:sz w:val="20"/>
          <w:szCs w:val="20"/>
        </w:rPr>
        <w:t xml:space="preserve">Windows 10</w:t>
      </w:r>
      <w:r>
        <w:rPr>
          <w:sz w:val="20"/>
          <w:szCs w:val="20"/>
        </w:rPr>
        <w:t xml:space="preserve"> (Home, Pro, Pro for Workstations, Enterprise) and </w:t>
      </w:r>
      <w:r>
        <w:rPr>
          <w:b/>
          <w:bCs/>
          <w:sz w:val="20"/>
          <w:szCs w:val="20"/>
        </w:rPr>
        <w:t xml:space="preserve">Windows 11</w:t>
      </w:r>
      <w:r>
        <w:rPr>
          <w:sz w:val="20"/>
          <w:szCs w:val="20"/>
        </w:rPr>
        <w:t xml:space="preserve"> (Home, Pro, Enterprise). The 1202 objectives list Pro for Workstations only under Windows 10.</w:t>
      </w:r>
    </w:p>
    <w:p>
      <w:pPr>
        <w:pStyle w:val="ListParagraph"/>
        <w:numPr>
          <w:ilvl w:val="0"/>
          <w:numId w:val="2"/>
        </w:numPr>
        <w:spacing w:after="60"/>
      </w:pPr>
      <w:r>
        <w:rPr>
          <w:sz w:val="20"/>
          <w:szCs w:val="20"/>
        </w:rPr>
        <w:t xml:space="preserve">Education and Pro Education exist too: </w:t>
      </w:r>
      <w:r>
        <w:rPr>
          <w:b/>
          <w:bCs/>
          <w:sz w:val="20"/>
          <w:szCs w:val="20"/>
        </w:rPr>
        <w:t xml:space="preserve">Education is based on Enterprise</w:t>
      </w:r>
      <w:r>
        <w:rPr>
          <w:sz w:val="20"/>
          <w:szCs w:val="20"/>
        </w:rPr>
        <w:t xml:space="preserve">, </w:t>
      </w:r>
      <w:r>
        <w:rPr>
          <w:b/>
          <w:bCs/>
          <w:sz w:val="20"/>
          <w:szCs w:val="20"/>
        </w:rPr>
        <w:t xml:space="preserve">Pro Education is based on Pro</w:t>
      </w:r>
      <w:r>
        <w:rPr>
          <w:sz w:val="20"/>
          <w:szCs w:val="20"/>
        </w:rPr>
        <w:t xml:space="preserve">; both are sold through academic volume agreements.</w:t>
      </w:r>
    </w:p>
    <w:p>
      <w:pPr>
        <w:pStyle w:val="ListParagraph"/>
        <w:numPr>
          <w:ilvl w:val="0"/>
          <w:numId w:val="2"/>
        </w:numPr>
        <w:spacing w:after="60"/>
      </w:pPr>
      <w:r>
        <w:rPr>
          <w:b/>
          <w:bCs/>
          <w:sz w:val="20"/>
          <w:szCs w:val="20"/>
        </w:rPr>
        <w:t xml:space="preserve">Pro for Workstations</w:t>
      </w:r>
      <w:r>
        <w:rPr>
          <w:sz w:val="20"/>
          <w:szCs w:val="20"/>
        </w:rPr>
        <w:t xml:space="preserve"> = Pro plus high-end hardware: more RAM, 4-way CPUs, </w:t>
      </w:r>
      <w:r>
        <w:rPr>
          <w:b/>
          <w:bCs/>
          <w:sz w:val="20"/>
          <w:szCs w:val="20"/>
        </w:rPr>
        <w:t xml:space="preserve">ReFS</w:t>
      </w:r>
      <w:r>
        <w:rPr>
          <w:sz w:val="20"/>
          <w:szCs w:val="20"/>
        </w:rPr>
        <w:t xml:space="preserve">, persistent memory (</w:t>
      </w:r>
      <w:r>
        <w:rPr>
          <w:b/>
          <w:bCs/>
          <w:sz w:val="20"/>
          <w:szCs w:val="20"/>
        </w:rPr>
        <w:t xml:space="preserve">NVDIMM</w:t>
      </w:r>
      <w:r>
        <w:rPr>
          <w:sz w:val="20"/>
          <w:szCs w:val="20"/>
        </w:rPr>
        <w:t xml:space="preserve">).</w:t>
      </w:r>
    </w:p>
    <w:p>
      <w:pPr>
        <w:pStyle w:val="ListParagraph"/>
        <w:numPr>
          <w:ilvl w:val="0"/>
          <w:numId w:val="2"/>
        </w:numPr>
        <w:spacing w:after="60"/>
      </w:pPr>
      <w:r>
        <w:rPr>
          <w:sz w:val="20"/>
          <w:szCs w:val="20"/>
        </w:rPr>
        <w:t xml:space="preserve">Windows 10 version 2004 and later, and all of Windows 11, are </w:t>
      </w:r>
      <w:r>
        <w:rPr>
          <w:b/>
          <w:bCs/>
          <w:sz w:val="20"/>
          <w:szCs w:val="20"/>
        </w:rPr>
        <w:t xml:space="preserve">64-bit only</w:t>
      </w:r>
      <w:r>
        <w:rPr>
          <w:sz w:val="20"/>
          <w:szCs w:val="20"/>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100"/>
        <w:gridCol w:w="6300"/>
      </w:tblGrid>
      <w:tr>
        <w:trPr>
          <w:cantSplit/>
          <w:tblHeader/>
        </w:trPr>
        <w:tc>
          <w:tcPr>
            <w:tcW w:type="dxa" w:w="16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p>
        </w:tc>
        <w:tc>
          <w:tcPr>
            <w:tcW w:type="dxa" w:w="21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32-bit Windows</w:t>
            </w:r>
          </w:p>
        </w:tc>
        <w:tc>
          <w:tcPr>
            <w:tcW w:type="dxa" w:w="63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64-bit Windows</w:t>
            </w:r>
          </w:p>
        </w:tc>
      </w:tr>
      <w:tr>
        <w:trPr>
          <w:cantSplit/>
        </w:trPr>
        <w:tc>
          <w:tcPr>
            <w:tcW w:type="dxa" w:w="16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CPU needed</w:t>
            </w:r>
          </w:p>
        </w:tc>
        <w:tc>
          <w:tcPr>
            <w:tcW w:type="dxa" w:w="21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32-bit or 64-bit CPU</w:t>
            </w:r>
          </w:p>
        </w:tc>
        <w:tc>
          <w:tcPr>
            <w:tcW w:type="dxa" w:w="6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64-bit CPU only</w:t>
            </w:r>
          </w:p>
        </w:tc>
      </w:tr>
      <w:tr>
        <w:trPr>
          <w:cantSplit/>
        </w:trPr>
        <w:tc>
          <w:tcPr>
            <w:tcW w:type="dxa" w:w="16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RAM limit</w:t>
            </w:r>
          </w:p>
        </w:tc>
        <w:tc>
          <w:tcPr>
            <w:tcW w:type="dxa" w:w="21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4 GB</w:t>
            </w:r>
            <w:r>
              <w:rPr>
                <w:b w:val="false"/>
                <w:bCs w:val="false"/>
                <w:sz w:val="18"/>
                <w:szCs w:val="18"/>
              </w:rPr>
              <w:t xml:space="preserve"> (all editions)</w:t>
            </w:r>
          </w:p>
        </w:tc>
        <w:tc>
          <w:tcPr>
            <w:tcW w:type="dxa" w:w="63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Higher; limit depends on edition</w:t>
            </w:r>
          </w:p>
        </w:tc>
      </w:tr>
      <w:tr>
        <w:trPr>
          <w:cantSplit/>
        </w:trPr>
        <w:tc>
          <w:tcPr>
            <w:tcW w:type="dxa" w:w="16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Runs 32-bit apps</w:t>
            </w:r>
          </w:p>
        </w:tc>
        <w:tc>
          <w:tcPr>
            <w:tcW w:type="dxa" w:w="21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Yes</w:t>
            </w:r>
          </w:p>
        </w:tc>
        <w:tc>
          <w:tcPr>
            <w:tcW w:type="dxa" w:w="6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Yes (most; check vendor)</w:t>
            </w:r>
          </w:p>
        </w:tc>
      </w:tr>
      <w:tr>
        <w:trPr>
          <w:cantSplit/>
        </w:trPr>
        <w:tc>
          <w:tcPr>
            <w:tcW w:type="dxa" w:w="16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Runs 64-bit apps</w:t>
            </w:r>
          </w:p>
        </w:tc>
        <w:tc>
          <w:tcPr>
            <w:tcW w:type="dxa" w:w="21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No</w:t>
            </w:r>
          </w:p>
        </w:tc>
        <w:tc>
          <w:tcPr>
            <w:tcW w:type="dxa" w:w="63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Yes</w:t>
            </w:r>
          </w:p>
        </w:tc>
      </w:tr>
      <w:tr>
        <w:trPr>
          <w:cantSplit/>
        </w:trPr>
        <w:tc>
          <w:tcPr>
            <w:tcW w:type="dxa" w:w="16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Drivers</w:t>
            </w:r>
          </w:p>
        </w:tc>
        <w:tc>
          <w:tcPr>
            <w:tcW w:type="dxa" w:w="21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32-bit drivers</w:t>
            </w:r>
          </w:p>
        </w:tc>
        <w:tc>
          <w:tcPr>
            <w:tcW w:type="dxa" w:w="6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64-bit drivers, signed by Microsoft</w:t>
            </w:r>
            <w:r>
              <w:rPr>
                <w:b w:val="false"/>
                <w:bCs w:val="false"/>
                <w:sz w:val="18"/>
                <w:szCs w:val="18"/>
              </w:rPr>
              <w:t xml:space="preserve">; no 64-bit driver means the device does not work</w:t>
            </w:r>
          </w:p>
        </w:tc>
      </w:tr>
    </w:tbl>
    <w:p>
      <w:pPr>
        <w:spacing w:after="100"/>
      </w:pPr>
    </w:p>
    <w:p>
      <w:pPr>
        <w:pStyle w:val="Heading3"/>
      </w:pPr>
      <w:r>
        <w:t xml:space="preserve">Desktop styles (UI)</w:t>
      </w:r>
    </w:p>
    <w:p>
      <w:pPr>
        <w:pStyle w:val="ListParagraph"/>
        <w:numPr>
          <w:ilvl w:val="0"/>
          <w:numId w:val="2"/>
        </w:numPr>
        <w:spacing w:after="60"/>
      </w:pPr>
      <w:r>
        <w:rPr>
          <w:sz w:val="20"/>
          <w:szCs w:val="20"/>
        </w:rPr>
        <w:t xml:space="preserve">Core UI elements in every version: </w:t>
      </w:r>
      <w:r>
        <w:rPr>
          <w:b/>
          <w:bCs/>
          <w:sz w:val="20"/>
          <w:szCs w:val="20"/>
        </w:rPr>
        <w:t xml:space="preserve">desktop, Start menu, taskbar, notification area</w:t>
      </w:r>
      <w:r>
        <w:rPr>
          <w:sz w:val="20"/>
          <w:szCs w:val="20"/>
        </w:rPr>
        <w:t xml:space="preserve">.</w:t>
      </w:r>
    </w:p>
    <w:p>
      <w:pPr>
        <w:pStyle w:val="ListParagraph"/>
        <w:numPr>
          <w:ilvl w:val="0"/>
          <w:numId w:val="2"/>
        </w:numPr>
        <w:spacing w:after="60"/>
      </w:pPr>
      <w:r>
        <w:rPr>
          <w:sz w:val="20"/>
          <w:szCs w:val="20"/>
        </w:rPr>
        <w:t xml:space="preserve">Windows 10 Start menu went through several designs (including a full-screen/live-tile version); update 1607 added </w:t>
      </w:r>
      <w:r>
        <w:rPr>
          <w:b/>
          <w:bCs/>
          <w:sz w:val="20"/>
          <w:szCs w:val="20"/>
        </w:rPr>
        <w:t xml:space="preserve">dark theme</w:t>
      </w:r>
      <w:r>
        <w:rPr>
          <w:sz w:val="20"/>
          <w:szCs w:val="20"/>
        </w:rPr>
        <w:t xml:space="preserve">.</w:t>
      </w:r>
    </w:p>
    <w:p>
      <w:pPr>
        <w:pStyle w:val="ListParagraph"/>
        <w:numPr>
          <w:ilvl w:val="0"/>
          <w:numId w:val="2"/>
        </w:numPr>
        <w:spacing w:after="60"/>
      </w:pPr>
      <w:r>
        <w:rPr>
          <w:b/>
          <w:bCs/>
          <w:sz w:val="20"/>
          <w:szCs w:val="20"/>
        </w:rPr>
        <w:t xml:space="preserve">Windows 11:</w:t>
      </w:r>
      <w:r>
        <w:rPr>
          <w:sz w:val="20"/>
          <w:szCs w:val="20"/>
        </w:rPr>
        <w:t xml:space="preserve"> </w:t>
      </w:r>
      <w:r>
        <w:rPr>
          <w:b/>
          <w:bCs/>
          <w:sz w:val="20"/>
          <w:szCs w:val="20"/>
        </w:rPr>
        <w:t xml:space="preserve">center-aligned taskbar</w:t>
      </w:r>
      <w:r>
        <w:rPr>
          <w:sz w:val="20"/>
          <w:szCs w:val="20"/>
        </w:rPr>
        <w:t xml:space="preserve">, redesigned Start menu, easier </w:t>
      </w:r>
      <w:r>
        <w:rPr>
          <w:b/>
          <w:bCs/>
          <w:sz w:val="20"/>
          <w:szCs w:val="20"/>
        </w:rPr>
        <w:t xml:space="preserve">multiple desktops</w:t>
      </w:r>
      <w:r>
        <w:rPr>
          <w:sz w:val="20"/>
          <w:szCs w:val="20"/>
        </w:rPr>
        <w:t xml:space="preserve"> (separate work and personal spaces).</w:t>
      </w:r>
    </w:p>
    <w:p>
      <w:pPr>
        <w:pStyle w:val="Heading3"/>
      </w:pPr>
      <w:r>
        <w:t xml:space="preserve">N versions</w:t>
      </w:r>
    </w:p>
    <w:p>
      <w:pPr>
        <w:pStyle w:val="ListParagraph"/>
        <w:numPr>
          <w:ilvl w:val="0"/>
          <w:numId w:val="2"/>
        </w:numPr>
        <w:spacing w:after="60"/>
      </w:pPr>
      <w:r>
        <w:rPr>
          <w:b/>
          <w:bCs/>
          <w:sz w:val="20"/>
          <w:szCs w:val="20"/>
        </w:rPr>
        <w:t xml:space="preserve">N editions</w:t>
      </w:r>
      <w:r>
        <w:rPr>
          <w:sz w:val="20"/>
          <w:szCs w:val="20"/>
        </w:rPr>
        <w:t xml:space="preserve"> (Home, Pro, Enterprise, Education) exist to meet </w:t>
      </w:r>
      <w:r>
        <w:rPr>
          <w:b/>
          <w:bCs/>
          <w:sz w:val="20"/>
          <w:szCs w:val="20"/>
        </w:rPr>
        <w:t xml:space="preserve">European Union</w:t>
      </w:r>
      <w:r>
        <w:rPr>
          <w:sz w:val="20"/>
          <w:szCs w:val="20"/>
        </w:rPr>
        <w:t xml:space="preserve"> rules on consumer choice of third-party media software.</w:t>
      </w:r>
    </w:p>
    <w:p>
      <w:pPr>
        <w:pStyle w:val="ListParagraph"/>
        <w:numPr>
          <w:ilvl w:val="0"/>
          <w:numId w:val="2"/>
        </w:numPr>
        <w:spacing w:after="60"/>
      </w:pPr>
      <w:r>
        <w:rPr>
          <w:sz w:val="20"/>
          <w:szCs w:val="20"/>
        </w:rPr>
        <w:t xml:space="preserve">They leave out media apps: </w:t>
      </w:r>
      <w:r>
        <w:rPr>
          <w:b/>
          <w:bCs/>
          <w:sz w:val="20"/>
          <w:szCs w:val="20"/>
        </w:rPr>
        <w:t xml:space="preserve">Windows Media Player, Music, Video, Voice Recorder, Skype</w:t>
      </w:r>
      <w:r>
        <w:rPr>
          <w:sz w:val="20"/>
          <w:szCs w:val="20"/>
        </w:rPr>
        <w:t xml:space="preserve">. The core OS is otherwise the same.</w:t>
      </w:r>
    </w:p>
    <w:p>
      <w:pPr>
        <w:pStyle w:val="ListParagraph"/>
        <w:numPr>
          <w:ilvl w:val="0"/>
          <w:numId w:val="2"/>
        </w:numPr>
        <w:spacing w:after="60"/>
      </w:pPr>
      <w:r>
        <w:rPr>
          <w:sz w:val="20"/>
          <w:szCs w:val="20"/>
        </w:rPr>
        <w:t xml:space="preserve">Symptom: audio/video playback fails or an app that relies on Windows Media Player breaks. Fix: install Microsoft's </w:t>
      </w:r>
      <w:r>
        <w:rPr>
          <w:b/>
          <w:bCs/>
          <w:sz w:val="20"/>
          <w:szCs w:val="20"/>
        </w:rPr>
        <w:t xml:space="preserve">Media Feature Pack</w:t>
      </w:r>
      <w:r>
        <w:rPr>
          <w:sz w:val="20"/>
          <w:szCs w:val="20"/>
        </w:rPr>
        <w:t xml:space="preserve">.</w:t>
      </w:r>
    </w:p>
    <w:p>
      <w:pPr>
        <w:pStyle w:val="Heading3"/>
      </w:pPr>
      <w:r>
        <w:t xml:space="preserve">Edition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39"/>
        <w:gridCol w:w="3826"/>
        <w:gridCol w:w="4415"/>
      </w:tblGrid>
      <w:tr>
        <w:trPr>
          <w:cantSplit/>
          <w:tblHeader/>
        </w:trPr>
        <w:tc>
          <w:tcPr>
            <w:tcW w:type="dxa" w:w="183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Edition</w:t>
            </w:r>
          </w:p>
        </w:tc>
        <w:tc>
          <w:tcPr>
            <w:tcW w:type="dxa" w:w="382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Target and licensing</w:t>
            </w:r>
          </w:p>
        </w:tc>
        <w:tc>
          <w:tcPr>
            <w:tcW w:type="dxa" w:w="44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Key features</w:t>
            </w:r>
          </w:p>
        </w:tc>
      </w:tr>
      <w:tr>
        <w:trPr>
          <w:cantSplit/>
        </w:trPr>
        <w:tc>
          <w:tcPr>
            <w:tcW w:type="dxa" w:w="183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Home</w:t>
            </w:r>
          </w:p>
        </w:tc>
        <w:tc>
          <w:tcPr>
            <w:tcW w:type="dxa" w:w="382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Consumers and SOHO; </w:t>
            </w:r>
            <w:r>
              <w:rPr>
                <w:b/>
                <w:bCs/>
                <w:sz w:val="18"/>
                <w:szCs w:val="18"/>
              </w:rPr>
              <w:t xml:space="preserve">OEM</w:t>
            </w:r>
            <w:r>
              <w:rPr>
                <w:b w:val="false"/>
                <w:bCs w:val="false"/>
                <w:sz w:val="18"/>
                <w:szCs w:val="18"/>
              </w:rPr>
              <w:t xml:space="preserve"> or </w:t>
            </w:r>
            <w:r>
              <w:rPr>
                <w:b/>
                <w:bCs/>
                <w:sz w:val="18"/>
                <w:szCs w:val="18"/>
              </w:rPr>
              <w:t xml:space="preserve">retail</w:t>
            </w:r>
          </w:p>
        </w:tc>
        <w:tc>
          <w:tcPr>
            <w:tcW w:type="dxa" w:w="44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No domain join</w:t>
            </w:r>
            <w:r>
              <w:rPr>
                <w:b w:val="false"/>
                <w:bCs w:val="false"/>
                <w:sz w:val="18"/>
                <w:szCs w:val="18"/>
              </w:rPr>
              <w:t xml:space="preserve">, no BitLocker, no </w:t>
            </w:r>
            <w:r>
              <w:rPr>
                <w:rFonts w:ascii="Consolas" w:cs="Consolas" w:eastAsia="Consolas" w:hAnsi="Consolas"/>
                <w:b w:val="false"/>
                <w:bCs w:val="false"/>
                <w:color w:val="1A2B4D"/>
                <w:sz w:val="16"/>
                <w:szCs w:val="16"/>
                <w:shd w:fill="EEF2F7" w:color="auto" w:val="clear"/>
              </w:rPr>
              <w:t xml:space="preserve">gpedit.msc</w:t>
            </w:r>
            <w:r>
              <w:rPr>
                <w:b w:val="false"/>
                <w:bCs w:val="false"/>
                <w:sz w:val="18"/>
                <w:szCs w:val="18"/>
              </w:rPr>
              <w:t xml:space="preserve">, RDP </w:t>
            </w:r>
            <w:r>
              <w:rPr>
                <w:b/>
                <w:bCs/>
                <w:sz w:val="18"/>
                <w:szCs w:val="18"/>
              </w:rPr>
              <w:t xml:space="preserve">client only</w:t>
            </w:r>
          </w:p>
        </w:tc>
      </w:tr>
      <w:tr>
        <w:trPr>
          <w:cantSplit/>
        </w:trPr>
        <w:tc>
          <w:tcPr>
            <w:tcW w:type="dxa" w:w="183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Pro</w:t>
            </w:r>
          </w:p>
        </w:tc>
        <w:tc>
          <w:tcPr>
            <w:tcW w:type="dxa" w:w="382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Small and medium business; OEM, retail/FPP or volume</w:t>
            </w:r>
          </w:p>
        </w:tc>
        <w:tc>
          <w:tcPr>
            <w:tcW w:type="dxa" w:w="441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Domain join, Group Policy, </w:t>
            </w:r>
            <w:r>
              <w:rPr>
                <w:b/>
                <w:bCs/>
                <w:sz w:val="18"/>
                <w:szCs w:val="18"/>
              </w:rPr>
              <w:t xml:space="preserve">BitLocker</w:t>
            </w:r>
            <w:r>
              <w:rPr>
                <w:b w:val="false"/>
                <w:bCs w:val="false"/>
                <w:sz w:val="18"/>
                <w:szCs w:val="18"/>
              </w:rPr>
              <w:t xml:space="preserve">, RDP host and client</w:t>
            </w:r>
          </w:p>
        </w:tc>
      </w:tr>
      <w:tr>
        <w:trPr>
          <w:cantSplit/>
        </w:trPr>
        <w:tc>
          <w:tcPr>
            <w:tcW w:type="dxa" w:w="183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Pro for Workstations</w:t>
            </w:r>
          </w:p>
        </w:tc>
        <w:tc>
          <w:tcPr>
            <w:tcW w:type="dxa" w:w="382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Power users (Win 10)</w:t>
            </w:r>
          </w:p>
        </w:tc>
        <w:tc>
          <w:tcPr>
            <w:tcW w:type="dxa" w:w="44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All Pro features plus more RAM and CPUs, ReFS, NVDIMM</w:t>
            </w:r>
          </w:p>
        </w:tc>
      </w:tr>
      <w:tr>
        <w:trPr>
          <w:cantSplit/>
        </w:trPr>
        <w:tc>
          <w:tcPr>
            <w:tcW w:type="dxa" w:w="183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Enterprise</w:t>
            </w:r>
          </w:p>
        </w:tc>
        <w:tc>
          <w:tcPr>
            <w:tcW w:type="dxa" w:w="382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Large organizations; </w:t>
            </w:r>
            <w:r>
              <w:rPr>
                <w:b/>
                <w:bCs/>
                <w:sz w:val="18"/>
                <w:szCs w:val="18"/>
              </w:rPr>
              <w:t xml:space="preserve">volume licensing only</w:t>
            </w:r>
          </w:p>
        </w:tc>
        <w:tc>
          <w:tcPr>
            <w:tcW w:type="dxa" w:w="441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Adds </w:t>
            </w:r>
            <w:r>
              <w:rPr>
                <w:b/>
                <w:bCs/>
                <w:sz w:val="18"/>
                <w:szCs w:val="18"/>
              </w:rPr>
              <w:t xml:space="preserve">AppLocker</w:t>
            </w:r>
            <w:r>
              <w:rPr>
                <w:b w:val="false"/>
                <w:bCs w:val="false"/>
                <w:sz w:val="18"/>
                <w:szCs w:val="18"/>
              </w:rPr>
              <w:t xml:space="preserve">, </w:t>
            </w:r>
            <w:r>
              <w:rPr>
                <w:b/>
                <w:bCs/>
                <w:sz w:val="18"/>
                <w:szCs w:val="18"/>
              </w:rPr>
              <w:t xml:space="preserve">DirectAccess</w:t>
            </w:r>
            <w:r>
              <w:rPr>
                <w:b w:val="false"/>
                <w:bCs w:val="false"/>
                <w:sz w:val="18"/>
                <w:szCs w:val="18"/>
              </w:rPr>
              <w:t xml:space="preserve">, Credential Guard, MDOP</w:t>
            </w:r>
          </w:p>
        </w:tc>
      </w:tr>
      <w:tr>
        <w:trPr>
          <w:cantSplit/>
        </w:trPr>
        <w:tc>
          <w:tcPr>
            <w:tcW w:type="dxa" w:w="183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Education / Pro Education</w:t>
            </w:r>
          </w:p>
        </w:tc>
        <w:tc>
          <w:tcPr>
            <w:tcW w:type="dxa" w:w="382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Schools; academic volume agreements</w:t>
            </w:r>
          </w:p>
        </w:tc>
        <w:tc>
          <w:tcPr>
            <w:tcW w:type="dxa" w:w="44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Built on Enterprise / Pro with education settings</w:t>
            </w:r>
          </w:p>
        </w:tc>
      </w:tr>
    </w:tbl>
    <w:p>
      <w:pPr>
        <w:spacing w:after="100"/>
      </w:pPr>
    </w:p>
    <w:p>
      <w:pPr>
        <w:pStyle w:val="Heading3"/>
      </w:pPr>
      <w:r>
        <w:t xml:space="preserve">Home edition details</w:t>
      </w:r>
    </w:p>
    <w:p>
      <w:pPr>
        <w:pStyle w:val="ListParagraph"/>
        <w:numPr>
          <w:ilvl w:val="0"/>
          <w:numId w:val="2"/>
        </w:numPr>
        <w:spacing w:after="60"/>
      </w:pPr>
      <w:r>
        <w:rPr>
          <w:sz w:val="20"/>
          <w:szCs w:val="20"/>
        </w:rPr>
        <w:t xml:space="preserve">Aimed at family use: secure family accounts, simple file sharing in a </w:t>
      </w:r>
      <w:r>
        <w:rPr>
          <w:b/>
          <w:bCs/>
          <w:sz w:val="20"/>
          <w:szCs w:val="20"/>
        </w:rPr>
        <w:t xml:space="preserve">workgroup</w:t>
      </w:r>
      <w:r>
        <w:rPr>
          <w:sz w:val="20"/>
          <w:szCs w:val="20"/>
        </w:rPr>
        <w:t xml:space="preserve">, smart home devices, games (Windows 11 Home adds </w:t>
      </w:r>
      <w:r>
        <w:rPr>
          <w:b/>
          <w:bCs/>
          <w:sz w:val="20"/>
          <w:szCs w:val="20"/>
        </w:rPr>
        <w:t xml:space="preserve">Auto HDR</w:t>
      </w:r>
      <w:r>
        <w:rPr>
          <w:sz w:val="20"/>
          <w:szCs w:val="20"/>
        </w:rPr>
        <w:t xml:space="preserve"> and </w:t>
      </w:r>
      <w:r>
        <w:rPr>
          <w:b/>
          <w:bCs/>
          <w:sz w:val="20"/>
          <w:szCs w:val="20"/>
        </w:rPr>
        <w:t xml:space="preserve">DirectStorage</w:t>
      </w:r>
      <w:r>
        <w:rPr>
          <w:sz w:val="20"/>
          <w:szCs w:val="20"/>
        </w:rPr>
        <w:t xml:space="preserve">).</w:t>
      </w:r>
    </w:p>
    <w:p>
      <w:pPr>
        <w:pStyle w:val="ListParagraph"/>
        <w:numPr>
          <w:ilvl w:val="0"/>
          <w:numId w:val="2"/>
        </w:numPr>
        <w:spacing w:after="60"/>
      </w:pPr>
      <w:r>
        <w:rPr>
          <w:b/>
          <w:bCs/>
          <w:sz w:val="20"/>
          <w:szCs w:val="20"/>
        </w:rPr>
        <w:t xml:space="preserve">Windows 11 Home</w:t>
      </w:r>
      <w:r>
        <w:rPr>
          <w:sz w:val="20"/>
          <w:szCs w:val="20"/>
        </w:rPr>
        <w:t xml:space="preserve"> setup needs an </w:t>
      </w:r>
      <w:r>
        <w:rPr>
          <w:b/>
          <w:bCs/>
          <w:sz w:val="20"/>
          <w:szCs w:val="20"/>
        </w:rPr>
        <w:t xml:space="preserve">internet connection and a Microsoft account</w:t>
      </w:r>
      <w:r>
        <w:rPr>
          <w:sz w:val="20"/>
          <w:szCs w:val="20"/>
        </w:rPr>
        <w:t xml:space="preserve">. As of 22H2, </w:t>
      </w:r>
      <w:r>
        <w:rPr>
          <w:b/>
          <w:bCs/>
          <w:sz w:val="20"/>
          <w:szCs w:val="20"/>
        </w:rPr>
        <w:t xml:space="preserve">Windows 11 Pro</w:t>
      </w:r>
      <w:r>
        <w:rPr>
          <w:sz w:val="20"/>
          <w:szCs w:val="20"/>
        </w:rPr>
        <w:t xml:space="preserve"> also needs both for personal setup.</w:t>
      </w:r>
    </w:p>
    <w:p>
      <w:pPr>
        <w:pStyle w:val="ListParagraph"/>
        <w:numPr>
          <w:ilvl w:val="0"/>
          <w:numId w:val="2"/>
        </w:numPr>
        <w:spacing w:after="60"/>
      </w:pPr>
      <w:r>
        <w:rPr>
          <w:sz w:val="20"/>
          <w:szCs w:val="20"/>
        </w:rPr>
        <w:t xml:space="preserve">Home supports </w:t>
      </w:r>
      <w:r>
        <w:rPr>
          <w:b/>
          <w:bCs/>
          <w:sz w:val="20"/>
          <w:szCs w:val="20"/>
        </w:rPr>
        <w:t xml:space="preserve">up to 64 cores</w:t>
      </w:r>
      <w:r>
        <w:rPr>
          <w:sz w:val="20"/>
          <w:szCs w:val="20"/>
        </w:rPr>
        <w:t xml:space="preserve"> and HyperThreading but </w:t>
      </w:r>
      <w:r>
        <w:rPr>
          <w:b/>
          <w:bCs/>
          <w:sz w:val="20"/>
          <w:szCs w:val="20"/>
        </w:rPr>
        <w:t xml:space="preserve">only one physical CPU socket</w:t>
      </w:r>
      <w:r>
        <w:rPr>
          <w:sz w:val="20"/>
          <w:szCs w:val="20"/>
        </w:rPr>
        <w:t xml:space="preserve">. 64-bit Home is capped at </w:t>
      </w:r>
      <w:r>
        <w:rPr>
          <w:b/>
          <w:bCs/>
          <w:sz w:val="20"/>
          <w:szCs w:val="20"/>
        </w:rPr>
        <w:t xml:space="preserve">128 GB RAM</w:t>
      </w:r>
      <w:r>
        <w:rPr>
          <w:sz w:val="20"/>
          <w:szCs w:val="20"/>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7"/>
        <w:gridCol w:w="8173"/>
      </w:tblGrid>
      <w:tr>
        <w:trPr>
          <w:cantSplit/>
          <w:tblHeader/>
        </w:trPr>
        <w:tc>
          <w:tcPr>
            <w:tcW w:type="dxa" w:w="190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Home licensing</w:t>
            </w:r>
          </w:p>
        </w:tc>
        <w:tc>
          <w:tcPr>
            <w:tcW w:type="dxa" w:w="817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Behavior</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OEM</w:t>
            </w:r>
          </w:p>
        </w:tc>
        <w:tc>
          <w:tcPr>
            <w:tcW w:type="dxa" w:w="817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Pre-installed; tied to </w:t>
            </w:r>
            <w:r>
              <w:rPr>
                <w:b/>
                <w:bCs/>
                <w:sz w:val="18"/>
                <w:szCs w:val="18"/>
              </w:rPr>
              <w:t xml:space="preserve">that one device</w:t>
            </w:r>
            <w:r>
              <w:rPr>
                <w:b w:val="false"/>
                <w:bCs w:val="false"/>
                <w:sz w:val="18"/>
                <w:szCs w:val="18"/>
              </w:rPr>
              <w:t xml:space="preserve">; the PC vendor gives support</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Retail</w:t>
            </w:r>
          </w:p>
        </w:tc>
        <w:tc>
          <w:tcPr>
            <w:tcW w:type="dxa" w:w="817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Transferable</w:t>
            </w:r>
            <w:r>
              <w:rPr>
                <w:b w:val="false"/>
                <w:bCs w:val="false"/>
                <w:sz w:val="18"/>
                <w:szCs w:val="18"/>
              </w:rPr>
              <w:t xml:space="preserve"> to another PC, but active on </w:t>
            </w:r>
            <w:r>
              <w:rPr>
                <w:b/>
                <w:bCs/>
                <w:sz w:val="18"/>
                <w:szCs w:val="18"/>
              </w:rPr>
              <w:t xml:space="preserve">one device at a time</w:t>
            </w:r>
            <w:r>
              <w:rPr>
                <w:b w:val="false"/>
                <w:bCs w:val="false"/>
                <w:sz w:val="18"/>
                <w:szCs w:val="18"/>
              </w:rPr>
              <w:t xml:space="preserve">; Microsoft supports it; includes Windows 11 upgrade rights</w:t>
            </w:r>
          </w:p>
        </w:tc>
      </w:tr>
    </w:tbl>
    <w:p>
      <w:pPr>
        <w:spacing w:after="100"/>
      </w:pPr>
    </w:p>
    <w:p>
      <w:pPr>
        <w:pStyle w:val="Heading3"/>
      </w:pPr>
      <w:r>
        <w:t xml:space="preserve">Feature differences (Home vs Pro, Enterprise, Education)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94"/>
        <w:gridCol w:w="2172"/>
        <w:gridCol w:w="5214"/>
      </w:tblGrid>
      <w:tr>
        <w:trPr>
          <w:cantSplit/>
          <w:tblHeader/>
        </w:trPr>
        <w:tc>
          <w:tcPr>
            <w:tcW w:type="dxa" w:w="269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Feature</w:t>
            </w:r>
          </w:p>
        </w:tc>
        <w:tc>
          <w:tcPr>
            <w:tcW w:type="dxa" w:w="217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Home</w:t>
            </w:r>
          </w:p>
        </w:tc>
        <w:tc>
          <w:tcPr>
            <w:tcW w:type="dxa" w:w="521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Pro / Enterprise / Education</w:t>
            </w:r>
          </w:p>
        </w:tc>
      </w:tr>
      <w:tr>
        <w:trPr>
          <w:cantSplit/>
        </w:trPr>
        <w:tc>
          <w:tcPr>
            <w:tcW w:type="dxa" w:w="269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Join </w:t>
            </w:r>
            <w:r>
              <w:rPr>
                <w:b/>
                <w:bCs/>
                <w:sz w:val="18"/>
                <w:szCs w:val="18"/>
              </w:rPr>
              <w:t xml:space="preserve">domain</w:t>
            </w:r>
            <w:r>
              <w:rPr>
                <w:b w:val="false"/>
                <w:bCs w:val="false"/>
                <w:sz w:val="18"/>
                <w:szCs w:val="18"/>
              </w:rPr>
              <w:t xml:space="preserve"> (Domain Controller)</w:t>
            </w:r>
          </w:p>
        </w:tc>
        <w:tc>
          <w:tcPr>
            <w:tcW w:type="dxa" w:w="21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No</w:t>
            </w:r>
          </w:p>
        </w:tc>
        <w:tc>
          <w:tcPr>
            <w:tcW w:type="dxa" w:w="521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Yes</w:t>
            </w:r>
          </w:p>
        </w:tc>
      </w:tr>
      <w:tr>
        <w:trPr>
          <w:cantSplit/>
        </w:trPr>
        <w:tc>
          <w:tcPr>
            <w:tcW w:type="dxa" w:w="269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BitLocker</w:t>
            </w:r>
            <w:r>
              <w:rPr>
                <w:b w:val="false"/>
                <w:bCs w:val="false"/>
                <w:sz w:val="18"/>
                <w:szCs w:val="18"/>
              </w:rPr>
              <w:t xml:space="preserve"> disk encryption</w:t>
            </w:r>
          </w:p>
        </w:tc>
        <w:tc>
          <w:tcPr>
            <w:tcW w:type="dxa" w:w="21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No</w:t>
            </w:r>
          </w:p>
        </w:tc>
        <w:tc>
          <w:tcPr>
            <w:tcW w:type="dxa" w:w="521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Yes</w:t>
            </w:r>
          </w:p>
        </w:tc>
      </w:tr>
      <w:tr>
        <w:trPr>
          <w:cantSplit/>
        </w:trPr>
        <w:tc>
          <w:tcPr>
            <w:tcW w:type="dxa" w:w="269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Group Policy Editor</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gpedit.msc</w:t>
            </w:r>
          </w:p>
        </w:tc>
        <w:tc>
          <w:tcPr>
            <w:tcW w:type="dxa" w:w="21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No</w:t>
            </w:r>
          </w:p>
        </w:tc>
        <w:tc>
          <w:tcPr>
            <w:tcW w:type="dxa" w:w="521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Yes</w:t>
            </w:r>
          </w:p>
        </w:tc>
      </w:tr>
      <w:tr>
        <w:trPr>
          <w:cantSplit/>
        </w:trPr>
        <w:tc>
          <w:tcPr>
            <w:tcW w:type="dxa" w:w="269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Remote Desktop (RDP)</w:t>
            </w:r>
          </w:p>
        </w:tc>
        <w:tc>
          <w:tcPr>
            <w:tcW w:type="dxa" w:w="21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Client only (connect out)</w:t>
            </w:r>
          </w:p>
        </w:tc>
        <w:tc>
          <w:tcPr>
            <w:tcW w:type="dxa" w:w="521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Client and host</w:t>
            </w:r>
            <w:r>
              <w:rPr>
                <w:b w:val="false"/>
                <w:bCs w:val="false"/>
                <w:sz w:val="18"/>
                <w:szCs w:val="18"/>
              </w:rPr>
              <w:t xml:space="preserve"> (accept connections)</w:t>
            </w:r>
          </w:p>
        </w:tc>
      </w:tr>
      <w:tr>
        <w:trPr>
          <w:cantSplit/>
        </w:trPr>
        <w:tc>
          <w:tcPr>
            <w:tcW w:type="dxa" w:w="269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Multiprocessor</w:t>
            </w:r>
          </w:p>
        </w:tc>
        <w:tc>
          <w:tcPr>
            <w:tcW w:type="dxa" w:w="21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 CPU</w:t>
            </w:r>
          </w:p>
        </w:tc>
        <w:tc>
          <w:tcPr>
            <w:tcW w:type="dxa" w:w="521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Pro and Education: 2-way; Workstations and Enterprise: 4-way</w:t>
            </w:r>
          </w:p>
        </w:tc>
      </w:tr>
    </w:tbl>
    <w:p>
      <w:pPr>
        <w:spacing w:after="100"/>
      </w:pPr>
    </w:p>
    <w:p>
      <w:pPr>
        <w:pStyle w:val="ListParagraph"/>
        <w:numPr>
          <w:ilvl w:val="0"/>
          <w:numId w:val="2"/>
        </w:numPr>
        <w:spacing w:after="60"/>
      </w:pPr>
      <w:r>
        <w:rPr>
          <w:b/>
          <w:bCs/>
          <w:sz w:val="20"/>
          <w:szCs w:val="20"/>
        </w:rPr>
        <w:t xml:space="preserve">Workgroup:</w:t>
      </w:r>
      <w:r>
        <w:rPr>
          <w:sz w:val="20"/>
          <w:szCs w:val="20"/>
        </w:rPr>
        <w:t xml:space="preserve"> peer devices share resources but each is </w:t>
      </w:r>
      <w:r>
        <w:rPr>
          <w:b/>
          <w:bCs/>
          <w:sz w:val="20"/>
          <w:szCs w:val="20"/>
        </w:rPr>
        <w:t xml:space="preserve">managed independently</w:t>
      </w:r>
      <w:r>
        <w:rPr>
          <w:sz w:val="20"/>
          <w:szCs w:val="20"/>
        </w:rPr>
        <w:t xml:space="preserve">. </w:t>
      </w:r>
      <w:r>
        <w:rPr>
          <w:b/>
          <w:bCs/>
          <w:sz w:val="20"/>
          <w:szCs w:val="20"/>
        </w:rPr>
        <w:t xml:space="preserve">Domain:</w:t>
      </w:r>
      <w:r>
        <w:rPr>
          <w:sz w:val="20"/>
          <w:szCs w:val="20"/>
        </w:rPr>
        <w:t xml:space="preserve"> devices authenticate to a </w:t>
      </w:r>
      <w:r>
        <w:rPr>
          <w:b/>
          <w:bCs/>
          <w:sz w:val="20"/>
          <w:szCs w:val="20"/>
        </w:rPr>
        <w:t xml:space="preserve">Domain Controller</w:t>
      </w:r>
      <w:r>
        <w:rPr>
          <w:sz w:val="20"/>
          <w:szCs w:val="20"/>
        </w:rPr>
        <w:t xml:space="preserve"> with central accounts and policies.</w:t>
      </w:r>
    </w:p>
    <w:p>
      <w:pPr>
        <w:pStyle w:val="Heading3"/>
      </w:pPr>
      <w:r>
        <w:t xml:space="preserve">Hardware limits by edition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345"/>
        <w:gridCol w:w="1375"/>
        <w:gridCol w:w="3360"/>
      </w:tblGrid>
      <w:tr>
        <w:trPr>
          <w:cantSplit/>
          <w:tblHeader/>
        </w:trPr>
        <w:tc>
          <w:tcPr>
            <w:tcW w:type="dxa" w:w="534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Edition</w:t>
            </w:r>
          </w:p>
        </w:tc>
        <w:tc>
          <w:tcPr>
            <w:tcW w:type="dxa" w:w="137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Max RAM</w:t>
            </w:r>
          </w:p>
        </w:tc>
        <w:tc>
          <w:tcPr>
            <w:tcW w:type="dxa" w:w="33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Max CPUs and cores</w:t>
            </w:r>
          </w:p>
        </w:tc>
      </w:tr>
      <w:tr>
        <w:trPr>
          <w:cantSplit/>
        </w:trPr>
        <w:tc>
          <w:tcPr>
            <w:tcW w:type="dxa" w:w="534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Home</w:t>
            </w:r>
          </w:p>
        </w:tc>
        <w:tc>
          <w:tcPr>
            <w:tcW w:type="dxa" w:w="137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128 GB</w:t>
            </w:r>
          </w:p>
        </w:tc>
        <w:tc>
          <w:tcPr>
            <w:tcW w:type="dxa" w:w="33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 CPU, 64 cores</w:t>
            </w:r>
          </w:p>
        </w:tc>
      </w:tr>
      <w:tr>
        <w:trPr>
          <w:cantSplit/>
        </w:trPr>
        <w:tc>
          <w:tcPr>
            <w:tcW w:type="dxa" w:w="534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Pro</w:t>
            </w:r>
            <w:r>
              <w:rPr>
                <w:b w:val="false"/>
                <w:bCs w:val="false"/>
                <w:sz w:val="18"/>
                <w:szCs w:val="18"/>
              </w:rPr>
              <w:t xml:space="preserve"> and </w:t>
            </w:r>
            <w:r>
              <w:rPr>
                <w:b/>
                <w:bCs/>
                <w:sz w:val="18"/>
                <w:szCs w:val="18"/>
              </w:rPr>
              <w:t xml:space="preserve">Education</w:t>
            </w:r>
          </w:p>
        </w:tc>
        <w:tc>
          <w:tcPr>
            <w:tcW w:type="dxa" w:w="137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2 TB</w:t>
            </w:r>
          </w:p>
        </w:tc>
        <w:tc>
          <w:tcPr>
            <w:tcW w:type="dxa" w:w="33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2-way, up to 128 cores</w:t>
            </w:r>
          </w:p>
        </w:tc>
      </w:tr>
      <w:tr>
        <w:trPr>
          <w:cantSplit/>
        </w:trPr>
        <w:tc>
          <w:tcPr>
            <w:tcW w:type="dxa" w:w="534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Pro for Workstations</w:t>
            </w:r>
            <w:r>
              <w:rPr>
                <w:b w:val="false"/>
                <w:bCs w:val="false"/>
                <w:sz w:val="18"/>
                <w:szCs w:val="18"/>
              </w:rPr>
              <w:t xml:space="preserve"> and </w:t>
            </w:r>
            <w:r>
              <w:rPr>
                <w:b/>
                <w:bCs/>
                <w:sz w:val="18"/>
                <w:szCs w:val="18"/>
              </w:rPr>
              <w:t xml:space="preserve">Enterprise</w:t>
            </w:r>
          </w:p>
        </w:tc>
        <w:tc>
          <w:tcPr>
            <w:tcW w:type="dxa" w:w="137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6 TB</w:t>
            </w:r>
          </w:p>
        </w:tc>
        <w:tc>
          <w:tcPr>
            <w:tcW w:type="dxa" w:w="33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4-way, up to 256 cores</w:t>
            </w:r>
          </w:p>
        </w:tc>
      </w:tr>
    </w:tbl>
    <w:p>
      <w:pPr>
        <w:spacing w:after="100"/>
      </w:pPr>
    </w:p>
    <w:p>
      <w:pPr>
        <w:pStyle w:val="Heading3"/>
      </w:pPr>
      <w:r>
        <w:t xml:space="preserve">Checking the edition</w:t>
      </w:r>
    </w:p>
    <w:p>
      <w:pPr>
        <w:pStyle w:val="ListParagraph"/>
        <w:numPr>
          <w:ilvl w:val="0"/>
          <w:numId w:val="2"/>
        </w:numPr>
        <w:spacing w:after="60"/>
      </w:pPr>
      <w:r>
        <w:rPr>
          <w:b/>
          <w:bCs/>
          <w:sz w:val="20"/>
          <w:szCs w:val="20"/>
        </w:rPr>
        <w:t xml:space="preserve">Settings, System, About</w:t>
      </w:r>
      <w:r>
        <w:rPr>
          <w:sz w:val="20"/>
          <w:szCs w:val="20"/>
        </w:rPr>
        <w:t xml:space="preserve"> shows device specs (name, processor, installed RAM, system type) and </w:t>
      </w:r>
      <w:r>
        <w:rPr>
          <w:b/>
          <w:bCs/>
          <w:sz w:val="20"/>
          <w:szCs w:val="20"/>
        </w:rPr>
        <w:t xml:space="preserve">Windows specifications</w:t>
      </w:r>
      <w:r>
        <w:rPr>
          <w:sz w:val="20"/>
          <w:szCs w:val="20"/>
        </w:rPr>
        <w:t xml:space="preserve">: edition, version, installed on, OS build.</w:t>
      </w:r>
    </w:p>
    <w:p>
      <w:pPr>
        <w:pStyle w:val="ListParagraph"/>
        <w:numPr>
          <w:ilvl w:val="0"/>
          <w:numId w:val="2"/>
        </w:numPr>
        <w:spacing w:after="60"/>
      </w:pPr>
      <w:r>
        <w:rPr>
          <w:sz w:val="20"/>
          <w:szCs w:val="20"/>
        </w:rPr>
        <w:t xml:space="preserve">Related links on that page: </w:t>
      </w:r>
      <w:r>
        <w:rPr>
          <w:b/>
          <w:bCs/>
          <w:sz w:val="20"/>
          <w:szCs w:val="20"/>
        </w:rPr>
        <w:t xml:space="preserve">Domain or workgroup</w:t>
      </w:r>
      <w:r>
        <w:rPr>
          <w:sz w:val="20"/>
          <w:szCs w:val="20"/>
        </w:rPr>
        <w:t xml:space="preserve">, System protection, Advanced system settings.</w:t>
      </w:r>
    </w:p>
    <w:p>
      <w:pPr>
        <w:pStyle w:val="ListParagraph"/>
        <w:numPr>
          <w:ilvl w:val="0"/>
          <w:numId w:val="2"/>
        </w:numPr>
        <w:spacing w:after="60"/>
      </w:pPr>
      <w:r>
        <w:rPr>
          <w:sz w:val="20"/>
          <w:szCs w:val="20"/>
        </w:rPr>
        <w:t xml:space="preserve">Command-line option: </w:t>
      </w:r>
      <w:r>
        <w:rPr>
          <w:rFonts w:ascii="Consolas" w:cs="Consolas" w:eastAsia="Consolas" w:hAnsi="Consolas"/>
          <w:color w:val="1A2B4D"/>
          <w:sz w:val="18"/>
          <w:szCs w:val="18"/>
          <w:shd w:fill="EEF2F7" w:color="auto" w:val="clear"/>
        </w:rPr>
        <w:t xml:space="preserve">winver</w:t>
      </w:r>
      <w:r>
        <w:rPr>
          <w:sz w:val="20"/>
          <w:szCs w:val="20"/>
        </w:rPr>
        <w:t xml:space="preserve"> shows edition, version and build.</w:t>
      </w:r>
    </w:p>
    <w:p>
      <w:pPr>
        <w:pStyle w:val="Heading3"/>
      </w:pPr>
      <w:r>
        <w:t xml:space="preserve">Upgrade paths and requirements</w:t>
      </w:r>
    </w:p>
    <w:p>
      <w:pPr>
        <w:pStyle w:val="ListParagraph"/>
        <w:numPr>
          <w:ilvl w:val="0"/>
          <w:numId w:val="2"/>
        </w:numPr>
        <w:spacing w:after="60"/>
      </w:pPr>
      <w:r>
        <w:rPr>
          <w:b/>
          <w:bCs/>
          <w:sz w:val="20"/>
          <w:szCs w:val="20"/>
        </w:rPr>
        <w:t xml:space="preserve">In-place upgrade</w:t>
      </w:r>
      <w:r>
        <w:rPr>
          <w:sz w:val="20"/>
          <w:szCs w:val="20"/>
        </w:rPr>
        <w:t xml:space="preserve"> keeps apps, settings and data (if compatible). </w:t>
      </w:r>
      <w:r>
        <w:rPr>
          <w:b/>
          <w:bCs/>
          <w:sz w:val="20"/>
          <w:szCs w:val="20"/>
        </w:rPr>
        <w:t xml:space="preserve">Clean install</w:t>
      </w:r>
      <w:r>
        <w:rPr>
          <w:sz w:val="20"/>
          <w:szCs w:val="20"/>
        </w:rPr>
        <w:t xml:space="preserve"> wipes the disk.</w:t>
      </w:r>
    </w:p>
    <w:p>
      <w:pPr>
        <w:pStyle w:val="ListParagraph"/>
        <w:numPr>
          <w:ilvl w:val="0"/>
          <w:numId w:val="2"/>
        </w:numPr>
        <w:spacing w:after="60"/>
      </w:pPr>
      <w:r>
        <w:rPr>
          <w:sz w:val="20"/>
          <w:szCs w:val="20"/>
        </w:rPr>
        <w:t xml:space="preserve">Run a compatibility checker first: </w:t>
      </w:r>
      <w:r>
        <w:rPr>
          <w:b/>
          <w:bCs/>
          <w:sz w:val="20"/>
          <w:szCs w:val="20"/>
        </w:rPr>
        <w:t xml:space="preserve">PC Health Check</w:t>
      </w:r>
      <w:r>
        <w:rPr>
          <w:sz w:val="20"/>
          <w:szCs w:val="20"/>
        </w:rPr>
        <w:t xml:space="preserve"> for Windows 11.</w:t>
      </w:r>
    </w:p>
    <w:p>
      <w:pPr>
        <w:pStyle w:val="ListParagraph"/>
        <w:numPr>
          <w:ilvl w:val="0"/>
          <w:numId w:val="2"/>
        </w:numPr>
        <w:spacing w:after="60"/>
      </w:pPr>
      <w:r>
        <w:rPr>
          <w:b/>
          <w:bCs/>
          <w:sz w:val="20"/>
          <w:szCs w:val="20"/>
        </w:rPr>
        <w:t xml:space="preserve">Windows 11 hardware requirements</w:t>
      </w:r>
      <w:r>
        <w:rPr>
          <w:sz w:val="20"/>
          <w:szCs w:val="20"/>
        </w:rPr>
        <w:t xml:space="preserve"> (upgrade or install will not proceed without them):</w:t>
      </w:r>
    </w:p>
    <w:p>
      <w:pPr>
        <w:pStyle w:val="ListParagraph"/>
        <w:numPr>
          <w:ilvl w:val="1"/>
          <w:numId w:val="2"/>
        </w:numPr>
        <w:spacing w:after="60"/>
      </w:pPr>
      <w:r>
        <w:rPr>
          <w:b/>
          <w:bCs/>
          <w:sz w:val="20"/>
          <w:szCs w:val="20"/>
        </w:rPr>
        <w:t xml:space="preserve">TPM 2.0</w:t>
      </w:r>
      <w:r>
        <w:rPr>
          <w:sz w:val="20"/>
          <w:szCs w:val="20"/>
        </w:rPr>
        <w:t xml:space="preserve"> — security chip that protects cryptographic keys and attests system integrity at startup.</w:t>
      </w:r>
    </w:p>
    <w:p>
      <w:pPr>
        <w:pStyle w:val="ListParagraph"/>
        <w:numPr>
          <w:ilvl w:val="1"/>
          <w:numId w:val="2"/>
        </w:numPr>
        <w:spacing w:after="60"/>
      </w:pPr>
      <w:r>
        <w:rPr>
          <w:b/>
          <w:bCs/>
          <w:sz w:val="20"/>
          <w:szCs w:val="20"/>
        </w:rPr>
        <w:t xml:space="preserve">UEFI firmware with Secure Boot</w:t>
      </w:r>
      <w:r>
        <w:rPr>
          <w:sz w:val="20"/>
          <w:szCs w:val="20"/>
        </w:rPr>
        <w:t xml:space="preserve"> — legacy BIOS is not enough; Secure Boot loads only trusted boot software.</w:t>
      </w:r>
    </w:p>
    <w:p>
      <w:pPr>
        <w:pStyle w:val="ListParagraph"/>
        <w:numPr>
          <w:ilvl w:val="1"/>
          <w:numId w:val="2"/>
        </w:numPr>
        <w:spacing w:after="60"/>
      </w:pPr>
      <w:r>
        <w:rPr>
          <w:sz w:val="20"/>
          <w:szCs w:val="20"/>
        </w:rPr>
        <w:t xml:space="preserve">A </w:t>
      </w:r>
      <w:r>
        <w:rPr>
          <w:b/>
          <w:bCs/>
          <w:sz w:val="20"/>
          <w:szCs w:val="20"/>
        </w:rPr>
        <w:t xml:space="preserve">supported 64-bit CPU</w:t>
      </w:r>
      <w:r>
        <w:rPr>
          <w:sz w:val="20"/>
          <w:szCs w:val="20"/>
        </w:rPr>
        <w:t xml:space="preserve"> from Microsoft's list.</w:t>
      </w:r>
    </w:p>
    <w:p>
      <w:pPr>
        <w:pStyle w:val="ListParagraph"/>
        <w:numPr>
          <w:ilvl w:val="0"/>
          <w:numId w:val="2"/>
        </w:numPr>
        <w:spacing w:after="60"/>
      </w:pPr>
      <w:r>
        <w:rPr>
          <w:sz w:val="20"/>
          <w:szCs w:val="20"/>
        </w:rPr>
        <w:t xml:space="preserve">Edition rules: upgrade to the </w:t>
      </w:r>
      <w:r>
        <w:rPr>
          <w:b/>
          <w:bCs/>
          <w:sz w:val="20"/>
          <w:szCs w:val="20"/>
        </w:rPr>
        <w:t xml:space="preserve">same or higher</w:t>
      </w:r>
      <w:r>
        <w:rPr>
          <w:sz w:val="20"/>
          <w:szCs w:val="20"/>
        </w:rPr>
        <w:t xml:space="preserve"> edition (Home to Pro is fine; </w:t>
      </w:r>
      <w:r>
        <w:rPr>
          <w:b/>
          <w:bCs/>
          <w:sz w:val="20"/>
          <w:szCs w:val="20"/>
        </w:rPr>
        <w:t xml:space="preserve">Home to Enterprise is not direct</w:t>
      </w:r>
      <w:r>
        <w:rPr>
          <w:sz w:val="20"/>
          <w:szCs w:val="20"/>
        </w:rPr>
        <w:t xml:space="preserve">). A downgrade (Pro to Home) keeps </w:t>
      </w:r>
      <w:r>
        <w:rPr>
          <w:b/>
          <w:bCs/>
          <w:sz w:val="20"/>
          <w:szCs w:val="20"/>
        </w:rPr>
        <w:t xml:space="preserve">only personal files</w:t>
      </w:r>
      <w:r>
        <w:rPr>
          <w:sz w:val="20"/>
          <w:szCs w:val="20"/>
        </w:rPr>
        <w:t xml:space="preserve">, not apps or settings. Downgrading from Enterprise is not supported.</w:t>
      </w:r>
    </w:p>
    <w:p>
      <w:pPr>
        <w:pStyle w:val="ListParagraph"/>
        <w:numPr>
          <w:ilvl w:val="0"/>
          <w:numId w:val="2"/>
        </w:numPr>
        <w:spacing w:after="60"/>
      </w:pPr>
      <w:r>
        <w:rPr>
          <w:sz w:val="20"/>
          <w:szCs w:val="20"/>
        </w:rPr>
        <w:t xml:space="preserve">Compatibility concern between OSs: you can only upgrade within the </w:t>
      </w:r>
      <w:r>
        <w:rPr>
          <w:b/>
          <w:bCs/>
          <w:sz w:val="20"/>
          <w:szCs w:val="20"/>
        </w:rPr>
        <w:t xml:space="preserve">same OS family</w:t>
      </w:r>
      <w:r>
        <w:rPr>
          <w:sz w:val="20"/>
          <w:szCs w:val="20"/>
        </w:rPr>
        <w:t xml:space="preserve"> (Windows to Windows, never Windows to Linux).</w:t>
      </w:r>
    </w:p>
    <w:p>
      <w:pPr>
        <w:pStyle w:val="Heading3"/>
      </w:pPr>
      <w:r>
        <w:t xml:space="preserve">Feature updates and product life cycle</w:t>
      </w:r>
    </w:p>
    <w:p>
      <w:pPr>
        <w:pStyle w:val="ListParagraph"/>
        <w:numPr>
          <w:ilvl w:val="0"/>
          <w:numId w:val="2"/>
        </w:numPr>
        <w:spacing w:after="60"/>
      </w:pPr>
      <w:r>
        <w:rPr>
          <w:b/>
          <w:bCs/>
          <w:sz w:val="20"/>
          <w:szCs w:val="20"/>
        </w:rPr>
        <w:t xml:space="preserve">Windows 10 reached end of life on October 14, 2025</w:t>
      </w:r>
      <w:r>
        <w:rPr>
          <w:sz w:val="20"/>
          <w:szCs w:val="20"/>
        </w:rPr>
        <w:t xml:space="preserve">: no free security updates, no technical assistance, no feature updates. Options: move to Windows 11 if the hardware qualifies, or buy </w:t>
      </w:r>
      <w:r>
        <w:rPr>
          <w:b/>
          <w:bCs/>
          <w:sz w:val="20"/>
          <w:szCs w:val="20"/>
        </w:rPr>
        <w:t xml:space="preserve">Extended Security Updates (ESU)</w:t>
      </w:r>
      <w:r>
        <w:rPr>
          <w:sz w:val="20"/>
          <w:szCs w:val="20"/>
        </w:rPr>
        <w:t xml:space="preserve"> for a limited time.</w:t>
      </w:r>
    </w:p>
    <w:p>
      <w:pPr>
        <w:pStyle w:val="ListParagraph"/>
        <w:numPr>
          <w:ilvl w:val="0"/>
          <w:numId w:val="2"/>
        </w:numPr>
        <w:spacing w:after="60"/>
      </w:pPr>
      <w:r>
        <w:rPr>
          <w:b/>
          <w:bCs/>
          <w:sz w:val="20"/>
          <w:szCs w:val="20"/>
        </w:rPr>
        <w:t xml:space="preserve">Windows 11</w:t>
      </w:r>
      <w:r>
        <w:rPr>
          <w:sz w:val="20"/>
          <w:szCs w:val="20"/>
        </w:rPr>
        <w:t xml:space="preserve"> gets an </w:t>
      </w:r>
      <w:r>
        <w:rPr>
          <w:b/>
          <w:bCs/>
          <w:sz w:val="20"/>
          <w:szCs w:val="20"/>
        </w:rPr>
        <w:t xml:space="preserve">annual feature update</w:t>
      </w:r>
      <w:r>
        <w:rPr>
          <w:sz w:val="20"/>
          <w:szCs w:val="20"/>
        </w:rPr>
        <w:t xml:space="preserve"> (for example 23H2) plus regular </w:t>
      </w:r>
      <w:r>
        <w:rPr>
          <w:b/>
          <w:bCs/>
          <w:sz w:val="20"/>
          <w:szCs w:val="20"/>
        </w:rPr>
        <w:t xml:space="preserve">quality updates</w:t>
      </w:r>
      <w:r>
        <w:rPr>
          <w:sz w:val="20"/>
          <w:szCs w:val="20"/>
        </w:rPr>
        <w:t xml:space="preserve"> (security and bug fixes), which can occasionally break hardware or software.</w:t>
      </w:r>
    </w:p>
    <w:p>
      <w:pPr>
        <w:pStyle w:val="ListParagraph"/>
        <w:numPr>
          <w:ilvl w:val="0"/>
          <w:numId w:val="2"/>
        </w:numPr>
        <w:spacing w:after="60"/>
      </w:pPr>
      <w:r>
        <w:rPr>
          <w:sz w:val="20"/>
          <w:szCs w:val="20"/>
        </w:rPr>
        <w:t xml:space="preserve">Each release has a </w:t>
      </w:r>
      <w:r>
        <w:rPr>
          <w:b/>
          <w:bCs/>
          <w:sz w:val="20"/>
          <w:szCs w:val="20"/>
        </w:rPr>
        <w:t xml:space="preserve">limited support window</w:t>
      </w:r>
      <w:r>
        <w:rPr>
          <w:sz w:val="20"/>
          <w:szCs w:val="20"/>
        </w:rPr>
        <w:t xml:space="preserve">; after </w:t>
      </w:r>
      <w:r>
        <w:rPr>
          <w:b/>
          <w:bCs/>
          <w:sz w:val="20"/>
          <w:szCs w:val="20"/>
        </w:rPr>
        <w:t xml:space="preserve">EOL</w:t>
      </w:r>
      <w:r>
        <w:rPr>
          <w:sz w:val="20"/>
          <w:szCs w:val="20"/>
        </w:rPr>
        <w:t xml:space="preserve"> the vendor stops patching, so the system is an unpatched-vulnerability risk. Plan the move before the end date.</w:t>
      </w:r>
    </w:p>
    <w:p>
      <w:pPr>
        <w:pStyle w:val="ListParagraph"/>
        <w:numPr>
          <w:ilvl w:val="0"/>
          <w:numId w:val="2"/>
        </w:numPr>
        <w:spacing w:after="60"/>
      </w:pPr>
      <w:r>
        <w:rPr>
          <w:sz w:val="20"/>
          <w:szCs w:val="20"/>
        </w:rPr>
        <w:t xml:space="preserve">Vendor life-cycle limitation: an unsupported OS may not get updates, drivers or app support.</w:t>
      </w:r>
    </w:p>
    <w:p>
      <w:pPr>
        <w:pStyle w:val="Heading3"/>
      </w:pPr>
      <w:r>
        <w:t xml:space="preserve">16A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Clinic PC must join the company domain but runs Windows 11 Home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Upgrade to </w:t>
            </w:r>
            <w:r>
              <w:rPr>
                <w:b/>
                <w:bCs/>
                <w:sz w:val="18"/>
                <w:szCs w:val="18"/>
              </w:rPr>
              <w:t xml:space="preserve">Pro (or Enterprise)</w:t>
            </w:r>
            <w:r>
              <w:rPr>
                <w:b w:val="false"/>
                <w:bCs w:val="false"/>
                <w:sz w:val="18"/>
                <w:szCs w:val="18"/>
              </w:rPr>
              <w:t xml:space="preserve">; Home cannot join a domain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Admin needs </w:t>
            </w:r>
            <w:r>
              <w:rPr>
                <w:rFonts w:ascii="Consolas" w:cs="Consolas" w:eastAsia="Consolas" w:hAnsi="Consolas"/>
                <w:b/>
                <w:bCs/>
                <w:color w:val="1A2B4D"/>
                <w:sz w:val="16"/>
                <w:szCs w:val="16"/>
                <w:shd w:fill="EEF2F7" w:color="auto" w:val="clear"/>
              </w:rPr>
              <w:t xml:space="preserve">gpedit.msc</w:t>
            </w:r>
            <w:r>
              <w:rPr>
                <w:b/>
                <w:bCs/>
                <w:sz w:val="18"/>
                <w:szCs w:val="18"/>
              </w:rPr>
              <w:t xml:space="preserve"> and BitLocker on a new laptop</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Pro or higher</w:t>
            </w:r>
            <w:r>
              <w:rPr>
                <w:b w:val="false"/>
                <w:bCs w:val="false"/>
                <w:sz w:val="18"/>
                <w:szCs w:val="18"/>
              </w:rPr>
              <w:t xml:space="preserve">, not Home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edition allows incoming Remote Desktop connections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Pro, Enterprise, Education</w:t>
            </w:r>
            <w:r>
              <w:rPr>
                <w:b w:val="false"/>
                <w:bCs w:val="false"/>
                <w:sz w:val="18"/>
                <w:szCs w:val="18"/>
              </w:rPr>
              <w:t xml:space="preserve">; Home has only the </w:t>
            </w:r>
            <w:r>
              <w:rPr>
                <w:b/>
                <w:bCs/>
                <w:sz w:val="18"/>
                <w:szCs w:val="18"/>
              </w:rPr>
              <w:t xml:space="preserve">RDP client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32-bit Windows installed on a PC with 16 GB RAM</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Only </w:t>
            </w:r>
            <w:r>
              <w:rPr>
                <w:b/>
                <w:bCs/>
                <w:sz w:val="18"/>
                <w:szCs w:val="18"/>
              </w:rPr>
              <w:t xml:space="preserve">4 GB</w:t>
            </w:r>
            <w:r>
              <w:rPr>
                <w:b w:val="false"/>
                <w:bCs w:val="false"/>
                <w:sz w:val="18"/>
                <w:szCs w:val="18"/>
              </w:rPr>
              <w:t xml:space="preserve"> is usable; install 64-bit, not "add a page file"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Customer in Europe says Windows Media Player and Music are missing</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 edition</w:t>
            </w:r>
            <w:r>
              <w:rPr>
                <w:b w:val="false"/>
                <w:bCs w:val="false"/>
                <w:sz w:val="18"/>
                <w:szCs w:val="18"/>
              </w:rPr>
              <w:t xml:space="preserve">; install the </w:t>
            </w:r>
            <w:r>
              <w:rPr>
                <w:b/>
                <w:bCs/>
                <w:sz w:val="18"/>
                <w:szCs w:val="18"/>
              </w:rPr>
              <w:t xml:space="preserve">Media Feature Pack</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Large company wants AppLocker and DirectAccess; how is it bought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Enterprise, volume licensing only</w:t>
            </w:r>
            <w:r>
              <w:rPr>
                <w:b w:val="false"/>
                <w:bCs w:val="false"/>
                <w:sz w:val="18"/>
                <w:szCs w:val="18"/>
              </w:rPr>
              <w:t xml:space="preserve">, not retail or OEM</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Home owner moves a retail license to a new PC</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Allowed</w:t>
            </w:r>
            <w:r>
              <w:rPr>
                <w:b w:val="false"/>
                <w:bCs w:val="false"/>
                <w:sz w:val="18"/>
                <w:szCs w:val="18"/>
              </w:rPr>
              <w:t xml:space="preserve">, one active device at a time; an </w:t>
            </w:r>
            <w:r>
              <w:rPr>
                <w:b/>
                <w:bCs/>
                <w:sz w:val="18"/>
                <w:szCs w:val="18"/>
              </w:rPr>
              <w:t xml:space="preserve">OEM</w:t>
            </w:r>
            <w:r>
              <w:rPr>
                <w:b w:val="false"/>
                <w:bCs w:val="false"/>
                <w:sz w:val="18"/>
                <w:szCs w:val="18"/>
              </w:rPr>
              <w:t xml:space="preserve"> license is tied to the original device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Windows 10 PC fails the Windows 11 upgrade check</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Missing </w:t>
            </w:r>
            <w:r>
              <w:rPr>
                <w:b/>
                <w:bCs/>
                <w:sz w:val="18"/>
                <w:szCs w:val="18"/>
              </w:rPr>
              <w:t xml:space="preserve">TPM 2.0, UEFI/Secure Boot or supported CPU</w:t>
            </w:r>
            <w:r>
              <w:rPr>
                <w:b w:val="false"/>
                <w:bCs w:val="false"/>
                <w:sz w:val="18"/>
                <w:szCs w:val="18"/>
              </w:rPr>
              <w:t xml:space="preserve">; not a RAM-only issue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Upgrade Windows 10 Home straight to Enterprise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Not supported directly</w:t>
            </w:r>
            <w:r>
              <w:rPr>
                <w:b w:val="false"/>
                <w:bCs w:val="false"/>
                <w:sz w:val="18"/>
                <w:szCs w:val="18"/>
              </w:rPr>
              <w:t xml:space="preserve">; go to a same-or-higher edition path or clean install</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How do you see which edition and build is installed</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Settings, System, About</w:t>
            </w:r>
            <w:r>
              <w:rPr>
                <w:b w:val="false"/>
                <w:bCs w:val="false"/>
                <w:sz w:val="18"/>
                <w:szCs w:val="18"/>
              </w:rPr>
              <w:t xml:space="preserve"> (or </w:t>
            </w:r>
            <w:r>
              <w:rPr>
                <w:rFonts w:ascii="Consolas" w:cs="Consolas" w:eastAsia="Consolas" w:hAnsi="Consolas"/>
                <w:b w:val="false"/>
                <w:bCs w:val="false"/>
                <w:color w:val="1A2B4D"/>
                <w:sz w:val="16"/>
                <w:szCs w:val="16"/>
                <w:shd w:fill="EEF2F7" w:color="auto" w:val="clear"/>
              </w:rPr>
              <w:t xml:space="preserve">winver</w:t>
            </w:r>
            <w:r>
              <w:rPr>
                <w:b w:val="false"/>
                <w:bCs w:val="false"/>
                <w:sz w:val="18"/>
                <w:szCs w:val="18"/>
              </w:rPr>
              <w:t xml:space="preserve">), not Device Manager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Windows 10 after October 14, 2025</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End of life</w:t>
            </w:r>
            <w:r>
              <w:rPr>
                <w:b w:val="false"/>
                <w:bCs w:val="false"/>
                <w:sz w:val="18"/>
                <w:szCs w:val="18"/>
              </w:rPr>
              <w:t xml:space="preserve">: no free security patches; upgrade or buy </w:t>
            </w:r>
            <w:r>
              <w:rPr>
                <w:b/>
                <w:bCs/>
                <w:sz w:val="18"/>
                <w:szCs w:val="18"/>
              </w:rPr>
              <w:t xml:space="preserve">ESU</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Pro to Home downgrade by in-place install</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Keeps </w:t>
            </w:r>
            <w:r>
              <w:rPr>
                <w:b/>
                <w:bCs/>
                <w:sz w:val="18"/>
                <w:szCs w:val="18"/>
              </w:rPr>
              <w:t xml:space="preserve">personal files only</w:t>
            </w:r>
            <w:r>
              <w:rPr>
                <w:b w:val="false"/>
                <w:bCs w:val="false"/>
                <w:sz w:val="18"/>
                <w:szCs w:val="18"/>
              </w:rPr>
              <w:t xml:space="preserve">, not apps or settings</w:t>
            </w:r>
          </w:p>
        </w:tc>
      </w:tr>
    </w:tbl>
    <w:p>
      <w:pPr>
        <w:spacing w:after="100"/>
      </w:pPr>
    </w:p>
    <w:p>
      <w:pPr>
        <w:pStyle w:val="Heading2"/>
      </w:pPr>
      <w:r>
        <w:t xml:space="preserve">16B OS Installations and Upgrades — Obj 1.2</w:t>
      </w:r>
    </w:p>
    <w:p>
      <w:pPr>
        <w:pStyle w:val="Heading3"/>
      </w:pPr>
      <w:r>
        <w:t xml:space="preserve">Clean install vs in-place upgrade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92"/>
        <w:gridCol w:w="4863"/>
        <w:gridCol w:w="3625"/>
      </w:tblGrid>
      <w:tr>
        <w:trPr>
          <w:cantSplit/>
          <w:tblHeader/>
        </w:trPr>
        <w:tc>
          <w:tcPr>
            <w:tcW w:type="dxa" w:w="159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p>
        </w:tc>
        <w:tc>
          <w:tcPr>
            <w:tcW w:type="dxa" w:w="486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Clean install</w:t>
            </w:r>
          </w:p>
        </w:tc>
        <w:tc>
          <w:tcPr>
            <w:tcW w:type="dxa" w:w="362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In-place upgrade</w:t>
            </w:r>
          </w:p>
        </w:tc>
      </w:tr>
      <w:tr>
        <w:trPr>
          <w:cantSplit/>
        </w:trPr>
        <w:tc>
          <w:tcPr>
            <w:tcW w:type="dxa" w:w="159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What it does</w:t>
            </w:r>
          </w:p>
        </w:tc>
        <w:tc>
          <w:tcPr>
            <w:tcW w:type="dxa" w:w="486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New PC or replace OS by </w:t>
            </w:r>
            <w:r>
              <w:rPr>
                <w:b/>
                <w:bCs/>
                <w:sz w:val="18"/>
                <w:szCs w:val="18"/>
              </w:rPr>
              <w:t xml:space="preserve">repartitioning and reformatting</w:t>
            </w:r>
          </w:p>
        </w:tc>
        <w:tc>
          <w:tcPr>
            <w:tcW w:type="dxa" w:w="362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Run setup </w:t>
            </w:r>
            <w:r>
              <w:rPr>
                <w:b/>
                <w:bCs/>
                <w:sz w:val="18"/>
                <w:szCs w:val="18"/>
              </w:rPr>
              <w:t xml:space="preserve">from the existing OS</w:t>
            </w:r>
          </w:p>
        </w:tc>
      </w:tr>
      <w:tr>
        <w:trPr>
          <w:cantSplit/>
        </w:trPr>
        <w:tc>
          <w:tcPr>
            <w:tcW w:type="dxa" w:w="159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User data and apps</w:t>
            </w:r>
          </w:p>
        </w:tc>
        <w:tc>
          <w:tcPr>
            <w:tcW w:type="dxa" w:w="486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All deleted</w:t>
            </w:r>
            <w:r>
              <w:rPr>
                <w:b w:val="false"/>
                <w:bCs w:val="false"/>
                <w:sz w:val="18"/>
                <w:szCs w:val="18"/>
              </w:rPr>
              <w:t xml:space="preserve"> (restore from backup)</w:t>
            </w:r>
          </w:p>
        </w:tc>
        <w:tc>
          <w:tcPr>
            <w:tcW w:type="dxa" w:w="362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Kept</w:t>
            </w:r>
            <w:r>
              <w:rPr>
                <w:b w:val="false"/>
                <w:bCs w:val="false"/>
                <w:sz w:val="18"/>
                <w:szCs w:val="18"/>
              </w:rPr>
              <w:t xml:space="preserve"> (apps, settings, data) if compatible</w:t>
            </w:r>
          </w:p>
        </w:tc>
      </w:tr>
      <w:tr>
        <w:trPr>
          <w:cantSplit/>
        </w:trPr>
        <w:tc>
          <w:tcPr>
            <w:tcW w:type="dxa" w:w="159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Reliability</w:t>
            </w:r>
          </w:p>
        </w:tc>
        <w:tc>
          <w:tcPr>
            <w:tcW w:type="dxa" w:w="486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More reliable</w:t>
            </w:r>
            <w:r>
              <w:rPr>
                <w:b w:val="false"/>
                <w:bCs w:val="false"/>
                <w:sz w:val="18"/>
                <w:szCs w:val="18"/>
              </w:rPr>
              <w:t xml:space="preserve">, no leftover problems</w:t>
            </w:r>
          </w:p>
        </w:tc>
        <w:tc>
          <w:tcPr>
            <w:tcW w:type="dxa" w:w="362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Can carry old problems forward</w:t>
            </w:r>
          </w:p>
        </w:tc>
      </w:tr>
      <w:tr>
        <w:trPr>
          <w:cantSplit/>
        </w:trPr>
        <w:tc>
          <w:tcPr>
            <w:tcW w:type="dxa" w:w="159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Use when</w:t>
            </w:r>
          </w:p>
        </w:tc>
        <w:tc>
          <w:tcPr>
            <w:tcW w:type="dxa" w:w="486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Fresh start, new disk, malware or corruption</w:t>
            </w:r>
          </w:p>
        </w:tc>
        <w:tc>
          <w:tcPr>
            <w:tcW w:type="dxa" w:w="362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Home users who want to keep their setup</w:t>
            </w:r>
          </w:p>
        </w:tc>
      </w:tr>
    </w:tbl>
    <w:p>
      <w:pPr>
        <w:spacing w:after="100"/>
      </w:pPr>
    </w:p>
    <w:p>
      <w:pPr>
        <w:pStyle w:val="ListParagraph"/>
        <w:numPr>
          <w:ilvl w:val="0"/>
          <w:numId w:val="2"/>
        </w:numPr>
        <w:spacing w:after="60"/>
      </w:pPr>
      <w:r>
        <w:rPr>
          <w:b/>
          <w:bCs/>
          <w:sz w:val="20"/>
          <w:szCs w:val="20"/>
        </w:rPr>
        <w:t xml:space="preserve">Attended</w:t>
      </w:r>
      <w:r>
        <w:rPr>
          <w:sz w:val="20"/>
          <w:szCs w:val="20"/>
        </w:rPr>
        <w:t xml:space="preserve"> install: installer answers prompts. </w:t>
      </w:r>
      <w:r>
        <w:rPr>
          <w:b/>
          <w:bCs/>
          <w:sz w:val="20"/>
          <w:szCs w:val="20"/>
        </w:rPr>
        <w:t xml:space="preserve">Unattended</w:t>
      </w:r>
      <w:r>
        <w:rPr>
          <w:sz w:val="20"/>
          <w:szCs w:val="20"/>
        </w:rPr>
        <w:t xml:space="preserve">: a script or answer file supplies the answers.</w:t>
      </w:r>
    </w:p>
    <w:p>
      <w:pPr>
        <w:pStyle w:val="ListParagraph"/>
        <w:numPr>
          <w:ilvl w:val="0"/>
          <w:numId w:val="2"/>
        </w:numPr>
        <w:spacing w:after="60"/>
      </w:pPr>
      <w:r>
        <w:rPr>
          <w:sz w:val="20"/>
          <w:szCs w:val="20"/>
        </w:rPr>
        <w:t xml:space="preserve">Upgrades work only </w:t>
      </w:r>
      <w:r>
        <w:rPr>
          <w:b/>
          <w:bCs/>
          <w:sz w:val="20"/>
          <w:szCs w:val="20"/>
        </w:rPr>
        <w:t xml:space="preserve">within the same OS type</w:t>
      </w:r>
      <w:r>
        <w:rPr>
          <w:sz w:val="20"/>
          <w:szCs w:val="20"/>
        </w:rPr>
        <w:t xml:space="preserve"> (Windows to Windows).</w:t>
      </w:r>
    </w:p>
    <w:p>
      <w:pPr>
        <w:pStyle w:val="Heading3"/>
      </w:pPr>
      <w:r>
        <w:t xml:space="preserve">Upgrade considerations (do these before upgrading)</w:t>
      </w:r>
    </w:p>
    <w:p>
      <w:pPr>
        <w:pStyle w:val="ListParagraph"/>
        <w:numPr>
          <w:ilvl w:val="0"/>
          <w:numId w:val="13"/>
        </w:numPr>
        <w:spacing w:after="60"/>
      </w:pPr>
      <w:r>
        <w:rPr>
          <w:b/>
          <w:bCs/>
          <w:sz w:val="20"/>
          <w:szCs w:val="20"/>
        </w:rPr>
        <w:t xml:space="preserve">Hardware compatibility:</w:t>
      </w:r>
      <w:r>
        <w:rPr>
          <w:sz w:val="20"/>
          <w:szCs w:val="20"/>
        </w:rPr>
        <w:t xml:space="preserve"> CPU, chipset, RAM meet the new OS requirements (many now need a </w:t>
      </w:r>
      <w:r>
        <w:rPr>
          <w:b/>
          <w:bCs/>
          <w:sz w:val="20"/>
          <w:szCs w:val="20"/>
        </w:rPr>
        <w:t xml:space="preserve">64-bit CPU</w:t>
      </w:r>
      <w:r>
        <w:rPr>
          <w:sz w:val="20"/>
          <w:szCs w:val="20"/>
        </w:rPr>
        <w:t xml:space="preserve">).</w:t>
      </w:r>
    </w:p>
    <w:p>
      <w:pPr>
        <w:pStyle w:val="ListParagraph"/>
        <w:numPr>
          <w:ilvl w:val="0"/>
          <w:numId w:val="13"/>
        </w:numPr>
        <w:spacing w:after="60"/>
      </w:pPr>
      <w:r>
        <w:rPr>
          <w:b/>
          <w:bCs/>
          <w:sz w:val="20"/>
          <w:szCs w:val="20"/>
        </w:rPr>
        <w:t xml:space="preserve">Application and driver support (backward compatibility):</w:t>
      </w:r>
      <w:r>
        <w:rPr>
          <w:sz w:val="20"/>
          <w:szCs w:val="20"/>
        </w:rPr>
        <w:t xml:space="preserve"> uninstall incompatible apps and devices before an in-place upgrade; look for newer vendor versions to install afterward.</w:t>
      </w:r>
    </w:p>
    <w:p>
      <w:pPr>
        <w:pStyle w:val="ListParagraph"/>
        <w:numPr>
          <w:ilvl w:val="0"/>
          <w:numId w:val="13"/>
        </w:numPr>
        <w:spacing w:after="60"/>
      </w:pPr>
      <w:r>
        <w:rPr>
          <w:b/>
          <w:bCs/>
          <w:sz w:val="20"/>
          <w:szCs w:val="20"/>
        </w:rPr>
        <w:t xml:space="preserve">Backup files and user preferences:</w:t>
      </w:r>
      <w:r>
        <w:rPr>
          <w:sz w:val="20"/>
          <w:szCs w:val="20"/>
        </w:rPr>
        <w:t xml:space="preserve"> needed to restore after a clean install; a safety net for an in-place upgrade.</w:t>
      </w:r>
    </w:p>
    <w:p>
      <w:pPr>
        <w:pStyle w:val="ListParagraph"/>
        <w:numPr>
          <w:ilvl w:val="0"/>
          <w:numId w:val="13"/>
        </w:numPr>
        <w:spacing w:after="60"/>
      </w:pPr>
      <w:r>
        <w:rPr>
          <w:b/>
          <w:bCs/>
          <w:sz w:val="20"/>
          <w:szCs w:val="20"/>
        </w:rPr>
        <w:t xml:space="preserve">Third-party drivers:</w:t>
      </w:r>
      <w:r>
        <w:rPr>
          <w:sz w:val="20"/>
          <w:szCs w:val="20"/>
        </w:rPr>
        <w:t xml:space="preserve"> setup media may lack drivers (for example </w:t>
      </w:r>
      <w:r>
        <w:rPr>
          <w:b/>
          <w:bCs/>
          <w:sz w:val="20"/>
          <w:szCs w:val="20"/>
        </w:rPr>
        <w:t xml:space="preserve">RAID or storage controllers</w:t>
      </w:r>
      <w:r>
        <w:rPr>
          <w:sz w:val="20"/>
          <w:szCs w:val="20"/>
        </w:rPr>
        <w:t xml:space="preserve">); without them setup cannot see the volume. Keep </w:t>
      </w:r>
      <w:r>
        <w:rPr>
          <w:b/>
          <w:bCs/>
          <w:sz w:val="20"/>
          <w:szCs w:val="20"/>
        </w:rPr>
        <w:t xml:space="preserve">Ethernet and Wi-Fi drivers</w:t>
      </w:r>
      <w:r>
        <w:rPr>
          <w:sz w:val="20"/>
          <w:szCs w:val="20"/>
        </w:rPr>
        <w:t xml:space="preserve"> on a USB drive or network share.</w:t>
      </w:r>
    </w:p>
    <w:p>
      <w:pPr>
        <w:pStyle w:val="ListParagraph"/>
        <w:numPr>
          <w:ilvl w:val="0"/>
          <w:numId w:val="2"/>
        </w:numPr>
        <w:spacing w:after="60"/>
      </w:pPr>
      <w:r>
        <w:rPr>
          <w:sz w:val="20"/>
          <w:szCs w:val="20"/>
        </w:rPr>
        <w:t xml:space="preserve">Tools: </w:t>
      </w:r>
      <w:r>
        <w:rPr>
          <w:b/>
          <w:bCs/>
          <w:sz w:val="20"/>
          <w:szCs w:val="20"/>
        </w:rPr>
        <w:t xml:space="preserve">Windows Logo'd Product List (LPL)</w:t>
      </w:r>
      <w:r>
        <w:rPr>
          <w:sz w:val="20"/>
          <w:szCs w:val="20"/>
        </w:rPr>
        <w:t xml:space="preserve">, formerly the Hardware Compatibility List (HCL); upgrade advisor software such as </w:t>
      </w:r>
      <w:r>
        <w:rPr>
          <w:b/>
          <w:bCs/>
          <w:sz w:val="20"/>
          <w:szCs w:val="20"/>
        </w:rPr>
        <w:t xml:space="preserve">PC Health Check</w:t>
      </w:r>
      <w:r>
        <w:rPr>
          <w:sz w:val="20"/>
          <w:szCs w:val="20"/>
        </w:rPr>
        <w:t xml:space="preserve">; vendor websites.</w:t>
      </w:r>
    </w:p>
    <w:p>
      <w:pPr>
        <w:pStyle w:val="ListParagraph"/>
        <w:numPr>
          <w:ilvl w:val="0"/>
          <w:numId w:val="2"/>
        </w:numPr>
        <w:spacing w:after="60"/>
      </w:pPr>
      <w:r>
        <w:rPr>
          <w:b/>
          <w:bCs/>
          <w:sz w:val="20"/>
          <w:szCs w:val="20"/>
        </w:rPr>
        <w:t xml:space="preserve">Feature updates</w:t>
      </w:r>
      <w:r>
        <w:rPr>
          <w:sz w:val="20"/>
          <w:szCs w:val="20"/>
        </w:rPr>
        <w:t xml:space="preserve"> come through Windows Update; verify compatibility and back up first. Each version has a </w:t>
      </w:r>
      <w:r>
        <w:rPr>
          <w:b/>
          <w:bCs/>
          <w:sz w:val="20"/>
          <w:szCs w:val="20"/>
        </w:rPr>
        <w:t xml:space="preserve">product life cycle</w:t>
      </w:r>
      <w:r>
        <w:rPr>
          <w:sz w:val="20"/>
          <w:szCs w:val="20"/>
        </w:rPr>
        <w:t xml:space="preserve">, after which security updates stop.</w:t>
      </w:r>
    </w:p>
    <w:p>
      <w:pPr>
        <w:pStyle w:val="Heading3"/>
      </w:pPr>
      <w:r>
        <w:t xml:space="preserve">Unattended installation and deployment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8"/>
        <w:gridCol w:w="6952"/>
      </w:tblGrid>
      <w:tr>
        <w:trPr>
          <w:cantSplit/>
          <w:tblHeader/>
        </w:trPr>
        <w:tc>
          <w:tcPr>
            <w:tcW w:type="dxa" w:w="312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Term</w:t>
            </w:r>
          </w:p>
        </w:tc>
        <w:tc>
          <w:tcPr>
            <w:tcW w:type="dxa" w:w="695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Answer file</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Script/config file that supplies setup choices; built with </w:t>
            </w:r>
            <w:r>
              <w:rPr>
                <w:b/>
                <w:bCs/>
                <w:sz w:val="18"/>
                <w:szCs w:val="18"/>
              </w:rPr>
              <w:t xml:space="preserve">Windows System Image Manager (SIM)</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Image deployment</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Clone of a reference installation (OS, settings, updates, apps) stored in one file; gives </w:t>
            </w:r>
            <w:r>
              <w:rPr>
                <w:b/>
                <w:bCs/>
                <w:sz w:val="18"/>
                <w:szCs w:val="18"/>
              </w:rPr>
              <w:t xml:space="preserve">consistent</w:t>
            </w:r>
            <w:r>
              <w:rPr>
                <w:b w:val="false"/>
                <w:bCs w:val="false"/>
                <w:sz w:val="18"/>
                <w:szCs w:val="18"/>
              </w:rPr>
              <w:t xml:space="preserve"> machines</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Remote network installation</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Image or setup pulled </w:t>
            </w:r>
            <w:r>
              <w:rPr>
                <w:b/>
                <w:bCs/>
                <w:sz w:val="18"/>
                <w:szCs w:val="18"/>
              </w:rPr>
              <w:t xml:space="preserve">over the network</w:t>
            </w:r>
            <w:r>
              <w:rPr>
                <w:b w:val="false"/>
                <w:bCs w:val="false"/>
                <w:sz w:val="18"/>
                <w:szCs w:val="18"/>
              </w:rPr>
              <w:t xml:space="preserve">, many PCs at once, no physical media</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Zero-touch deployment</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Device configures itself </w:t>
            </w:r>
            <w:r>
              <w:rPr>
                <w:b/>
                <w:bCs/>
                <w:sz w:val="18"/>
                <w:szCs w:val="18"/>
              </w:rPr>
              <w:t xml:space="preserve">with no user or IT action</w:t>
            </w:r>
            <w:r>
              <w:rPr>
                <w:b w:val="false"/>
                <w:bCs w:val="false"/>
                <w:sz w:val="18"/>
                <w:szCs w:val="18"/>
              </w:rPr>
              <w:t xml:space="preserve"> once it reaches the internet (cloud-based)</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Slipstreamed media</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Install media with patches and drivers already merged in</w:t>
            </w:r>
          </w:p>
        </w:tc>
      </w:tr>
    </w:tbl>
    <w:p>
      <w:pPr>
        <w:spacing w:after="100"/>
      </w:pPr>
    </w:p>
    <w:p>
      <w:pPr>
        <w:pStyle w:val="ListParagraph"/>
        <w:numPr>
          <w:ilvl w:val="0"/>
          <w:numId w:val="2"/>
        </w:numPr>
        <w:spacing w:after="60"/>
      </w:pPr>
      <w:r>
        <w:rPr>
          <w:sz w:val="20"/>
          <w:szCs w:val="20"/>
        </w:rPr>
        <w:t xml:space="preserve">Advantages of network deployment: no media to handle, many machines in parallel, same software and configuration everywhere.</w:t>
      </w:r>
    </w:p>
    <w:p>
      <w:pPr>
        <w:pStyle w:val="Heading3"/>
      </w:pPr>
      <w:r>
        <w:t xml:space="preserve">Boot methods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34"/>
        <w:gridCol w:w="6646"/>
      </w:tblGrid>
      <w:tr>
        <w:trPr>
          <w:cantSplit/>
          <w:tblHeader/>
        </w:trPr>
        <w:tc>
          <w:tcPr>
            <w:tcW w:type="dxa" w:w="343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Boot method</w:t>
            </w:r>
          </w:p>
        </w:tc>
        <w:tc>
          <w:tcPr>
            <w:tcW w:type="dxa" w:w="664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Notes</w:t>
            </w:r>
          </w:p>
        </w:tc>
      </w:tr>
      <w:tr>
        <w:trPr>
          <w:cantSplit/>
        </w:trPr>
        <w:tc>
          <w:tcPr>
            <w:tcW w:type="dxa" w:w="343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Optical media</w:t>
            </w:r>
            <w:r>
              <w:rPr>
                <w:b/>
                <w:bCs/>
                <w:sz w:val="18"/>
                <w:szCs w:val="18"/>
              </w:rPr>
              <w:t xml:space="preserve"> (CD/DVD)</w:t>
            </w:r>
          </w:p>
        </w:tc>
        <w:tc>
          <w:tcPr>
            <w:tcW w:type="dxa" w:w="664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Older; set optical drive as top boot device</w:t>
            </w:r>
          </w:p>
        </w:tc>
      </w:tr>
      <w:tr>
        <w:trPr>
          <w:cantSplit/>
        </w:trPr>
        <w:tc>
          <w:tcPr>
            <w:tcW w:type="dxa" w:w="343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USB / flash drive</w:t>
            </w:r>
          </w:p>
        </w:tc>
        <w:tc>
          <w:tcPr>
            <w:tcW w:type="dxa" w:w="664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Most common; bootable USB made with Microsoft </w:t>
            </w:r>
            <w:r>
              <w:rPr>
                <w:b/>
                <w:bCs/>
                <w:sz w:val="18"/>
                <w:szCs w:val="18"/>
              </w:rPr>
              <w:t xml:space="preserve">Media Creation Tool</w:t>
            </w:r>
          </w:p>
        </w:tc>
      </w:tr>
      <w:tr>
        <w:trPr>
          <w:cantSplit/>
        </w:trPr>
        <w:tc>
          <w:tcPr>
            <w:tcW w:type="dxa" w:w="343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External / hot-swappable drive</w:t>
            </w:r>
          </w:p>
        </w:tc>
        <w:tc>
          <w:tcPr>
            <w:tcW w:type="dxa" w:w="664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Connect or remove without shutdown; set as priority boot device</w:t>
            </w:r>
          </w:p>
        </w:tc>
      </w:tr>
      <w:tr>
        <w:trPr>
          <w:cantSplit/>
        </w:trPr>
        <w:tc>
          <w:tcPr>
            <w:tcW w:type="dxa" w:w="343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Solid-state / flash</w:t>
            </w:r>
            <w:r>
              <w:rPr>
                <w:b/>
                <w:bCs/>
                <w:sz w:val="18"/>
                <w:szCs w:val="18"/>
              </w:rPr>
              <w:t xml:space="preserve"> media</w:t>
            </w:r>
          </w:p>
        </w:tc>
        <w:tc>
          <w:tcPr>
            <w:tcW w:type="dxa" w:w="664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Same idea as USB; fast installs</w:t>
            </w:r>
          </w:p>
        </w:tc>
      </w:tr>
      <w:tr>
        <w:trPr>
          <w:cantSplit/>
        </w:trPr>
        <w:tc>
          <w:tcPr>
            <w:tcW w:type="dxa" w:w="343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Network boot (PXE)</w:t>
            </w:r>
          </w:p>
        </w:tc>
        <w:tc>
          <w:tcPr>
            <w:tcW w:type="dxa" w:w="664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PXE-capable firmware and NIC; client uses </w:t>
            </w:r>
            <w:r>
              <w:rPr>
                <w:b/>
                <w:bCs/>
                <w:sz w:val="18"/>
                <w:szCs w:val="18"/>
              </w:rPr>
              <w:t xml:space="preserve">DHCP</w:t>
            </w:r>
            <w:r>
              <w:rPr>
                <w:b w:val="false"/>
                <w:bCs w:val="false"/>
                <w:sz w:val="18"/>
                <w:szCs w:val="18"/>
              </w:rPr>
              <w:t xml:space="preserve"> to find the install server</w:t>
            </w:r>
          </w:p>
        </w:tc>
      </w:tr>
      <w:tr>
        <w:trPr>
          <w:cantSplit/>
        </w:trPr>
        <w:tc>
          <w:tcPr>
            <w:tcW w:type="dxa" w:w="343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Internet-based boot</w:t>
            </w:r>
          </w:p>
        </w:tc>
        <w:tc>
          <w:tcPr>
            <w:tcW w:type="dxa" w:w="664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DHCP supplies the </w:t>
            </w:r>
            <w:r>
              <w:rPr>
                <w:b/>
                <w:bCs/>
                <w:sz w:val="18"/>
                <w:szCs w:val="18"/>
              </w:rPr>
              <w:t xml:space="preserve">DNS name</w:t>
            </w:r>
            <w:r>
              <w:rPr>
                <w:b w:val="false"/>
                <w:bCs w:val="false"/>
                <w:sz w:val="18"/>
                <w:szCs w:val="18"/>
              </w:rPr>
              <w:t xml:space="preserve"> of the install server; setup downloads updates and packages</w:t>
            </w:r>
          </w:p>
        </w:tc>
      </w:tr>
      <w:tr>
        <w:trPr>
          <w:cantSplit/>
        </w:trPr>
        <w:tc>
          <w:tcPr>
            <w:tcW w:type="dxa" w:w="343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Internal hard drive (partition)</w:t>
            </w:r>
          </w:p>
        </w:tc>
        <w:tc>
          <w:tcPr>
            <w:tcW w:type="dxa" w:w="664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Normal day-to-day boot; may hold the </w:t>
            </w:r>
            <w:r>
              <w:rPr>
                <w:b/>
                <w:bCs/>
                <w:sz w:val="18"/>
                <w:szCs w:val="18"/>
              </w:rPr>
              <w:t xml:space="preserve">recovery partition</w:t>
            </w:r>
          </w:p>
        </w:tc>
      </w:tr>
      <w:tr>
        <w:trPr>
          <w:cantSplit/>
        </w:trPr>
        <w:tc>
          <w:tcPr>
            <w:tcW w:type="dxa" w:w="343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Multiboot</w:t>
            </w:r>
          </w:p>
        </w:tc>
        <w:tc>
          <w:tcPr>
            <w:tcW w:type="dxa" w:w="664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Several OSs, each on its own partition, chosen from a boot menu</w:t>
            </w:r>
          </w:p>
        </w:tc>
      </w:tr>
    </w:tbl>
    <w:p>
      <w:pPr>
        <w:spacing w:after="100"/>
      </w:pPr>
    </w:p>
    <w:p>
      <w:pPr>
        <w:pStyle w:val="ListParagraph"/>
        <w:numPr>
          <w:ilvl w:val="0"/>
          <w:numId w:val="2"/>
        </w:numPr>
        <w:spacing w:after="60"/>
      </w:pPr>
      <w:r>
        <w:rPr>
          <w:sz w:val="20"/>
          <w:szCs w:val="20"/>
        </w:rPr>
        <w:t xml:space="preserve">The Media Creation Tool can make a bootable USB, external drive, or an </w:t>
      </w:r>
      <w:r>
        <w:rPr>
          <w:b/>
          <w:bCs/>
          <w:sz w:val="20"/>
          <w:szCs w:val="20"/>
        </w:rPr>
        <w:t xml:space="preserve">ISO</w:t>
      </w:r>
      <w:r>
        <w:rPr>
          <w:sz w:val="20"/>
          <w:szCs w:val="20"/>
        </w:rPr>
        <w:t xml:space="preserve"> for a DVD.</w:t>
      </w:r>
    </w:p>
    <w:p>
      <w:pPr>
        <w:pStyle w:val="ListParagraph"/>
        <w:numPr>
          <w:ilvl w:val="0"/>
          <w:numId w:val="2"/>
        </w:numPr>
        <w:spacing w:after="60"/>
      </w:pPr>
      <w:r>
        <w:rPr>
          <w:sz w:val="20"/>
          <w:szCs w:val="20"/>
        </w:rPr>
        <w:t xml:space="preserve">Change boot order in the firmware setup (UEFI/BIOS). After installing, make the </w:t>
      </w:r>
      <w:r>
        <w:rPr>
          <w:b/>
          <w:bCs/>
          <w:sz w:val="20"/>
          <w:szCs w:val="20"/>
        </w:rPr>
        <w:t xml:space="preserve">internal drive first</w:t>
      </w:r>
      <w:r>
        <w:rPr>
          <w:sz w:val="20"/>
          <w:szCs w:val="20"/>
        </w:rPr>
        <w:t xml:space="preserve"> and disable others, so the PC does not reboot into setup and so people cannot install another OS without firmware access.</w:t>
      </w:r>
    </w:p>
    <w:p>
      <w:pPr>
        <w:pStyle w:val="ListParagraph"/>
        <w:numPr>
          <w:ilvl w:val="0"/>
          <w:numId w:val="2"/>
        </w:numPr>
        <w:spacing w:after="60"/>
      </w:pPr>
      <w:r>
        <w:rPr>
          <w:sz w:val="20"/>
          <w:szCs w:val="20"/>
        </w:rPr>
        <w:t xml:space="preserve">Installs are also done on </w:t>
      </w:r>
      <w:r>
        <w:rPr>
          <w:b/>
          <w:bCs/>
          <w:sz w:val="20"/>
          <w:szCs w:val="20"/>
        </w:rPr>
        <w:t xml:space="preserve">virtual machines</w:t>
      </w:r>
      <w:r>
        <w:rPr>
          <w:sz w:val="20"/>
          <w:szCs w:val="20"/>
        </w:rPr>
        <w:t xml:space="preserve"> in the cloud using orchestration tools.</w:t>
      </w:r>
    </w:p>
    <w:p>
      <w:pPr>
        <w:pStyle w:val="Heading3"/>
      </w:pPr>
      <w:r>
        <w:t xml:space="preserve">Multiboot</w:t>
      </w:r>
    </w:p>
    <w:p>
      <w:pPr>
        <w:pStyle w:val="ListParagraph"/>
        <w:numPr>
          <w:ilvl w:val="0"/>
          <w:numId w:val="2"/>
        </w:numPr>
        <w:spacing w:after="60"/>
      </w:pPr>
      <w:r>
        <w:rPr>
          <w:sz w:val="20"/>
          <w:szCs w:val="20"/>
        </w:rPr>
        <w:t xml:space="preserve">Each OS goes on </w:t>
      </w:r>
      <w:r>
        <w:rPr>
          <w:b/>
          <w:bCs/>
          <w:sz w:val="20"/>
          <w:szCs w:val="20"/>
        </w:rPr>
        <w:t xml:space="preserve">its own partition</w:t>
      </w:r>
      <w:r>
        <w:rPr>
          <w:sz w:val="20"/>
          <w:szCs w:val="20"/>
        </w:rPr>
        <w:t xml:space="preserve">; a boot loader (</w:t>
      </w:r>
      <w:r>
        <w:rPr>
          <w:b/>
          <w:bCs/>
          <w:sz w:val="20"/>
          <w:szCs w:val="20"/>
        </w:rPr>
        <w:t xml:space="preserve">GRUB</w:t>
      </w:r>
      <w:r>
        <w:rPr>
          <w:sz w:val="20"/>
          <w:szCs w:val="20"/>
        </w:rPr>
        <w:t xml:space="preserve"> or </w:t>
      </w:r>
      <w:r>
        <w:rPr>
          <w:b/>
          <w:bCs/>
          <w:sz w:val="20"/>
          <w:szCs w:val="20"/>
        </w:rPr>
        <w:t xml:space="preserve">Windows Boot Manager</w:t>
      </w:r>
      <w:r>
        <w:rPr>
          <w:sz w:val="20"/>
          <w:szCs w:val="20"/>
        </w:rPr>
        <w:t xml:space="preserve">) shows the menu.</w:t>
      </w:r>
    </w:p>
    <w:p>
      <w:pPr>
        <w:pStyle w:val="ListParagraph"/>
        <w:numPr>
          <w:ilvl w:val="0"/>
          <w:numId w:val="2"/>
        </w:numPr>
        <w:spacing w:after="60"/>
      </w:pPr>
      <w:r>
        <w:rPr>
          <w:sz w:val="20"/>
          <w:szCs w:val="20"/>
        </w:rPr>
        <w:t xml:space="preserve">Install order: </w:t>
      </w:r>
      <w:r>
        <w:rPr>
          <w:b/>
          <w:bCs/>
          <w:sz w:val="20"/>
          <w:szCs w:val="20"/>
        </w:rPr>
        <w:t xml:space="preserve">Windows first, then Linux</w:t>
      </w:r>
      <w:r>
        <w:rPr>
          <w:sz w:val="20"/>
          <w:szCs w:val="20"/>
        </w:rPr>
        <w:t xml:space="preserve"> (Windows overwrites the boot loader, GRUB detects Windows). For several Windows versions, install the </w:t>
      </w:r>
      <w:r>
        <w:rPr>
          <w:b/>
          <w:bCs/>
          <w:sz w:val="20"/>
          <w:szCs w:val="20"/>
        </w:rPr>
        <w:t xml:space="preserve">older one first</w:t>
      </w:r>
      <w:r>
        <w:rPr>
          <w:sz w:val="20"/>
          <w:szCs w:val="20"/>
        </w:rPr>
        <w:t xml:space="preserve">.</w:t>
      </w:r>
    </w:p>
    <w:p>
      <w:pPr>
        <w:pStyle w:val="ListParagraph"/>
        <w:numPr>
          <w:ilvl w:val="0"/>
          <w:numId w:val="2"/>
        </w:numPr>
        <w:spacing w:after="60"/>
      </w:pPr>
      <w:r>
        <w:rPr>
          <w:sz w:val="20"/>
          <w:szCs w:val="20"/>
        </w:rPr>
        <w:t xml:space="preserve">Plan partition sizes, driver compatibility, and a </w:t>
      </w:r>
      <w:r>
        <w:rPr>
          <w:b/>
          <w:bCs/>
          <w:sz w:val="20"/>
          <w:szCs w:val="20"/>
        </w:rPr>
        <w:t xml:space="preserve">shared FAT32 data partition</w:t>
      </w:r>
      <w:r>
        <w:rPr>
          <w:sz w:val="20"/>
          <w:szCs w:val="20"/>
        </w:rPr>
        <w:t xml:space="preserve"> both OSs can read. Back up first.</w:t>
      </w:r>
    </w:p>
    <w:p>
      <w:pPr>
        <w:pStyle w:val="Heading3"/>
      </w:pPr>
      <w:r>
        <w:t xml:space="preserve">Disk partitioning: MBR vs GPT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4362"/>
        <w:gridCol w:w="3392"/>
      </w:tblGrid>
      <w:tr>
        <w:trPr>
          <w:cantSplit/>
          <w:tblHeader/>
        </w:trPr>
        <w:tc>
          <w:tcPr>
            <w:tcW w:type="dxa" w:w="232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p>
        </w:tc>
        <w:tc>
          <w:tcPr>
            <w:tcW w:type="dxa" w:w="436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MBR</w:t>
            </w:r>
          </w:p>
        </w:tc>
        <w:tc>
          <w:tcPr>
            <w:tcW w:type="dxa" w:w="339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GPT</w:t>
            </w:r>
          </w:p>
        </w:tc>
      </w:tr>
      <w:tr>
        <w:trPr>
          <w:cantSplit/>
        </w:trPr>
        <w:tc>
          <w:tcPr>
            <w:tcW w:type="dxa" w:w="232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Partition table location</w:t>
            </w:r>
          </w:p>
        </w:tc>
        <w:tc>
          <w:tcPr>
            <w:tcW w:type="dxa" w:w="436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First </w:t>
            </w:r>
            <w:r>
              <w:rPr>
                <w:b/>
                <w:bCs/>
                <w:sz w:val="18"/>
                <w:szCs w:val="18"/>
              </w:rPr>
              <w:t xml:space="preserve">512-byte sector</w:t>
            </w:r>
          </w:p>
        </w:tc>
        <w:tc>
          <w:tcPr>
            <w:tcW w:type="dxa" w:w="339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Plus </w:t>
            </w:r>
            <w:r>
              <w:rPr>
                <w:b/>
                <w:bCs/>
                <w:sz w:val="18"/>
                <w:szCs w:val="18"/>
              </w:rPr>
              <w:t xml:space="preserve">backup copy</w:t>
            </w:r>
            <w:r>
              <w:rPr>
                <w:b w:val="false"/>
                <w:bCs w:val="false"/>
                <w:sz w:val="18"/>
                <w:szCs w:val="18"/>
              </w:rPr>
              <w:t xml:space="preserve"> and </w:t>
            </w:r>
            <w:r>
              <w:rPr>
                <w:b/>
                <w:bCs/>
                <w:sz w:val="18"/>
                <w:szCs w:val="18"/>
              </w:rPr>
              <w:t xml:space="preserve">protective MBR</w:t>
            </w:r>
          </w:p>
        </w:tc>
      </w:tr>
      <w:tr>
        <w:trPr>
          <w:cantSplit/>
        </w:trPr>
        <w:tc>
          <w:tcPr>
            <w:tcW w:type="dxa" w:w="232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Primary partitions</w:t>
            </w:r>
          </w:p>
        </w:tc>
        <w:tc>
          <w:tcPr>
            <w:tcW w:type="dxa" w:w="436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4</w:t>
            </w:r>
            <w:r>
              <w:rPr>
                <w:b w:val="false"/>
                <w:bCs w:val="false"/>
                <w:sz w:val="18"/>
                <w:szCs w:val="18"/>
              </w:rPr>
              <w:t xml:space="preserve"> (or 3 plus an extended with logical drives)</w:t>
            </w:r>
          </w:p>
        </w:tc>
        <w:tc>
          <w:tcPr>
            <w:tcW w:type="dxa" w:w="339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Up to </w:t>
            </w:r>
            <w:r>
              <w:rPr>
                <w:b/>
                <w:bCs/>
                <w:sz w:val="18"/>
                <w:szCs w:val="18"/>
              </w:rPr>
              <w:t xml:space="preserve">128</w:t>
            </w:r>
            <w:r>
              <w:rPr>
                <w:b w:val="false"/>
                <w:bCs w:val="false"/>
                <w:sz w:val="18"/>
                <w:szCs w:val="18"/>
              </w:rPr>
              <w:t xml:space="preserve"> in Windows</w:t>
            </w:r>
          </w:p>
        </w:tc>
      </w:tr>
      <w:tr>
        <w:trPr>
          <w:cantSplit/>
        </w:trPr>
        <w:tc>
          <w:tcPr>
            <w:tcW w:type="dxa" w:w="232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Max partition size</w:t>
            </w:r>
          </w:p>
        </w:tc>
        <w:tc>
          <w:tcPr>
            <w:tcW w:type="dxa" w:w="436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About </w:t>
            </w:r>
            <w:r>
              <w:rPr>
                <w:b/>
                <w:bCs/>
                <w:sz w:val="18"/>
                <w:szCs w:val="18"/>
              </w:rPr>
              <w:t xml:space="preserve">2 TB</w:t>
            </w:r>
          </w:p>
        </w:tc>
        <w:tc>
          <w:tcPr>
            <w:tcW w:type="dxa" w:w="339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More than 2 TB</w:t>
            </w:r>
          </w:p>
        </w:tc>
      </w:tr>
      <w:tr>
        <w:trPr>
          <w:cantSplit/>
        </w:trPr>
        <w:tc>
          <w:tcPr>
            <w:tcW w:type="dxa" w:w="232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Firmware needed</w:t>
            </w:r>
          </w:p>
        </w:tc>
        <w:tc>
          <w:tcPr>
            <w:tcW w:type="dxa" w:w="436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Legacy BIOS</w:t>
            </w:r>
          </w:p>
        </w:tc>
        <w:tc>
          <w:tcPr>
            <w:tcW w:type="dxa" w:w="339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UEFI</w:t>
            </w:r>
          </w:p>
        </w:tc>
      </w:tr>
    </w:tbl>
    <w:p>
      <w:pPr>
        <w:spacing w:after="100"/>
      </w:pPr>
    </w:p>
    <w:p>
      <w:pPr>
        <w:pStyle w:val="ListParagraph"/>
        <w:numPr>
          <w:ilvl w:val="0"/>
          <w:numId w:val="2"/>
        </w:numPr>
        <w:spacing w:after="60"/>
      </w:pPr>
      <w:r>
        <w:rPr>
          <w:sz w:val="20"/>
          <w:szCs w:val="20"/>
        </w:rPr>
        <w:t xml:space="preserve">MBR: one primary partition is marked </w:t>
      </w:r>
      <w:r>
        <w:rPr>
          <w:b/>
          <w:bCs/>
          <w:sz w:val="20"/>
          <w:szCs w:val="20"/>
        </w:rPr>
        <w:t xml:space="preserve">active</w:t>
      </w:r>
      <w:r>
        <w:rPr>
          <w:sz w:val="20"/>
          <w:szCs w:val="20"/>
        </w:rPr>
        <w:t xml:space="preserve">; its boot sector (PBR) points to the boot loader. The </w:t>
      </w:r>
      <w:r>
        <w:rPr>
          <w:b/>
          <w:bCs/>
          <w:sz w:val="20"/>
          <w:szCs w:val="20"/>
        </w:rPr>
        <w:t xml:space="preserve">system partition</w:t>
      </w:r>
      <w:r>
        <w:rPr>
          <w:sz w:val="20"/>
          <w:szCs w:val="20"/>
        </w:rPr>
        <w:t xml:space="preserve"> holds boot files; the </w:t>
      </w:r>
      <w:r>
        <w:rPr>
          <w:b/>
          <w:bCs/>
          <w:sz w:val="20"/>
          <w:szCs w:val="20"/>
        </w:rPr>
        <w:t xml:space="preserve">boot partition</w:t>
      </w:r>
      <w:r>
        <w:rPr>
          <w:sz w:val="20"/>
          <w:szCs w:val="20"/>
        </w:rPr>
        <w:t xml:space="preserve"> holds Windows files (they can differ).</w:t>
      </w:r>
    </w:p>
    <w:p>
      <w:pPr>
        <w:pStyle w:val="ListParagraph"/>
        <w:numPr>
          <w:ilvl w:val="0"/>
          <w:numId w:val="2"/>
        </w:numPr>
        <w:spacing w:after="60"/>
      </w:pPr>
      <w:r>
        <w:rPr>
          <w:b/>
          <w:bCs/>
          <w:sz w:val="20"/>
          <w:szCs w:val="20"/>
        </w:rPr>
        <w:t xml:space="preserve">Logical drives</w:t>
      </w:r>
      <w:r>
        <w:rPr>
          <w:sz w:val="20"/>
          <w:szCs w:val="20"/>
        </w:rPr>
        <w:t xml:space="preserve"> inside an extended partition cannot be made active.</w:t>
      </w:r>
    </w:p>
    <w:p>
      <w:pPr>
        <w:pStyle w:val="ListParagraph"/>
        <w:numPr>
          <w:ilvl w:val="0"/>
          <w:numId w:val="2"/>
        </w:numPr>
        <w:spacing w:after="60"/>
      </w:pPr>
      <w:r>
        <w:rPr>
          <w:sz w:val="20"/>
          <w:szCs w:val="20"/>
        </w:rPr>
        <w:t xml:space="preserve">A mismatch (GPT disk on BIOS boot, or MBR disk on UEFI boot) means the disk is </w:t>
      </w:r>
      <w:r>
        <w:rPr>
          <w:b/>
          <w:bCs/>
          <w:sz w:val="20"/>
          <w:szCs w:val="20"/>
        </w:rPr>
        <w:t xml:space="preserve">not recognized as bootable</w:t>
      </w:r>
      <w:r>
        <w:rPr>
          <w:sz w:val="20"/>
          <w:szCs w:val="20"/>
        </w:rPr>
        <w:t xml:space="preserve">.</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mbr2gpt</w:t>
      </w:r>
      <w:r>
        <w:rPr>
          <w:sz w:val="20"/>
          <w:szCs w:val="20"/>
        </w:rPr>
        <w:t xml:space="preserve"> converts MBR to GPT </w:t>
      </w:r>
      <w:r>
        <w:rPr>
          <w:b/>
          <w:bCs/>
          <w:sz w:val="20"/>
          <w:szCs w:val="20"/>
        </w:rPr>
        <w:t xml:space="preserve">without data loss</w:t>
      </w:r>
      <w:r>
        <w:rPr>
          <w:sz w:val="20"/>
          <w:szCs w:val="20"/>
        </w:rPr>
        <w:t xml:space="preserve"> (Windows 10 1703 and later); back up first, then switch firmware to </w:t>
      </w:r>
      <w:r>
        <w:rPr>
          <w:b/>
          <w:bCs/>
          <w:sz w:val="20"/>
          <w:szCs w:val="20"/>
        </w:rPr>
        <w:t xml:space="preserve">UEFI</w:t>
      </w:r>
      <w:r>
        <w:rPr>
          <w:sz w:val="20"/>
          <w:szCs w:val="20"/>
        </w:rPr>
        <w:t xml:space="preserve"> mode.</w:t>
      </w:r>
    </w:p>
    <w:p>
      <w:pPr>
        <w:pStyle w:val="Heading3"/>
      </w:pPr>
      <w:r>
        <w:t xml:space="preserve">Drive format (file system per 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7754"/>
      </w:tblGrid>
      <w:tr>
        <w:trPr>
          <w:cantSplit/>
          <w:tblHeader/>
        </w:trPr>
        <w:tc>
          <w:tcPr>
            <w:tcW w:type="dxa" w:w="232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OS</w:t>
            </w:r>
          </w:p>
        </w:tc>
        <w:tc>
          <w:tcPr>
            <w:tcW w:type="dxa" w:w="775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File system used at install</w:t>
            </w:r>
          </w:p>
        </w:tc>
      </w:tr>
      <w:tr>
        <w:trPr>
          <w:cantSplit/>
        </w:trPr>
        <w:tc>
          <w:tcPr>
            <w:tcW w:type="dxa" w:w="232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Windows</w:t>
            </w:r>
          </w:p>
        </w:tc>
        <w:tc>
          <w:tcPr>
            <w:tcW w:type="dxa" w:w="775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NTFS</w:t>
            </w:r>
          </w:p>
        </w:tc>
      </w:tr>
      <w:tr>
        <w:trPr>
          <w:cantSplit/>
        </w:trPr>
        <w:tc>
          <w:tcPr>
            <w:tcW w:type="dxa" w:w="232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macOS</w:t>
            </w:r>
          </w:p>
        </w:tc>
        <w:tc>
          <w:tcPr>
            <w:tcW w:type="dxa" w:w="775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APFS</w:t>
            </w:r>
          </w:p>
        </w:tc>
      </w:tr>
      <w:tr>
        <w:trPr>
          <w:cantSplit/>
        </w:trPr>
        <w:tc>
          <w:tcPr>
            <w:tcW w:type="dxa" w:w="232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Linux</w:t>
            </w:r>
          </w:p>
        </w:tc>
        <w:tc>
          <w:tcPr>
            <w:tcW w:type="dxa" w:w="775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ext3 or ext4</w:t>
            </w:r>
            <w:r>
              <w:rPr>
                <w:b w:val="false"/>
                <w:bCs w:val="false"/>
                <w:sz w:val="18"/>
                <w:szCs w:val="18"/>
              </w:rPr>
              <w:t xml:space="preserve"> (others possible)</w:t>
            </w:r>
          </w:p>
        </w:tc>
      </w:tr>
    </w:tbl>
    <w:p>
      <w:pPr>
        <w:spacing w:after="100"/>
      </w:pPr>
    </w:p>
    <w:p>
      <w:pPr>
        <w:pStyle w:val="ListParagraph"/>
        <w:numPr>
          <w:ilvl w:val="0"/>
          <w:numId w:val="2"/>
        </w:numPr>
        <w:spacing w:after="60"/>
      </w:pPr>
      <w:r>
        <w:rPr>
          <w:sz w:val="20"/>
          <w:szCs w:val="20"/>
        </w:rPr>
        <w:t xml:space="preserve">Setup guides partitioning and formatting; options can also come from an answer file or image.</w:t>
      </w:r>
    </w:p>
    <w:p>
      <w:pPr>
        <w:pStyle w:val="Heading3"/>
      </w:pPr>
      <w:r>
        <w:t xml:space="preserve">Repair, recovery and reset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24"/>
        <w:gridCol w:w="7656"/>
      </w:tblGrid>
      <w:tr>
        <w:trPr>
          <w:cantSplit/>
          <w:tblHeader/>
        </w:trPr>
        <w:tc>
          <w:tcPr>
            <w:tcW w:type="dxa" w:w="242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Option</w:t>
            </w:r>
          </w:p>
        </w:tc>
        <w:tc>
          <w:tcPr>
            <w:tcW w:type="dxa" w:w="765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does</w:t>
            </w:r>
          </w:p>
        </w:tc>
      </w:tr>
      <w:tr>
        <w:trPr>
          <w:cantSplit/>
        </w:trPr>
        <w:tc>
          <w:tcPr>
            <w:tcW w:type="dxa" w:w="242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Repair installation</w:t>
            </w:r>
          </w:p>
        </w:tc>
        <w:tc>
          <w:tcPr>
            <w:tcW w:type="dxa" w:w="76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Fixes a PC that will not boot or has unexplained persistent problems by reinstalling OS files</w:t>
            </w:r>
          </w:p>
        </w:tc>
      </w:tr>
      <w:tr>
        <w:trPr>
          <w:cantSplit/>
        </w:trPr>
        <w:tc>
          <w:tcPr>
            <w:tcW w:type="dxa" w:w="242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Recovery partition</w:t>
            </w:r>
          </w:p>
        </w:tc>
        <w:tc>
          <w:tcPr>
            <w:tcW w:type="dxa" w:w="765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OEM partition on the internal drive; boot with a key (often </w:t>
            </w:r>
            <w:r>
              <w:rPr>
                <w:b/>
                <w:bCs/>
                <w:sz w:val="18"/>
                <w:szCs w:val="18"/>
              </w:rPr>
              <w:t xml:space="preserve">F11</w:t>
            </w:r>
            <w:r>
              <w:rPr>
                <w:b w:val="false"/>
                <w:bCs w:val="false"/>
                <w:sz w:val="18"/>
                <w:szCs w:val="18"/>
              </w:rPr>
              <w:t xml:space="preserve"> or </w:t>
            </w:r>
            <w:r>
              <w:rPr>
                <w:b/>
                <w:bCs/>
                <w:sz w:val="18"/>
                <w:szCs w:val="18"/>
              </w:rPr>
              <w:t xml:space="preserve">Ctrl+F11</w:t>
            </w:r>
            <w:r>
              <w:rPr>
                <w:b w:val="false"/>
                <w:bCs w:val="false"/>
                <w:sz w:val="18"/>
                <w:szCs w:val="18"/>
              </w:rPr>
              <w:t xml:space="preserve">) to restore </w:t>
            </w:r>
            <w:r>
              <w:rPr>
                <w:b/>
                <w:bCs/>
                <w:sz w:val="18"/>
                <w:szCs w:val="18"/>
              </w:rPr>
              <w:t xml:space="preserve">factory state</w:t>
            </w:r>
          </w:p>
        </w:tc>
      </w:tr>
      <w:tr>
        <w:trPr>
          <w:cantSplit/>
        </w:trPr>
        <w:tc>
          <w:tcPr>
            <w:tcW w:type="dxa" w:w="242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Reset (Windows)</w:t>
            </w:r>
          </w:p>
        </w:tc>
        <w:tc>
          <w:tcPr>
            <w:tcW w:type="dxa" w:w="76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Refresh</w:t>
            </w:r>
            <w:r>
              <w:rPr>
                <w:b w:val="false"/>
                <w:bCs w:val="false"/>
                <w:sz w:val="18"/>
                <w:szCs w:val="18"/>
              </w:rPr>
              <w:t xml:space="preserve"> keeps data and Store apps, removes desktop apps; </w:t>
            </w:r>
            <w:r>
              <w:rPr>
                <w:b/>
                <w:bCs/>
                <w:sz w:val="18"/>
                <w:szCs w:val="18"/>
              </w:rPr>
              <w:t xml:space="preserve">full reset</w:t>
            </w:r>
            <w:r>
              <w:rPr>
                <w:b w:val="false"/>
                <w:bCs w:val="false"/>
                <w:sz w:val="18"/>
                <w:szCs w:val="18"/>
              </w:rPr>
              <w:t xml:space="preserve"> wipes OS, apps, settings and data</w:t>
            </w:r>
          </w:p>
        </w:tc>
      </w:tr>
    </w:tbl>
    <w:p>
      <w:pPr>
        <w:spacing w:after="100"/>
      </w:pPr>
    </w:p>
    <w:p>
      <w:pPr>
        <w:pStyle w:val="ListParagraph"/>
        <w:numPr>
          <w:ilvl w:val="0"/>
          <w:numId w:val="2"/>
        </w:numPr>
        <w:spacing w:after="60"/>
      </w:pPr>
      <w:r>
        <w:rPr>
          <w:sz w:val="20"/>
          <w:szCs w:val="20"/>
        </w:rPr>
        <w:t xml:space="preserve">Recovery partition downsides: </w:t>
      </w:r>
      <w:r>
        <w:rPr>
          <w:b/>
          <w:bCs/>
          <w:sz w:val="20"/>
          <w:szCs w:val="20"/>
        </w:rPr>
        <w:t xml:space="preserve">erases user data, settings and apps</w:t>
      </w:r>
      <w:r>
        <w:rPr>
          <w:sz w:val="20"/>
          <w:szCs w:val="20"/>
        </w:rPr>
        <w:t xml:space="preserve">, works only with the </w:t>
      </w:r>
      <w:r>
        <w:rPr>
          <w:b/>
          <w:bCs/>
          <w:sz w:val="20"/>
          <w:szCs w:val="20"/>
        </w:rPr>
        <w:t xml:space="preserve">original disk</w:t>
      </w:r>
      <w:r>
        <w:rPr>
          <w:sz w:val="20"/>
          <w:szCs w:val="20"/>
        </w:rPr>
        <w:t xml:space="preserve">, lacks later updates, and uses disk space. Back up first.</w:t>
      </w:r>
    </w:p>
    <w:p>
      <w:pPr>
        <w:pStyle w:val="Heading3"/>
      </w:pPr>
      <w:r>
        <w:t xml:space="preserve">16B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Computer is infected and unstable; most reliable fix</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Clean install</w:t>
            </w:r>
            <w:r>
              <w:rPr>
                <w:b w:val="false"/>
                <w:bCs w:val="false"/>
                <w:sz w:val="18"/>
                <w:szCs w:val="18"/>
              </w:rPr>
              <w:t xml:space="preserve">, not in-place upgrade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Keep apps, settings and data while moving to a new version</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In-place upgrade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Upgrade Windows PC to Linux using upgrade option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Not possible</w:t>
            </w:r>
            <w:r>
              <w:rPr>
                <w:b w:val="false"/>
                <w:bCs w:val="false"/>
                <w:sz w:val="18"/>
                <w:szCs w:val="18"/>
              </w:rPr>
              <w:t xml:space="preserve">; upgrades stay within the same OS type, so do a clean install</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Setup cannot find the disk on a server with a RAID controller</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Load the </w:t>
            </w:r>
            <w:r>
              <w:rPr>
                <w:b/>
                <w:bCs/>
                <w:sz w:val="18"/>
                <w:szCs w:val="18"/>
              </w:rPr>
              <w:t xml:space="preserve">third-party (RAID) driver</w:t>
            </w:r>
            <w:r>
              <w:rPr>
                <w:b w:val="false"/>
                <w:bCs w:val="false"/>
                <w:sz w:val="18"/>
                <w:szCs w:val="18"/>
              </w:rPr>
              <w:t xml:space="preserve"> during setup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Deploy 200 identical PCs with no one at the keyboard</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Answer file plus image, over network</w:t>
            </w:r>
            <w:r>
              <w:rPr>
                <w:b w:val="false"/>
                <w:bCs w:val="false"/>
                <w:sz w:val="18"/>
                <w:szCs w:val="18"/>
              </w:rPr>
              <w:t xml:space="preserve"> (zero-touch if cloud/internet-based)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PXE client cannot find the install server</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DHCP</w:t>
            </w:r>
            <w:r>
              <w:rPr>
                <w:b w:val="false"/>
                <w:bCs w:val="false"/>
                <w:sz w:val="18"/>
                <w:szCs w:val="18"/>
              </w:rPr>
              <w:t xml:space="preserve"> provides the server location; check DHCP and PXE-enabled NIC, not the DNS cache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Tool that creates the answer file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Windows System Image Manager</w:t>
            </w:r>
            <w:r>
              <w:rPr>
                <w:b w:val="false"/>
                <w:bCs w:val="false"/>
                <w:sz w:val="18"/>
                <w:szCs w:val="18"/>
              </w:rPr>
              <w:t xml:space="preserve">, not Disk Management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Dual-boot Windows and Linux; install order</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Windows first</w:t>
            </w:r>
            <w:r>
              <w:rPr>
                <w:b w:val="false"/>
                <w:bCs w:val="false"/>
                <w:sz w:val="18"/>
                <w:szCs w:val="18"/>
              </w:rPr>
              <w:t xml:space="preserve">, then Linux (GRUB detects Windows)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Disk over 2 TB with more than 4 partitions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GPT</w:t>
            </w:r>
            <w:r>
              <w:rPr>
                <w:b w:val="false"/>
                <w:bCs w:val="false"/>
                <w:sz w:val="18"/>
                <w:szCs w:val="18"/>
              </w:rPr>
              <w:t xml:space="preserve">, which needs </w:t>
            </w:r>
            <w:r>
              <w:rPr>
                <w:b/>
                <w:bCs/>
                <w:sz w:val="18"/>
                <w:szCs w:val="18"/>
              </w:rPr>
              <w:t xml:space="preserve">UEFI</w:t>
            </w:r>
            <w:r>
              <w:rPr>
                <w:b w:val="false"/>
                <w:bCs w:val="false"/>
                <w:sz w:val="18"/>
                <w:szCs w:val="18"/>
              </w:rPr>
              <w:t xml:space="preserve">, not MBR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GPT disk, firmware set to legacy BIOS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Disk is </w:t>
            </w:r>
            <w:r>
              <w:rPr>
                <w:b/>
                <w:bCs/>
                <w:sz w:val="18"/>
                <w:szCs w:val="18"/>
              </w:rPr>
              <w:t xml:space="preserve">not bootable</w:t>
            </w:r>
            <w:r>
              <w:rPr>
                <w:b w:val="false"/>
                <w:bCs w:val="false"/>
                <w:sz w:val="18"/>
                <w:szCs w:val="18"/>
              </w:rPr>
              <w:t xml:space="preserve">; switch to </w:t>
            </w:r>
            <w:r>
              <w:rPr>
                <w:b/>
                <w:bCs/>
                <w:sz w:val="18"/>
                <w:szCs w:val="18"/>
              </w:rPr>
              <w:t xml:space="preserve">UEFI</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Convert MBR to GPT without losing data</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mbr2gpt</w:t>
            </w:r>
            <w:r>
              <w:rPr>
                <w:b w:val="false"/>
                <w:bCs w:val="false"/>
                <w:sz w:val="18"/>
                <w:szCs w:val="18"/>
              </w:rPr>
              <w:t xml:space="preserve"> (back up first), then set firmware to UEFI</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PC reboots into setup after installation</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Make the </w:t>
            </w:r>
            <w:r>
              <w:rPr>
                <w:b/>
                <w:bCs/>
                <w:sz w:val="18"/>
                <w:szCs w:val="18"/>
              </w:rPr>
              <w:t xml:space="preserve">internal drive first</w:t>
            </w:r>
            <w:r>
              <w:rPr>
                <w:b w:val="false"/>
                <w:bCs w:val="false"/>
                <w:sz w:val="18"/>
                <w:szCs w:val="18"/>
              </w:rPr>
              <w:t xml:space="preserve"> in boot order, not reinstall</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Factory recovery partition used</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Returns to </w:t>
            </w:r>
            <w:r>
              <w:rPr>
                <w:b/>
                <w:bCs/>
                <w:sz w:val="18"/>
                <w:szCs w:val="18"/>
              </w:rPr>
              <w:t xml:space="preserve">factory image and erases user data</w:t>
            </w:r>
            <w:r>
              <w:rPr>
                <w:b w:val="false"/>
                <w:bCs w:val="false"/>
                <w:sz w:val="18"/>
                <w:szCs w:val="18"/>
              </w:rPr>
              <w:t xml:space="preserve">; back up first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Verify hardware before upgrading</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Logo'd Product List / upgrade advisor</w:t>
            </w:r>
            <w:r>
              <w:rPr>
                <w:b w:val="false"/>
                <w:bCs w:val="false"/>
                <w:sz w:val="18"/>
                <w:szCs w:val="18"/>
              </w:rPr>
              <w:t xml:space="preserve">, then back up files and preferences</w:t>
            </w:r>
          </w:p>
        </w:tc>
      </w:tr>
    </w:tbl>
    <w:p>
      <w:pPr>
        <w:spacing w:after="100"/>
      </w:pPr>
    </w:p>
    <w:p>
      <w:pPr>
        <w:pStyle w:val="Heading1"/>
        <w:pageBreakBefore/>
      </w:pPr>
      <w:r>
        <w:t xml:space="preserve">MODULE 17 — Supporting Other OS</w:t>
      </w:r>
    </w:p>
    <w:p>
      <w:pPr>
        <w:pBdr>
          <w:left w:val="single" w:color="00A8C6" w:sz="18" w:space="6"/>
        </w:pBdr>
        <w:shd w:fill="E6F7FB" w:color="auto" w:val="clear"/>
        <w:spacing w:after="120" w:before="40"/>
        <w:ind w:left="200"/>
        <w:jc w:val="left"/>
      </w:pPr>
      <w:r>
        <w:rPr>
          <w:sz w:val="19"/>
          <w:szCs w:val="19"/>
        </w:rPr>
        <w:t xml:space="preserve">Objectives 1.9 (Linux) and 1.8 (macOS). Linux is case-sensitive; macOS is GUI-first with Apple-specific names. Both are memorization-heavy: commands, config files, folder names.</w:t>
      </w:r>
    </w:p>
    <w:p>
      <w:pPr>
        <w:pStyle w:val="Heading2"/>
      </w:pPr>
      <w:r>
        <w:t xml:space="preserve">17A Linux Features — Obj 1.9</w:t>
      </w:r>
    </w:p>
    <w:p>
      <w:pPr>
        <w:pStyle w:val="Heading3"/>
      </w:pPr>
      <w:r>
        <w:t xml:space="preserve">OS components: kernel, bootloader, systemd, shell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7"/>
        <w:gridCol w:w="5705"/>
        <w:gridCol w:w="2568"/>
      </w:tblGrid>
      <w:tr>
        <w:trPr>
          <w:cantSplit/>
          <w:tblHeader/>
        </w:trPr>
        <w:tc>
          <w:tcPr>
            <w:tcW w:type="dxa" w:w="180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Component</w:t>
            </w:r>
          </w:p>
        </w:tc>
        <w:tc>
          <w:tcPr>
            <w:tcW w:type="dxa" w:w="570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does</w:t>
            </w:r>
          </w:p>
        </w:tc>
        <w:tc>
          <w:tcPr>
            <w:tcW w:type="dxa" w:w="256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Memory hook</w:t>
            </w:r>
          </w:p>
        </w:tc>
      </w:tr>
      <w:tr>
        <w:trPr>
          <w:cantSplit/>
        </w:trPr>
        <w:tc>
          <w:tcPr>
            <w:tcW w:type="dxa" w:w="180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Kernel</w:t>
            </w:r>
          </w:p>
        </w:tc>
        <w:tc>
          <w:tcPr>
            <w:tcW w:type="dxa" w:w="570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Core of the OS; manages hardware and links software to hardware</w:t>
            </w:r>
          </w:p>
        </w:tc>
        <w:tc>
          <w:tcPr>
            <w:tcW w:type="dxa" w:w="256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The engine</w:t>
            </w:r>
          </w:p>
        </w:tc>
      </w:tr>
      <w:tr>
        <w:trPr>
          <w:cantSplit/>
        </w:trPr>
        <w:tc>
          <w:tcPr>
            <w:tcW w:type="dxa" w:w="180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Bootloader</w:t>
            </w:r>
          </w:p>
        </w:tc>
        <w:tc>
          <w:tcPr>
            <w:tcW w:type="dxa" w:w="570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Runs before the OS; loads the kernel into memory; enables multiboot</w:t>
            </w:r>
          </w:p>
        </w:tc>
        <w:tc>
          <w:tcPr>
            <w:tcW w:type="dxa" w:w="256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GRUB (common), LILO (older)</w:t>
            </w:r>
          </w:p>
        </w:tc>
      </w:tr>
      <w:tr>
        <w:trPr>
          <w:cantSplit/>
        </w:trPr>
        <w:tc>
          <w:tcPr>
            <w:tcW w:type="dxa" w:w="180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systemd</w:t>
            </w:r>
          </w:p>
        </w:tc>
        <w:tc>
          <w:tcPr>
            <w:tcW w:type="dxa" w:w="570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Init system and service manager; starts the system and its services</w:t>
            </w:r>
          </w:p>
        </w:tc>
        <w:tc>
          <w:tcPr>
            <w:tcW w:type="dxa" w:w="256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Controlled with </w:t>
            </w:r>
            <w:r>
              <w:rPr>
                <w:rFonts w:ascii="Consolas" w:cs="Consolas" w:eastAsia="Consolas" w:hAnsi="Consolas"/>
                <w:b w:val="false"/>
                <w:bCs w:val="false"/>
                <w:color w:val="1A2B4D"/>
                <w:sz w:val="16"/>
                <w:szCs w:val="16"/>
                <w:shd w:fill="EEF2F7" w:color="auto" w:val="clear"/>
              </w:rPr>
              <w:t xml:space="preserve">systemctl</w:t>
            </w:r>
          </w:p>
        </w:tc>
      </w:tr>
      <w:tr>
        <w:trPr>
          <w:cantSplit/>
        </w:trPr>
        <w:tc>
          <w:tcPr>
            <w:tcW w:type="dxa" w:w="180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Shell</w:t>
            </w:r>
          </w:p>
        </w:tc>
        <w:tc>
          <w:tcPr>
            <w:tcW w:type="dxa" w:w="570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Command-line interpreter (bash, zsh, ksh)</w:t>
            </w:r>
          </w:p>
        </w:tc>
        <w:tc>
          <w:tcPr>
            <w:tcW w:type="dxa" w:w="256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History, tab completion</w:t>
            </w:r>
          </w:p>
        </w:tc>
      </w:tr>
      <w:tr>
        <w:trPr>
          <w:cantSplit/>
        </w:trPr>
        <w:tc>
          <w:tcPr>
            <w:tcW w:type="dxa" w:w="180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Distro</w:t>
            </w:r>
          </w:p>
        </w:tc>
        <w:tc>
          <w:tcPr>
            <w:tcW w:type="dxa" w:w="570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Kernel plus package manager, repository, shells, utilities, apps</w:t>
            </w:r>
          </w:p>
        </w:tc>
        <w:tc>
          <w:tcPr>
            <w:tcW w:type="dxa" w:w="256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Ubuntu, Debian, Red Hat</w:t>
            </w:r>
          </w:p>
        </w:tc>
      </w:tr>
      <w:tr>
        <w:trPr>
          <w:cantSplit/>
        </w:trPr>
        <w:tc>
          <w:tcPr>
            <w:tcW w:type="dxa" w:w="180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Desktop environment</w:t>
            </w:r>
          </w:p>
        </w:tc>
        <w:tc>
          <w:tcPr>
            <w:tcW w:type="dxa" w:w="570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GUI that runs on Xorg (X Window System)</w:t>
            </w:r>
          </w:p>
        </w:tc>
        <w:tc>
          <w:tcPr>
            <w:tcW w:type="dxa" w:w="256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GNOME, KDE, Cinnamon, Xfce</w:t>
            </w:r>
          </w:p>
        </w:tc>
      </w:tr>
    </w:tbl>
    <w:p>
      <w:pPr>
        <w:spacing w:after="100"/>
      </w:pPr>
    </w:p>
    <w:p>
      <w:pPr>
        <w:pStyle w:val="ListParagraph"/>
        <w:numPr>
          <w:ilvl w:val="0"/>
          <w:numId w:val="2"/>
        </w:numPr>
        <w:spacing w:after="60"/>
      </w:pPr>
      <w:r>
        <w:rPr>
          <w:b/>
          <w:bCs/>
          <w:sz w:val="20"/>
          <w:szCs w:val="20"/>
        </w:rPr>
        <w:t xml:space="preserve">GNU</w:t>
      </w:r>
      <w:r>
        <w:rPr>
          <w:sz w:val="20"/>
          <w:szCs w:val="20"/>
        </w:rPr>
        <w:t xml:space="preserve"> is a recursive acronym ("GNU is Not UNIX"); GNU components replace proprietary UNIX parts and work with Linux.</w:t>
      </w:r>
    </w:p>
    <w:p>
      <w:pPr>
        <w:pStyle w:val="ListParagraph"/>
        <w:numPr>
          <w:ilvl w:val="0"/>
          <w:numId w:val="2"/>
        </w:numPr>
        <w:spacing w:after="60"/>
      </w:pPr>
      <w:r>
        <w:rPr>
          <w:sz w:val="20"/>
          <w:szCs w:val="20"/>
        </w:rPr>
        <w:t xml:space="preserve">Terminal emulator in a GUI connects to the shell through a pseudoterminal (</w:t>
      </w:r>
      <w:r>
        <w:rPr>
          <w:rFonts w:ascii="Consolas" w:cs="Consolas" w:eastAsia="Consolas" w:hAnsi="Consolas"/>
          <w:color w:val="1A2B4D"/>
          <w:sz w:val="18"/>
          <w:szCs w:val="18"/>
          <w:shd w:fill="EEF2F7" w:color="auto" w:val="clear"/>
        </w:rPr>
        <w:t xml:space="preserve">pty</w:t>
      </w:r>
      <w:r>
        <w:rPr>
          <w:sz w:val="20"/>
          <w:szCs w:val="20"/>
        </w:rPr>
        <w:t xml:space="preserve">/</w:t>
      </w:r>
      <w:r>
        <w:rPr>
          <w:rFonts w:ascii="Consolas" w:cs="Consolas" w:eastAsia="Consolas" w:hAnsi="Consolas"/>
          <w:color w:val="1A2B4D"/>
          <w:sz w:val="18"/>
          <w:szCs w:val="18"/>
          <w:shd w:fill="EEF2F7" w:color="auto" w:val="clear"/>
        </w:rPr>
        <w:t xml:space="preserve">pts</w:t>
      </w:r>
      <w:r>
        <w:rPr>
          <w:sz w:val="20"/>
          <w:szCs w:val="20"/>
        </w:rPr>
        <w:t xml:space="preserve">); a text-only console uses a </w:t>
      </w:r>
      <w:r>
        <w:rPr>
          <w:rFonts w:ascii="Consolas" w:cs="Consolas" w:eastAsia="Consolas" w:hAnsi="Consolas"/>
          <w:color w:val="1A2B4D"/>
          <w:sz w:val="18"/>
          <w:szCs w:val="18"/>
          <w:shd w:fill="EEF2F7" w:color="auto" w:val="clear"/>
        </w:rPr>
        <w:t xml:space="preserve">tty</w:t>
      </w:r>
      <w:r>
        <w:rPr>
          <w:sz w:val="20"/>
          <w:szCs w:val="20"/>
        </w:rPr>
        <w:t xml:space="preserve">.</w:t>
      </w:r>
    </w:p>
    <w:p>
      <w:pPr>
        <w:pStyle w:val="ListParagraph"/>
        <w:numPr>
          <w:ilvl w:val="0"/>
          <w:numId w:val="2"/>
        </w:numPr>
        <w:spacing w:after="60"/>
      </w:pPr>
      <w:r>
        <w:rPr>
          <w:sz w:val="20"/>
          <w:szCs w:val="20"/>
        </w:rPr>
        <w:t xml:space="preserve">Switch virtual consoles with </w:t>
      </w:r>
      <w:r>
        <w:rPr>
          <w:rFonts w:ascii="Consolas" w:cs="Consolas" w:eastAsia="Consolas" w:hAnsi="Consolas"/>
          <w:color w:val="1A2B4D"/>
          <w:sz w:val="18"/>
          <w:szCs w:val="18"/>
          <w:shd w:fill="EEF2F7" w:color="auto" w:val="clear"/>
        </w:rPr>
        <w:t xml:space="preserve">CTRL+ALT+Fx</w:t>
      </w:r>
      <w:r>
        <w:rPr>
          <w:sz w:val="20"/>
          <w:szCs w:val="20"/>
        </w:rPr>
        <w:t xml:space="preserve">; the X server normally runs on </w:t>
      </w:r>
      <w:r>
        <w:rPr>
          <w:rFonts w:ascii="Consolas" w:cs="Consolas" w:eastAsia="Consolas" w:hAnsi="Consolas"/>
          <w:color w:val="1A2B4D"/>
          <w:sz w:val="18"/>
          <w:szCs w:val="18"/>
          <w:shd w:fill="EEF2F7" w:color="auto" w:val="clear"/>
        </w:rPr>
        <w:t xml:space="preserve">tty1</w:t>
      </w:r>
      <w:r>
        <w:rPr>
          <w:sz w:val="20"/>
          <w:szCs w:val="20"/>
        </w:rPr>
        <w:t xml:space="preserve">.</w:t>
      </w:r>
    </w:p>
    <w:p>
      <w:pPr>
        <w:pStyle w:val="ListParagraph"/>
        <w:numPr>
          <w:ilvl w:val="0"/>
          <w:numId w:val="2"/>
        </w:numPr>
        <w:spacing w:after="60"/>
      </w:pPr>
      <w:r>
        <w:rPr>
          <w:b/>
          <w:bCs/>
          <w:sz w:val="20"/>
          <w:szCs w:val="20"/>
        </w:rPr>
        <w:t xml:space="preserve">Interactive</w:t>
      </w:r>
      <w:r>
        <w:rPr>
          <w:sz w:val="20"/>
          <w:szCs w:val="20"/>
        </w:rPr>
        <w:t xml:space="preserve"> use = typing commands. </w:t>
      </w:r>
      <w:r>
        <w:rPr>
          <w:b/>
          <w:bCs/>
          <w:sz w:val="20"/>
          <w:szCs w:val="20"/>
        </w:rPr>
        <w:t xml:space="preserve">Non-interactive</w:t>
      </w:r>
      <w:r>
        <w:rPr>
          <w:sz w:val="20"/>
          <w:szCs w:val="20"/>
        </w:rPr>
        <w:t xml:space="preserve"> use = running commands from a script file.</w:t>
      </w:r>
    </w:p>
    <w:p>
      <w:pPr>
        <w:pStyle w:val="Heading3"/>
      </w:pPr>
      <w:r>
        <w:t xml:space="preserve">Standard streams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12"/>
        <w:gridCol w:w="1712"/>
        <w:gridCol w:w="6656"/>
      </w:tblGrid>
      <w:tr>
        <w:trPr>
          <w:cantSplit/>
          <w:tblHeader/>
        </w:trPr>
        <w:tc>
          <w:tcPr>
            <w:tcW w:type="dxa" w:w="171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Stream</w:t>
            </w:r>
          </w:p>
        </w:tc>
        <w:tc>
          <w:tcPr>
            <w:tcW w:type="dxa" w:w="171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Number</w:t>
            </w:r>
          </w:p>
        </w:tc>
        <w:tc>
          <w:tcPr>
            <w:tcW w:type="dxa" w:w="665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Purpose</w:t>
            </w:r>
          </w:p>
        </w:tc>
      </w:tr>
      <w:tr>
        <w:trPr>
          <w:cantSplit/>
        </w:trPr>
        <w:tc>
          <w:tcPr>
            <w:tcW w:type="dxa" w:w="171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stdin</w:t>
            </w:r>
          </w:p>
        </w:tc>
        <w:tc>
          <w:tcPr>
            <w:tcW w:type="dxa" w:w="171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0</w:t>
            </w:r>
          </w:p>
        </w:tc>
        <w:tc>
          <w:tcPr>
            <w:tcW w:type="dxa" w:w="66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Keyboard input to the shell</w:t>
            </w:r>
          </w:p>
        </w:tc>
      </w:tr>
      <w:tr>
        <w:trPr>
          <w:cantSplit/>
        </w:trPr>
        <w:tc>
          <w:tcPr>
            <w:tcW w:type="dxa" w:w="171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stdout</w:t>
            </w:r>
          </w:p>
        </w:tc>
        <w:tc>
          <w:tcPr>
            <w:tcW w:type="dxa" w:w="171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1</w:t>
            </w:r>
          </w:p>
        </w:tc>
        <w:tc>
          <w:tcPr>
            <w:tcW w:type="dxa" w:w="665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Normal output shown on the terminal</w:t>
            </w:r>
          </w:p>
        </w:tc>
      </w:tr>
      <w:tr>
        <w:trPr>
          <w:cantSplit/>
        </w:trPr>
        <w:tc>
          <w:tcPr>
            <w:tcW w:type="dxa" w:w="171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stderr</w:t>
            </w:r>
          </w:p>
        </w:tc>
        <w:tc>
          <w:tcPr>
            <w:tcW w:type="dxa" w:w="171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2</w:t>
            </w:r>
          </w:p>
        </w:tc>
        <w:tc>
          <w:tcPr>
            <w:tcW w:type="dxa" w:w="66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Error messages</w:t>
            </w:r>
          </w:p>
        </w:tc>
      </w:tr>
    </w:tbl>
    <w:p>
      <w:pPr>
        <w:spacing w:after="100"/>
      </w:pPr>
    </w:p>
    <w:p>
      <w:pPr>
        <w:pStyle w:val="Heading3"/>
      </w:pPr>
      <w:r>
        <w:t xml:space="preserve">Command syntax</w:t>
      </w:r>
    </w:p>
    <w:p>
      <w:pPr>
        <w:pStyle w:val="ListParagraph"/>
        <w:numPr>
          <w:ilvl w:val="0"/>
          <w:numId w:val="2"/>
        </w:numPr>
        <w:spacing w:after="60"/>
      </w:pPr>
      <w:r>
        <w:rPr>
          <w:sz w:val="20"/>
          <w:szCs w:val="20"/>
        </w:rPr>
        <w:t xml:space="preserve">Format: </w:t>
      </w:r>
      <w:r>
        <w:rPr>
          <w:b/>
          <w:bCs/>
          <w:sz w:val="20"/>
          <w:szCs w:val="20"/>
        </w:rPr>
        <w:t xml:space="preserve">command</w:t>
      </w:r>
      <w:r>
        <w:rPr>
          <w:sz w:val="20"/>
          <w:szCs w:val="20"/>
        </w:rPr>
        <w:t xml:space="preserve">, then </w:t>
      </w:r>
      <w:r>
        <w:rPr>
          <w:b/>
          <w:bCs/>
          <w:sz w:val="20"/>
          <w:szCs w:val="20"/>
        </w:rPr>
        <w:t xml:space="preserve">options</w:t>
      </w:r>
      <w:r>
        <w:rPr>
          <w:sz w:val="20"/>
          <w:szCs w:val="20"/>
        </w:rPr>
        <w:t xml:space="preserve"> (switches), then </w:t>
      </w:r>
      <w:r>
        <w:rPr>
          <w:b/>
          <w:bCs/>
          <w:sz w:val="20"/>
          <w:szCs w:val="20"/>
        </w:rPr>
        <w:t xml:space="preserve">arguments</w:t>
      </w:r>
      <w:r>
        <w:rPr>
          <w:sz w:val="20"/>
          <w:szCs w:val="20"/>
        </w:rPr>
        <w:t xml:space="preserve"> (file names, in correct order).</w:t>
      </w:r>
    </w:p>
    <w:p>
      <w:pPr>
        <w:pStyle w:val="ListParagraph"/>
        <w:numPr>
          <w:ilvl w:val="0"/>
          <w:numId w:val="2"/>
        </w:numPr>
        <w:spacing w:after="60"/>
      </w:pPr>
      <w:r>
        <w:rPr>
          <w:sz w:val="20"/>
          <w:szCs w:val="20"/>
        </w:rPr>
        <w:t xml:space="preserve">Single-letter options use one hyphen (</w:t>
      </w:r>
      <w:r>
        <w:rPr>
          <w:rFonts w:ascii="Consolas" w:cs="Consolas" w:eastAsia="Consolas" w:hAnsi="Consolas"/>
          <w:color w:val="1A2B4D"/>
          <w:sz w:val="18"/>
          <w:szCs w:val="18"/>
          <w:shd w:fill="EEF2F7" w:color="auto" w:val="clear"/>
        </w:rPr>
        <w:t xml:space="preserve">-l</w:t>
      </w:r>
      <w:r>
        <w:rPr>
          <w:sz w:val="20"/>
          <w:szCs w:val="20"/>
        </w:rPr>
        <w:t xml:space="preserve">); word options use two (</w:t>
      </w:r>
      <w:r>
        <w:rPr>
          <w:rFonts w:ascii="Consolas" w:cs="Consolas" w:eastAsia="Consolas" w:hAnsi="Consolas"/>
          <w:color w:val="1A2B4D"/>
          <w:sz w:val="18"/>
          <w:szCs w:val="18"/>
          <w:shd w:fill="EEF2F7" w:color="auto" w:val="clear"/>
        </w:rPr>
        <w:t xml:space="preserve">--help</w:t>
      </w:r>
      <w:r>
        <w:rPr>
          <w:sz w:val="20"/>
          <w:szCs w:val="20"/>
        </w:rPr>
        <w:t xml:space="preserve">).</w:t>
      </w:r>
    </w:p>
    <w:p>
      <w:pPr>
        <w:pStyle w:val="ListParagraph"/>
        <w:numPr>
          <w:ilvl w:val="0"/>
          <w:numId w:val="2"/>
        </w:numPr>
        <w:spacing w:after="60"/>
      </w:pPr>
      <w:r>
        <w:rPr>
          <w:sz w:val="20"/>
          <w:szCs w:val="20"/>
        </w:rPr>
        <w:t xml:space="preserve">Pipe </w:t>
      </w:r>
      <w:r>
        <w:rPr>
          <w:rFonts w:ascii="Consolas" w:cs="Consolas" w:eastAsia="Consolas" w:hAnsi="Consolas"/>
          <w:color w:val="1A2B4D"/>
          <w:sz w:val="18"/>
          <w:szCs w:val="18"/>
          <w:shd w:fill="EEF2F7" w:color="auto" w:val="clear"/>
        </w:rPr>
        <w:t xml:space="preserve">|</w:t>
      </w:r>
      <w:r>
        <w:rPr>
          <w:sz w:val="20"/>
          <w:szCs w:val="20"/>
        </w:rPr>
        <w:t xml:space="preserve"> sends output of one command into another: </w:t>
      </w:r>
      <w:r>
        <w:rPr>
          <w:rFonts w:ascii="Consolas" w:cs="Consolas" w:eastAsia="Consolas" w:hAnsi="Consolas"/>
          <w:color w:val="1A2B4D"/>
          <w:sz w:val="18"/>
          <w:szCs w:val="18"/>
          <w:shd w:fill="EEF2F7" w:color="auto" w:val="clear"/>
        </w:rPr>
        <w:t xml:space="preserve">ls --help | more</w:t>
      </w:r>
      <w:r>
        <w:rPr>
          <w:sz w:val="20"/>
          <w:szCs w:val="20"/>
        </w:rPr>
        <w:t xml:space="preserve">.</w:t>
      </w:r>
    </w:p>
    <w:p>
      <w:pPr>
        <w:pStyle w:val="ListParagraph"/>
        <w:numPr>
          <w:ilvl w:val="0"/>
          <w:numId w:val="2"/>
        </w:numPr>
        <w:spacing w:after="60"/>
      </w:pPr>
      <w:r>
        <w:rPr>
          <w:sz w:val="20"/>
          <w:szCs w:val="20"/>
        </w:rPr>
        <w:t xml:space="preserve">Semicolon </w:t>
      </w:r>
      <w:r>
        <w:rPr>
          <w:rFonts w:ascii="Consolas" w:cs="Consolas" w:eastAsia="Consolas" w:hAnsi="Consolas"/>
          <w:color w:val="1A2B4D"/>
          <w:sz w:val="18"/>
          <w:szCs w:val="18"/>
          <w:shd w:fill="EEF2F7" w:color="auto" w:val="clear"/>
        </w:rPr>
        <w:t xml:space="preserve">;</w:t>
      </w:r>
      <w:r>
        <w:rPr>
          <w:sz w:val="20"/>
          <w:szCs w:val="20"/>
        </w:rPr>
        <w:t xml:space="preserve"> runs several commands in sequence on one line.</w:t>
      </w:r>
    </w:p>
    <w:p>
      <w:pPr>
        <w:pStyle w:val="ListParagraph"/>
        <w:numPr>
          <w:ilvl w:val="0"/>
          <w:numId w:val="2"/>
        </w:numPr>
        <w:spacing w:after="60"/>
      </w:pPr>
      <w:r>
        <w:rPr>
          <w:sz w:val="20"/>
          <w:szCs w:val="20"/>
        </w:rPr>
        <w:t xml:space="preserve">Redirect: </w:t>
      </w:r>
      <w:r>
        <w:rPr>
          <w:rFonts w:ascii="Consolas" w:cs="Consolas" w:eastAsia="Consolas" w:hAnsi="Consolas"/>
          <w:color w:val="1A2B4D"/>
          <w:sz w:val="18"/>
          <w:szCs w:val="18"/>
          <w:shd w:fill="EEF2F7" w:color="auto" w:val="clear"/>
        </w:rPr>
        <w:t xml:space="preserve">&gt;</w:t>
      </w:r>
      <w:r>
        <w:rPr>
          <w:sz w:val="20"/>
          <w:szCs w:val="20"/>
        </w:rPr>
        <w:t xml:space="preserve"> overwrites a file, </w:t>
      </w:r>
      <w:r>
        <w:rPr>
          <w:rFonts w:ascii="Consolas" w:cs="Consolas" w:eastAsia="Consolas" w:hAnsi="Consolas"/>
          <w:color w:val="1A2B4D"/>
          <w:sz w:val="18"/>
          <w:szCs w:val="18"/>
          <w:shd w:fill="EEF2F7" w:color="auto" w:val="clear"/>
        </w:rPr>
        <w:t xml:space="preserve">&gt;&gt;</w:t>
      </w:r>
      <w:r>
        <w:rPr>
          <w:sz w:val="20"/>
          <w:szCs w:val="20"/>
        </w:rPr>
        <w:t xml:space="preserve"> appends to it.</w:t>
      </w:r>
    </w:p>
    <w:p>
      <w:pPr>
        <w:pStyle w:val="ListParagraph"/>
        <w:numPr>
          <w:ilvl w:val="0"/>
          <w:numId w:val="2"/>
        </w:numPr>
        <w:spacing w:after="60"/>
      </w:pPr>
      <w:r>
        <w:rPr>
          <w:sz w:val="20"/>
          <w:szCs w:val="20"/>
        </w:rPr>
        <w:t xml:space="preserve">Everything is </w:t>
      </w:r>
      <w:r>
        <w:rPr>
          <w:b/>
          <w:bCs/>
          <w:sz w:val="20"/>
          <w:szCs w:val="20"/>
        </w:rPr>
        <w:t xml:space="preserve">case-sensitive</w:t>
      </w:r>
      <w:r>
        <w:rPr>
          <w:sz w:val="20"/>
          <w:szCs w:val="20"/>
        </w:rPr>
        <w:t xml:space="preserve">: commands, options, file and directory names (</w:t>
      </w:r>
      <w:r>
        <w:rPr>
          <w:rFonts w:ascii="Consolas" w:cs="Consolas" w:eastAsia="Consolas" w:hAnsi="Consolas"/>
          <w:color w:val="1A2B4D"/>
          <w:sz w:val="18"/>
          <w:szCs w:val="18"/>
          <w:shd w:fill="EEF2F7" w:color="auto" w:val="clear"/>
        </w:rPr>
        <w:t xml:space="preserve">File.data</w:t>
      </w:r>
      <w:r>
        <w:rPr>
          <w:sz w:val="20"/>
          <w:szCs w:val="20"/>
        </w:rPr>
        <w:t xml:space="preserve"> is not </w:t>
      </w:r>
      <w:r>
        <w:rPr>
          <w:rFonts w:ascii="Consolas" w:cs="Consolas" w:eastAsia="Consolas" w:hAnsi="Consolas"/>
          <w:color w:val="1A2B4D"/>
          <w:sz w:val="18"/>
          <w:szCs w:val="18"/>
          <w:shd w:fill="EEF2F7" w:color="auto" w:val="clear"/>
        </w:rPr>
        <w:t xml:space="preserve">file.data</w:t>
      </w:r>
      <w:r>
        <w:rPr>
          <w:sz w:val="20"/>
          <w:szCs w:val="20"/>
        </w:rPr>
        <w:t xml:space="preserve">).</w:t>
      </w:r>
    </w:p>
    <w:p>
      <w:pPr>
        <w:pStyle w:val="ListParagraph"/>
        <w:numPr>
          <w:ilvl w:val="0"/>
          <w:numId w:val="2"/>
        </w:numPr>
        <w:spacing w:after="60"/>
      </w:pPr>
      <w:r>
        <w:rPr>
          <w:sz w:val="20"/>
          <w:szCs w:val="20"/>
        </w:rPr>
        <w:t xml:space="preserve">Command is found by full path, relative path, or via the </w:t>
      </w:r>
      <w:r>
        <w:rPr>
          <w:rFonts w:ascii="Consolas" w:cs="Consolas" w:eastAsia="Consolas" w:hAnsi="Consolas"/>
          <w:color w:val="1A2B4D"/>
          <w:sz w:val="18"/>
          <w:szCs w:val="18"/>
          <w:shd w:fill="EEF2F7" w:color="auto" w:val="clear"/>
        </w:rPr>
        <w:t xml:space="preserve">PATH</w:t>
      </w:r>
      <w:r>
        <w:rPr>
          <w:sz w:val="20"/>
          <w:szCs w:val="20"/>
        </w:rPr>
        <w:t xml:space="preserve"> variable.</w:t>
      </w:r>
    </w:p>
    <w:p>
      <w:pPr>
        <w:pStyle w:val="ListParagraph"/>
        <w:numPr>
          <w:ilvl w:val="0"/>
          <w:numId w:val="2"/>
        </w:numPr>
        <w:spacing w:after="60"/>
      </w:pPr>
      <w:r>
        <w:rPr>
          <w:sz w:val="20"/>
          <w:szCs w:val="20"/>
        </w:rPr>
        <w:t xml:space="preserve">Terminal helpers: TAB completes, UP and DOWN arrows walk history, </w:t>
      </w:r>
      <w:r>
        <w:rPr>
          <w:rFonts w:ascii="Consolas" w:cs="Consolas" w:eastAsia="Consolas" w:hAnsi="Consolas"/>
          <w:color w:val="1A2B4D"/>
          <w:sz w:val="18"/>
          <w:szCs w:val="18"/>
          <w:shd w:fill="EEF2F7" w:color="auto" w:val="clear"/>
        </w:rPr>
        <w:t xml:space="preserve">SHIFT+PAGEUP</w:t>
      </w:r>
      <w:r>
        <w:rPr>
          <w:sz w:val="20"/>
          <w:szCs w:val="20"/>
        </w:rPr>
        <w:t xml:space="preserve"> scrolls output.</w:t>
      </w:r>
    </w:p>
    <w:p>
      <w:pPr>
        <w:pStyle w:val="Heading3"/>
      </w:pPr>
      <w:r>
        <w:t xml:space="preserve">Escaping metacharacters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72"/>
        <w:gridCol w:w="6003"/>
        <w:gridCol w:w="2605"/>
      </w:tblGrid>
      <w:tr>
        <w:trPr>
          <w:cantSplit/>
          <w:tblHeader/>
        </w:trPr>
        <w:tc>
          <w:tcPr>
            <w:tcW w:type="dxa" w:w="147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Method</w:t>
            </w:r>
          </w:p>
        </w:tc>
        <w:tc>
          <w:tcPr>
            <w:tcW w:type="dxa" w:w="600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Effect</w:t>
            </w:r>
          </w:p>
        </w:tc>
        <w:tc>
          <w:tcPr>
            <w:tcW w:type="dxa" w:w="260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Example idea</w:t>
            </w:r>
          </w:p>
        </w:tc>
      </w:tr>
      <w:tr>
        <w:trPr>
          <w:cantSplit/>
        </w:trPr>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Backslash </w:t>
            </w:r>
            <w:r>
              <w:rPr>
                <w:rFonts w:ascii="Consolas" w:cs="Consolas" w:eastAsia="Consolas" w:hAnsi="Consolas"/>
                <w:b w:val="false"/>
                <w:bCs w:val="false"/>
                <w:color w:val="1A2B4D"/>
                <w:sz w:val="16"/>
                <w:szCs w:val="16"/>
                <w:shd w:fill="EEF2F7" w:color="auto" w:val="clear"/>
              </w:rPr>
              <w:t xml:space="preserve">\</w:t>
            </w:r>
          </w:p>
        </w:tc>
        <w:tc>
          <w:tcPr>
            <w:tcW w:type="dxa" w:w="600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Escapes only the next character</w:t>
            </w:r>
          </w:p>
        </w:tc>
        <w:tc>
          <w:tcPr>
            <w:tcW w:type="dxa" w:w="260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w:t>
            </w:r>
            <w:r>
              <w:rPr>
                <w:b w:val="false"/>
                <w:bCs w:val="false"/>
                <w:sz w:val="18"/>
                <w:szCs w:val="18"/>
              </w:rPr>
              <w:t xml:space="preserve"> is a literal asterisk</w:t>
            </w:r>
          </w:p>
        </w:tc>
      </w:tr>
      <w:tr>
        <w:trPr>
          <w:cantSplit/>
        </w:trPr>
        <w:tc>
          <w:tcPr>
            <w:tcW w:type="dxa" w:w="14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Single quotes</w:t>
            </w:r>
          </w:p>
        </w:tc>
        <w:tc>
          <w:tcPr>
            <w:tcW w:type="dxa" w:w="600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Strong: everything literal</w:t>
            </w:r>
          </w:p>
        </w:tc>
        <w:tc>
          <w:tcPr>
            <w:tcW w:type="dxa" w:w="260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No variable expansion</w:t>
            </w:r>
          </w:p>
        </w:tc>
      </w:tr>
      <w:tr>
        <w:trPr>
          <w:cantSplit/>
        </w:trPr>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Double quotes</w:t>
            </w:r>
          </w:p>
        </w:tc>
        <w:tc>
          <w:tcPr>
            <w:tcW w:type="dxa" w:w="600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Weak: variables and command substitution still expand</w:t>
            </w:r>
          </w:p>
        </w:tc>
        <w:tc>
          <w:tcPr>
            <w:tcW w:type="dxa" w:w="260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$(pwd)</w:t>
            </w:r>
            <w:r>
              <w:rPr>
                <w:b w:val="false"/>
                <w:bCs w:val="false"/>
                <w:sz w:val="18"/>
                <w:szCs w:val="18"/>
              </w:rPr>
              <w:t xml:space="preserve"> becomes the path</w:t>
            </w:r>
          </w:p>
        </w:tc>
      </w:tr>
    </w:tbl>
    <w:p>
      <w:pPr>
        <w:spacing w:after="100"/>
      </w:pPr>
    </w:p>
    <w:p>
      <w:pPr>
        <w:pStyle w:val="Heading3"/>
      </w:pPr>
      <w:r>
        <w:t xml:space="preserve">Help and information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8120"/>
      </w:tblGrid>
      <w:tr>
        <w:trPr>
          <w:cantSplit/>
          <w:tblHeader/>
        </w:trPr>
        <w:tc>
          <w:tcPr>
            <w:tcW w:type="dxa" w:w="19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81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does</w:t>
            </w:r>
          </w:p>
        </w:tc>
      </w:tr>
      <w:tr>
        <w:trPr>
          <w:cantSplit/>
        </w:trPr>
        <w:tc>
          <w:tcPr>
            <w:tcW w:type="dxa" w:w="19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man command</w:t>
            </w:r>
          </w:p>
        </w:tc>
        <w:tc>
          <w:tcPr>
            <w:tcW w:type="dxa" w:w="81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Full manual page (</w:t>
            </w:r>
            <w:r>
              <w:rPr>
                <w:rFonts w:ascii="Consolas" w:cs="Consolas" w:eastAsia="Consolas" w:hAnsi="Consolas"/>
                <w:b w:val="false"/>
                <w:bCs w:val="false"/>
                <w:color w:val="1A2B4D"/>
                <w:sz w:val="16"/>
                <w:szCs w:val="16"/>
                <w:shd w:fill="EEF2F7" w:color="auto" w:val="clear"/>
              </w:rPr>
              <w:t xml:space="preserve">man man</w:t>
            </w:r>
            <w:r>
              <w:rPr>
                <w:b w:val="false"/>
                <w:bCs w:val="false"/>
                <w:sz w:val="18"/>
                <w:szCs w:val="18"/>
              </w:rPr>
              <w:t xml:space="preserve"> is the manual for man)</w:t>
            </w:r>
          </w:p>
        </w:tc>
      </w:tr>
      <w:tr>
        <w:trPr>
          <w:cantSplit/>
        </w:trPr>
        <w:tc>
          <w:tcPr>
            <w:tcW w:type="dxa" w:w="19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command --help</w:t>
            </w:r>
          </w:p>
        </w:tc>
        <w:tc>
          <w:tcPr>
            <w:tcW w:type="dxa" w:w="81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Short usage summary; pipe to </w:t>
            </w:r>
            <w:r>
              <w:rPr>
                <w:rFonts w:ascii="Consolas" w:cs="Consolas" w:eastAsia="Consolas" w:hAnsi="Consolas"/>
                <w:b w:val="false"/>
                <w:bCs w:val="false"/>
                <w:color w:val="1A2B4D"/>
                <w:sz w:val="16"/>
                <w:szCs w:val="16"/>
                <w:shd w:fill="EEF2F7" w:color="auto" w:val="clear"/>
              </w:rPr>
              <w:t xml:space="preserve">more</w:t>
            </w:r>
          </w:p>
        </w:tc>
      </w:tr>
      <w:tr>
        <w:trPr>
          <w:cantSplit/>
        </w:trPr>
        <w:tc>
          <w:tcPr>
            <w:tcW w:type="dxa" w:w="19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cat file</w:t>
            </w:r>
          </w:p>
        </w:tc>
        <w:tc>
          <w:tcPr>
            <w:tcW w:type="dxa" w:w="81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Show file contents; </w:t>
            </w:r>
            <w:r>
              <w:rPr>
                <w:rFonts w:ascii="Consolas" w:cs="Consolas" w:eastAsia="Consolas" w:hAnsi="Consolas"/>
                <w:b w:val="false"/>
                <w:bCs w:val="false"/>
                <w:color w:val="1A2B4D"/>
                <w:sz w:val="16"/>
                <w:szCs w:val="16"/>
                <w:shd w:fill="EEF2F7" w:color="auto" w:val="clear"/>
              </w:rPr>
              <w:t xml:space="preserve">-n</w:t>
            </w:r>
            <w:r>
              <w:rPr>
                <w:b w:val="false"/>
                <w:bCs w:val="false"/>
                <w:sz w:val="18"/>
                <w:szCs w:val="18"/>
              </w:rPr>
              <w:t xml:space="preserve"> numbers lines</w:t>
            </w:r>
          </w:p>
        </w:tc>
      </w:tr>
      <w:tr>
        <w:trPr>
          <w:cantSplit/>
        </w:trPr>
        <w:tc>
          <w:tcPr>
            <w:tcW w:type="dxa" w:w="19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top</w:t>
            </w:r>
          </w:p>
        </w:tc>
        <w:tc>
          <w:tcPr>
            <w:tcW w:type="dxa" w:w="81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Live, interactive process list</w:t>
            </w:r>
          </w:p>
        </w:tc>
      </w:tr>
      <w:tr>
        <w:trPr>
          <w:cantSplit/>
        </w:trPr>
        <w:tc>
          <w:tcPr>
            <w:tcW w:type="dxa" w:w="19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ps</w:t>
            </w:r>
          </w:p>
        </w:tc>
        <w:tc>
          <w:tcPr>
            <w:tcW w:type="dxa" w:w="81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Snapshot of the process table</w:t>
            </w:r>
          </w:p>
        </w:tc>
      </w:tr>
      <w:tr>
        <w:trPr>
          <w:cantSplit/>
        </w:trPr>
        <w:tc>
          <w:tcPr>
            <w:tcW w:type="dxa" w:w="19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df</w:t>
            </w:r>
          </w:p>
        </w:tc>
        <w:tc>
          <w:tcPr>
            <w:tcW w:type="dxa" w:w="81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Disk free: size, used, percent, mount point per filesystem</w:t>
            </w:r>
          </w:p>
        </w:tc>
      </w:tr>
      <w:tr>
        <w:trPr>
          <w:cantSplit/>
        </w:trPr>
        <w:tc>
          <w:tcPr>
            <w:tcW w:type="dxa" w:w="19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du</w:t>
            </w:r>
          </w:p>
        </w:tc>
        <w:tc>
          <w:tcPr>
            <w:tcW w:type="dxa" w:w="81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Disk usage: size of directories and files</w:t>
            </w:r>
          </w:p>
        </w:tc>
      </w:tr>
    </w:tbl>
    <w:p>
      <w:pPr>
        <w:spacing w:after="100"/>
      </w:pPr>
    </w:p>
    <w:p>
      <w:pPr>
        <w:pStyle w:val="Heading3"/>
      </w:pPr>
      <w:r>
        <w:t xml:space="preserve">Navigation and listing</w:t>
      </w:r>
    </w:p>
    <w:p>
      <w:pPr>
        <w:pStyle w:val="ListParagraph"/>
        <w:numPr>
          <w:ilvl w:val="0"/>
          <w:numId w:val="2"/>
        </w:numPr>
        <w:spacing w:after="60"/>
      </w:pPr>
      <w:r>
        <w:rPr>
          <w:sz w:val="20"/>
          <w:szCs w:val="20"/>
        </w:rPr>
        <w:t xml:space="preserve">Linux has </w:t>
      </w:r>
      <w:r>
        <w:rPr>
          <w:b/>
          <w:bCs/>
          <w:sz w:val="20"/>
          <w:szCs w:val="20"/>
        </w:rPr>
        <w:t xml:space="preserve">no drive letters</w:t>
      </w:r>
      <w:r>
        <w:rPr>
          <w:sz w:val="20"/>
          <w:szCs w:val="20"/>
        </w:rPr>
        <w:t xml:space="preserve">; the tree starts at root </w:t>
      </w:r>
      <w:r>
        <w:rPr>
          <w:rFonts w:ascii="Consolas" w:cs="Consolas" w:eastAsia="Consolas" w:hAnsi="Consolas"/>
          <w:color w:val="1A2B4D"/>
          <w:sz w:val="18"/>
          <w:szCs w:val="18"/>
          <w:shd w:fill="EEF2F7" w:color="auto" w:val="clear"/>
        </w:rPr>
        <w:t xml:space="preserve">/</w:t>
      </w:r>
      <w:r>
        <w:rPr>
          <w:sz w:val="20"/>
          <w:szCs w:val="20"/>
        </w:rPr>
        <w:t xml:space="preserve">. The first disk is usually </w:t>
      </w:r>
      <w:r>
        <w:rPr>
          <w:rFonts w:ascii="Consolas" w:cs="Consolas" w:eastAsia="Consolas" w:hAnsi="Consolas"/>
          <w:color w:val="1A2B4D"/>
          <w:sz w:val="18"/>
          <w:szCs w:val="18"/>
          <w:shd w:fill="EEF2F7" w:color="auto" w:val="clear"/>
        </w:rPr>
        <w:t xml:space="preserve">/dev/sda</w:t>
      </w:r>
      <w:r>
        <w:rPr>
          <w:sz w:val="20"/>
          <w:szCs w:val="20"/>
        </w:rPr>
        <w:t xml:space="preserve">, a USB drive often </w:t>
      </w:r>
      <w:r>
        <w:rPr>
          <w:rFonts w:ascii="Consolas" w:cs="Consolas" w:eastAsia="Consolas" w:hAnsi="Consolas"/>
          <w:color w:val="1A2B4D"/>
          <w:sz w:val="18"/>
          <w:szCs w:val="18"/>
          <w:shd w:fill="EEF2F7" w:color="auto" w:val="clear"/>
        </w:rPr>
        <w:t xml:space="preserve">/dev/sdb</w:t>
      </w:r>
      <w:r>
        <w:rPr>
          <w:sz w:val="20"/>
          <w:szCs w:val="20"/>
        </w:rPr>
        <w:t xml:space="preserve">.</w:t>
      </w:r>
    </w:p>
    <w:p>
      <w:pPr>
        <w:pStyle w:val="ListParagraph"/>
        <w:numPr>
          <w:ilvl w:val="0"/>
          <w:numId w:val="2"/>
        </w:numPr>
        <w:spacing w:after="60"/>
      </w:pPr>
      <w:r>
        <w:rPr>
          <w:b/>
          <w:bCs/>
          <w:sz w:val="20"/>
          <w:szCs w:val="20"/>
        </w:rPr>
        <w:t xml:space="preserve">FHS</w:t>
      </w:r>
      <w:r>
        <w:rPr>
          <w:sz w:val="20"/>
          <w:szCs w:val="20"/>
        </w:rPr>
        <w:t xml:space="preserve"> (File System Hierarchy Standard) defines names: </w:t>
      </w:r>
      <w:r>
        <w:rPr>
          <w:rFonts w:ascii="Consolas" w:cs="Consolas" w:eastAsia="Consolas" w:hAnsi="Consolas"/>
          <w:color w:val="1A2B4D"/>
          <w:sz w:val="18"/>
          <w:szCs w:val="18"/>
          <w:shd w:fill="EEF2F7" w:color="auto" w:val="clear"/>
        </w:rPr>
        <w:t xml:space="preserve">/home</w:t>
      </w:r>
      <w:r>
        <w:rPr>
          <w:sz w:val="20"/>
          <w:szCs w:val="20"/>
        </w:rPr>
        <w:t xml:space="preserve"> = user data, </w:t>
      </w:r>
      <w:r>
        <w:rPr>
          <w:rFonts w:ascii="Consolas" w:cs="Consolas" w:eastAsia="Consolas" w:hAnsi="Consolas"/>
          <w:color w:val="1A2B4D"/>
          <w:sz w:val="18"/>
          <w:szCs w:val="18"/>
          <w:shd w:fill="EEF2F7" w:color="auto" w:val="clear"/>
        </w:rPr>
        <w:t xml:space="preserve">/etc</w:t>
      </w:r>
      <w:r>
        <w:rPr>
          <w:sz w:val="20"/>
          <w:szCs w:val="20"/>
        </w:rPr>
        <w:t xml:space="preserve"> = configuration files.</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pwd</w:t>
      </w:r>
      <w:r>
        <w:rPr>
          <w:sz w:val="20"/>
          <w:szCs w:val="20"/>
        </w:rPr>
        <w:t xml:space="preserve"> prints the working directory (a </w:t>
      </w:r>
      <w:r>
        <w:rPr>
          <w:rFonts w:ascii="Consolas" w:cs="Consolas" w:eastAsia="Consolas" w:hAnsi="Consolas"/>
          <w:color w:val="1A2B4D"/>
          <w:sz w:val="18"/>
          <w:szCs w:val="18"/>
          <w:shd w:fill="EEF2F7" w:color="auto" w:val="clear"/>
        </w:rPr>
        <w:t xml:space="preserve">~</w:t>
      </w:r>
      <w:r>
        <w:rPr>
          <w:sz w:val="20"/>
          <w:szCs w:val="20"/>
        </w:rPr>
        <w:t xml:space="preserve"> in the prompt means home).</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cd /etc</w:t>
      </w:r>
      <w:r>
        <w:rPr>
          <w:sz w:val="20"/>
          <w:szCs w:val="20"/>
        </w:rPr>
        <w:t xml:space="preserve"> absolute path; </w:t>
      </w:r>
      <w:r>
        <w:rPr>
          <w:rFonts w:ascii="Consolas" w:cs="Consolas" w:eastAsia="Consolas" w:hAnsi="Consolas"/>
          <w:color w:val="1A2B4D"/>
          <w:sz w:val="18"/>
          <w:szCs w:val="18"/>
          <w:shd w:fill="EEF2F7" w:color="auto" w:val="clear"/>
        </w:rPr>
        <w:t xml:space="preserve">cd documents</w:t>
      </w:r>
      <w:r>
        <w:rPr>
          <w:sz w:val="20"/>
          <w:szCs w:val="20"/>
        </w:rPr>
        <w:t xml:space="preserve"> relative path; </w:t>
      </w:r>
      <w:r>
        <w:rPr>
          <w:rFonts w:ascii="Consolas" w:cs="Consolas" w:eastAsia="Consolas" w:hAnsi="Consolas"/>
          <w:color w:val="1A2B4D"/>
          <w:sz w:val="18"/>
          <w:szCs w:val="18"/>
          <w:shd w:fill="EEF2F7" w:color="auto" w:val="clear"/>
        </w:rPr>
        <w:t xml:space="preserve">cd ..</w:t>
      </w:r>
      <w:r>
        <w:rPr>
          <w:sz w:val="20"/>
          <w:szCs w:val="20"/>
        </w:rPr>
        <w:t xml:space="preserve"> parent directory.</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ls</w:t>
      </w:r>
      <w:r>
        <w:rPr>
          <w:sz w:val="20"/>
          <w:szCs w:val="20"/>
        </w:rPr>
        <w:t xml:space="preserve"> lists a directory (like </w:t>
      </w:r>
      <w:r>
        <w:rPr>
          <w:rFonts w:ascii="Consolas" w:cs="Consolas" w:eastAsia="Consolas" w:hAnsi="Consolas"/>
          <w:color w:val="1A2B4D"/>
          <w:sz w:val="18"/>
          <w:szCs w:val="18"/>
          <w:shd w:fill="EEF2F7" w:color="auto" w:val="clear"/>
        </w:rPr>
        <w:t xml:space="preserve">dir</w:t>
      </w:r>
      <w:r>
        <w:rPr>
          <w:sz w:val="20"/>
          <w:szCs w:val="20"/>
        </w:rPr>
        <w:t xml:space="preserve">); </w:t>
      </w:r>
      <w:r>
        <w:rPr>
          <w:rFonts w:ascii="Consolas" w:cs="Consolas" w:eastAsia="Consolas" w:hAnsi="Consolas"/>
          <w:color w:val="1A2B4D"/>
          <w:sz w:val="18"/>
          <w:szCs w:val="18"/>
          <w:shd w:fill="EEF2F7" w:color="auto" w:val="clear"/>
        </w:rPr>
        <w:t xml:space="preserve">-l</w:t>
      </w:r>
      <w:r>
        <w:rPr>
          <w:sz w:val="20"/>
          <w:szCs w:val="20"/>
        </w:rPr>
        <w:t xml:space="preserve"> long format, </w:t>
      </w:r>
      <w:r>
        <w:rPr>
          <w:rFonts w:ascii="Consolas" w:cs="Consolas" w:eastAsia="Consolas" w:hAnsi="Consolas"/>
          <w:color w:val="1A2B4D"/>
          <w:sz w:val="18"/>
          <w:szCs w:val="18"/>
          <w:shd w:fill="EEF2F7" w:color="auto" w:val="clear"/>
        </w:rPr>
        <w:t xml:space="preserve">-a</w:t>
      </w:r>
      <w:r>
        <w:rPr>
          <w:sz w:val="20"/>
          <w:szCs w:val="20"/>
        </w:rPr>
        <w:t xml:space="preserve"> includes hidden files; </w:t>
      </w:r>
      <w:r>
        <w:rPr>
          <w:rFonts w:ascii="Consolas" w:cs="Consolas" w:eastAsia="Consolas" w:hAnsi="Consolas"/>
          <w:color w:val="1A2B4D"/>
          <w:sz w:val="18"/>
          <w:szCs w:val="18"/>
          <w:shd w:fill="EEF2F7" w:color="auto" w:val="clear"/>
        </w:rPr>
        <w:t xml:space="preserve">ls -la /etc</w:t>
      </w:r>
      <w:r>
        <w:rPr>
          <w:sz w:val="20"/>
          <w:szCs w:val="20"/>
        </w:rPr>
        <w:t xml:space="preserve">.</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cat file1 file2 &gt; dest</w:t>
      </w:r>
      <w:r>
        <w:rPr>
          <w:sz w:val="20"/>
          <w:szCs w:val="20"/>
        </w:rPr>
        <w:t xml:space="preserve"> combines files and overwrites; </w:t>
      </w:r>
      <w:r>
        <w:rPr>
          <w:rFonts w:ascii="Consolas" w:cs="Consolas" w:eastAsia="Consolas" w:hAnsi="Consolas"/>
          <w:color w:val="1A2B4D"/>
          <w:sz w:val="18"/>
          <w:szCs w:val="18"/>
          <w:shd w:fill="EEF2F7" w:color="auto" w:val="clear"/>
        </w:rPr>
        <w:t xml:space="preserve">&gt;&gt;</w:t>
      </w:r>
      <w:r>
        <w:rPr>
          <w:sz w:val="20"/>
          <w:szCs w:val="20"/>
        </w:rPr>
        <w:t xml:space="preserve"> appends.</w:t>
      </w:r>
    </w:p>
    <w:p>
      <w:pPr>
        <w:pStyle w:val="Heading3"/>
      </w:pPr>
      <w:r>
        <w:t xml:space="preserve">Searching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31"/>
        <w:gridCol w:w="6849"/>
      </w:tblGrid>
      <w:tr>
        <w:trPr>
          <w:cantSplit/>
          <w:tblHeader/>
        </w:trPr>
        <w:tc>
          <w:tcPr>
            <w:tcW w:type="dxa" w:w="323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684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Use</w:t>
            </w:r>
          </w:p>
        </w:tc>
      </w:tr>
      <w:tr>
        <w:trPr>
          <w:cantSplit/>
        </w:trPr>
        <w:tc>
          <w:tcPr>
            <w:tcW w:type="dxa" w:w="323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find path expression</w:t>
            </w:r>
          </w:p>
        </w:tc>
        <w:tc>
          <w:tcPr>
            <w:tcW w:type="dxa" w:w="684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Search for files by </w:t>
            </w:r>
            <w:r>
              <w:rPr>
                <w:rFonts w:ascii="Consolas" w:cs="Consolas" w:eastAsia="Consolas" w:hAnsi="Consolas"/>
                <w:b w:val="false"/>
                <w:bCs w:val="false"/>
                <w:color w:val="1A2B4D"/>
                <w:sz w:val="16"/>
                <w:szCs w:val="16"/>
                <w:shd w:fill="EEF2F7" w:color="auto" w:val="clear"/>
              </w:rPr>
              <w:t xml:space="preserve">-name</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-size</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-user</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-perm</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-type</w:t>
            </w:r>
          </w:p>
        </w:tc>
      </w:tr>
      <w:tr>
        <w:trPr>
          <w:cantSplit/>
        </w:trPr>
        <w:tc>
          <w:tcPr>
            <w:tcW w:type="dxa" w:w="323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grep pattern file</w:t>
            </w:r>
          </w:p>
        </w:tc>
        <w:tc>
          <w:tcPr>
            <w:tcW w:type="dxa" w:w="684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Search inside file contents; </w:t>
            </w:r>
            <w:r>
              <w:rPr>
                <w:rFonts w:ascii="Consolas" w:cs="Consolas" w:eastAsia="Consolas" w:hAnsi="Consolas"/>
                <w:b w:val="false"/>
                <w:bCs w:val="false"/>
                <w:color w:val="1A2B4D"/>
                <w:sz w:val="16"/>
                <w:szCs w:val="16"/>
                <w:shd w:fill="EEF2F7" w:color="auto" w:val="clear"/>
              </w:rPr>
              <w:t xml:space="preserve">-i</w:t>
            </w:r>
            <w:r>
              <w:rPr>
                <w:b w:val="false"/>
                <w:bCs w:val="false"/>
                <w:sz w:val="18"/>
                <w:szCs w:val="18"/>
              </w:rPr>
              <w:t xml:space="preserve"> ignores case</w:t>
            </w:r>
          </w:p>
        </w:tc>
      </w:tr>
      <w:tr>
        <w:trPr>
          <w:cantSplit/>
        </w:trPr>
        <w:tc>
          <w:tcPr>
            <w:tcW w:type="dxa" w:w="323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ls -l piped to grep audit</w:t>
            </w:r>
          </w:p>
        </w:tc>
        <w:tc>
          <w:tcPr>
            <w:tcW w:type="dxa" w:w="684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Filter a listing by name</w:t>
            </w:r>
          </w:p>
        </w:tc>
      </w:tr>
    </w:tbl>
    <w:p>
      <w:pPr>
        <w:spacing w:after="100"/>
      </w:pPr>
    </w:p>
    <w:p>
      <w:pPr>
        <w:pStyle w:val="ListParagraph"/>
        <w:numPr>
          <w:ilvl w:val="0"/>
          <w:numId w:val="2"/>
        </w:numPr>
        <w:spacing w:after="60"/>
      </w:pPr>
      <w:r>
        <w:rPr>
          <w:sz w:val="20"/>
          <w:szCs w:val="20"/>
        </w:rPr>
        <w:t xml:space="preserve">Example: </w:t>
      </w:r>
      <w:r>
        <w:rPr>
          <w:rFonts w:ascii="Consolas" w:cs="Consolas" w:eastAsia="Consolas" w:hAnsi="Consolas"/>
          <w:color w:val="1A2B4D"/>
          <w:sz w:val="18"/>
          <w:szCs w:val="18"/>
          <w:shd w:fill="EEF2F7" w:color="auto" w:val="clear"/>
        </w:rPr>
        <w:t xml:space="preserve">grep -i "uid=1003" /var/log/messages</w:t>
      </w:r>
      <w:r>
        <w:rPr>
          <w:sz w:val="20"/>
          <w:szCs w:val="20"/>
        </w:rPr>
        <w:t xml:space="preserve"> finds matching log lines.</w:t>
      </w:r>
    </w:p>
    <w:p>
      <w:pPr>
        <w:pStyle w:val="ListParagraph"/>
        <w:numPr>
          <w:ilvl w:val="0"/>
          <w:numId w:val="2"/>
        </w:numPr>
        <w:spacing w:after="60"/>
      </w:pPr>
      <w:r>
        <w:rPr>
          <w:b/>
          <w:bCs/>
          <w:sz w:val="20"/>
          <w:szCs w:val="20"/>
        </w:rPr>
        <w:t xml:space="preserve">find</w:t>
      </w:r>
      <w:r>
        <w:rPr>
          <w:sz w:val="20"/>
          <w:szCs w:val="20"/>
        </w:rPr>
        <w:t xml:space="preserve"> looks for files by attributes; </w:t>
      </w:r>
      <w:r>
        <w:rPr>
          <w:b/>
          <w:bCs/>
          <w:sz w:val="20"/>
          <w:szCs w:val="20"/>
        </w:rPr>
        <w:t xml:space="preserve">grep</w:t>
      </w:r>
      <w:r>
        <w:rPr>
          <w:sz w:val="20"/>
          <w:szCs w:val="20"/>
        </w:rPr>
        <w:t xml:space="preserve"> looks for text inside files or piped output.</w:t>
      </w:r>
    </w:p>
    <w:p>
      <w:pPr>
        <w:pStyle w:val="Heading3"/>
      </w:pPr>
      <w:r>
        <w:t xml:space="preserve">File management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96"/>
        <w:gridCol w:w="4342"/>
        <w:gridCol w:w="4342"/>
      </w:tblGrid>
      <w:tr>
        <w:trPr>
          <w:cantSplit/>
          <w:tblHeader/>
        </w:trPr>
        <w:tc>
          <w:tcPr>
            <w:tcW w:type="dxa" w:w="139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434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does</w:t>
            </w:r>
          </w:p>
        </w:tc>
        <w:tc>
          <w:tcPr>
            <w:tcW w:type="dxa" w:w="434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Example</w:t>
            </w:r>
          </w:p>
        </w:tc>
      </w:tr>
      <w:tr>
        <w:trPr>
          <w:cantSplit/>
        </w:trPr>
        <w:tc>
          <w:tcPr>
            <w:tcW w:type="dxa" w:w="139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cp</w:t>
            </w:r>
          </w:p>
        </w:tc>
        <w:tc>
          <w:tcPr>
            <w:tcW w:type="dxa" w:w="434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Copy a file</w:t>
            </w:r>
          </w:p>
        </w:tc>
        <w:tc>
          <w:tcPr>
            <w:tcW w:type="dxa" w:w="434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cp /etc/hosts /tmp</w:t>
            </w:r>
          </w:p>
        </w:tc>
      </w:tr>
      <w:tr>
        <w:trPr>
          <w:cantSplit/>
        </w:trPr>
        <w:tc>
          <w:tcPr>
            <w:tcW w:type="dxa" w:w="139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cp -r</w:t>
            </w:r>
          </w:p>
        </w:tc>
        <w:tc>
          <w:tcPr>
            <w:tcW w:type="dxa" w:w="434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Copy a directory recursively</w:t>
            </w:r>
          </w:p>
        </w:tc>
        <w:tc>
          <w:tcPr>
            <w:tcW w:type="dxa" w:w="434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cp -r backup /tmp/backup_old</w:t>
            </w:r>
          </w:p>
        </w:tc>
      </w:tr>
      <w:tr>
        <w:trPr>
          <w:cantSplit/>
        </w:trPr>
        <w:tc>
          <w:tcPr>
            <w:tcW w:type="dxa" w:w="139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mv</w:t>
            </w:r>
          </w:p>
        </w:tc>
        <w:tc>
          <w:tcPr>
            <w:tcW w:type="dxa" w:w="434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Move or rename</w:t>
            </w:r>
          </w:p>
        </w:tc>
        <w:tc>
          <w:tcPr>
            <w:tcW w:type="dxa" w:w="434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mv alarm.dat /tmp/alarm.bak</w:t>
            </w:r>
          </w:p>
        </w:tc>
      </w:tr>
      <w:tr>
        <w:trPr>
          <w:cantSplit/>
        </w:trPr>
        <w:tc>
          <w:tcPr>
            <w:tcW w:type="dxa" w:w="139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rm</w:t>
            </w:r>
          </w:p>
        </w:tc>
        <w:tc>
          <w:tcPr>
            <w:tcW w:type="dxa" w:w="434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Delete a file</w:t>
            </w:r>
          </w:p>
        </w:tc>
        <w:tc>
          <w:tcPr>
            <w:tcW w:type="dxa" w:w="434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rm data.old</w:t>
            </w:r>
          </w:p>
        </w:tc>
      </w:tr>
      <w:tr>
        <w:trPr>
          <w:cantSplit/>
        </w:trPr>
        <w:tc>
          <w:tcPr>
            <w:tcW w:type="dxa" w:w="139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rm -r</w:t>
            </w:r>
          </w:p>
        </w:tc>
        <w:tc>
          <w:tcPr>
            <w:tcW w:type="dxa" w:w="434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Delete a directory tree</w:t>
            </w:r>
          </w:p>
        </w:tc>
        <w:tc>
          <w:tcPr>
            <w:tcW w:type="dxa" w:w="434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rm -r /home/david/data</w:t>
            </w:r>
          </w:p>
        </w:tc>
      </w:tr>
    </w:tbl>
    <w:p>
      <w:pPr>
        <w:spacing w:after="100"/>
      </w:pP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rm</w:t>
      </w:r>
      <w:r>
        <w:rPr>
          <w:sz w:val="20"/>
          <w:szCs w:val="20"/>
        </w:rPr>
        <w:t xml:space="preserve"> does </w:t>
      </w:r>
      <w:r>
        <w:rPr>
          <w:b/>
          <w:bCs/>
          <w:sz w:val="20"/>
          <w:szCs w:val="20"/>
        </w:rPr>
        <w:t xml:space="preserve">not</w:t>
      </w:r>
      <w:r>
        <w:rPr>
          <w:sz w:val="20"/>
          <w:szCs w:val="20"/>
        </w:rPr>
        <w:t xml:space="preserve"> ask for confirmation and has no recycle bin; use </w:t>
      </w:r>
      <w:r>
        <w:rPr>
          <w:rFonts w:ascii="Consolas" w:cs="Consolas" w:eastAsia="Consolas" w:hAnsi="Consolas"/>
          <w:color w:val="1A2B4D"/>
          <w:sz w:val="18"/>
          <w:szCs w:val="18"/>
          <w:shd w:fill="EEF2F7" w:color="auto" w:val="clear"/>
        </w:rPr>
        <w:t xml:space="preserve">-r</w:t>
      </w:r>
      <w:r>
        <w:rPr>
          <w:sz w:val="20"/>
          <w:szCs w:val="20"/>
        </w:rPr>
        <w:t xml:space="preserve"> with great care.</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mv</w:t>
      </w:r>
      <w:r>
        <w:rPr>
          <w:sz w:val="20"/>
          <w:szCs w:val="20"/>
        </w:rPr>
        <w:t xml:space="preserve"> is also the rename command (there is no separate rename).</w:t>
      </w:r>
    </w:p>
    <w:p>
      <w:pPr>
        <w:pStyle w:val="Heading3"/>
      </w:pPr>
      <w:r>
        <w:t xml:space="preserve">Text editors</w:t>
      </w:r>
    </w:p>
    <w:p>
      <w:pPr>
        <w:pStyle w:val="ListParagraph"/>
        <w:numPr>
          <w:ilvl w:val="0"/>
          <w:numId w:val="2"/>
        </w:numPr>
        <w:spacing w:after="60"/>
      </w:pPr>
      <w:r>
        <w:rPr>
          <w:b/>
          <w:bCs/>
          <w:sz w:val="20"/>
          <w:szCs w:val="20"/>
        </w:rPr>
        <w:t xml:space="preserve">nano</w:t>
      </w:r>
      <w:r>
        <w:rPr>
          <w:sz w:val="20"/>
          <w:szCs w:val="20"/>
        </w:rPr>
        <w:t xml:space="preserve"> is the beginner editor: </w:t>
      </w:r>
      <w:r>
        <w:rPr>
          <w:rFonts w:ascii="Consolas" w:cs="Consolas" w:eastAsia="Consolas" w:hAnsi="Consolas"/>
          <w:color w:val="1A2B4D"/>
          <w:sz w:val="18"/>
          <w:szCs w:val="18"/>
          <w:shd w:fill="EEF2F7" w:color="auto" w:val="clear"/>
        </w:rPr>
        <w:t xml:space="preserve">nano file</w:t>
      </w:r>
      <w:r>
        <w:rPr>
          <w:sz w:val="20"/>
          <w:szCs w:val="20"/>
        </w:rPr>
        <w:t xml:space="preserve">, </w:t>
      </w:r>
      <w:r>
        <w:rPr>
          <w:rFonts w:ascii="Consolas" w:cs="Consolas" w:eastAsia="Consolas" w:hAnsi="Consolas"/>
          <w:color w:val="1A2B4D"/>
          <w:sz w:val="18"/>
          <w:szCs w:val="18"/>
          <w:shd w:fill="EEF2F7" w:color="auto" w:val="clear"/>
        </w:rPr>
        <w:t xml:space="preserve">nano -l file</w:t>
      </w:r>
      <w:r>
        <w:rPr>
          <w:sz w:val="20"/>
          <w:szCs w:val="20"/>
        </w:rPr>
        <w:t xml:space="preserve"> shows line numbers. </w:t>
      </w:r>
      <w:r>
        <w:rPr>
          <w:rFonts w:ascii="Consolas" w:cs="Consolas" w:eastAsia="Consolas" w:hAnsi="Consolas"/>
          <w:color w:val="1A2B4D"/>
          <w:sz w:val="18"/>
          <w:szCs w:val="18"/>
          <w:shd w:fill="EEF2F7" w:color="auto" w:val="clear"/>
        </w:rPr>
        <w:t xml:space="preserve">CTRL+O</w:t>
      </w:r>
      <w:r>
        <w:rPr>
          <w:sz w:val="20"/>
          <w:szCs w:val="20"/>
        </w:rPr>
        <w:t xml:space="preserve"> saves (writes out), </w:t>
      </w:r>
      <w:r>
        <w:rPr>
          <w:rFonts w:ascii="Consolas" w:cs="Consolas" w:eastAsia="Consolas" w:hAnsi="Consolas"/>
          <w:color w:val="1A2B4D"/>
          <w:sz w:val="18"/>
          <w:szCs w:val="18"/>
          <w:shd w:fill="EEF2F7" w:color="auto" w:val="clear"/>
        </w:rPr>
        <w:t xml:space="preserve">CTRL+X</w:t>
      </w:r>
      <w:r>
        <w:rPr>
          <w:sz w:val="20"/>
          <w:szCs w:val="20"/>
        </w:rPr>
        <w:t xml:space="preserve"> exits.</w:t>
      </w:r>
    </w:p>
    <w:p>
      <w:pPr>
        <w:pStyle w:val="ListParagraph"/>
        <w:numPr>
          <w:ilvl w:val="0"/>
          <w:numId w:val="2"/>
        </w:numPr>
        <w:spacing w:after="60"/>
      </w:pPr>
      <w:r>
        <w:rPr>
          <w:b/>
          <w:bCs/>
          <w:sz w:val="20"/>
          <w:szCs w:val="20"/>
        </w:rPr>
        <w:t xml:space="preserve">vi / vim</w:t>
      </w:r>
      <w:r>
        <w:rPr>
          <w:sz w:val="20"/>
          <w:szCs w:val="20"/>
        </w:rPr>
        <w:t xml:space="preserve"> has two modes: command mode and insert mode.</w:t>
      </w:r>
    </w:p>
    <w:p>
      <w:pPr>
        <w:pStyle w:val="ListParagraph"/>
        <w:numPr>
          <w:ilvl w:val="0"/>
          <w:numId w:val="2"/>
        </w:numPr>
        <w:spacing w:after="60"/>
      </w:pPr>
      <w:r>
        <w:rPr>
          <w:sz w:val="20"/>
          <w:szCs w:val="20"/>
        </w:rPr>
        <w:t xml:space="preserve">Enter insert mode: </w:t>
      </w:r>
      <w:r>
        <w:rPr>
          <w:rFonts w:ascii="Consolas" w:cs="Consolas" w:eastAsia="Consolas" w:hAnsi="Consolas"/>
          <w:color w:val="1A2B4D"/>
          <w:sz w:val="18"/>
          <w:szCs w:val="18"/>
          <w:shd w:fill="EEF2F7" w:color="auto" w:val="clear"/>
        </w:rPr>
        <w:t xml:space="preserve">i</w:t>
      </w:r>
      <w:r>
        <w:rPr>
          <w:sz w:val="20"/>
          <w:szCs w:val="20"/>
        </w:rPr>
        <w:t xml:space="preserve"> (at cursor), </w:t>
      </w:r>
      <w:r>
        <w:rPr>
          <w:rFonts w:ascii="Consolas" w:cs="Consolas" w:eastAsia="Consolas" w:hAnsi="Consolas"/>
          <w:color w:val="1A2B4D"/>
          <w:sz w:val="18"/>
          <w:szCs w:val="18"/>
          <w:shd w:fill="EEF2F7" w:color="auto" w:val="clear"/>
        </w:rPr>
        <w:t xml:space="preserve">a</w:t>
      </w:r>
      <w:r>
        <w:rPr>
          <w:sz w:val="20"/>
          <w:szCs w:val="20"/>
        </w:rPr>
        <w:t xml:space="preserve"> (after cursor), </w:t>
      </w:r>
      <w:r>
        <w:rPr>
          <w:rFonts w:ascii="Consolas" w:cs="Consolas" w:eastAsia="Consolas" w:hAnsi="Consolas"/>
          <w:color w:val="1A2B4D"/>
          <w:sz w:val="18"/>
          <w:szCs w:val="18"/>
          <w:shd w:fill="EEF2F7" w:color="auto" w:val="clear"/>
        </w:rPr>
        <w:t xml:space="preserve">A</w:t>
      </w:r>
      <w:r>
        <w:rPr>
          <w:sz w:val="20"/>
          <w:szCs w:val="20"/>
        </w:rPr>
        <w:t xml:space="preserve"> (end of line), </w:t>
      </w:r>
      <w:r>
        <w:rPr>
          <w:rFonts w:ascii="Consolas" w:cs="Consolas" w:eastAsia="Consolas" w:hAnsi="Consolas"/>
          <w:color w:val="1A2B4D"/>
          <w:sz w:val="18"/>
          <w:szCs w:val="18"/>
          <w:shd w:fill="EEF2F7" w:color="auto" w:val="clear"/>
        </w:rPr>
        <w:t xml:space="preserve">o</w:t>
      </w:r>
      <w:r>
        <w:rPr>
          <w:sz w:val="20"/>
          <w:szCs w:val="20"/>
        </w:rPr>
        <w:t xml:space="preserve"> (new line below). </w:t>
      </w:r>
      <w:r>
        <w:rPr>
          <w:rFonts w:ascii="Consolas" w:cs="Consolas" w:eastAsia="Consolas" w:hAnsi="Consolas"/>
          <w:color w:val="1A2B4D"/>
          <w:sz w:val="18"/>
          <w:szCs w:val="18"/>
          <w:shd w:fill="EEF2F7" w:color="auto" w:val="clear"/>
        </w:rPr>
        <w:t xml:space="preserve">ESC</w:t>
      </w:r>
      <w:r>
        <w:rPr>
          <w:sz w:val="20"/>
          <w:szCs w:val="20"/>
        </w:rPr>
        <w:t xml:space="preserve"> returns to command mode.</w:t>
      </w:r>
    </w:p>
    <w:p>
      <w:pPr>
        <w:pStyle w:val="ListParagraph"/>
        <w:numPr>
          <w:ilvl w:val="0"/>
          <w:numId w:val="2"/>
        </w:numPr>
        <w:spacing w:after="60"/>
      </w:pPr>
      <w:r>
        <w:rPr>
          <w:sz w:val="20"/>
          <w:szCs w:val="20"/>
        </w:rPr>
        <w:t xml:space="preserve">Command mode: </w:t>
      </w:r>
      <w:r>
        <w:rPr>
          <w:rFonts w:ascii="Consolas" w:cs="Consolas" w:eastAsia="Consolas" w:hAnsi="Consolas"/>
          <w:color w:val="1A2B4D"/>
          <w:sz w:val="18"/>
          <w:szCs w:val="18"/>
          <w:shd w:fill="EEF2F7" w:color="auto" w:val="clear"/>
        </w:rPr>
        <w:t xml:space="preserve">:w</w:t>
      </w:r>
      <w:r>
        <w:rPr>
          <w:sz w:val="20"/>
          <w:szCs w:val="20"/>
        </w:rPr>
        <w:t xml:space="preserve"> save, </w:t>
      </w:r>
      <w:r>
        <w:rPr>
          <w:rFonts w:ascii="Consolas" w:cs="Consolas" w:eastAsia="Consolas" w:hAnsi="Consolas"/>
          <w:color w:val="1A2B4D"/>
          <w:sz w:val="18"/>
          <w:szCs w:val="18"/>
          <w:shd w:fill="EEF2F7" w:color="auto" w:val="clear"/>
        </w:rPr>
        <w:t xml:space="preserve">:wq</w:t>
      </w:r>
      <w:r>
        <w:rPr>
          <w:sz w:val="20"/>
          <w:szCs w:val="20"/>
        </w:rPr>
        <w:t xml:space="preserve"> save and quit, </w:t>
      </w:r>
      <w:r>
        <w:rPr>
          <w:rFonts w:ascii="Consolas" w:cs="Consolas" w:eastAsia="Consolas" w:hAnsi="Consolas"/>
          <w:color w:val="1A2B4D"/>
          <w:sz w:val="18"/>
          <w:szCs w:val="18"/>
          <w:shd w:fill="EEF2F7" w:color="auto" w:val="clear"/>
        </w:rPr>
        <w:t xml:space="preserve">:q!</w:t>
      </w:r>
      <w:r>
        <w:rPr>
          <w:sz w:val="20"/>
          <w:szCs w:val="20"/>
        </w:rPr>
        <w:t xml:space="preserve"> quit without saving, </w:t>
      </w:r>
      <w:r>
        <w:rPr>
          <w:rFonts w:ascii="Consolas" w:cs="Consolas" w:eastAsia="Consolas" w:hAnsi="Consolas"/>
          <w:color w:val="1A2B4D"/>
          <w:sz w:val="18"/>
          <w:szCs w:val="18"/>
          <w:shd w:fill="EEF2F7" w:color="auto" w:val="clear"/>
        </w:rPr>
        <w:t xml:space="preserve">:set number</w:t>
      </w:r>
      <w:r>
        <w:rPr>
          <w:sz w:val="20"/>
          <w:szCs w:val="20"/>
        </w:rPr>
        <w:t xml:space="preserve"> shows line numbers.</w:t>
      </w:r>
    </w:p>
    <w:p>
      <w:pPr>
        <w:pStyle w:val="Heading3"/>
      </w:pPr>
      <w:r>
        <w:t xml:space="preserve">Filesystem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4"/>
        <w:gridCol w:w="8576"/>
      </w:tblGrid>
      <w:tr>
        <w:trPr>
          <w:cantSplit/>
          <w:tblHeader/>
        </w:trPr>
        <w:tc>
          <w:tcPr>
            <w:tcW w:type="dxa" w:w="150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Tool</w:t>
            </w:r>
          </w:p>
        </w:tc>
        <w:tc>
          <w:tcPr>
            <w:tcW w:type="dxa" w:w="857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Purpose</w:t>
            </w:r>
          </w:p>
        </w:tc>
      </w:tr>
      <w:tr>
        <w:trPr>
          <w:cantSplit/>
        </w:trPr>
        <w:tc>
          <w:tcPr>
            <w:tcW w:type="dxa" w:w="15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mount</w:t>
            </w:r>
          </w:p>
        </w:tc>
        <w:tc>
          <w:tcPr>
            <w:tcW w:type="dxa" w:w="85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Attach a filesystem to a directory: </w:t>
            </w:r>
            <w:r>
              <w:rPr>
                <w:rFonts w:ascii="Consolas" w:cs="Consolas" w:eastAsia="Consolas" w:hAnsi="Consolas"/>
                <w:b w:val="false"/>
                <w:bCs w:val="false"/>
                <w:color w:val="1A2B4D"/>
                <w:sz w:val="16"/>
                <w:szCs w:val="16"/>
                <w:shd w:fill="EEF2F7" w:color="auto" w:val="clear"/>
              </w:rPr>
              <w:t xml:space="preserve">mount /dev/sda1 /mnt</w:t>
            </w:r>
          </w:p>
        </w:tc>
      </w:tr>
      <w:tr>
        <w:trPr>
          <w:cantSplit/>
        </w:trPr>
        <w:tc>
          <w:tcPr>
            <w:tcW w:type="dxa" w:w="15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/etc/fstab</w:t>
            </w:r>
          </w:p>
        </w:tc>
        <w:tc>
          <w:tcPr>
            <w:tcW w:type="dxa" w:w="85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Static table of filesystems mounted automatically at boot</w:t>
            </w:r>
          </w:p>
        </w:tc>
      </w:tr>
      <w:tr>
        <w:trPr>
          <w:cantSplit/>
        </w:trPr>
        <w:tc>
          <w:tcPr>
            <w:tcW w:type="dxa" w:w="15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fsck</w:t>
            </w:r>
          </w:p>
        </w:tc>
        <w:tc>
          <w:tcPr>
            <w:tcW w:type="dxa" w:w="85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Check and repair a filesystem: </w:t>
            </w:r>
            <w:r>
              <w:rPr>
                <w:rFonts w:ascii="Consolas" w:cs="Consolas" w:eastAsia="Consolas" w:hAnsi="Consolas"/>
                <w:b w:val="false"/>
                <w:bCs w:val="false"/>
                <w:color w:val="1A2B4D"/>
                <w:sz w:val="16"/>
                <w:szCs w:val="16"/>
                <w:shd w:fill="EEF2F7" w:color="auto" w:val="clear"/>
              </w:rPr>
              <w:t xml:space="preserve">fsck /dev/sda1</w:t>
            </w:r>
          </w:p>
        </w:tc>
      </w:tr>
    </w:tbl>
    <w:p>
      <w:pPr>
        <w:spacing w:after="100"/>
      </w:pPr>
    </w:p>
    <w:p>
      <w:pPr>
        <w:pStyle w:val="ListParagraph"/>
        <w:numPr>
          <w:ilvl w:val="0"/>
          <w:numId w:val="2"/>
        </w:numPr>
        <w:spacing w:after="60"/>
      </w:pPr>
      <w:r>
        <w:rPr>
          <w:sz w:val="20"/>
          <w:szCs w:val="20"/>
        </w:rPr>
        <w:t xml:space="preserve">An </w:t>
      </w:r>
      <w:r>
        <w:rPr>
          <w:rFonts w:ascii="Consolas" w:cs="Consolas" w:eastAsia="Consolas" w:hAnsi="Consolas"/>
          <w:color w:val="1A2B4D"/>
          <w:sz w:val="18"/>
          <w:szCs w:val="18"/>
          <w:shd w:fill="EEF2F7" w:color="auto" w:val="clear"/>
        </w:rPr>
        <w:t xml:space="preserve">/etc/fstab</w:t>
      </w:r>
      <w:r>
        <w:rPr>
          <w:sz w:val="20"/>
          <w:szCs w:val="20"/>
        </w:rPr>
        <w:t xml:space="preserve"> line lists device, mount point, type, options, and check order; example: </w:t>
      </w:r>
      <w:r>
        <w:rPr>
          <w:rFonts w:ascii="Consolas" w:cs="Consolas" w:eastAsia="Consolas" w:hAnsi="Consolas"/>
          <w:color w:val="1A2B4D"/>
          <w:sz w:val="18"/>
          <w:szCs w:val="18"/>
          <w:shd w:fill="EEF2F7" w:color="auto" w:val="clear"/>
        </w:rPr>
        <w:t xml:space="preserve">/dev/sda1 / ext4 defaults 0 1</w:t>
      </w:r>
      <w:r>
        <w:rPr>
          <w:sz w:val="20"/>
          <w:szCs w:val="20"/>
        </w:rPr>
        <w:t xml:space="preserve">.</w:t>
      </w:r>
    </w:p>
    <w:p>
      <w:pPr>
        <w:pStyle w:val="ListParagraph"/>
        <w:numPr>
          <w:ilvl w:val="0"/>
          <w:numId w:val="2"/>
        </w:numPr>
        <w:spacing w:after="60"/>
      </w:pPr>
      <w:r>
        <w:rPr>
          <w:sz w:val="20"/>
          <w:szCs w:val="20"/>
        </w:rPr>
        <w:t xml:space="preserve">Run </w:t>
      </w:r>
      <w:r>
        <w:rPr>
          <w:rFonts w:ascii="Consolas" w:cs="Consolas" w:eastAsia="Consolas" w:hAnsi="Consolas"/>
          <w:color w:val="1A2B4D"/>
          <w:sz w:val="18"/>
          <w:szCs w:val="18"/>
          <w:shd w:fill="EEF2F7" w:color="auto" w:val="clear"/>
        </w:rPr>
        <w:t xml:space="preserve">fsck</w:t>
      </w:r>
      <w:r>
        <w:rPr>
          <w:sz w:val="20"/>
          <w:szCs w:val="20"/>
        </w:rPr>
        <w:t xml:space="preserve"> after an improper shutdown or corruption; run it on an </w:t>
      </w:r>
      <w:r>
        <w:rPr>
          <w:b/>
          <w:bCs/>
          <w:sz w:val="20"/>
          <w:szCs w:val="20"/>
        </w:rPr>
        <w:t xml:space="preserve">unmounted</w:t>
      </w:r>
      <w:r>
        <w:rPr>
          <w:sz w:val="20"/>
          <w:szCs w:val="20"/>
        </w:rPr>
        <w:t xml:space="preserve"> filesystem.</w:t>
      </w:r>
    </w:p>
    <w:p>
      <w:pPr>
        <w:pStyle w:val="ListParagraph"/>
        <w:numPr>
          <w:ilvl w:val="0"/>
          <w:numId w:val="2"/>
        </w:numPr>
        <w:spacing w:after="60"/>
      </w:pPr>
      <w:r>
        <w:rPr>
          <w:sz w:val="20"/>
          <w:szCs w:val="20"/>
        </w:rPr>
        <w:t xml:space="preserve">At boot Linux loads the kernel and a RAM-drive file system, then finds the persistent root partition.</w:t>
      </w:r>
    </w:p>
    <w:p>
      <w:pPr>
        <w:pStyle w:val="Heading3"/>
      </w:pPr>
      <w:r>
        <w:t xml:space="preserve">Root account, su, sudo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0"/>
      </w:tblGrid>
      <w:tr>
        <w:trPr>
          <w:cantSplit/>
          <w:tblHeader/>
        </w:trPr>
        <w:tc>
          <w:tcPr>
            <w:tcW w:type="dxa" w:w="16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Item</w:t>
            </w:r>
          </w:p>
        </w:tc>
        <w:tc>
          <w:tcPr>
            <w:tcW w:type="dxa" w:w="84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Detail</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root</w:t>
            </w:r>
          </w:p>
        </w:tc>
        <w:tc>
          <w:tcPr>
            <w:tcW w:type="dxa" w:w="8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Superuser with unlimited rights; use only when needed</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su username</w:t>
            </w:r>
          </w:p>
        </w:tc>
        <w:tc>
          <w:tcPr>
            <w:tcW w:type="dxa" w:w="84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Switch user; keeps the original profile and home directory</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su -</w:t>
            </w:r>
          </w:p>
        </w:tc>
        <w:tc>
          <w:tcPr>
            <w:tcW w:type="dxa" w:w="8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Become root with root's full environment (best practice)</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sudo command</w:t>
            </w:r>
          </w:p>
        </w:tc>
        <w:tc>
          <w:tcPr>
            <w:tcW w:type="dxa" w:w="84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Run one command with superuser rights; user must be listed in </w:t>
            </w:r>
            <w:r>
              <w:rPr>
                <w:rFonts w:ascii="Consolas" w:cs="Consolas" w:eastAsia="Consolas" w:hAnsi="Consolas"/>
                <w:b w:val="false"/>
                <w:bCs w:val="false"/>
                <w:color w:val="1A2B4D"/>
                <w:sz w:val="16"/>
                <w:szCs w:val="16"/>
                <w:shd w:fill="EEF2F7" w:color="auto" w:val="clear"/>
              </w:rPr>
              <w:t xml:space="preserve">/etc/sudoers</w:t>
            </w:r>
          </w:p>
        </w:tc>
      </w:tr>
    </w:tbl>
    <w:p>
      <w:pPr>
        <w:spacing w:after="100"/>
      </w:pPr>
    </w:p>
    <w:p>
      <w:pPr>
        <w:pStyle w:val="ListParagraph"/>
        <w:numPr>
          <w:ilvl w:val="0"/>
          <w:numId w:val="2"/>
        </w:numPr>
        <w:spacing w:after="60"/>
      </w:pPr>
      <w:r>
        <w:rPr>
          <w:sz w:val="20"/>
          <w:szCs w:val="20"/>
        </w:rPr>
        <w:t xml:space="preserve">Main advantage of </w:t>
      </w:r>
      <w:r>
        <w:rPr>
          <w:b/>
          <w:bCs/>
          <w:sz w:val="20"/>
          <w:szCs w:val="20"/>
        </w:rPr>
        <w:t xml:space="preserve">sudo</w:t>
      </w:r>
      <w:r>
        <w:rPr>
          <w:sz w:val="20"/>
          <w:szCs w:val="20"/>
        </w:rPr>
        <w:t xml:space="preserve">: the root password is not shared among administrators.</w:t>
      </w:r>
    </w:p>
    <w:p>
      <w:pPr>
        <w:pStyle w:val="ListParagraph"/>
        <w:numPr>
          <w:ilvl w:val="0"/>
          <w:numId w:val="2"/>
        </w:numPr>
        <w:spacing w:after="60"/>
      </w:pPr>
      <w:r>
        <w:rPr>
          <w:sz w:val="20"/>
          <w:szCs w:val="20"/>
        </w:rPr>
        <w:t xml:space="preserve">Daily work should be done as a regular account.</w:t>
      </w:r>
    </w:p>
    <w:p>
      <w:pPr>
        <w:pStyle w:val="Heading3"/>
      </w:pPr>
      <w:r>
        <w:t xml:space="preserve">Users, groups, and key configuration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81"/>
        <w:gridCol w:w="7599"/>
      </w:tblGrid>
      <w:tr>
        <w:trPr>
          <w:cantSplit/>
          <w:tblHeader/>
        </w:trPr>
        <w:tc>
          <w:tcPr>
            <w:tcW w:type="dxa" w:w="248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File</w:t>
            </w:r>
          </w:p>
        </w:tc>
        <w:tc>
          <w:tcPr>
            <w:tcW w:type="dxa" w:w="759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Contents</w:t>
            </w:r>
          </w:p>
        </w:tc>
      </w:tr>
      <w:tr>
        <w:trPr>
          <w:cantSplit/>
        </w:trPr>
        <w:tc>
          <w:tcPr>
            <w:tcW w:type="dxa" w:w="248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/etc/passwd</w:t>
            </w:r>
          </w:p>
        </w:tc>
        <w:tc>
          <w:tcPr>
            <w:tcW w:type="dxa" w:w="759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User account settings (and effective group ID)</w:t>
            </w:r>
          </w:p>
        </w:tc>
      </w:tr>
      <w:tr>
        <w:trPr>
          <w:cantSplit/>
        </w:trPr>
        <w:tc>
          <w:tcPr>
            <w:tcW w:type="dxa" w:w="248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/etc/shadow</w:t>
            </w:r>
          </w:p>
        </w:tc>
        <w:tc>
          <w:tcPr>
            <w:tcW w:type="dxa" w:w="759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Password hashes, age, expiration</w:t>
            </w:r>
          </w:p>
        </w:tc>
      </w:tr>
      <w:tr>
        <w:trPr>
          <w:cantSplit/>
        </w:trPr>
        <w:tc>
          <w:tcPr>
            <w:tcW w:type="dxa" w:w="248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/etc/group</w:t>
            </w:r>
          </w:p>
        </w:tc>
        <w:tc>
          <w:tcPr>
            <w:tcW w:type="dxa" w:w="759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Group settings</w:t>
            </w:r>
          </w:p>
        </w:tc>
      </w:tr>
      <w:tr>
        <w:trPr>
          <w:cantSplit/>
        </w:trPr>
        <w:tc>
          <w:tcPr>
            <w:tcW w:type="dxa" w:w="248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/etc/fstab</w:t>
            </w:r>
          </w:p>
        </w:tc>
        <w:tc>
          <w:tcPr>
            <w:tcW w:type="dxa" w:w="759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Filesystems to mount at boot</w:t>
            </w:r>
          </w:p>
        </w:tc>
      </w:tr>
      <w:tr>
        <w:trPr>
          <w:cantSplit/>
        </w:trPr>
        <w:tc>
          <w:tcPr>
            <w:tcW w:type="dxa" w:w="248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/etc/hosts</w:t>
            </w:r>
          </w:p>
        </w:tc>
        <w:tc>
          <w:tcPr>
            <w:tcW w:type="dxa" w:w="759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Local hostname to IP mappings, checked before DNS</w:t>
            </w:r>
          </w:p>
        </w:tc>
      </w:tr>
      <w:tr>
        <w:trPr>
          <w:cantSplit/>
        </w:trPr>
        <w:tc>
          <w:tcPr>
            <w:tcW w:type="dxa" w:w="248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/etc/resolv.conf</w:t>
            </w:r>
          </w:p>
        </w:tc>
        <w:tc>
          <w:tcPr>
            <w:tcW w:type="dxa" w:w="759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DNS servers the system queries</w:t>
            </w:r>
          </w:p>
        </w:tc>
      </w:tr>
      <w:tr>
        <w:trPr>
          <w:cantSplit/>
        </w:trPr>
        <w:tc>
          <w:tcPr>
            <w:tcW w:type="dxa" w:w="2481"/>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/etc/sudoers</w:t>
            </w:r>
          </w:p>
        </w:tc>
        <w:tc>
          <w:tcPr>
            <w:tcW w:type="dxa" w:w="759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Who may use sudo</w:t>
            </w:r>
          </w:p>
        </w:tc>
      </w:tr>
    </w:tbl>
    <w:p>
      <w:pPr>
        <w:spacing w:after="100"/>
      </w:pPr>
    </w:p>
    <w:p>
      <w:pPr>
        <w:pStyle w:val="ListParagraph"/>
        <w:numPr>
          <w:ilvl w:val="0"/>
          <w:numId w:val="2"/>
        </w:numPr>
        <w:spacing w:after="60"/>
      </w:pPr>
      <w:r>
        <w:rPr>
          <w:sz w:val="20"/>
          <w:szCs w:val="20"/>
        </w:rPr>
        <w:t xml:space="preserve">User commands: </w:t>
      </w:r>
      <w:r>
        <w:rPr>
          <w:rFonts w:ascii="Consolas" w:cs="Consolas" w:eastAsia="Consolas" w:hAnsi="Consolas"/>
          <w:color w:val="1A2B4D"/>
          <w:sz w:val="18"/>
          <w:szCs w:val="18"/>
          <w:shd w:fill="EEF2F7" w:color="auto" w:val="clear"/>
        </w:rPr>
        <w:t xml:space="preserve">useradd</w:t>
      </w:r>
      <w:r>
        <w:rPr>
          <w:sz w:val="20"/>
          <w:szCs w:val="20"/>
        </w:rPr>
        <w:t xml:space="preserve">, </w:t>
      </w:r>
      <w:r>
        <w:rPr>
          <w:rFonts w:ascii="Consolas" w:cs="Consolas" w:eastAsia="Consolas" w:hAnsi="Consolas"/>
          <w:color w:val="1A2B4D"/>
          <w:sz w:val="18"/>
          <w:szCs w:val="18"/>
          <w:shd w:fill="EEF2F7" w:color="auto" w:val="clear"/>
        </w:rPr>
        <w:t xml:space="preserve">usermod</w:t>
      </w:r>
      <w:r>
        <w:rPr>
          <w:sz w:val="20"/>
          <w:szCs w:val="20"/>
        </w:rPr>
        <w:t xml:space="preserve">, </w:t>
      </w:r>
      <w:r>
        <w:rPr>
          <w:rFonts w:ascii="Consolas" w:cs="Consolas" w:eastAsia="Consolas" w:hAnsi="Consolas"/>
          <w:color w:val="1A2B4D"/>
          <w:sz w:val="18"/>
          <w:szCs w:val="18"/>
          <w:shd w:fill="EEF2F7" w:color="auto" w:val="clear"/>
        </w:rPr>
        <w:t xml:space="preserve">userdel</w:t>
      </w:r>
      <w:r>
        <w:rPr>
          <w:sz w:val="20"/>
          <w:szCs w:val="20"/>
        </w:rPr>
        <w:t xml:space="preserve">, </w:t>
      </w:r>
      <w:r>
        <w:rPr>
          <w:rFonts w:ascii="Consolas" w:cs="Consolas" w:eastAsia="Consolas" w:hAnsi="Consolas"/>
          <w:color w:val="1A2B4D"/>
          <w:sz w:val="18"/>
          <w:szCs w:val="18"/>
          <w:shd w:fill="EEF2F7" w:color="auto" w:val="clear"/>
        </w:rPr>
        <w:t xml:space="preserve">passwd</w:t>
      </w:r>
      <w:r>
        <w:rPr>
          <w:sz w:val="20"/>
          <w:szCs w:val="20"/>
        </w:rPr>
        <w:t xml:space="preserve">.</w:t>
      </w:r>
    </w:p>
    <w:p>
      <w:pPr>
        <w:pStyle w:val="ListParagraph"/>
        <w:numPr>
          <w:ilvl w:val="0"/>
          <w:numId w:val="2"/>
        </w:numPr>
        <w:spacing w:after="60"/>
      </w:pPr>
      <w:r>
        <w:rPr>
          <w:sz w:val="20"/>
          <w:szCs w:val="20"/>
        </w:rPr>
        <w:t xml:space="preserve">Group commands: </w:t>
      </w:r>
      <w:r>
        <w:rPr>
          <w:rFonts w:ascii="Consolas" w:cs="Consolas" w:eastAsia="Consolas" w:hAnsi="Consolas"/>
          <w:color w:val="1A2B4D"/>
          <w:sz w:val="18"/>
          <w:szCs w:val="18"/>
          <w:shd w:fill="EEF2F7" w:color="auto" w:val="clear"/>
        </w:rPr>
        <w:t xml:space="preserve">groupadd</w:t>
      </w:r>
      <w:r>
        <w:rPr>
          <w:sz w:val="20"/>
          <w:szCs w:val="20"/>
        </w:rPr>
        <w:t xml:space="preserve">, </w:t>
      </w:r>
      <w:r>
        <w:rPr>
          <w:rFonts w:ascii="Consolas" w:cs="Consolas" w:eastAsia="Consolas" w:hAnsi="Consolas"/>
          <w:color w:val="1A2B4D"/>
          <w:sz w:val="18"/>
          <w:szCs w:val="18"/>
          <w:shd w:fill="EEF2F7" w:color="auto" w:val="clear"/>
        </w:rPr>
        <w:t xml:space="preserve">groupmod</w:t>
      </w:r>
      <w:r>
        <w:rPr>
          <w:sz w:val="20"/>
          <w:szCs w:val="20"/>
        </w:rPr>
        <w:t xml:space="preserve">, </w:t>
      </w:r>
      <w:r>
        <w:rPr>
          <w:rFonts w:ascii="Consolas" w:cs="Consolas" w:eastAsia="Consolas" w:hAnsi="Consolas"/>
          <w:color w:val="1A2B4D"/>
          <w:sz w:val="18"/>
          <w:szCs w:val="18"/>
          <w:shd w:fill="EEF2F7" w:color="auto" w:val="clear"/>
        </w:rPr>
        <w:t xml:space="preserve">groupdel</w:t>
      </w:r>
      <w:r>
        <w:rPr>
          <w:sz w:val="20"/>
          <w:szCs w:val="20"/>
        </w:rPr>
        <w:t xml:space="preserve">; </w:t>
      </w:r>
      <w:r>
        <w:rPr>
          <w:rFonts w:ascii="Consolas" w:cs="Consolas" w:eastAsia="Consolas" w:hAnsi="Consolas"/>
          <w:color w:val="1A2B4D"/>
          <w:sz w:val="18"/>
          <w:szCs w:val="18"/>
          <w:shd w:fill="EEF2F7" w:color="auto" w:val="clear"/>
        </w:rPr>
        <w:t xml:space="preserve">newgrp</w:t>
      </w:r>
      <w:r>
        <w:rPr>
          <w:sz w:val="20"/>
          <w:szCs w:val="20"/>
        </w:rPr>
        <w:t xml:space="preserve"> changes the effective group.</w:t>
      </w:r>
    </w:p>
    <w:p>
      <w:pPr>
        <w:pStyle w:val="ListParagraph"/>
        <w:numPr>
          <w:ilvl w:val="0"/>
          <w:numId w:val="2"/>
        </w:numPr>
        <w:spacing w:after="60"/>
      </w:pPr>
      <w:r>
        <w:rPr>
          <w:sz w:val="20"/>
          <w:szCs w:val="20"/>
        </w:rPr>
        <w:t xml:space="preserve">A user can be in many groups but has one effective group at a time.</w:t>
      </w:r>
    </w:p>
    <w:p>
      <w:pPr>
        <w:pStyle w:val="Heading3"/>
      </w:pPr>
      <w:r>
        <w:t xml:space="preserve">Permissions: chmod and chown</w:t>
      </w:r>
    </w:p>
    <w:p>
      <w:pPr>
        <w:pStyle w:val="ListParagraph"/>
        <w:numPr>
          <w:ilvl w:val="0"/>
          <w:numId w:val="2"/>
        </w:numPr>
        <w:spacing w:after="60"/>
      </w:pPr>
      <w:r>
        <w:rPr>
          <w:sz w:val="20"/>
          <w:szCs w:val="20"/>
        </w:rPr>
        <w:t xml:space="preserve">Rights: </w:t>
      </w:r>
      <w:r>
        <w:rPr>
          <w:b/>
          <w:bCs/>
          <w:sz w:val="20"/>
          <w:szCs w:val="20"/>
        </w:rPr>
        <w:t xml:space="preserve">r</w:t>
      </w:r>
      <w:r>
        <w:rPr>
          <w:sz w:val="20"/>
          <w:szCs w:val="20"/>
        </w:rPr>
        <w:t xml:space="preserve"> read, </w:t>
      </w:r>
      <w:r>
        <w:rPr>
          <w:b/>
          <w:bCs/>
          <w:sz w:val="20"/>
          <w:szCs w:val="20"/>
        </w:rPr>
        <w:t xml:space="preserve">w</w:t>
      </w:r>
      <w:r>
        <w:rPr>
          <w:sz w:val="20"/>
          <w:szCs w:val="20"/>
        </w:rPr>
        <w:t xml:space="preserve"> write, </w:t>
      </w:r>
      <w:r>
        <w:rPr>
          <w:b/>
          <w:bCs/>
          <w:sz w:val="20"/>
          <w:szCs w:val="20"/>
        </w:rPr>
        <w:t xml:space="preserve">x</w:t>
      </w:r>
      <w:r>
        <w:rPr>
          <w:sz w:val="20"/>
          <w:szCs w:val="20"/>
        </w:rPr>
        <w:t xml:space="preserve"> execute; set for </w:t>
      </w:r>
      <w:r>
        <w:rPr>
          <w:b/>
          <w:bCs/>
          <w:sz w:val="20"/>
          <w:szCs w:val="20"/>
        </w:rPr>
        <w:t xml:space="preserve">owner</w:t>
      </w:r>
      <w:r>
        <w:rPr>
          <w:sz w:val="20"/>
          <w:szCs w:val="20"/>
        </w:rPr>
        <w:t xml:space="preserve">, </w:t>
      </w:r>
      <w:r>
        <w:rPr>
          <w:b/>
          <w:bCs/>
          <w:sz w:val="20"/>
          <w:szCs w:val="20"/>
        </w:rPr>
        <w:t xml:space="preserve">group</w:t>
      </w:r>
      <w:r>
        <w:rPr>
          <w:sz w:val="20"/>
          <w:szCs w:val="20"/>
        </w:rPr>
        <w:t xml:space="preserve">, </w:t>
      </w:r>
      <w:r>
        <w:rPr>
          <w:b/>
          <w:bCs/>
          <w:sz w:val="20"/>
          <w:szCs w:val="20"/>
        </w:rPr>
        <w:t xml:space="preserve">others</w:t>
      </w:r>
      <w:r>
        <w:rPr>
          <w:sz w:val="20"/>
          <w:szCs w:val="20"/>
        </w:rPr>
        <w:t xml:space="preserve">.</w:t>
      </w:r>
    </w:p>
    <w:p>
      <w:pPr>
        <w:pStyle w:val="ListParagraph"/>
        <w:numPr>
          <w:ilvl w:val="0"/>
          <w:numId w:val="2"/>
        </w:numPr>
        <w:spacing w:after="60"/>
      </w:pPr>
      <w:r>
        <w:rPr>
          <w:sz w:val="20"/>
          <w:szCs w:val="20"/>
        </w:rPr>
        <w:t xml:space="preserve">Octal values: r = 4, w = 2, x = 1. Example </w:t>
      </w:r>
      <w:r>
        <w:rPr>
          <w:rFonts w:ascii="Consolas" w:cs="Consolas" w:eastAsia="Consolas" w:hAnsi="Consolas"/>
          <w:color w:val="1A2B4D"/>
          <w:sz w:val="18"/>
          <w:szCs w:val="18"/>
          <w:shd w:fill="EEF2F7" w:color="auto" w:val="clear"/>
        </w:rPr>
        <w:t xml:space="preserve">754</w:t>
      </w:r>
      <w:r>
        <w:rPr>
          <w:sz w:val="20"/>
          <w:szCs w:val="20"/>
        </w:rPr>
        <w:t xml:space="preserve">: owner 7 (rwx), group 5 (r-x), others 4 (r--).</w:t>
      </w:r>
    </w:p>
    <w:p>
      <w:pPr>
        <w:pStyle w:val="ListParagraph"/>
        <w:numPr>
          <w:ilvl w:val="0"/>
          <w:numId w:val="2"/>
        </w:numPr>
        <w:spacing w:after="60"/>
      </w:pPr>
      <w:r>
        <w:rPr>
          <w:sz w:val="20"/>
          <w:szCs w:val="20"/>
        </w:rPr>
        <w:t xml:space="preserve">Common: 6 = read and write, 7 = all, 5 = read and execute.</w:t>
      </w:r>
    </w:p>
    <w:p>
      <w:pPr>
        <w:pStyle w:val="ListParagraph"/>
        <w:numPr>
          <w:ilvl w:val="0"/>
          <w:numId w:val="2"/>
        </w:numPr>
        <w:spacing w:after="60"/>
      </w:pPr>
      <w:r>
        <w:rPr>
          <w:sz w:val="20"/>
          <w:szCs w:val="20"/>
        </w:rPr>
        <w:t xml:space="preserve">Reading </w:t>
      </w:r>
      <w:r>
        <w:rPr>
          <w:rFonts w:ascii="Consolas" w:cs="Consolas" w:eastAsia="Consolas" w:hAnsi="Consolas"/>
          <w:color w:val="1A2B4D"/>
          <w:sz w:val="18"/>
          <w:szCs w:val="18"/>
          <w:shd w:fill="EEF2F7" w:color="auto" w:val="clear"/>
        </w:rPr>
        <w:t xml:space="preserve">ls -l</w:t>
      </w:r>
      <w:r>
        <w:rPr>
          <w:sz w:val="20"/>
          <w:szCs w:val="20"/>
        </w:rPr>
        <w:t xml:space="preserve">: </w:t>
      </w:r>
      <w:r>
        <w:rPr>
          <w:rFonts w:ascii="Consolas" w:cs="Consolas" w:eastAsia="Consolas" w:hAnsi="Consolas"/>
          <w:color w:val="1A2B4D"/>
          <w:sz w:val="18"/>
          <w:szCs w:val="18"/>
          <w:shd w:fill="EEF2F7" w:color="auto" w:val="clear"/>
        </w:rPr>
        <w:t xml:space="preserve">-rwxr-xr--</w:t>
      </w:r>
      <w:r>
        <w:rPr>
          <w:sz w:val="20"/>
          <w:szCs w:val="20"/>
        </w:rPr>
        <w:t xml:space="preserve"> = file, owner rwx, group r-x, others r--; a leading </w:t>
      </w:r>
      <w:r>
        <w:rPr>
          <w:rFonts w:ascii="Consolas" w:cs="Consolas" w:eastAsia="Consolas" w:hAnsi="Consolas"/>
          <w:color w:val="1A2B4D"/>
          <w:sz w:val="18"/>
          <w:szCs w:val="18"/>
          <w:shd w:fill="EEF2F7" w:color="auto" w:val="clear"/>
        </w:rPr>
        <w:t xml:space="preserve">d</w:t>
      </w:r>
      <w:r>
        <w:rPr>
          <w:sz w:val="20"/>
          <w:szCs w:val="20"/>
        </w:rPr>
        <w:t xml:space="preserve"> = directory.</w:t>
      </w:r>
    </w:p>
    <w:p>
      <w:pPr>
        <w:pStyle w:val="ListParagraph"/>
        <w:numPr>
          <w:ilvl w:val="0"/>
          <w:numId w:val="2"/>
        </w:numPr>
        <w:spacing w:after="60"/>
      </w:pPr>
      <w:r>
        <w:rPr>
          <w:sz w:val="20"/>
          <w:szCs w:val="20"/>
        </w:rPr>
        <w:t xml:space="preserve">On a directory, </w:t>
      </w:r>
      <w:r>
        <w:rPr>
          <w:b/>
          <w:bCs/>
          <w:sz w:val="20"/>
          <w:szCs w:val="20"/>
        </w:rPr>
        <w:t xml:space="preserve">x</w:t>
      </w:r>
      <w:r>
        <w:rPr>
          <w:sz w:val="20"/>
          <w:szCs w:val="20"/>
        </w:rPr>
        <w:t xml:space="preserve"> means you can enter and search it; </w:t>
      </w:r>
      <w:r>
        <w:rPr>
          <w:b/>
          <w:bCs/>
          <w:sz w:val="20"/>
          <w:szCs w:val="20"/>
        </w:rPr>
        <w:t xml:space="preserve">w</w:t>
      </w:r>
      <w:r>
        <w:rPr>
          <w:sz w:val="20"/>
          <w:szCs w:val="20"/>
        </w:rPr>
        <w:t xml:space="preserve"> means you can add, delete, rename inside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26"/>
        <w:gridCol w:w="5585"/>
        <w:gridCol w:w="3269"/>
      </w:tblGrid>
      <w:tr>
        <w:trPr>
          <w:cantSplit/>
          <w:tblHeader/>
        </w:trPr>
        <w:tc>
          <w:tcPr>
            <w:tcW w:type="dxa" w:w="122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558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Purpose</w:t>
            </w:r>
          </w:p>
        </w:tc>
        <w:tc>
          <w:tcPr>
            <w:tcW w:type="dxa" w:w="326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Example</w:t>
            </w:r>
          </w:p>
        </w:tc>
      </w:tr>
      <w:tr>
        <w:trPr>
          <w:cantSplit/>
        </w:trPr>
        <w:tc>
          <w:tcPr>
            <w:tcW w:type="dxa" w:w="122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chmod</w:t>
            </w:r>
          </w:p>
        </w:tc>
        <w:tc>
          <w:tcPr>
            <w:tcW w:type="dxa" w:w="55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Change permissions (symbolic or octal)</w:t>
            </w:r>
          </w:p>
        </w:tc>
        <w:tc>
          <w:tcPr>
            <w:tcW w:type="dxa" w:w="326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chmod 754 scan.sh</w:t>
            </w:r>
          </w:p>
        </w:tc>
      </w:tr>
      <w:tr>
        <w:trPr>
          <w:cantSplit/>
        </w:trPr>
        <w:tc>
          <w:tcPr>
            <w:tcW w:type="dxa" w:w="122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chown</w:t>
            </w:r>
          </w:p>
        </w:tc>
        <w:tc>
          <w:tcPr>
            <w:tcW w:type="dxa" w:w="55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Change owner (and group); needs superuser</w:t>
            </w:r>
          </w:p>
        </w:tc>
        <w:tc>
          <w:tcPr>
            <w:tcW w:type="dxa" w:w="326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chown user:group file</w:t>
            </w:r>
          </w:p>
        </w:tc>
      </w:tr>
      <w:tr>
        <w:trPr>
          <w:cantSplit/>
        </w:trPr>
        <w:tc>
          <w:tcPr>
            <w:tcW w:type="dxa" w:w="122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chown -R</w:t>
            </w:r>
          </w:p>
        </w:tc>
        <w:tc>
          <w:tcPr>
            <w:tcW w:type="dxa" w:w="55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Recursive ownership change</w:t>
            </w:r>
          </w:p>
        </w:tc>
        <w:tc>
          <w:tcPr>
            <w:tcW w:type="dxa" w:w="326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chown -R user:group /dir</w:t>
            </w:r>
          </w:p>
        </w:tc>
      </w:tr>
      <w:tr>
        <w:trPr>
          <w:cantSplit/>
        </w:trPr>
        <w:tc>
          <w:tcPr>
            <w:tcW w:type="dxa" w:w="122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chgrp</w:t>
            </w:r>
          </w:p>
        </w:tc>
        <w:tc>
          <w:tcPr>
            <w:tcW w:type="dxa" w:w="55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Change group; regular owners may use it</w:t>
            </w:r>
          </w:p>
        </w:tc>
        <w:tc>
          <w:tcPr>
            <w:tcW w:type="dxa" w:w="326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chgrp group file</w:t>
            </w:r>
          </w:p>
        </w:tc>
      </w:tr>
    </w:tbl>
    <w:p>
      <w:pPr>
        <w:spacing w:after="100"/>
      </w:pPr>
    </w:p>
    <w:p>
      <w:pPr>
        <w:pStyle w:val="ListParagraph"/>
        <w:numPr>
          <w:ilvl w:val="0"/>
          <w:numId w:val="2"/>
        </w:numPr>
        <w:spacing w:after="60"/>
      </w:pPr>
      <w:r>
        <w:rPr>
          <w:sz w:val="20"/>
          <w:szCs w:val="20"/>
        </w:rPr>
        <w:t xml:space="preserve">Only the owner (or root) can run </w:t>
      </w:r>
      <w:r>
        <w:rPr>
          <w:rFonts w:ascii="Consolas" w:cs="Consolas" w:eastAsia="Consolas" w:hAnsi="Consolas"/>
          <w:color w:val="1A2B4D"/>
          <w:sz w:val="18"/>
          <w:szCs w:val="18"/>
          <w:shd w:fill="EEF2F7" w:color="auto" w:val="clear"/>
        </w:rPr>
        <w:t xml:space="preserve">chmod</w:t>
      </w:r>
      <w:r>
        <w:rPr>
          <w:sz w:val="20"/>
          <w:szCs w:val="20"/>
        </w:rPr>
        <w:t xml:space="preserve">. Regular users cannot use </w:t>
      </w:r>
      <w:r>
        <w:rPr>
          <w:rFonts w:ascii="Consolas" w:cs="Consolas" w:eastAsia="Consolas" w:hAnsi="Consolas"/>
          <w:color w:val="1A2B4D"/>
          <w:sz w:val="18"/>
          <w:szCs w:val="18"/>
          <w:shd w:fill="EEF2F7" w:color="auto" w:val="clear"/>
        </w:rPr>
        <w:t xml:space="preserve">chown</w:t>
      </w:r>
      <w:r>
        <w:rPr>
          <w:sz w:val="20"/>
          <w:szCs w:val="20"/>
        </w:rPr>
        <w:t xml:space="preserve">, even on their own files.</w:t>
      </w:r>
    </w:p>
    <w:p>
      <w:pPr>
        <w:pStyle w:val="Heading3"/>
      </w:pPr>
      <w:r>
        <w:t xml:space="preserve">17A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14"/>
        <w:gridCol w:w="4866"/>
      </w:tblGrid>
      <w:tr>
        <w:trPr>
          <w:cantSplit/>
          <w:tblHeader/>
        </w:trPr>
        <w:tc>
          <w:tcPr>
            <w:tcW w:type="dxa" w:w="521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486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2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user types </w:t>
            </w:r>
            <w:r>
              <w:rPr>
                <w:rFonts w:ascii="Consolas" w:cs="Consolas" w:eastAsia="Consolas" w:hAnsi="Consolas"/>
                <w:b/>
                <w:bCs/>
                <w:color w:val="1A2B4D"/>
                <w:sz w:val="16"/>
                <w:szCs w:val="16"/>
                <w:shd w:fill="EEF2F7" w:color="auto" w:val="clear"/>
              </w:rPr>
              <w:t xml:space="preserve">LS</w:t>
            </w:r>
            <w:r>
              <w:rPr>
                <w:b/>
                <w:bCs/>
                <w:sz w:val="18"/>
                <w:szCs w:val="18"/>
              </w:rPr>
              <w:t xml:space="preserve"> and gets "command not found".</w:t>
            </w:r>
          </w:p>
        </w:tc>
        <w:tc>
          <w:tcPr>
            <w:tcW w:type="dxa" w:w="486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Linux is case-sensitive; use </w:t>
            </w:r>
            <w:r>
              <w:rPr>
                <w:rFonts w:ascii="Consolas" w:cs="Consolas" w:eastAsia="Consolas" w:hAnsi="Consolas"/>
                <w:b w:val="false"/>
                <w:bCs w:val="false"/>
                <w:color w:val="1A2B4D"/>
                <w:sz w:val="16"/>
                <w:szCs w:val="16"/>
                <w:shd w:fill="EEF2F7" w:color="auto" w:val="clear"/>
              </w:rPr>
              <w:t xml:space="preserve">ls</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LS</w:t>
            </w:r>
            <w:r>
              <w:rPr>
                <w:b w:val="false"/>
                <w:bCs w:val="false"/>
                <w:sz w:val="18"/>
                <w:szCs w:val="18"/>
              </w:rPr>
              <w:t xml:space="preserve">.</w:t>
            </w:r>
          </w:p>
        </w:tc>
      </w:tr>
      <w:tr>
        <w:trPr>
          <w:cantSplit/>
        </w:trPr>
        <w:tc>
          <w:tcPr>
            <w:tcW w:type="dxa" w:w="52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command shows the full manual for a command?</w:t>
            </w:r>
          </w:p>
        </w:tc>
        <w:tc>
          <w:tcPr>
            <w:tcW w:type="dxa" w:w="486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man</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--help</w:t>
            </w:r>
            <w:r>
              <w:rPr>
                <w:b w:val="false"/>
                <w:bCs w:val="false"/>
                <w:sz w:val="18"/>
                <w:szCs w:val="18"/>
              </w:rPr>
              <w:t xml:space="preserve"> (which is only a short summary).</w:t>
            </w:r>
          </w:p>
        </w:tc>
      </w:tr>
      <w:tr>
        <w:trPr>
          <w:cantSplit/>
        </w:trPr>
        <w:tc>
          <w:tcPr>
            <w:tcW w:type="dxa" w:w="52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You need to see only the current directory path.</w:t>
            </w:r>
          </w:p>
        </w:tc>
        <w:tc>
          <w:tcPr>
            <w:tcW w:type="dxa" w:w="486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pwd</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ls</w:t>
            </w:r>
            <w:r>
              <w:rPr>
                <w:b w:val="false"/>
                <w:bCs w:val="false"/>
                <w:sz w:val="18"/>
                <w:szCs w:val="18"/>
              </w:rPr>
              <w:t xml:space="preserve"> or </w:t>
            </w:r>
            <w:r>
              <w:rPr>
                <w:rFonts w:ascii="Consolas" w:cs="Consolas" w:eastAsia="Consolas" w:hAnsi="Consolas"/>
                <w:b w:val="false"/>
                <w:bCs w:val="false"/>
                <w:color w:val="1A2B4D"/>
                <w:sz w:val="16"/>
                <w:szCs w:val="16"/>
                <w:shd w:fill="EEF2F7" w:color="auto" w:val="clear"/>
              </w:rPr>
              <w:t xml:space="preserve">cd</w:t>
            </w:r>
            <w:r>
              <w:rPr>
                <w:b w:val="false"/>
                <w:bCs w:val="false"/>
                <w:sz w:val="18"/>
                <w:szCs w:val="18"/>
              </w:rPr>
              <w:t xml:space="preserve">.</w:t>
            </w:r>
          </w:p>
        </w:tc>
      </w:tr>
      <w:tr>
        <w:trPr>
          <w:cantSplit/>
        </w:trPr>
        <w:tc>
          <w:tcPr>
            <w:tcW w:type="dxa" w:w="52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tech wants to run one admin command without sharing the root password.</w:t>
            </w:r>
          </w:p>
        </w:tc>
        <w:tc>
          <w:tcPr>
            <w:tcW w:type="dxa" w:w="486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sudo</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su</w:t>
            </w:r>
            <w:r>
              <w:rPr>
                <w:b w:val="false"/>
                <w:bCs w:val="false"/>
                <w:sz w:val="18"/>
                <w:szCs w:val="18"/>
              </w:rPr>
              <w:t xml:space="preserve">.</w:t>
            </w:r>
          </w:p>
        </w:tc>
      </w:tr>
      <w:tr>
        <w:trPr>
          <w:cantSplit/>
        </w:trPr>
        <w:tc>
          <w:tcPr>
            <w:tcW w:type="dxa" w:w="52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file holds password hashes?</w:t>
            </w:r>
          </w:p>
        </w:tc>
        <w:tc>
          <w:tcPr>
            <w:tcW w:type="dxa" w:w="486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/etc/shadow</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/etc/passwd</w:t>
            </w:r>
            <w:r>
              <w:rPr>
                <w:b w:val="false"/>
                <w:bCs w:val="false"/>
                <w:sz w:val="18"/>
                <w:szCs w:val="18"/>
              </w:rPr>
              <w:t xml:space="preserve">.</w:t>
            </w:r>
          </w:p>
        </w:tc>
      </w:tr>
      <w:tr>
        <w:trPr>
          <w:cantSplit/>
        </w:trPr>
        <w:tc>
          <w:tcPr>
            <w:tcW w:type="dxa" w:w="52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After a power loss, the root partition reports errors.</w:t>
            </w:r>
          </w:p>
        </w:tc>
        <w:tc>
          <w:tcPr>
            <w:tcW w:type="dxa" w:w="486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Run </w:t>
            </w:r>
            <w:r>
              <w:rPr>
                <w:rFonts w:ascii="Consolas" w:cs="Consolas" w:eastAsia="Consolas" w:hAnsi="Consolas"/>
                <w:b w:val="false"/>
                <w:bCs w:val="false"/>
                <w:color w:val="1A2B4D"/>
                <w:sz w:val="16"/>
                <w:szCs w:val="16"/>
                <w:shd w:fill="EEF2F7" w:color="auto" w:val="clear"/>
              </w:rPr>
              <w:t xml:space="preserve">fsck</w:t>
            </w:r>
            <w:r>
              <w:rPr>
                <w:b w:val="false"/>
                <w:bCs w:val="false"/>
                <w:sz w:val="18"/>
                <w:szCs w:val="18"/>
              </w:rPr>
              <w:t xml:space="preserve"> on the device (unmounted), not </w:t>
            </w:r>
            <w:r>
              <w:rPr>
                <w:rFonts w:ascii="Consolas" w:cs="Consolas" w:eastAsia="Consolas" w:hAnsi="Consolas"/>
                <w:b w:val="false"/>
                <w:bCs w:val="false"/>
                <w:color w:val="1A2B4D"/>
                <w:sz w:val="16"/>
                <w:szCs w:val="16"/>
                <w:shd w:fill="EEF2F7" w:color="auto" w:val="clear"/>
              </w:rPr>
              <w:t xml:space="preserve">mount</w:t>
            </w:r>
            <w:r>
              <w:rPr>
                <w:b w:val="false"/>
                <w:bCs w:val="false"/>
                <w:sz w:val="18"/>
                <w:szCs w:val="18"/>
              </w:rPr>
              <w:t xml:space="preserve">.</w:t>
            </w:r>
          </w:p>
        </w:tc>
      </w:tr>
      <w:tr>
        <w:trPr>
          <w:cantSplit/>
        </w:trPr>
        <w:tc>
          <w:tcPr>
            <w:tcW w:type="dxa" w:w="52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file defines filesystems that mount at boot?</w:t>
            </w:r>
          </w:p>
        </w:tc>
        <w:tc>
          <w:tcPr>
            <w:tcW w:type="dxa" w:w="486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/etc/fstab</w:t>
            </w:r>
            <w:r>
              <w:rPr>
                <w:b w:val="false"/>
                <w:bCs w:val="false"/>
                <w:sz w:val="18"/>
                <w:szCs w:val="18"/>
              </w:rPr>
              <w:t xml:space="preserve">.</w:t>
            </w:r>
          </w:p>
        </w:tc>
      </w:tr>
      <w:tr>
        <w:trPr>
          <w:cantSplit/>
        </w:trPr>
        <w:tc>
          <w:tcPr>
            <w:tcW w:type="dxa" w:w="52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script must be made executable by its owner only.</w:t>
            </w:r>
          </w:p>
        </w:tc>
        <w:tc>
          <w:tcPr>
            <w:tcW w:type="dxa" w:w="486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chmod</w:t>
            </w:r>
            <w:r>
              <w:rPr>
                <w:b w:val="false"/>
                <w:bCs w:val="false"/>
                <w:sz w:val="18"/>
                <w:szCs w:val="18"/>
              </w:rPr>
              <w:t xml:space="preserve"> (for example </w:t>
            </w:r>
            <w:r>
              <w:rPr>
                <w:rFonts w:ascii="Consolas" w:cs="Consolas" w:eastAsia="Consolas" w:hAnsi="Consolas"/>
                <w:b w:val="false"/>
                <w:bCs w:val="false"/>
                <w:color w:val="1A2B4D"/>
                <w:sz w:val="16"/>
                <w:szCs w:val="16"/>
                <w:shd w:fill="EEF2F7" w:color="auto" w:val="clear"/>
              </w:rPr>
              <w:t xml:space="preserve">700</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chown</w:t>
            </w:r>
            <w:r>
              <w:rPr>
                <w:b w:val="false"/>
                <w:bCs w:val="false"/>
                <w:sz w:val="18"/>
                <w:szCs w:val="18"/>
              </w:rPr>
              <w:t xml:space="preserve">.</w:t>
            </w:r>
          </w:p>
        </w:tc>
      </w:tr>
      <w:tr>
        <w:trPr>
          <w:cantSplit/>
        </w:trPr>
        <w:tc>
          <w:tcPr>
            <w:tcW w:type="dxa" w:w="52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standard user tries </w:t>
            </w:r>
            <w:r>
              <w:rPr>
                <w:rFonts w:ascii="Consolas" w:cs="Consolas" w:eastAsia="Consolas" w:hAnsi="Consolas"/>
                <w:b/>
                <w:bCs/>
                <w:color w:val="1A2B4D"/>
                <w:sz w:val="16"/>
                <w:szCs w:val="16"/>
                <w:shd w:fill="EEF2F7" w:color="auto" w:val="clear"/>
              </w:rPr>
              <w:t xml:space="preserve">chown</w:t>
            </w:r>
            <w:r>
              <w:rPr>
                <w:b/>
                <w:bCs/>
                <w:sz w:val="18"/>
                <w:szCs w:val="18"/>
              </w:rPr>
              <w:t xml:space="preserve"> on their own file and fails.</w:t>
            </w:r>
          </w:p>
        </w:tc>
        <w:tc>
          <w:tcPr>
            <w:tcW w:type="dxa" w:w="486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Only root or sudo can change owner; users may use </w:t>
            </w:r>
            <w:r>
              <w:rPr>
                <w:rFonts w:ascii="Consolas" w:cs="Consolas" w:eastAsia="Consolas" w:hAnsi="Consolas"/>
                <w:b w:val="false"/>
                <w:bCs w:val="false"/>
                <w:color w:val="1A2B4D"/>
                <w:sz w:val="16"/>
                <w:szCs w:val="16"/>
                <w:shd w:fill="EEF2F7" w:color="auto" w:val="clear"/>
              </w:rPr>
              <w:t xml:space="preserve">chgrp</w:t>
            </w:r>
            <w:r>
              <w:rPr>
                <w:b w:val="false"/>
                <w:bCs w:val="false"/>
                <w:sz w:val="18"/>
                <w:szCs w:val="18"/>
              </w:rPr>
              <w:t xml:space="preserve">.</w:t>
            </w:r>
          </w:p>
        </w:tc>
      </w:tr>
      <w:tr>
        <w:trPr>
          <w:cantSplit/>
        </w:trPr>
        <w:tc>
          <w:tcPr>
            <w:tcW w:type="dxa" w:w="52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Find lines containing "error" in a long log file.</w:t>
            </w:r>
          </w:p>
        </w:tc>
        <w:tc>
          <w:tcPr>
            <w:tcW w:type="dxa" w:w="486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grep</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find</w:t>
            </w:r>
            <w:r>
              <w:rPr>
                <w:b w:val="false"/>
                <w:bCs w:val="false"/>
                <w:sz w:val="18"/>
                <w:szCs w:val="18"/>
              </w:rPr>
              <w:t xml:space="preserve"> (find searches for files).</w:t>
            </w:r>
          </w:p>
        </w:tc>
      </w:tr>
      <w:tr>
        <w:trPr>
          <w:cantSplit/>
        </w:trPr>
        <w:tc>
          <w:tcPr>
            <w:tcW w:type="dxa" w:w="52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Delete a folder and its contents; will Linux warn first?</w:t>
            </w:r>
          </w:p>
        </w:tc>
        <w:tc>
          <w:tcPr>
            <w:tcW w:type="dxa" w:w="486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rm -r</w:t>
            </w:r>
            <w:r>
              <w:rPr>
                <w:b w:val="false"/>
                <w:bCs w:val="false"/>
                <w:sz w:val="18"/>
                <w:szCs w:val="18"/>
              </w:rPr>
              <w:t xml:space="preserve">, and no, it does not prompt.</w:t>
            </w:r>
          </w:p>
        </w:tc>
      </w:tr>
      <w:tr>
        <w:trPr>
          <w:cantSplit/>
        </w:trPr>
        <w:tc>
          <w:tcPr>
            <w:tcW w:type="dxa" w:w="52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editor saves with CTRL+O and exits with CTRL+X?</w:t>
            </w:r>
          </w:p>
        </w:tc>
        <w:tc>
          <w:tcPr>
            <w:tcW w:type="dxa" w:w="486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nano</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vi</w:t>
            </w:r>
            <w:r>
              <w:rPr>
                <w:b w:val="false"/>
                <w:bCs w:val="false"/>
                <w:sz w:val="18"/>
                <w:szCs w:val="18"/>
              </w:rPr>
              <w:t xml:space="preserve"> (vi uses </w:t>
            </w:r>
            <w:r>
              <w:rPr>
                <w:rFonts w:ascii="Consolas" w:cs="Consolas" w:eastAsia="Consolas" w:hAnsi="Consolas"/>
                <w:b w:val="false"/>
                <w:bCs w:val="false"/>
                <w:color w:val="1A2B4D"/>
                <w:sz w:val="16"/>
                <w:szCs w:val="16"/>
                <w:shd w:fill="EEF2F7" w:color="auto" w:val="clear"/>
              </w:rPr>
              <w:t xml:space="preserve">:wq</w:t>
            </w:r>
            <w:r>
              <w:rPr>
                <w:b w:val="false"/>
                <w:bCs w:val="false"/>
                <w:sz w:val="18"/>
                <w:szCs w:val="18"/>
              </w:rPr>
              <w:t xml:space="preserve">).</w:t>
            </w:r>
          </w:p>
        </w:tc>
      </w:tr>
    </w:tbl>
    <w:p>
      <w:pPr>
        <w:spacing w:after="100"/>
      </w:pPr>
    </w:p>
    <w:p>
      <w:pPr>
        <w:pStyle w:val="Heading2"/>
      </w:pPr>
      <w:r>
        <w:t xml:space="preserve">17B Package and Network Management — Obj 1.9</w:t>
      </w:r>
    </w:p>
    <w:p>
      <w:pPr>
        <w:pStyle w:val="Heading3"/>
      </w:pPr>
      <w:r>
        <w:t xml:space="preserve">Package managers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551"/>
        <w:gridCol w:w="1107"/>
        <w:gridCol w:w="5422"/>
      </w:tblGrid>
      <w:tr>
        <w:trPr>
          <w:cantSplit/>
          <w:tblHeader/>
        </w:trPr>
        <w:tc>
          <w:tcPr>
            <w:tcW w:type="dxa" w:w="10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Manager</w:t>
            </w:r>
          </w:p>
        </w:tc>
        <w:tc>
          <w:tcPr>
            <w:tcW w:type="dxa" w:w="255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Distro family</w:t>
            </w:r>
          </w:p>
        </w:tc>
        <w:tc>
          <w:tcPr>
            <w:tcW w:type="dxa" w:w="110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Package type</w:t>
            </w:r>
          </w:p>
        </w:tc>
        <w:tc>
          <w:tcPr>
            <w:tcW w:type="dxa" w:w="542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Key commands</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apt</w:t>
            </w:r>
          </w:p>
        </w:tc>
        <w:tc>
          <w:tcPr>
            <w:tcW w:type="dxa" w:w="255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Debian-based (Ubuntu)</w:t>
            </w:r>
          </w:p>
        </w:tc>
        <w:tc>
          <w:tcPr>
            <w:tcW w:type="dxa" w:w="110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.deb</w:t>
            </w:r>
          </w:p>
        </w:tc>
        <w:tc>
          <w:tcPr>
            <w:tcW w:type="dxa" w:w="542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apt update</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apt upgrade</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apt install name</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dnf</w:t>
            </w:r>
          </w:p>
        </w:tc>
        <w:tc>
          <w:tcPr>
            <w:tcW w:type="dxa" w:w="255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Red Hat-based (Fedora, RHEL)</w:t>
            </w:r>
          </w:p>
        </w:tc>
        <w:tc>
          <w:tcPr>
            <w:tcW w:type="dxa" w:w="110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.rpm</w:t>
            </w:r>
          </w:p>
        </w:tc>
        <w:tc>
          <w:tcPr>
            <w:tcW w:type="dxa" w:w="542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dnf check-update</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dnf upgrade</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dnf install name</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dnf remove name</w:t>
            </w:r>
          </w:p>
        </w:tc>
      </w:tr>
    </w:tbl>
    <w:p>
      <w:pPr>
        <w:spacing w:after="100"/>
      </w:pP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apt update</w:t>
      </w:r>
      <w:r>
        <w:rPr>
          <w:sz w:val="20"/>
          <w:szCs w:val="20"/>
        </w:rPr>
        <w:t xml:space="preserve"> only </w:t>
      </w:r>
      <w:r>
        <w:rPr>
          <w:b/>
          <w:bCs/>
          <w:sz w:val="20"/>
          <w:szCs w:val="20"/>
        </w:rPr>
        <w:t xml:space="preserve">refreshes the package list</w:t>
      </w:r>
      <w:r>
        <w:rPr>
          <w:sz w:val="20"/>
          <w:szCs w:val="20"/>
        </w:rPr>
        <w:t xml:space="preserve">; </w:t>
      </w:r>
      <w:r>
        <w:rPr>
          <w:rFonts w:ascii="Consolas" w:cs="Consolas" w:eastAsia="Consolas" w:hAnsi="Consolas"/>
          <w:color w:val="1A2B4D"/>
          <w:sz w:val="18"/>
          <w:szCs w:val="18"/>
          <w:shd w:fill="EEF2F7" w:color="auto" w:val="clear"/>
        </w:rPr>
        <w:t xml:space="preserve">apt upgrade</w:t>
      </w:r>
      <w:r>
        <w:rPr>
          <w:sz w:val="20"/>
          <w:szCs w:val="20"/>
        </w:rPr>
        <w:t xml:space="preserve"> installs newer versions of installed packages.</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apt-get</w:t>
      </w:r>
      <w:r>
        <w:rPr>
          <w:sz w:val="20"/>
          <w:szCs w:val="20"/>
        </w:rPr>
        <w:t xml:space="preserve"> is the older equivalent still seen in scripts.</w:t>
      </w:r>
    </w:p>
    <w:p>
      <w:pPr>
        <w:pStyle w:val="ListParagraph"/>
        <w:numPr>
          <w:ilvl w:val="0"/>
          <w:numId w:val="2"/>
        </w:numPr>
        <w:spacing w:after="60"/>
      </w:pPr>
      <w:r>
        <w:rPr>
          <w:sz w:val="20"/>
          <w:szCs w:val="20"/>
        </w:rPr>
        <w:t xml:space="preserve">DNF is the successor to YUM; on 1202, </w:t>
      </w:r>
      <w:r>
        <w:rPr>
          <w:b/>
          <w:bCs/>
          <w:sz w:val="20"/>
          <w:szCs w:val="20"/>
        </w:rPr>
        <w:t xml:space="preserve">yum is out and dnf is in</w:t>
      </w:r>
      <w:r>
        <w:rPr>
          <w:sz w:val="20"/>
          <w:szCs w:val="20"/>
        </w:rPr>
        <w:t xml:space="preserve">. In DNF, </w:t>
      </w:r>
      <w:r>
        <w:rPr>
          <w:rFonts w:ascii="Consolas" w:cs="Consolas" w:eastAsia="Consolas" w:hAnsi="Consolas"/>
          <w:color w:val="1A2B4D"/>
          <w:sz w:val="18"/>
          <w:szCs w:val="18"/>
          <w:shd w:fill="EEF2F7" w:color="auto" w:val="clear"/>
        </w:rPr>
        <w:t xml:space="preserve">update</w:t>
      </w:r>
      <w:r>
        <w:rPr>
          <w:sz w:val="20"/>
          <w:szCs w:val="20"/>
        </w:rPr>
        <w:t xml:space="preserve"> and </w:t>
      </w:r>
      <w:r>
        <w:rPr>
          <w:rFonts w:ascii="Consolas" w:cs="Consolas" w:eastAsia="Consolas" w:hAnsi="Consolas"/>
          <w:color w:val="1A2B4D"/>
          <w:sz w:val="18"/>
          <w:szCs w:val="18"/>
          <w:shd w:fill="EEF2F7" w:color="auto" w:val="clear"/>
        </w:rPr>
        <w:t xml:space="preserve">upgrade</w:t>
      </w:r>
      <w:r>
        <w:rPr>
          <w:sz w:val="20"/>
          <w:szCs w:val="20"/>
        </w:rPr>
        <w:t xml:space="preserve"> are interchangeable.</w:t>
      </w:r>
    </w:p>
    <w:p>
      <w:pPr>
        <w:pStyle w:val="ListParagraph"/>
        <w:numPr>
          <w:ilvl w:val="0"/>
          <w:numId w:val="2"/>
        </w:numPr>
        <w:spacing w:after="60"/>
      </w:pPr>
      <w:r>
        <w:rPr>
          <w:sz w:val="20"/>
          <w:szCs w:val="20"/>
        </w:rPr>
        <w:t xml:space="preserve">Source-code packages must be compiled; pre-compiled packages install through the package manager.</w:t>
      </w:r>
    </w:p>
    <w:p>
      <w:pPr>
        <w:pStyle w:val="ListParagraph"/>
        <w:numPr>
          <w:ilvl w:val="0"/>
          <w:numId w:val="2"/>
        </w:numPr>
        <w:spacing w:after="60"/>
      </w:pPr>
      <w:r>
        <w:rPr>
          <w:sz w:val="20"/>
          <w:szCs w:val="20"/>
        </w:rPr>
        <w:t xml:space="preserve">Packages come from </w:t>
      </w:r>
      <w:r>
        <w:rPr>
          <w:b/>
          <w:bCs/>
          <w:sz w:val="20"/>
          <w:szCs w:val="20"/>
        </w:rPr>
        <w:t xml:space="preserve">repositories</w:t>
      </w:r>
      <w:r>
        <w:rPr>
          <w:sz w:val="20"/>
          <w:szCs w:val="20"/>
        </w:rPr>
        <w:t xml:space="preserve"> (stable, beta, unsupported). The manager must hold the repository addresses (set up automatically at install).</w:t>
      </w:r>
    </w:p>
    <w:p>
      <w:pPr>
        <w:pStyle w:val="ListParagraph"/>
        <w:numPr>
          <w:ilvl w:val="0"/>
          <w:numId w:val="2"/>
        </w:numPr>
        <w:spacing w:after="60"/>
      </w:pPr>
      <w:r>
        <w:rPr>
          <w:sz w:val="20"/>
          <w:szCs w:val="20"/>
        </w:rPr>
        <w:t xml:space="preserve">Integrity check: package hashes or signatures (MD5, SHA-256, GPG) are verified before installing.</w:t>
      </w:r>
    </w:p>
    <w:p>
      <w:pPr>
        <w:pStyle w:val="ListParagraph"/>
        <w:numPr>
          <w:ilvl w:val="0"/>
          <w:numId w:val="2"/>
        </w:numPr>
        <w:spacing w:after="60"/>
      </w:pPr>
      <w:r>
        <w:rPr>
          <w:sz w:val="20"/>
          <w:szCs w:val="20"/>
        </w:rPr>
        <w:t xml:space="preserve">Package commands normally need </w:t>
      </w:r>
      <w:r>
        <w:rPr>
          <w:rFonts w:ascii="Consolas" w:cs="Consolas" w:eastAsia="Consolas" w:hAnsi="Consolas"/>
          <w:color w:val="1A2B4D"/>
          <w:sz w:val="18"/>
          <w:szCs w:val="18"/>
          <w:shd w:fill="EEF2F7" w:color="auto" w:val="clear"/>
        </w:rPr>
        <w:t xml:space="preserve">sudo</w:t>
      </w:r>
      <w:r>
        <w:rPr>
          <w:sz w:val="20"/>
          <w:szCs w:val="20"/>
        </w:rPr>
        <w:t xml:space="preserve"> (for example </w:t>
      </w:r>
      <w:r>
        <w:rPr>
          <w:rFonts w:ascii="Consolas" w:cs="Consolas" w:eastAsia="Consolas" w:hAnsi="Consolas"/>
          <w:color w:val="1A2B4D"/>
          <w:sz w:val="18"/>
          <w:szCs w:val="18"/>
          <w:shd w:fill="EEF2F7" w:color="auto" w:val="clear"/>
        </w:rPr>
        <w:t xml:space="preserve">sudo apt install name</w:t>
      </w:r>
      <w:r>
        <w:rPr>
          <w:sz w:val="20"/>
          <w:szCs w:val="20"/>
        </w:rPr>
        <w:t xml:space="preserve">).</w:t>
      </w:r>
    </w:p>
    <w:p>
      <w:pPr>
        <w:pStyle w:val="Heading3"/>
      </w:pPr>
      <w:r>
        <w:t xml:space="preserve">Process monitoring</w:t>
      </w:r>
    </w:p>
    <w:p>
      <w:pPr>
        <w:pStyle w:val="ListParagraph"/>
        <w:numPr>
          <w:ilvl w:val="0"/>
          <w:numId w:val="2"/>
        </w:numPr>
        <w:spacing w:after="60"/>
      </w:pPr>
      <w:r>
        <w:rPr>
          <w:sz w:val="20"/>
          <w:szCs w:val="20"/>
        </w:rPr>
        <w:t xml:space="preserve">Each process gets a unique </w:t>
      </w:r>
      <w:r>
        <w:rPr>
          <w:b/>
          <w:bCs/>
          <w:sz w:val="20"/>
          <w:szCs w:val="20"/>
        </w:rPr>
        <w:t xml:space="preserve">PID</w:t>
      </w:r>
      <w:r>
        <w:rPr>
          <w:sz w:val="20"/>
          <w:szCs w:val="20"/>
        </w:rPr>
        <w:t xml:space="preserve">; </w:t>
      </w:r>
      <w:r>
        <w:rPr>
          <w:b/>
          <w:bCs/>
          <w:sz w:val="20"/>
          <w:szCs w:val="20"/>
        </w:rPr>
        <w:t xml:space="preserve">PID 1</w:t>
      </w:r>
      <w:r>
        <w:rPr>
          <w:sz w:val="20"/>
          <w:szCs w:val="20"/>
        </w:rPr>
        <w:t xml:space="preserve"> is the first (init) process and parent of all others.</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ps</w:t>
      </w:r>
      <w:r>
        <w:rPr>
          <w:sz w:val="20"/>
          <w:szCs w:val="20"/>
        </w:rPr>
        <w:t xml:space="preserve"> shows a snapshot of the process table (PID, terminal, CPU time, command). A </w:t>
      </w:r>
      <w:r>
        <w:rPr>
          <w:rFonts w:ascii="Consolas" w:cs="Consolas" w:eastAsia="Consolas" w:hAnsi="Consolas"/>
          <w:color w:val="1A2B4D"/>
          <w:sz w:val="18"/>
          <w:szCs w:val="18"/>
          <w:shd w:fill="EEF2F7" w:color="auto" w:val="clear"/>
        </w:rPr>
        <w:t xml:space="preserve">?</w:t>
      </w:r>
      <w:r>
        <w:rPr>
          <w:sz w:val="20"/>
          <w:szCs w:val="20"/>
        </w:rPr>
        <w:t xml:space="preserve"> means no controlling terminal.</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top</w:t>
      </w:r>
      <w:r>
        <w:rPr>
          <w:sz w:val="20"/>
          <w:szCs w:val="20"/>
        </w:rPr>
        <w:t xml:space="preserve"> is live and interactive.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68"/>
        <w:gridCol w:w="7412"/>
      </w:tblGrid>
      <w:tr>
        <w:trPr>
          <w:cantSplit/>
          <w:tblHeader/>
        </w:trPr>
        <w:tc>
          <w:tcPr>
            <w:tcW w:type="dxa" w:w="266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top key</w:t>
            </w:r>
          </w:p>
        </w:tc>
        <w:tc>
          <w:tcPr>
            <w:tcW w:type="dxa" w:w="741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Action</w:t>
            </w:r>
          </w:p>
        </w:tc>
      </w:tr>
      <w:tr>
        <w:trPr>
          <w:cantSplit/>
        </w:trPr>
        <w:tc>
          <w:tcPr>
            <w:tcW w:type="dxa" w:w="266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M</w:t>
            </w:r>
          </w:p>
        </w:tc>
        <w:tc>
          <w:tcPr>
            <w:tcW w:type="dxa" w:w="741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Sort by memory use</w:t>
            </w:r>
          </w:p>
        </w:tc>
      </w:tr>
      <w:tr>
        <w:trPr>
          <w:cantSplit/>
        </w:trPr>
        <w:tc>
          <w:tcPr>
            <w:tcW w:type="dxa" w:w="266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P</w:t>
            </w:r>
          </w:p>
        </w:tc>
        <w:tc>
          <w:tcPr>
            <w:tcW w:type="dxa" w:w="741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Sort by CPU use</w:t>
            </w:r>
          </w:p>
        </w:tc>
      </w:tr>
      <w:tr>
        <w:trPr>
          <w:cantSplit/>
        </w:trPr>
        <w:tc>
          <w:tcPr>
            <w:tcW w:type="dxa" w:w="266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SHIFT+N</w:t>
            </w:r>
          </w:p>
        </w:tc>
        <w:tc>
          <w:tcPr>
            <w:tcW w:type="dxa" w:w="741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Sort by PID (descending)</w:t>
            </w:r>
          </w:p>
        </w:tc>
      </w:tr>
      <w:tr>
        <w:trPr>
          <w:cantSplit/>
        </w:trPr>
        <w:tc>
          <w:tcPr>
            <w:tcW w:type="dxa" w:w="266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u</w:t>
            </w:r>
          </w:p>
        </w:tc>
        <w:tc>
          <w:tcPr>
            <w:tcW w:type="dxa" w:w="741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Show one user's processes</w:t>
            </w:r>
          </w:p>
        </w:tc>
      </w:tr>
      <w:tr>
        <w:trPr>
          <w:cantSplit/>
        </w:trPr>
        <w:tc>
          <w:tcPr>
            <w:tcW w:type="dxa" w:w="266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q</w:t>
            </w:r>
          </w:p>
        </w:tc>
        <w:tc>
          <w:tcPr>
            <w:tcW w:type="dxa" w:w="741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Quit</w:t>
            </w:r>
          </w:p>
        </w:tc>
      </w:tr>
    </w:tbl>
    <w:p>
      <w:pPr>
        <w:spacing w:after="100"/>
      </w:pPr>
    </w:p>
    <w:p>
      <w:pPr>
        <w:pStyle w:val="Heading3"/>
      </w:pPr>
      <w:r>
        <w:t xml:space="preserve">systemctl (systemd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94"/>
        <w:gridCol w:w="6086"/>
      </w:tblGrid>
      <w:tr>
        <w:trPr>
          <w:cantSplit/>
          <w:tblHeader/>
        </w:trPr>
        <w:tc>
          <w:tcPr>
            <w:tcW w:type="dxa" w:w="399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608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Effect</w:t>
            </w:r>
          </w:p>
        </w:tc>
      </w:tr>
      <w:tr>
        <w:trPr>
          <w:cantSplit/>
        </w:trPr>
        <w:tc>
          <w:tcPr>
            <w:tcW w:type="dxa" w:w="399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systemctl start svc</w:t>
            </w:r>
          </w:p>
        </w:tc>
        <w:tc>
          <w:tcPr>
            <w:tcW w:type="dxa" w:w="608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Start now</w:t>
            </w:r>
          </w:p>
        </w:tc>
      </w:tr>
      <w:tr>
        <w:trPr>
          <w:cantSplit/>
        </w:trPr>
        <w:tc>
          <w:tcPr>
            <w:tcW w:type="dxa" w:w="399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systemctl stop svc</w:t>
            </w:r>
          </w:p>
        </w:tc>
        <w:tc>
          <w:tcPr>
            <w:tcW w:type="dxa" w:w="608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Stop now</w:t>
            </w:r>
          </w:p>
        </w:tc>
      </w:tr>
      <w:tr>
        <w:trPr>
          <w:cantSplit/>
        </w:trPr>
        <w:tc>
          <w:tcPr>
            <w:tcW w:type="dxa" w:w="399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systemctl enable svc</w:t>
            </w:r>
          </w:p>
        </w:tc>
        <w:tc>
          <w:tcPr>
            <w:tcW w:type="dxa" w:w="608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Start automatically at boot</w:t>
            </w:r>
          </w:p>
        </w:tc>
      </w:tr>
      <w:tr>
        <w:trPr>
          <w:cantSplit/>
        </w:trPr>
        <w:tc>
          <w:tcPr>
            <w:tcW w:type="dxa" w:w="399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systemctl disable svc</w:t>
            </w:r>
          </w:p>
        </w:tc>
        <w:tc>
          <w:tcPr>
            <w:tcW w:type="dxa" w:w="608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Do not start at boot</w:t>
            </w:r>
          </w:p>
        </w:tc>
      </w:tr>
      <w:tr>
        <w:trPr>
          <w:cantSplit/>
        </w:trPr>
        <w:tc>
          <w:tcPr>
            <w:tcW w:type="dxa" w:w="399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systemctl status svc</w:t>
            </w:r>
          </w:p>
        </w:tc>
        <w:tc>
          <w:tcPr>
            <w:tcW w:type="dxa" w:w="608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Show active, inactive, or failed</w:t>
            </w:r>
          </w:p>
        </w:tc>
      </w:tr>
    </w:tbl>
    <w:p>
      <w:pPr>
        <w:spacing w:after="100"/>
      </w:pPr>
    </w:p>
    <w:p>
      <w:pPr>
        <w:pStyle w:val="ListParagraph"/>
        <w:numPr>
          <w:ilvl w:val="0"/>
          <w:numId w:val="2"/>
        </w:numPr>
        <w:spacing w:after="60"/>
      </w:pPr>
      <w:r>
        <w:rPr>
          <w:b/>
          <w:bCs/>
          <w:sz w:val="20"/>
          <w:szCs w:val="20"/>
        </w:rPr>
        <w:t xml:space="preserve">start/stop</w:t>
      </w:r>
      <w:r>
        <w:rPr>
          <w:sz w:val="20"/>
          <w:szCs w:val="20"/>
        </w:rPr>
        <w:t xml:space="preserve"> affect the current session; </w:t>
      </w:r>
      <w:r>
        <w:rPr>
          <w:b/>
          <w:bCs/>
          <w:sz w:val="20"/>
          <w:szCs w:val="20"/>
        </w:rPr>
        <w:t xml:space="preserve">enable/disable</w:t>
      </w:r>
      <w:r>
        <w:rPr>
          <w:sz w:val="20"/>
          <w:szCs w:val="20"/>
        </w:rPr>
        <w:t xml:space="preserve"> affect boot behavior.</w:t>
      </w:r>
    </w:p>
    <w:p>
      <w:pPr>
        <w:pStyle w:val="Heading3"/>
      </w:pPr>
      <w:r>
        <w:t xml:space="preserve">Network configuration</w:t>
      </w:r>
    </w:p>
    <w:p>
      <w:pPr>
        <w:pStyle w:val="ListParagraph"/>
        <w:numPr>
          <w:ilvl w:val="0"/>
          <w:numId w:val="2"/>
        </w:numPr>
        <w:spacing w:after="60"/>
      </w:pPr>
      <w:r>
        <w:rPr>
          <w:sz w:val="20"/>
          <w:szCs w:val="20"/>
        </w:rPr>
        <w:t xml:space="preserve">Interface names: older </w:t>
      </w:r>
      <w:r>
        <w:rPr>
          <w:rFonts w:ascii="Consolas" w:cs="Consolas" w:eastAsia="Consolas" w:hAnsi="Consolas"/>
          <w:color w:val="1A2B4D"/>
          <w:sz w:val="18"/>
          <w:szCs w:val="18"/>
          <w:shd w:fill="EEF2F7" w:color="auto" w:val="clear"/>
        </w:rPr>
        <w:t xml:space="preserve">eth0</w:t>
      </w:r>
      <w:r>
        <w:rPr>
          <w:sz w:val="20"/>
          <w:szCs w:val="20"/>
        </w:rPr>
        <w:t xml:space="preserve">; modern names like </w:t>
      </w:r>
      <w:r>
        <w:rPr>
          <w:rFonts w:ascii="Consolas" w:cs="Consolas" w:eastAsia="Consolas" w:hAnsi="Consolas"/>
          <w:color w:val="1A2B4D"/>
          <w:sz w:val="18"/>
          <w:szCs w:val="18"/>
          <w:shd w:fill="EEF2F7" w:color="auto" w:val="clear"/>
        </w:rPr>
        <w:t xml:space="preserve">enp0s3</w:t>
      </w:r>
      <w:r>
        <w:rPr>
          <w:sz w:val="20"/>
          <w:szCs w:val="20"/>
        </w:rPr>
        <w:t xml:space="preserve"> or </w:t>
      </w:r>
      <w:r>
        <w:rPr>
          <w:rFonts w:ascii="Consolas" w:cs="Consolas" w:eastAsia="Consolas" w:hAnsi="Consolas"/>
          <w:color w:val="1A2B4D"/>
          <w:sz w:val="18"/>
          <w:szCs w:val="18"/>
          <w:shd w:fill="EEF2F7" w:color="auto" w:val="clear"/>
        </w:rPr>
        <w:t xml:space="preserve">ens33</w:t>
      </w:r>
      <w:r>
        <w:rPr>
          <w:sz w:val="20"/>
          <w:szCs w:val="20"/>
        </w:rPr>
        <w:t xml:space="preserve">.</w:t>
      </w:r>
    </w:p>
    <w:p>
      <w:pPr>
        <w:pStyle w:val="ListParagraph"/>
        <w:numPr>
          <w:ilvl w:val="0"/>
          <w:numId w:val="2"/>
        </w:numPr>
        <w:spacing w:after="60"/>
      </w:pPr>
      <w:r>
        <w:rPr>
          <w:b/>
          <w:bCs/>
          <w:sz w:val="20"/>
          <w:szCs w:val="20"/>
        </w:rPr>
        <w:t xml:space="preserve">Running</w:t>
      </w:r>
      <w:r>
        <w:rPr>
          <w:sz w:val="20"/>
          <w:szCs w:val="20"/>
        </w:rPr>
        <w:t xml:space="preserve"> configuration is lost on reboot; </w:t>
      </w:r>
      <w:r>
        <w:rPr>
          <w:b/>
          <w:bCs/>
          <w:sz w:val="20"/>
          <w:szCs w:val="20"/>
        </w:rPr>
        <w:t xml:space="preserve">persistent</w:t>
      </w:r>
      <w:r>
        <w:rPr>
          <w:sz w:val="20"/>
          <w:szCs w:val="20"/>
        </w:rPr>
        <w:t xml:space="preserve"> configuration survives.</w:t>
      </w:r>
    </w:p>
    <w:p>
      <w:pPr>
        <w:pStyle w:val="ListParagraph"/>
        <w:numPr>
          <w:ilvl w:val="0"/>
          <w:numId w:val="2"/>
        </w:numPr>
        <w:spacing w:after="60"/>
      </w:pPr>
      <w:r>
        <w:rPr>
          <w:sz w:val="20"/>
          <w:szCs w:val="20"/>
        </w:rPr>
        <w:t xml:space="preserve">Persistent methods: older </w:t>
      </w:r>
      <w:r>
        <w:rPr>
          <w:rFonts w:ascii="Consolas" w:cs="Consolas" w:eastAsia="Consolas" w:hAnsi="Consolas"/>
          <w:color w:val="1A2B4D"/>
          <w:sz w:val="18"/>
          <w:szCs w:val="18"/>
          <w:shd w:fill="EEF2F7" w:color="auto" w:val="clear"/>
        </w:rPr>
        <w:t xml:space="preserve">/etc/network/interfaces</w:t>
      </w:r>
      <w:r>
        <w:rPr>
          <w:sz w:val="20"/>
          <w:szCs w:val="20"/>
        </w:rPr>
        <w:t xml:space="preserve"> with </w:t>
      </w:r>
      <w:r>
        <w:rPr>
          <w:rFonts w:ascii="Consolas" w:cs="Consolas" w:eastAsia="Consolas" w:hAnsi="Consolas"/>
          <w:color w:val="1A2B4D"/>
          <w:sz w:val="18"/>
          <w:szCs w:val="18"/>
          <w:shd w:fill="EEF2F7" w:color="auto" w:val="clear"/>
        </w:rPr>
        <w:t xml:space="preserve">ifup</w:t>
      </w:r>
      <w:r>
        <w:rPr>
          <w:sz w:val="20"/>
          <w:szCs w:val="20"/>
        </w:rPr>
        <w:t xml:space="preserve">/</w:t>
      </w:r>
      <w:r>
        <w:rPr>
          <w:rFonts w:ascii="Consolas" w:cs="Consolas" w:eastAsia="Consolas" w:hAnsi="Consolas"/>
          <w:color w:val="1A2B4D"/>
          <w:sz w:val="18"/>
          <w:szCs w:val="18"/>
          <w:shd w:fill="EEF2F7" w:color="auto" w:val="clear"/>
        </w:rPr>
        <w:t xml:space="preserve">ifdown</w:t>
      </w:r>
      <w:r>
        <w:rPr>
          <w:sz w:val="20"/>
          <w:szCs w:val="20"/>
        </w:rPr>
        <w:t xml:space="preserve">; now </w:t>
      </w:r>
      <w:r>
        <w:rPr>
          <w:b/>
          <w:bCs/>
          <w:sz w:val="20"/>
          <w:szCs w:val="20"/>
        </w:rPr>
        <w:t xml:space="preserve">NetworkManager</w:t>
      </w:r>
      <w:r>
        <w:rPr>
          <w:sz w:val="20"/>
          <w:szCs w:val="20"/>
        </w:rPr>
        <w:t xml:space="preserve"> (GUI or </w:t>
      </w:r>
      <w:r>
        <w:rPr>
          <w:rFonts w:ascii="Consolas" w:cs="Consolas" w:eastAsia="Consolas" w:hAnsi="Consolas"/>
          <w:color w:val="1A2B4D"/>
          <w:sz w:val="18"/>
          <w:szCs w:val="18"/>
          <w:shd w:fill="EEF2F7" w:color="auto" w:val="clear"/>
        </w:rPr>
        <w:t xml:space="preserve">nmcli</w:t>
      </w:r>
      <w:r>
        <w:rPr>
          <w:sz w:val="20"/>
          <w:szCs w:val="20"/>
        </w:rPr>
        <w:t xml:space="preserve">) or </w:t>
      </w:r>
      <w:r>
        <w:rPr>
          <w:b/>
          <w:bCs/>
          <w:sz w:val="20"/>
          <w:szCs w:val="20"/>
        </w:rPr>
        <w:t xml:space="preserve">systemd-networkd</w:t>
      </w:r>
      <w:r>
        <w:rPr>
          <w:sz w:val="20"/>
          <w:szCs w:val="20"/>
        </w:rPr>
        <w:t xml:space="preserve">.</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ip</w:t>
      </w:r>
      <w:r>
        <w:rPr>
          <w:sz w:val="20"/>
          <w:szCs w:val="20"/>
        </w:rPr>
        <w:t xml:space="preserve"> replaces </w:t>
      </w:r>
      <w:r>
        <w:rPr>
          <w:rFonts w:ascii="Consolas" w:cs="Consolas" w:eastAsia="Consolas" w:hAnsi="Consolas"/>
          <w:color w:val="1A2B4D"/>
          <w:sz w:val="18"/>
          <w:szCs w:val="18"/>
          <w:shd w:fill="EEF2F7" w:color="auto" w:val="clear"/>
        </w:rPr>
        <w:t xml:space="preserve">ifconfig</w:t>
      </w:r>
      <w:r>
        <w:rPr>
          <w:sz w:val="20"/>
          <w:szCs w:val="20"/>
        </w:rPr>
        <w:t xml:space="preserve"> and </w:t>
      </w:r>
      <w:r>
        <w:rPr>
          <w:rFonts w:ascii="Consolas" w:cs="Consolas" w:eastAsia="Consolas" w:hAnsi="Consolas"/>
          <w:color w:val="1A2B4D"/>
          <w:sz w:val="18"/>
          <w:szCs w:val="18"/>
          <w:shd w:fill="EEF2F7" w:color="auto" w:val="clear"/>
        </w:rPr>
        <w:t xml:space="preserve">route</w:t>
      </w:r>
      <w:r>
        <w:rPr>
          <w:sz w:val="20"/>
          <w:szCs w:val="20"/>
        </w:rPr>
        <w:t xml:space="preserve">: assigns addresses, sets routes, manages interfaces.</w:t>
      </w:r>
    </w:p>
    <w:p>
      <w:pPr>
        <w:pStyle w:val="Heading3"/>
      </w:pPr>
      <w:r>
        <w:t xml:space="preserve">Network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90"/>
        <w:gridCol w:w="6407"/>
        <w:gridCol w:w="2483"/>
      </w:tblGrid>
      <w:tr>
        <w:trPr>
          <w:cantSplit/>
          <w:tblHeader/>
        </w:trPr>
        <w:tc>
          <w:tcPr>
            <w:tcW w:type="dxa" w:w="119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640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Purpose</w:t>
            </w:r>
          </w:p>
        </w:tc>
        <w:tc>
          <w:tcPr>
            <w:tcW w:type="dxa" w:w="248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Example</w:t>
            </w:r>
          </w:p>
        </w:tc>
      </w:tr>
      <w:tr>
        <w:trPr>
          <w:cantSplit/>
        </w:trPr>
        <w:tc>
          <w:tcPr>
            <w:tcW w:type="dxa" w:w="119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ip</w:t>
            </w:r>
          </w:p>
        </w:tc>
        <w:tc>
          <w:tcPr>
            <w:tcW w:type="dxa" w:w="640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Show and configure addresses, routes, links</w:t>
            </w:r>
          </w:p>
        </w:tc>
        <w:tc>
          <w:tcPr>
            <w:tcW w:type="dxa" w:w="248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ip addr</w:t>
            </w:r>
          </w:p>
        </w:tc>
      </w:tr>
      <w:tr>
        <w:trPr>
          <w:cantSplit/>
        </w:trPr>
        <w:tc>
          <w:tcPr>
            <w:tcW w:type="dxa" w:w="119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ping</w:t>
            </w:r>
          </w:p>
        </w:tc>
        <w:tc>
          <w:tcPr>
            <w:tcW w:type="dxa" w:w="640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ICMP echo test of reachability</w:t>
            </w:r>
          </w:p>
        </w:tc>
        <w:tc>
          <w:tcPr>
            <w:tcW w:type="dxa" w:w="248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ping example.com</w:t>
            </w:r>
          </w:p>
        </w:tc>
      </w:tr>
      <w:tr>
        <w:trPr>
          <w:cantSplit/>
        </w:trPr>
        <w:tc>
          <w:tcPr>
            <w:tcW w:type="dxa" w:w="119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dig</w:t>
            </w:r>
          </w:p>
        </w:tc>
        <w:tc>
          <w:tcPr>
            <w:tcW w:type="dxa" w:w="640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Query DNS servers (Domain Information Groper)</w:t>
            </w:r>
          </w:p>
        </w:tc>
        <w:tc>
          <w:tcPr>
            <w:tcW w:type="dxa" w:w="248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dig example.com</w:t>
            </w:r>
          </w:p>
        </w:tc>
      </w:tr>
      <w:tr>
        <w:trPr>
          <w:cantSplit/>
        </w:trPr>
        <w:tc>
          <w:tcPr>
            <w:tcW w:type="dxa" w:w="119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curl</w:t>
            </w:r>
          </w:p>
        </w:tc>
        <w:tc>
          <w:tcPr>
            <w:tcW w:type="dxa" w:w="640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Transfer data over HTTP, HTTPS, FTP; test web services and APIs</w:t>
            </w:r>
          </w:p>
        </w:tc>
        <w:tc>
          <w:tcPr>
            <w:tcW w:type="dxa" w:w="248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curl http://example.com</w:t>
            </w:r>
          </w:p>
        </w:tc>
      </w:tr>
      <w:tr>
        <w:trPr>
          <w:cantSplit/>
        </w:trPr>
        <w:tc>
          <w:tcPr>
            <w:tcW w:type="dxa" w:w="119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traceroute</w:t>
            </w:r>
          </w:p>
        </w:tc>
        <w:tc>
          <w:tcPr>
            <w:tcW w:type="dxa" w:w="640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Show each hop and delay to a destination</w:t>
            </w:r>
          </w:p>
        </w:tc>
        <w:tc>
          <w:tcPr>
            <w:tcW w:type="dxa" w:w="248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traceroute example.com</w:t>
            </w:r>
          </w:p>
        </w:tc>
      </w:tr>
    </w:tbl>
    <w:p>
      <w:pPr>
        <w:spacing w:after="100"/>
      </w:pPr>
    </w:p>
    <w:p>
      <w:pPr>
        <w:pStyle w:val="ListParagraph"/>
        <w:numPr>
          <w:ilvl w:val="0"/>
          <w:numId w:val="2"/>
        </w:numPr>
        <w:spacing w:after="60"/>
      </w:pPr>
      <w:r>
        <w:rPr>
          <w:sz w:val="20"/>
          <w:szCs w:val="20"/>
        </w:rPr>
        <w:t xml:space="preserve">Windows equivalents: </w:t>
      </w:r>
      <w:r>
        <w:rPr>
          <w:rFonts w:ascii="Consolas" w:cs="Consolas" w:eastAsia="Consolas" w:hAnsi="Consolas"/>
          <w:color w:val="1A2B4D"/>
          <w:sz w:val="18"/>
          <w:szCs w:val="18"/>
          <w:shd w:fill="EEF2F7" w:color="auto" w:val="clear"/>
        </w:rPr>
        <w:t xml:space="preserve">tracert</w:t>
      </w:r>
      <w:r>
        <w:rPr>
          <w:sz w:val="20"/>
          <w:szCs w:val="20"/>
        </w:rPr>
        <w:t xml:space="preserve"> = </w:t>
      </w:r>
      <w:r>
        <w:rPr>
          <w:rFonts w:ascii="Consolas" w:cs="Consolas" w:eastAsia="Consolas" w:hAnsi="Consolas"/>
          <w:color w:val="1A2B4D"/>
          <w:sz w:val="18"/>
          <w:szCs w:val="18"/>
          <w:shd w:fill="EEF2F7" w:color="auto" w:val="clear"/>
        </w:rPr>
        <w:t xml:space="preserve">traceroute</w:t>
      </w:r>
      <w:r>
        <w:rPr>
          <w:sz w:val="20"/>
          <w:szCs w:val="20"/>
        </w:rPr>
        <w:t xml:space="preserve">, </w:t>
      </w:r>
      <w:r>
        <w:rPr>
          <w:rFonts w:ascii="Consolas" w:cs="Consolas" w:eastAsia="Consolas" w:hAnsi="Consolas"/>
          <w:color w:val="1A2B4D"/>
          <w:sz w:val="18"/>
          <w:szCs w:val="18"/>
          <w:shd w:fill="EEF2F7" w:color="auto" w:val="clear"/>
        </w:rPr>
        <w:t xml:space="preserve">ipconfig</w:t>
      </w:r>
      <w:r>
        <w:rPr>
          <w:sz w:val="20"/>
          <w:szCs w:val="20"/>
        </w:rPr>
        <w:t xml:space="preserve"> = </w:t>
      </w:r>
      <w:r>
        <w:rPr>
          <w:rFonts w:ascii="Consolas" w:cs="Consolas" w:eastAsia="Consolas" w:hAnsi="Consolas"/>
          <w:color w:val="1A2B4D"/>
          <w:sz w:val="18"/>
          <w:szCs w:val="18"/>
          <w:shd w:fill="EEF2F7" w:color="auto" w:val="clear"/>
        </w:rPr>
        <w:t xml:space="preserve">ip</w:t>
      </w:r>
      <w:r>
        <w:rPr>
          <w:sz w:val="20"/>
          <w:szCs w:val="20"/>
        </w:rPr>
        <w:t xml:space="preserve">, </w:t>
      </w:r>
      <w:r>
        <w:rPr>
          <w:rFonts w:ascii="Consolas" w:cs="Consolas" w:eastAsia="Consolas" w:hAnsi="Consolas"/>
          <w:color w:val="1A2B4D"/>
          <w:sz w:val="18"/>
          <w:szCs w:val="18"/>
          <w:shd w:fill="EEF2F7" w:color="auto" w:val="clear"/>
        </w:rPr>
        <w:t xml:space="preserve">nslookup</w:t>
      </w:r>
      <w:r>
        <w:rPr>
          <w:sz w:val="20"/>
          <w:szCs w:val="20"/>
        </w:rPr>
        <w:t xml:space="preserve"> = </w:t>
      </w:r>
      <w:r>
        <w:rPr>
          <w:rFonts w:ascii="Consolas" w:cs="Consolas" w:eastAsia="Consolas" w:hAnsi="Consolas"/>
          <w:color w:val="1A2B4D"/>
          <w:sz w:val="18"/>
          <w:szCs w:val="18"/>
          <w:shd w:fill="EEF2F7" w:color="auto" w:val="clear"/>
        </w:rPr>
        <w:t xml:space="preserve">dig</w:t>
      </w:r>
      <w:r>
        <w:rPr>
          <w:sz w:val="20"/>
          <w:szCs w:val="20"/>
        </w:rPr>
        <w:t xml:space="preserve">.</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/etc/hosts</w:t>
      </w:r>
      <w:r>
        <w:rPr>
          <w:sz w:val="20"/>
          <w:szCs w:val="20"/>
        </w:rPr>
        <w:t xml:space="preserve"> is checked </w:t>
      </w:r>
      <w:r>
        <w:rPr>
          <w:b/>
          <w:bCs/>
          <w:sz w:val="20"/>
          <w:szCs w:val="20"/>
        </w:rPr>
        <w:t xml:space="preserve">before</w:t>
      </w:r>
      <w:r>
        <w:rPr>
          <w:sz w:val="20"/>
          <w:szCs w:val="20"/>
        </w:rPr>
        <w:t xml:space="preserve"> DNS and can override it for a name.</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/etc/resolv.conf</w:t>
      </w:r>
      <w:r>
        <w:rPr>
          <w:sz w:val="20"/>
          <w:szCs w:val="20"/>
        </w:rPr>
        <w:t xml:space="preserve"> lists the DNS servers (nameserver lines).</w:t>
      </w:r>
    </w:p>
    <w:p>
      <w:pPr>
        <w:pStyle w:val="Heading3"/>
      </w:pPr>
      <w:r>
        <w:t xml:space="preserve">Backup and scheduling</w:t>
      </w:r>
    </w:p>
    <w:p>
      <w:pPr>
        <w:pStyle w:val="ListParagraph"/>
        <w:numPr>
          <w:ilvl w:val="0"/>
          <w:numId w:val="2"/>
        </w:numPr>
        <w:spacing w:after="60"/>
      </w:pPr>
      <w:r>
        <w:rPr>
          <w:sz w:val="20"/>
          <w:szCs w:val="20"/>
        </w:rPr>
        <w:t xml:space="preserve">Linux has no official built-in backup tool; combine </w:t>
      </w:r>
      <w:r>
        <w:rPr>
          <w:b/>
          <w:bCs/>
          <w:sz w:val="20"/>
          <w:szCs w:val="20"/>
        </w:rPr>
        <w:t xml:space="preserve">cron</w:t>
      </w:r>
      <w:r>
        <w:rPr>
          <w:sz w:val="20"/>
          <w:szCs w:val="20"/>
        </w:rPr>
        <w:t xml:space="preserve">, scripts, and </w:t>
      </w:r>
      <w:r>
        <w:rPr>
          <w:rFonts w:ascii="Consolas" w:cs="Consolas" w:eastAsia="Consolas" w:hAnsi="Consolas"/>
          <w:color w:val="1A2B4D"/>
          <w:sz w:val="18"/>
          <w:szCs w:val="18"/>
          <w:shd w:fill="EEF2F7" w:color="auto" w:val="clear"/>
        </w:rPr>
        <w:t xml:space="preserve">tar</w:t>
      </w:r>
      <w:r>
        <w:rPr>
          <w:sz w:val="20"/>
          <w:szCs w:val="20"/>
        </w:rPr>
        <w:t xml:space="preserve">/</w:t>
      </w:r>
      <w:r>
        <w:rPr>
          <w:rFonts w:ascii="Consolas" w:cs="Consolas" w:eastAsia="Consolas" w:hAnsi="Consolas"/>
          <w:color w:val="1A2B4D"/>
          <w:sz w:val="18"/>
          <w:szCs w:val="18"/>
          <w:shd w:fill="EEF2F7" w:color="auto" w:val="clear"/>
        </w:rPr>
        <w:t xml:space="preserve">gzip</w:t>
      </w:r>
      <w:r>
        <w:rPr>
          <w:sz w:val="20"/>
          <w:szCs w:val="20"/>
        </w:rPr>
        <w:t xml:space="preserve">, or use Rsync, Amanda, Bacula, Fwbackups.</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cron</w:t>
      </w:r>
      <w:r>
        <w:rPr>
          <w:sz w:val="20"/>
          <w:szCs w:val="20"/>
        </w:rPr>
        <w:t xml:space="preserve"> checks the schedule every minute; each user has a </w:t>
      </w:r>
      <w:r>
        <w:rPr>
          <w:b/>
          <w:bCs/>
          <w:sz w:val="20"/>
          <w:szCs w:val="20"/>
        </w:rPr>
        <w:t xml:space="preserve">crontab</w:t>
      </w:r>
      <w:r>
        <w:rPr>
          <w:sz w:val="20"/>
          <w:szCs w:val="20"/>
        </w:rPr>
        <w:t xml:space="preserve">.</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crontab -e</w:t>
      </w:r>
      <w:r>
        <w:rPr>
          <w:sz w:val="20"/>
          <w:szCs w:val="20"/>
        </w:rPr>
        <w:t xml:space="preserve"> edit (default vi), </w:t>
      </w:r>
      <w:r>
        <w:rPr>
          <w:rFonts w:ascii="Consolas" w:cs="Consolas" w:eastAsia="Consolas" w:hAnsi="Consolas"/>
          <w:color w:val="1A2B4D"/>
          <w:sz w:val="18"/>
          <w:szCs w:val="18"/>
          <w:shd w:fill="EEF2F7" w:color="auto" w:val="clear"/>
        </w:rPr>
        <w:t xml:space="preserve">crontab -l</w:t>
      </w:r>
      <w:r>
        <w:rPr>
          <w:sz w:val="20"/>
          <w:szCs w:val="20"/>
        </w:rPr>
        <w:t xml:space="preserve"> list, </w:t>
      </w:r>
      <w:r>
        <w:rPr>
          <w:rFonts w:ascii="Consolas" w:cs="Consolas" w:eastAsia="Consolas" w:hAnsi="Consolas"/>
          <w:color w:val="1A2B4D"/>
          <w:sz w:val="18"/>
          <w:szCs w:val="18"/>
          <w:shd w:fill="EEF2F7" w:color="auto" w:val="clear"/>
        </w:rPr>
        <w:t xml:space="preserve">crontab -r</w:t>
      </w:r>
      <w:r>
        <w:rPr>
          <w:sz w:val="20"/>
          <w:szCs w:val="20"/>
        </w:rPr>
        <w:t xml:space="preserve"> remove.</w:t>
      </w:r>
    </w:p>
    <w:p>
      <w:pPr>
        <w:pStyle w:val="ListParagraph"/>
        <w:numPr>
          <w:ilvl w:val="0"/>
          <w:numId w:val="2"/>
        </w:numPr>
        <w:spacing w:after="60"/>
      </w:pPr>
      <w:r>
        <w:rPr>
          <w:sz w:val="20"/>
          <w:szCs w:val="20"/>
        </w:rPr>
        <w:t xml:space="preserve">Field order: minute, hour, day of month, month, weekday, command. Wildcards: </w:t>
      </w:r>
      <w:r>
        <w:rPr>
          <w:rFonts w:ascii="Consolas" w:cs="Consolas" w:eastAsia="Consolas" w:hAnsi="Consolas"/>
          <w:color w:val="1A2B4D"/>
          <w:sz w:val="18"/>
          <w:szCs w:val="18"/>
          <w:shd w:fill="EEF2F7" w:color="auto" w:val="clear"/>
        </w:rPr>
        <w:t xml:space="preserve">*</w:t>
      </w:r>
      <w:r>
        <w:rPr>
          <w:sz w:val="20"/>
          <w:szCs w:val="20"/>
        </w:rPr>
        <w:t xml:space="preserve"> any, </w:t>
      </w:r>
      <w:r>
        <w:rPr>
          <w:rFonts w:ascii="Consolas" w:cs="Consolas" w:eastAsia="Consolas" w:hAnsi="Consolas"/>
          <w:color w:val="1A2B4D"/>
          <w:sz w:val="18"/>
          <w:szCs w:val="18"/>
          <w:shd w:fill="EEF2F7" w:color="auto" w:val="clear"/>
        </w:rPr>
        <w:t xml:space="preserve">,</w:t>
      </w:r>
      <w:r>
        <w:rPr>
          <w:sz w:val="20"/>
          <w:szCs w:val="20"/>
        </w:rPr>
        <w:t xml:space="preserve"> list, </w:t>
      </w:r>
      <w:r>
        <w:rPr>
          <w:rFonts w:ascii="Consolas" w:cs="Consolas" w:eastAsia="Consolas" w:hAnsi="Consolas"/>
          <w:color w:val="1A2B4D"/>
          <w:sz w:val="18"/>
          <w:szCs w:val="18"/>
          <w:shd w:fill="EEF2F7" w:color="auto" w:val="clear"/>
        </w:rPr>
        <w:t xml:space="preserve">-</w:t>
      </w:r>
      <w:r>
        <w:rPr>
          <w:sz w:val="20"/>
          <w:szCs w:val="20"/>
        </w:rPr>
        <w:t xml:space="preserve"> range, </w:t>
      </w:r>
      <w:r>
        <w:rPr>
          <w:rFonts w:ascii="Consolas" w:cs="Consolas" w:eastAsia="Consolas" w:hAnsi="Consolas"/>
          <w:color w:val="1A2B4D"/>
          <w:sz w:val="18"/>
          <w:szCs w:val="18"/>
          <w:shd w:fill="EEF2F7" w:color="auto" w:val="clear"/>
        </w:rPr>
        <w:t xml:space="preserve">/n</w:t>
      </w:r>
      <w:r>
        <w:rPr>
          <w:sz w:val="20"/>
          <w:szCs w:val="20"/>
        </w:rPr>
        <w:t xml:space="preserve"> every nth.</w:t>
      </w:r>
    </w:p>
    <w:p>
      <w:pPr>
        <w:pStyle w:val="ListParagraph"/>
        <w:numPr>
          <w:ilvl w:val="0"/>
          <w:numId w:val="2"/>
        </w:numPr>
        <w:spacing w:after="60"/>
      </w:pPr>
      <w:r>
        <w:rPr>
          <w:sz w:val="20"/>
          <w:szCs w:val="20"/>
        </w:rPr>
        <w:t xml:space="preserve">Example idea: </w:t>
      </w:r>
      <w:r>
        <w:rPr>
          <w:rFonts w:ascii="Consolas" w:cs="Consolas" w:eastAsia="Consolas" w:hAnsi="Consolas"/>
          <w:color w:val="1A2B4D"/>
          <w:sz w:val="18"/>
          <w:szCs w:val="18"/>
          <w:shd w:fill="EEF2F7" w:color="auto" w:val="clear"/>
        </w:rPr>
        <w:t xml:space="preserve">15 2 * * 5</w:t>
      </w:r>
      <w:r>
        <w:rPr>
          <w:sz w:val="20"/>
          <w:szCs w:val="20"/>
        </w:rPr>
        <w:t xml:space="preserve"> = 2:15 a.m. every Friday (day 5).</w:t>
      </w:r>
    </w:p>
    <w:p>
      <w:pPr>
        <w:pStyle w:val="ListParagraph"/>
        <w:numPr>
          <w:ilvl w:val="0"/>
          <w:numId w:val="2"/>
        </w:numPr>
        <w:spacing w:after="60"/>
      </w:pPr>
      <w:r>
        <w:rPr>
          <w:rFonts w:ascii="Consolas" w:cs="Consolas" w:eastAsia="Consolas" w:hAnsi="Consolas"/>
          <w:color w:val="1A2B4D"/>
          <w:sz w:val="18"/>
          <w:szCs w:val="18"/>
          <w:shd w:fill="EEF2F7" w:color="auto" w:val="clear"/>
        </w:rPr>
        <w:t xml:space="preserve">rsync --delete</w:t>
      </w:r>
      <w:r>
        <w:rPr>
          <w:sz w:val="20"/>
          <w:szCs w:val="20"/>
        </w:rPr>
        <w:t xml:space="preserve"> removes destination files that no longer exist on the source side.</w:t>
      </w:r>
    </w:p>
    <w:p>
      <w:pPr>
        <w:pStyle w:val="Heading3"/>
      </w:pPr>
      <w:r>
        <w:t xml:space="preserve">Triage order for a Linux network problem</w:t>
      </w:r>
    </w:p>
    <w:p>
      <w:pPr>
        <w:pStyle w:val="ListParagraph"/>
        <w:numPr>
          <w:ilvl w:val="0"/>
          <w:numId w:val="14"/>
        </w:numPr>
        <w:spacing w:after="60"/>
      </w:pPr>
      <w:r>
        <w:rPr>
          <w:rFonts w:ascii="Consolas" w:cs="Consolas" w:eastAsia="Consolas" w:hAnsi="Consolas"/>
          <w:color w:val="1A2B4D"/>
          <w:sz w:val="18"/>
          <w:szCs w:val="18"/>
          <w:shd w:fill="EEF2F7" w:color="auto" w:val="clear"/>
        </w:rPr>
        <w:t xml:space="preserve">ip addr</w:t>
      </w:r>
      <w:r>
        <w:rPr>
          <w:sz w:val="20"/>
          <w:szCs w:val="20"/>
        </w:rPr>
        <w:t xml:space="preserve"> to confirm an address.</w:t>
      </w:r>
    </w:p>
    <w:p>
      <w:pPr>
        <w:pStyle w:val="ListParagraph"/>
        <w:numPr>
          <w:ilvl w:val="0"/>
          <w:numId w:val="14"/>
        </w:numPr>
        <w:spacing w:after="60"/>
      </w:pPr>
      <w:r>
        <w:rPr>
          <w:rFonts w:ascii="Consolas" w:cs="Consolas" w:eastAsia="Consolas" w:hAnsi="Consolas"/>
          <w:color w:val="1A2B4D"/>
          <w:sz w:val="18"/>
          <w:szCs w:val="18"/>
          <w:shd w:fill="EEF2F7" w:color="auto" w:val="clear"/>
        </w:rPr>
        <w:t xml:space="preserve">ping</w:t>
      </w:r>
      <w:r>
        <w:rPr>
          <w:sz w:val="20"/>
          <w:szCs w:val="20"/>
        </w:rPr>
        <w:t xml:space="preserve"> the gateway, then an outside IP.</w:t>
      </w:r>
    </w:p>
    <w:p>
      <w:pPr>
        <w:pStyle w:val="ListParagraph"/>
        <w:numPr>
          <w:ilvl w:val="0"/>
          <w:numId w:val="14"/>
        </w:numPr>
        <w:spacing w:after="60"/>
      </w:pPr>
      <w:r>
        <w:rPr>
          <w:rFonts w:ascii="Consolas" w:cs="Consolas" w:eastAsia="Consolas" w:hAnsi="Consolas"/>
          <w:color w:val="1A2B4D"/>
          <w:sz w:val="18"/>
          <w:szCs w:val="18"/>
          <w:shd w:fill="EEF2F7" w:color="auto" w:val="clear"/>
        </w:rPr>
        <w:t xml:space="preserve">ping</w:t>
      </w:r>
      <w:r>
        <w:rPr>
          <w:sz w:val="20"/>
          <w:szCs w:val="20"/>
        </w:rPr>
        <w:t xml:space="preserve"> a name; if it fails, check </w:t>
      </w:r>
      <w:r>
        <w:rPr>
          <w:rFonts w:ascii="Consolas" w:cs="Consolas" w:eastAsia="Consolas" w:hAnsi="Consolas"/>
          <w:color w:val="1A2B4D"/>
          <w:sz w:val="18"/>
          <w:szCs w:val="18"/>
          <w:shd w:fill="EEF2F7" w:color="auto" w:val="clear"/>
        </w:rPr>
        <w:t xml:space="preserve">/etc/resolv.conf</w:t>
      </w:r>
      <w:r>
        <w:rPr>
          <w:sz w:val="20"/>
          <w:szCs w:val="20"/>
        </w:rPr>
        <w:t xml:space="preserve"> and use </w:t>
      </w:r>
      <w:r>
        <w:rPr>
          <w:rFonts w:ascii="Consolas" w:cs="Consolas" w:eastAsia="Consolas" w:hAnsi="Consolas"/>
          <w:color w:val="1A2B4D"/>
          <w:sz w:val="18"/>
          <w:szCs w:val="18"/>
          <w:shd w:fill="EEF2F7" w:color="auto" w:val="clear"/>
        </w:rPr>
        <w:t xml:space="preserve">dig</w:t>
      </w:r>
      <w:r>
        <w:rPr>
          <w:sz w:val="20"/>
          <w:szCs w:val="20"/>
        </w:rPr>
        <w:t xml:space="preserve">.</w:t>
      </w:r>
    </w:p>
    <w:p>
      <w:pPr>
        <w:pStyle w:val="ListParagraph"/>
        <w:numPr>
          <w:ilvl w:val="0"/>
          <w:numId w:val="14"/>
        </w:numPr>
        <w:spacing w:after="60"/>
      </w:pPr>
      <w:r>
        <w:rPr>
          <w:rFonts w:ascii="Consolas" w:cs="Consolas" w:eastAsia="Consolas" w:hAnsi="Consolas"/>
          <w:color w:val="1A2B4D"/>
          <w:sz w:val="18"/>
          <w:szCs w:val="18"/>
          <w:shd w:fill="EEF2F7" w:color="auto" w:val="clear"/>
        </w:rPr>
        <w:t xml:space="preserve">traceroute</w:t>
      </w:r>
      <w:r>
        <w:rPr>
          <w:sz w:val="20"/>
          <w:szCs w:val="20"/>
        </w:rPr>
        <w:t xml:space="preserve"> to find where the path stops.</w:t>
      </w:r>
    </w:p>
    <w:p>
      <w:pPr>
        <w:pStyle w:val="ListParagraph"/>
        <w:numPr>
          <w:ilvl w:val="0"/>
          <w:numId w:val="14"/>
        </w:numPr>
        <w:spacing w:after="60"/>
      </w:pPr>
      <w:r>
        <w:rPr>
          <w:rFonts w:ascii="Consolas" w:cs="Consolas" w:eastAsia="Consolas" w:hAnsi="Consolas"/>
          <w:color w:val="1A2B4D"/>
          <w:sz w:val="18"/>
          <w:szCs w:val="18"/>
          <w:shd w:fill="EEF2F7" w:color="auto" w:val="clear"/>
        </w:rPr>
        <w:t xml:space="preserve">curl</w:t>
      </w:r>
      <w:r>
        <w:rPr>
          <w:sz w:val="20"/>
          <w:szCs w:val="20"/>
        </w:rPr>
        <w:t xml:space="preserve"> to test the web service itself.</w:t>
      </w:r>
    </w:p>
    <w:p>
      <w:pPr>
        <w:pStyle w:val="Heading3"/>
      </w:pPr>
      <w:r>
        <w:t xml:space="preserve">17B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55"/>
        <w:gridCol w:w="5125"/>
      </w:tblGrid>
      <w:tr>
        <w:trPr>
          <w:cantSplit/>
          <w:tblHeader/>
        </w:trPr>
        <w:tc>
          <w:tcPr>
            <w:tcW w:type="dxa" w:w="495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12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Install software on Ubuntu from the command line.</w:t>
            </w:r>
          </w:p>
        </w:tc>
        <w:tc>
          <w:tcPr>
            <w:tcW w:type="dxa" w:w="512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apt install</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dnf</w:t>
            </w:r>
            <w:r>
              <w:rPr>
                <w:b w:val="false"/>
                <w:bCs w:val="false"/>
                <w:sz w:val="18"/>
                <w:szCs w:val="18"/>
              </w:rPr>
              <w:t xml:space="preserve">.</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Install a package on a Red Hat-based system.</w:t>
            </w:r>
          </w:p>
        </w:tc>
        <w:tc>
          <w:tcPr>
            <w:tcW w:type="dxa" w:w="512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dnf install</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yum</w:t>
            </w:r>
            <w:r>
              <w:rPr>
                <w:b w:val="false"/>
                <w:bCs w:val="false"/>
                <w:sz w:val="18"/>
                <w:szCs w:val="18"/>
              </w:rPr>
              <w:t xml:space="preserve"> is not on the 1202 list.</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tech runs </w:t>
            </w:r>
            <w:r>
              <w:rPr>
                <w:rFonts w:ascii="Consolas" w:cs="Consolas" w:eastAsia="Consolas" w:hAnsi="Consolas"/>
                <w:b/>
                <w:bCs/>
                <w:color w:val="1A2B4D"/>
                <w:sz w:val="16"/>
                <w:szCs w:val="16"/>
                <w:shd w:fill="EEF2F7" w:color="auto" w:val="clear"/>
              </w:rPr>
              <w:t xml:space="preserve">apt update</w:t>
            </w:r>
            <w:r>
              <w:rPr>
                <w:b/>
                <w:bCs/>
                <w:sz w:val="18"/>
                <w:szCs w:val="18"/>
              </w:rPr>
              <w:t xml:space="preserve"> and expects new versions installed.</w:t>
            </w:r>
          </w:p>
        </w:tc>
        <w:tc>
          <w:tcPr>
            <w:tcW w:type="dxa" w:w="512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update</w:t>
            </w:r>
            <w:r>
              <w:rPr>
                <w:b w:val="false"/>
                <w:bCs w:val="false"/>
                <w:sz w:val="18"/>
                <w:szCs w:val="18"/>
              </w:rPr>
              <w:t xml:space="preserve"> only refreshes lists; </w:t>
            </w:r>
            <w:r>
              <w:rPr>
                <w:rFonts w:ascii="Consolas" w:cs="Consolas" w:eastAsia="Consolas" w:hAnsi="Consolas"/>
                <w:b w:val="false"/>
                <w:bCs w:val="false"/>
                <w:color w:val="1A2B4D"/>
                <w:sz w:val="16"/>
                <w:szCs w:val="16"/>
                <w:shd w:fill="EEF2F7" w:color="auto" w:val="clear"/>
              </w:rPr>
              <w:t xml:space="preserve">apt upgrade</w:t>
            </w:r>
            <w:r>
              <w:rPr>
                <w:b w:val="false"/>
                <w:bCs w:val="false"/>
                <w:sz w:val="18"/>
                <w:szCs w:val="18"/>
              </w:rPr>
              <w:t xml:space="preserve"> installs.</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package file types go with apt and dnf?</w:t>
            </w:r>
          </w:p>
        </w:tc>
        <w:tc>
          <w:tcPr>
            <w:tcW w:type="dxa" w:w="512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.deb</w:t>
            </w:r>
            <w:r>
              <w:rPr>
                <w:b w:val="false"/>
                <w:bCs w:val="false"/>
                <w:sz w:val="18"/>
                <w:szCs w:val="18"/>
              </w:rPr>
              <w:t xml:space="preserve"> for apt, </w:t>
            </w:r>
            <w:r>
              <w:rPr>
                <w:rFonts w:ascii="Consolas" w:cs="Consolas" w:eastAsia="Consolas" w:hAnsi="Consolas"/>
                <w:b w:val="false"/>
                <w:bCs w:val="false"/>
                <w:color w:val="1A2B4D"/>
                <w:sz w:val="16"/>
                <w:szCs w:val="16"/>
                <w:shd w:fill="EEF2F7" w:color="auto" w:val="clear"/>
              </w:rPr>
              <w:t xml:space="preserve">.rpm</w:t>
            </w:r>
            <w:r>
              <w:rPr>
                <w:b w:val="false"/>
                <w:bCs w:val="false"/>
                <w:sz w:val="18"/>
                <w:szCs w:val="18"/>
              </w:rPr>
              <w:t xml:space="preserve"> for dnf.</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service must survive reboot.</w:t>
            </w:r>
          </w:p>
        </w:tc>
        <w:tc>
          <w:tcPr>
            <w:tcW w:type="dxa" w:w="512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systemctl enable</w:t>
            </w:r>
            <w:r>
              <w:rPr>
                <w:b w:val="false"/>
                <w:bCs w:val="false"/>
                <w:sz w:val="18"/>
                <w:szCs w:val="18"/>
              </w:rPr>
              <w:t xml:space="preserve">, not just </w:t>
            </w:r>
            <w:r>
              <w:rPr>
                <w:rFonts w:ascii="Consolas" w:cs="Consolas" w:eastAsia="Consolas" w:hAnsi="Consolas"/>
                <w:b w:val="false"/>
                <w:bCs w:val="false"/>
                <w:color w:val="1A2B4D"/>
                <w:sz w:val="16"/>
                <w:szCs w:val="16"/>
                <w:shd w:fill="EEF2F7" w:color="auto" w:val="clear"/>
              </w:rPr>
              <w:t xml:space="preserve">start</w:t>
            </w:r>
            <w:r>
              <w:rPr>
                <w:b w:val="false"/>
                <w:bCs w:val="false"/>
                <w:sz w:val="18"/>
                <w:szCs w:val="18"/>
              </w:rPr>
              <w:t xml:space="preserve">.</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tool shows live CPU and memory by process?</w:t>
            </w:r>
          </w:p>
        </w:tc>
        <w:tc>
          <w:tcPr>
            <w:tcW w:type="dxa" w:w="512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top</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ps</w:t>
            </w:r>
            <w:r>
              <w:rPr>
                <w:b w:val="false"/>
                <w:bCs w:val="false"/>
                <w:sz w:val="18"/>
                <w:szCs w:val="18"/>
              </w:rPr>
              <w:t xml:space="preserve"> (ps is a snapshot).</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Sort top by memory.</w:t>
            </w:r>
          </w:p>
        </w:tc>
        <w:tc>
          <w:tcPr>
            <w:tcW w:type="dxa" w:w="512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Press </w:t>
            </w:r>
            <w:r>
              <w:rPr>
                <w:rFonts w:ascii="Consolas" w:cs="Consolas" w:eastAsia="Consolas" w:hAnsi="Consolas"/>
                <w:b w:val="false"/>
                <w:bCs w:val="false"/>
                <w:color w:val="1A2B4D"/>
                <w:sz w:val="16"/>
                <w:szCs w:val="16"/>
                <w:shd w:fill="EEF2F7" w:color="auto" w:val="clear"/>
              </w:rPr>
              <w:t xml:space="preserve">M</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P</w:t>
            </w:r>
            <w:r>
              <w:rPr>
                <w:b w:val="false"/>
                <w:bCs w:val="false"/>
                <w:sz w:val="18"/>
                <w:szCs w:val="18"/>
              </w:rPr>
              <w:t xml:space="preserve"> sorts by CPU.</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name will not resolve but pinging the IP works.</w:t>
            </w:r>
          </w:p>
        </w:tc>
        <w:tc>
          <w:tcPr>
            <w:tcW w:type="dxa" w:w="512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DNS problem; check </w:t>
            </w:r>
            <w:r>
              <w:rPr>
                <w:rFonts w:ascii="Consolas" w:cs="Consolas" w:eastAsia="Consolas" w:hAnsi="Consolas"/>
                <w:b w:val="false"/>
                <w:bCs w:val="false"/>
                <w:color w:val="1A2B4D"/>
                <w:sz w:val="16"/>
                <w:szCs w:val="16"/>
                <w:shd w:fill="EEF2F7" w:color="auto" w:val="clear"/>
              </w:rPr>
              <w:t xml:space="preserve">/etc/resolv.conf</w:t>
            </w:r>
            <w:r>
              <w:rPr>
                <w:b w:val="false"/>
                <w:bCs w:val="false"/>
                <w:sz w:val="18"/>
                <w:szCs w:val="18"/>
              </w:rPr>
              <w:t xml:space="preserve"> and test with </w:t>
            </w:r>
            <w:r>
              <w:rPr>
                <w:rFonts w:ascii="Consolas" w:cs="Consolas" w:eastAsia="Consolas" w:hAnsi="Consolas"/>
                <w:b w:val="false"/>
                <w:bCs w:val="false"/>
                <w:color w:val="1A2B4D"/>
                <w:sz w:val="16"/>
                <w:szCs w:val="16"/>
                <w:shd w:fill="EEF2F7" w:color="auto" w:val="clear"/>
              </w:rPr>
              <w:t xml:space="preserve">dig</w:t>
            </w:r>
            <w:r>
              <w:rPr>
                <w:b w:val="false"/>
                <w:bCs w:val="false"/>
                <w:sz w:val="18"/>
                <w:szCs w:val="18"/>
              </w:rPr>
              <w:t xml:space="preserve">.</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Force a name to a specific IP locally.</w:t>
            </w:r>
          </w:p>
        </w:tc>
        <w:tc>
          <w:tcPr>
            <w:tcW w:type="dxa" w:w="512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Edit </w:t>
            </w:r>
            <w:r>
              <w:rPr>
                <w:rFonts w:ascii="Consolas" w:cs="Consolas" w:eastAsia="Consolas" w:hAnsi="Consolas"/>
                <w:b w:val="false"/>
                <w:bCs w:val="false"/>
                <w:color w:val="1A2B4D"/>
                <w:sz w:val="16"/>
                <w:szCs w:val="16"/>
                <w:shd w:fill="EEF2F7" w:color="auto" w:val="clear"/>
              </w:rPr>
              <w:t xml:space="preserve">/etc/hosts</w:t>
            </w:r>
            <w:r>
              <w:rPr>
                <w:b w:val="false"/>
                <w:bCs w:val="false"/>
                <w:sz w:val="18"/>
                <w:szCs w:val="18"/>
              </w:rPr>
              <w:t xml:space="preserve">.</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command shows each router hop?</w:t>
            </w:r>
          </w:p>
        </w:tc>
        <w:tc>
          <w:tcPr>
            <w:tcW w:type="dxa" w:w="512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traceroute</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ping</w:t>
            </w:r>
            <w:r>
              <w:rPr>
                <w:b w:val="false"/>
                <w:bCs w:val="false"/>
                <w:sz w:val="18"/>
                <w:szCs w:val="18"/>
              </w:rPr>
              <w:t xml:space="preserve">.</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Query an API or fetch a web page from the terminal.</w:t>
            </w:r>
          </w:p>
        </w:tc>
        <w:tc>
          <w:tcPr>
            <w:tcW w:type="dxa" w:w="512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curl</w:t>
            </w:r>
            <w:r>
              <w:rPr>
                <w:b w:val="false"/>
                <w:bCs w:val="false"/>
                <w:sz w:val="18"/>
                <w:szCs w:val="18"/>
              </w:rPr>
              <w:t xml:space="preserve">.</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IP settings are lost after reboot.</w:t>
            </w:r>
          </w:p>
        </w:tc>
        <w:tc>
          <w:tcPr>
            <w:tcW w:type="dxa" w:w="512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Running config was changed; make it persistent via NetworkManager or systemd-networkd.</w:t>
            </w:r>
          </w:p>
        </w:tc>
      </w:tr>
      <w:tr>
        <w:trPr>
          <w:cantSplit/>
        </w:trPr>
        <w:tc>
          <w:tcPr>
            <w:tcW w:type="dxa" w:w="495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Run a backup script every Friday at 2:15 a.m.</w:t>
            </w:r>
          </w:p>
        </w:tc>
        <w:tc>
          <w:tcPr>
            <w:tcW w:type="dxa" w:w="512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 </w:t>
            </w:r>
            <w:r>
              <w:rPr>
                <w:rFonts w:ascii="Consolas" w:cs="Consolas" w:eastAsia="Consolas" w:hAnsi="Consolas"/>
                <w:b w:val="false"/>
                <w:bCs w:val="false"/>
                <w:color w:val="1A2B4D"/>
                <w:sz w:val="16"/>
                <w:szCs w:val="16"/>
                <w:shd w:fill="EEF2F7" w:color="auto" w:val="clear"/>
              </w:rPr>
              <w:t xml:space="preserve">cron</w:t>
            </w:r>
            <w:r>
              <w:rPr>
                <w:b w:val="false"/>
                <w:bCs w:val="false"/>
                <w:sz w:val="18"/>
                <w:szCs w:val="18"/>
              </w:rPr>
              <w:t xml:space="preserve"> job in the crontab (</w:t>
            </w:r>
            <w:r>
              <w:rPr>
                <w:rFonts w:ascii="Consolas" w:cs="Consolas" w:eastAsia="Consolas" w:hAnsi="Consolas"/>
                <w:b w:val="false"/>
                <w:bCs w:val="false"/>
                <w:color w:val="1A2B4D"/>
                <w:sz w:val="16"/>
                <w:szCs w:val="16"/>
                <w:shd w:fill="EEF2F7" w:color="auto" w:val="clear"/>
              </w:rPr>
              <w:t xml:space="preserve">15 2 * * 5</w:t>
            </w:r>
            <w:r>
              <w:rPr>
                <w:b w:val="false"/>
                <w:bCs w:val="false"/>
                <w:sz w:val="18"/>
                <w:szCs w:val="18"/>
              </w:rPr>
              <w:t xml:space="preserve">).</w:t>
            </w:r>
          </w:p>
        </w:tc>
      </w:tr>
    </w:tbl>
    <w:p>
      <w:pPr>
        <w:spacing w:after="100"/>
      </w:pPr>
    </w:p>
    <w:p>
      <w:pPr>
        <w:pStyle w:val="Heading2"/>
      </w:pPr>
      <w:r>
        <w:t xml:space="preserve">17C macOS Features — Obj 1.8</w:t>
      </w:r>
    </w:p>
    <w:p>
      <w:pPr>
        <w:pStyle w:val="Heading3"/>
      </w:pPr>
      <w:r>
        <w:t xml:space="preserve">Interface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67"/>
        <w:gridCol w:w="6235"/>
        <w:gridCol w:w="2078"/>
      </w:tblGrid>
      <w:tr>
        <w:trPr>
          <w:cantSplit/>
          <w:tblHeader/>
        </w:trPr>
        <w:tc>
          <w:tcPr>
            <w:tcW w:type="dxa" w:w="176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Feature</w:t>
            </w:r>
          </w:p>
        </w:tc>
        <w:tc>
          <w:tcPr>
            <w:tcW w:type="dxa" w:w="623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is</w:t>
            </w:r>
          </w:p>
        </w:tc>
        <w:tc>
          <w:tcPr>
            <w:tcW w:type="dxa" w:w="207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Windows comparison</w:t>
            </w:r>
          </w:p>
        </w:tc>
      </w:tr>
      <w:tr>
        <w:trPr>
          <w:cantSplit/>
        </w:trPr>
        <w:tc>
          <w:tcPr>
            <w:tcW w:type="dxa" w:w="176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Menu bar</w:t>
            </w:r>
          </w:p>
        </w:tc>
        <w:tc>
          <w:tcPr>
            <w:tcW w:type="dxa" w:w="623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Top of screen; shows menus for the active app; Apple menu at left</w:t>
            </w:r>
          </w:p>
        </w:tc>
        <w:tc>
          <w:tcPr>
            <w:tcW w:type="dxa" w:w="207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App menus per window</w:t>
            </w:r>
          </w:p>
        </w:tc>
      </w:tr>
      <w:tr>
        <w:trPr>
          <w:cantSplit/>
        </w:trPr>
        <w:tc>
          <w:tcPr>
            <w:tcW w:type="dxa" w:w="176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Dock</w:t>
            </w:r>
          </w:p>
        </w:tc>
        <w:tc>
          <w:tcPr>
            <w:tcW w:type="dxa" w:w="623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Bottom bar of favorite apps; dot under open apps</w:t>
            </w:r>
          </w:p>
        </w:tc>
        <w:tc>
          <w:tcPr>
            <w:tcW w:type="dxa" w:w="207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Taskbar</w:t>
            </w:r>
          </w:p>
        </w:tc>
      </w:tr>
      <w:tr>
        <w:trPr>
          <w:cantSplit/>
        </w:trPr>
        <w:tc>
          <w:tcPr>
            <w:tcW w:type="dxa" w:w="176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Finder</w:t>
            </w:r>
          </w:p>
        </w:tc>
        <w:tc>
          <w:tcPr>
            <w:tcW w:type="dxa" w:w="623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File manager, always open in the Dock</w:t>
            </w:r>
          </w:p>
        </w:tc>
        <w:tc>
          <w:tcPr>
            <w:tcW w:type="dxa" w:w="207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File Explorer</w:t>
            </w:r>
          </w:p>
        </w:tc>
      </w:tr>
      <w:tr>
        <w:trPr>
          <w:cantSplit/>
        </w:trPr>
        <w:tc>
          <w:tcPr>
            <w:tcW w:type="dxa" w:w="176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Spotlight</w:t>
            </w:r>
          </w:p>
        </w:tc>
        <w:tc>
          <w:tcPr>
            <w:tcW w:type="dxa" w:w="623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System-wide search; </w:t>
            </w:r>
            <w:r>
              <w:rPr>
                <w:rFonts w:ascii="Consolas" w:cs="Consolas" w:eastAsia="Consolas" w:hAnsi="Consolas"/>
                <w:b w:val="false"/>
                <w:bCs w:val="false"/>
                <w:color w:val="1A2B4D"/>
                <w:sz w:val="16"/>
                <w:szCs w:val="16"/>
                <w:shd w:fill="EEF2F7" w:color="auto" w:val="clear"/>
              </w:rPr>
              <w:t xml:space="preserve">COMMAND+SPACE</w:t>
            </w:r>
            <w:r>
              <w:rPr>
                <w:b w:val="false"/>
                <w:bCs w:val="false"/>
                <w:sz w:val="18"/>
                <w:szCs w:val="18"/>
              </w:rPr>
              <w:t xml:space="preserve"> or magnifier icon</w:t>
            </w:r>
          </w:p>
        </w:tc>
        <w:tc>
          <w:tcPr>
            <w:tcW w:type="dxa" w:w="207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Windows Search</w:t>
            </w:r>
          </w:p>
        </w:tc>
      </w:tr>
      <w:tr>
        <w:trPr>
          <w:cantSplit/>
        </w:trPr>
        <w:tc>
          <w:tcPr>
            <w:tcW w:type="dxa" w:w="176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Mission Control</w:t>
            </w:r>
          </w:p>
        </w:tc>
        <w:tc>
          <w:tcPr>
            <w:tcW w:type="dxa" w:w="623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Overview of windows and desktops; </w:t>
            </w:r>
            <w:r>
              <w:rPr>
                <w:rFonts w:ascii="Consolas" w:cs="Consolas" w:eastAsia="Consolas" w:hAnsi="Consolas"/>
                <w:b w:val="false"/>
                <w:bCs w:val="false"/>
                <w:color w:val="1A2B4D"/>
                <w:sz w:val="16"/>
                <w:szCs w:val="16"/>
                <w:shd w:fill="EEF2F7" w:color="auto" w:val="clear"/>
              </w:rPr>
              <w:t xml:space="preserve">F3</w:t>
            </w:r>
          </w:p>
        </w:tc>
        <w:tc>
          <w:tcPr>
            <w:tcW w:type="dxa" w:w="207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Task View</w:t>
            </w:r>
          </w:p>
        </w:tc>
      </w:tr>
      <w:tr>
        <w:trPr>
          <w:cantSplit/>
        </w:trPr>
        <w:tc>
          <w:tcPr>
            <w:tcW w:type="dxa" w:w="176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Multiple desktops</w:t>
            </w:r>
          </w:p>
        </w:tc>
        <w:tc>
          <w:tcPr>
            <w:tcW w:type="dxa" w:w="623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Separate Spaces with own apps and backgrounds</w:t>
            </w:r>
          </w:p>
        </w:tc>
        <w:tc>
          <w:tcPr>
            <w:tcW w:type="dxa" w:w="207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Virtual desktops</w:t>
            </w:r>
          </w:p>
        </w:tc>
      </w:tr>
      <w:tr>
        <w:trPr>
          <w:cantSplit/>
        </w:trPr>
        <w:tc>
          <w:tcPr>
            <w:tcW w:type="dxa" w:w="176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Terminal</w:t>
            </w:r>
          </w:p>
        </w:tc>
        <w:tc>
          <w:tcPr>
            <w:tcW w:type="dxa" w:w="623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Command line; zsh by default from Catalina, older versions bash</w:t>
            </w:r>
          </w:p>
        </w:tc>
        <w:tc>
          <w:tcPr>
            <w:tcW w:type="dxa" w:w="207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Command Prompt</w:t>
            </w:r>
          </w:p>
        </w:tc>
      </w:tr>
      <w:tr>
        <w:trPr>
          <w:cantSplit/>
        </w:trPr>
        <w:tc>
          <w:tcPr>
            <w:tcW w:type="dxa" w:w="176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System Settings</w:t>
            </w:r>
          </w:p>
        </w:tc>
        <w:tc>
          <w:tcPr>
            <w:tcW w:type="dxa" w:w="623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Central settings hub</w:t>
            </w:r>
          </w:p>
        </w:tc>
        <w:tc>
          <w:tcPr>
            <w:tcW w:type="dxa" w:w="207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Settings app</w:t>
            </w:r>
          </w:p>
        </w:tc>
      </w:tr>
    </w:tbl>
    <w:p>
      <w:pPr>
        <w:spacing w:after="100"/>
      </w:pPr>
    </w:p>
    <w:p>
      <w:pPr>
        <w:pStyle w:val="ListParagraph"/>
        <w:numPr>
          <w:ilvl w:val="0"/>
          <w:numId w:val="2"/>
        </w:numPr>
        <w:spacing w:after="60"/>
      </w:pPr>
      <w:r>
        <w:rPr>
          <w:sz w:val="20"/>
          <w:szCs w:val="20"/>
        </w:rPr>
        <w:t xml:space="preserve">Mission Control: drag a window to a desktop at the top; switch with </w:t>
      </w:r>
      <w:r>
        <w:rPr>
          <w:rFonts w:ascii="Consolas" w:cs="Consolas" w:eastAsia="Consolas" w:hAnsi="Consolas"/>
          <w:color w:val="1A2B4D"/>
          <w:sz w:val="18"/>
          <w:szCs w:val="18"/>
          <w:shd w:fill="EEF2F7" w:color="auto" w:val="clear"/>
        </w:rPr>
        <w:t xml:space="preserve">F3</w:t>
      </w:r>
      <w:r>
        <w:rPr>
          <w:sz w:val="20"/>
          <w:szCs w:val="20"/>
        </w:rPr>
        <w:t xml:space="preserve">, </w:t>
      </w:r>
      <w:r>
        <w:rPr>
          <w:rFonts w:ascii="Consolas" w:cs="Consolas" w:eastAsia="Consolas" w:hAnsi="Consolas"/>
          <w:color w:val="1A2B4D"/>
          <w:sz w:val="18"/>
          <w:szCs w:val="18"/>
          <w:shd w:fill="EEF2F7" w:color="auto" w:val="clear"/>
        </w:rPr>
        <w:t xml:space="preserve">CONTROL+LEFT/RIGHT</w:t>
      </w:r>
      <w:r>
        <w:rPr>
          <w:sz w:val="20"/>
          <w:szCs w:val="20"/>
        </w:rPr>
        <w:t xml:space="preserve">, or a 3-/4-finger swipe.</w:t>
      </w:r>
    </w:p>
    <w:p>
      <w:pPr>
        <w:pStyle w:val="ListParagraph"/>
        <w:numPr>
          <w:ilvl w:val="0"/>
          <w:numId w:val="2"/>
        </w:numPr>
        <w:spacing w:after="60"/>
      </w:pPr>
      <w:r>
        <w:rPr>
          <w:sz w:val="20"/>
          <w:szCs w:val="20"/>
        </w:rPr>
        <w:t xml:space="preserve">Apple Menu has About, Force Quit, log out, and shut down.</w:t>
      </w:r>
    </w:p>
    <w:p>
      <w:pPr>
        <w:pStyle w:val="ListParagraph"/>
        <w:numPr>
          <w:ilvl w:val="0"/>
          <w:numId w:val="2"/>
        </w:numPr>
        <w:spacing w:after="60"/>
      </w:pPr>
      <w:r>
        <w:rPr>
          <w:sz w:val="20"/>
          <w:szCs w:val="20"/>
        </w:rPr>
        <w:t xml:space="preserve">The Dock shows the App Store icon with a badge when updates exist.</w:t>
      </w:r>
    </w:p>
    <w:p>
      <w:pPr>
        <w:pStyle w:val="Heading3"/>
      </w:pPr>
      <w:r>
        <w:t xml:space="preserve">Keyboards, mouse, gestures</w:t>
      </w:r>
    </w:p>
    <w:p>
      <w:pPr>
        <w:pStyle w:val="ListParagraph"/>
        <w:numPr>
          <w:ilvl w:val="0"/>
          <w:numId w:val="2"/>
        </w:numPr>
        <w:spacing w:after="60"/>
      </w:pPr>
      <w:r>
        <w:rPr>
          <w:sz w:val="20"/>
          <w:szCs w:val="20"/>
        </w:rPr>
        <w:t xml:space="preserve">Mac keys: </w:t>
      </w:r>
      <w:r>
        <w:rPr>
          <w:rFonts w:ascii="Consolas" w:cs="Consolas" w:eastAsia="Consolas" w:hAnsi="Consolas"/>
          <w:color w:val="1A2B4D"/>
          <w:sz w:val="18"/>
          <w:szCs w:val="18"/>
          <w:shd w:fill="EEF2F7" w:color="auto" w:val="clear"/>
        </w:rPr>
        <w:t xml:space="preserve">COMMAND</w:t>
      </w:r>
      <w:r>
        <w:rPr>
          <w:sz w:val="20"/>
          <w:szCs w:val="20"/>
        </w:rPr>
        <w:t xml:space="preserve">, </w:t>
      </w:r>
      <w:r>
        <w:rPr>
          <w:rFonts w:ascii="Consolas" w:cs="Consolas" w:eastAsia="Consolas" w:hAnsi="Consolas"/>
          <w:color w:val="1A2B4D"/>
          <w:sz w:val="18"/>
          <w:szCs w:val="18"/>
          <w:shd w:fill="EEF2F7" w:color="auto" w:val="clear"/>
        </w:rPr>
        <w:t xml:space="preserve">OPTION</w:t>
      </w:r>
      <w:r>
        <w:rPr>
          <w:sz w:val="20"/>
          <w:szCs w:val="20"/>
        </w:rPr>
        <w:t xml:space="preserve">, </w:t>
      </w:r>
      <w:r>
        <w:rPr>
          <w:rFonts w:ascii="Consolas" w:cs="Consolas" w:eastAsia="Consolas" w:hAnsi="Consolas"/>
          <w:color w:val="1A2B4D"/>
          <w:sz w:val="18"/>
          <w:szCs w:val="18"/>
          <w:shd w:fill="EEF2F7" w:color="auto" w:val="clear"/>
        </w:rPr>
        <w:t xml:space="preserve">CONTROL</w:t>
      </w:r>
      <w:r>
        <w:rPr>
          <w:sz w:val="20"/>
          <w:szCs w:val="20"/>
        </w:rPr>
        <w:t xml:space="preserve">. </w:t>
      </w:r>
      <w:r>
        <w:rPr>
          <w:b/>
          <w:bCs/>
          <w:sz w:val="20"/>
          <w:szCs w:val="20"/>
        </w:rPr>
        <w:t xml:space="preserve">COMMAND works like CTRL</w:t>
      </w:r>
      <w:r>
        <w:rPr>
          <w:sz w:val="20"/>
          <w:szCs w:val="20"/>
        </w:rPr>
        <w:t xml:space="preserve">; </w:t>
      </w:r>
      <w:r>
        <w:rPr>
          <w:b/>
          <w:bCs/>
          <w:sz w:val="20"/>
          <w:szCs w:val="20"/>
        </w:rPr>
        <w:t xml:space="preserve">OPTION maps to ALT</w:t>
      </w:r>
      <w:r>
        <w:rPr>
          <w:sz w:val="20"/>
          <w:szCs w:val="20"/>
        </w:rPr>
        <w:t xml:space="preserve">.</w:t>
      </w:r>
    </w:p>
    <w:p>
      <w:pPr>
        <w:pStyle w:val="ListParagraph"/>
        <w:numPr>
          <w:ilvl w:val="0"/>
          <w:numId w:val="2"/>
        </w:numPr>
        <w:spacing w:after="60"/>
      </w:pPr>
      <w:r>
        <w:rPr>
          <w:sz w:val="20"/>
          <w:szCs w:val="20"/>
        </w:rPr>
        <w:t xml:space="preserve">Remap keys for a non-Apple keyboard in the Keyboard pane.</w:t>
      </w:r>
    </w:p>
    <w:p>
      <w:pPr>
        <w:pStyle w:val="ListParagraph"/>
        <w:numPr>
          <w:ilvl w:val="0"/>
          <w:numId w:val="2"/>
        </w:numPr>
        <w:spacing w:after="60"/>
      </w:pPr>
      <w:r>
        <w:rPr>
          <w:sz w:val="20"/>
          <w:szCs w:val="20"/>
        </w:rPr>
        <w:t xml:space="preserve">Macs have no touchscreen; gestures come from the Magic Trackpad or Magic Mouse. Configure them in the Trackpad pane.</w:t>
      </w:r>
    </w:p>
    <w:p>
      <w:pPr>
        <w:pStyle w:val="Heading3"/>
      </w:pPr>
      <w:r>
        <w:t xml:space="preserve">System folders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5"/>
        <w:gridCol w:w="8005"/>
      </w:tblGrid>
      <w:tr>
        <w:trPr>
          <w:cantSplit/>
          <w:tblHeader/>
        </w:trPr>
        <w:tc>
          <w:tcPr>
            <w:tcW w:type="dxa" w:w="207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Folder</w:t>
            </w:r>
          </w:p>
        </w:tc>
        <w:tc>
          <w:tcPr>
            <w:tcW w:type="dxa" w:w="800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Purpose</w:t>
            </w:r>
          </w:p>
        </w:tc>
      </w:tr>
      <w:tr>
        <w:trPr>
          <w:cantSplit/>
        </w:trPr>
        <w:tc>
          <w:tcPr>
            <w:tcW w:type="dxa" w:w="207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/Applications</w:t>
            </w:r>
          </w:p>
        </w:tc>
        <w:tc>
          <w:tcPr>
            <w:tcW w:type="dxa" w:w="800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Apps installed for all users</w:t>
            </w:r>
          </w:p>
        </w:tc>
      </w:tr>
      <w:tr>
        <w:trPr>
          <w:cantSplit/>
        </w:trPr>
        <w:tc>
          <w:tcPr>
            <w:tcW w:type="dxa" w:w="207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/Library</w:t>
            </w:r>
          </w:p>
        </w:tc>
        <w:tc>
          <w:tcPr>
            <w:tcW w:type="dxa" w:w="800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System-wide resources: fonts, app support, preferences</w:t>
            </w:r>
          </w:p>
        </w:tc>
      </w:tr>
      <w:tr>
        <w:trPr>
          <w:cantSplit/>
        </w:trPr>
        <w:tc>
          <w:tcPr>
            <w:tcW w:type="dxa" w:w="207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/System</w:t>
            </w:r>
          </w:p>
        </w:tc>
        <w:tc>
          <w:tcPr>
            <w:tcW w:type="dxa" w:w="800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Core OS files; managed by macOS, do not modify</w:t>
            </w:r>
          </w:p>
        </w:tc>
      </w:tr>
      <w:tr>
        <w:trPr>
          <w:cantSplit/>
        </w:trPr>
        <w:tc>
          <w:tcPr>
            <w:tcW w:type="dxa" w:w="207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/Users</w:t>
            </w:r>
          </w:p>
        </w:tc>
        <w:tc>
          <w:tcPr>
            <w:tcW w:type="dxa" w:w="800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One home folder per user (documents, settings)</w:t>
            </w:r>
          </w:p>
        </w:tc>
      </w:tr>
      <w:tr>
        <w:trPr>
          <w:cantSplit/>
        </w:trPr>
        <w:tc>
          <w:tcPr>
            <w:tcW w:type="dxa" w:w="207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/Users/Library</w:t>
            </w:r>
          </w:p>
        </w:tc>
        <w:tc>
          <w:tcPr>
            <w:tcW w:type="dxa" w:w="800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Hidden per-user app support, preferences, caches</w:t>
            </w:r>
          </w:p>
        </w:tc>
      </w:tr>
    </w:tbl>
    <w:p>
      <w:pPr>
        <w:spacing w:after="100"/>
      </w:pPr>
    </w:p>
    <w:p>
      <w:pPr>
        <w:pStyle w:val="ListParagraph"/>
        <w:numPr>
          <w:ilvl w:val="0"/>
          <w:numId w:val="2"/>
        </w:numPr>
        <w:spacing w:after="60"/>
      </w:pPr>
      <w:r>
        <w:rPr>
          <w:sz w:val="20"/>
          <w:szCs w:val="20"/>
        </w:rPr>
        <w:t xml:space="preserve">Distinguish: </w:t>
      </w:r>
      <w:r>
        <w:rPr>
          <w:rFonts w:ascii="Consolas" w:cs="Consolas" w:eastAsia="Consolas" w:hAnsi="Consolas"/>
          <w:color w:val="1A2B4D"/>
          <w:sz w:val="18"/>
          <w:szCs w:val="18"/>
          <w:shd w:fill="EEF2F7" w:color="auto" w:val="clear"/>
        </w:rPr>
        <w:t xml:space="preserve">/Library</w:t>
      </w:r>
      <w:r>
        <w:rPr>
          <w:sz w:val="20"/>
          <w:szCs w:val="20"/>
        </w:rPr>
        <w:t xml:space="preserve"> is system-wide; the user Library is per account; </w:t>
      </w:r>
      <w:r>
        <w:rPr>
          <w:rFonts w:ascii="Consolas" w:cs="Consolas" w:eastAsia="Consolas" w:hAnsi="Consolas"/>
          <w:color w:val="1A2B4D"/>
          <w:sz w:val="18"/>
          <w:szCs w:val="18"/>
          <w:shd w:fill="EEF2F7" w:color="auto" w:val="clear"/>
        </w:rPr>
        <w:t xml:space="preserve">/System</w:t>
      </w:r>
      <w:r>
        <w:rPr>
          <w:sz w:val="20"/>
          <w:szCs w:val="20"/>
        </w:rPr>
        <w:t xml:space="preserve"> is protected.</w:t>
      </w:r>
    </w:p>
    <w:p>
      <w:pPr>
        <w:pStyle w:val="Heading3"/>
      </w:pPr>
      <w:r>
        <w:t xml:space="preserve">System Settings panes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24"/>
        <w:gridCol w:w="7656"/>
      </w:tblGrid>
      <w:tr>
        <w:trPr>
          <w:cantSplit/>
          <w:tblHeader/>
        </w:trPr>
        <w:tc>
          <w:tcPr>
            <w:tcW w:type="dxa" w:w="242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Pane</w:t>
            </w:r>
          </w:p>
        </w:tc>
        <w:tc>
          <w:tcPr>
            <w:tcW w:type="dxa" w:w="765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Use</w:t>
            </w:r>
          </w:p>
        </w:tc>
      </w:tr>
      <w:tr>
        <w:trPr>
          <w:cantSplit/>
        </w:trPr>
        <w:tc>
          <w:tcPr>
            <w:tcW w:type="dxa" w:w="242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Displays</w:t>
            </w:r>
          </w:p>
        </w:tc>
        <w:tc>
          <w:tcPr>
            <w:tcW w:type="dxa" w:w="76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Scaling, brightness, color profile, Night Shift</w:t>
            </w:r>
          </w:p>
        </w:tc>
      </w:tr>
      <w:tr>
        <w:trPr>
          <w:cantSplit/>
        </w:trPr>
        <w:tc>
          <w:tcPr>
            <w:tcW w:type="dxa" w:w="242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Network</w:t>
            </w:r>
          </w:p>
        </w:tc>
        <w:tc>
          <w:tcPr>
            <w:tcW w:type="dxa" w:w="765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Wi-Fi, IP/DNS, proxy via the Advanced button</w:t>
            </w:r>
          </w:p>
        </w:tc>
      </w:tr>
      <w:tr>
        <w:trPr>
          <w:cantSplit/>
        </w:trPr>
        <w:tc>
          <w:tcPr>
            <w:tcW w:type="dxa" w:w="242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Printers &amp; Scanners</w:t>
            </w:r>
          </w:p>
        </w:tc>
        <w:tc>
          <w:tcPr>
            <w:tcW w:type="dxa" w:w="76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Add and manage print and scan devices</w:t>
            </w:r>
          </w:p>
        </w:tc>
      </w:tr>
      <w:tr>
        <w:trPr>
          <w:cantSplit/>
        </w:trPr>
        <w:tc>
          <w:tcPr>
            <w:tcW w:type="dxa" w:w="242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Privacy &amp; Security</w:t>
            </w:r>
          </w:p>
        </w:tc>
        <w:tc>
          <w:tcPr>
            <w:tcW w:type="dxa" w:w="765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App permissions (location, camera, contacts, full disk access), analytics</w:t>
            </w:r>
          </w:p>
        </w:tc>
      </w:tr>
      <w:tr>
        <w:trPr>
          <w:cantSplit/>
        </w:trPr>
        <w:tc>
          <w:tcPr>
            <w:tcW w:type="dxa" w:w="242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Accessibility</w:t>
            </w:r>
          </w:p>
        </w:tc>
        <w:tc>
          <w:tcPr>
            <w:tcW w:type="dxa" w:w="76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VoiceOver, zoom, contrast, captions, cursor size</w:t>
            </w:r>
          </w:p>
        </w:tc>
      </w:tr>
      <w:tr>
        <w:trPr>
          <w:cantSplit/>
        </w:trPr>
        <w:tc>
          <w:tcPr>
            <w:tcW w:type="dxa" w:w="242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Time Machine</w:t>
            </w:r>
          </w:p>
        </w:tc>
        <w:tc>
          <w:tcPr>
            <w:tcW w:type="dxa" w:w="765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Backup configuration</w:t>
            </w:r>
          </w:p>
        </w:tc>
      </w:tr>
      <w:tr>
        <w:trPr>
          <w:cantSplit/>
        </w:trPr>
        <w:tc>
          <w:tcPr>
            <w:tcW w:type="dxa" w:w="242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Software Update</w:t>
            </w:r>
          </w:p>
        </w:tc>
        <w:tc>
          <w:tcPr>
            <w:tcW w:type="dxa" w:w="76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 General; automatic macOS updates</w:t>
            </w:r>
          </w:p>
        </w:tc>
      </w:tr>
      <w:tr>
        <w:trPr>
          <w:cantSplit/>
        </w:trPr>
        <w:tc>
          <w:tcPr>
            <w:tcW w:type="dxa" w:w="242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Users &amp; Groups</w:t>
            </w:r>
          </w:p>
        </w:tc>
        <w:tc>
          <w:tcPr>
            <w:tcW w:type="dxa" w:w="765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Add accounts</w:t>
            </w:r>
          </w:p>
        </w:tc>
      </w:tr>
    </w:tbl>
    <w:p>
      <w:pPr>
        <w:spacing w:after="100"/>
      </w:pPr>
    </w:p>
    <w:p>
      <w:pPr>
        <w:pStyle w:val="ListParagraph"/>
        <w:numPr>
          <w:ilvl w:val="0"/>
          <w:numId w:val="2"/>
        </w:numPr>
        <w:spacing w:after="60"/>
      </w:pPr>
      <w:r>
        <w:rPr>
          <w:sz w:val="20"/>
          <w:szCs w:val="20"/>
        </w:rPr>
        <w:t xml:space="preserve">A lock icon requires an administrator password for protected changes.</w:t>
      </w:r>
    </w:p>
    <w:p>
      <w:pPr>
        <w:pStyle w:val="ListParagraph"/>
        <w:numPr>
          <w:ilvl w:val="0"/>
          <w:numId w:val="2"/>
        </w:numPr>
        <w:spacing w:after="60"/>
      </w:pPr>
      <w:r>
        <w:rPr>
          <w:sz w:val="20"/>
          <w:szCs w:val="20"/>
        </w:rPr>
        <w:t xml:space="preserve">Setup creates an Administrator account and an optional Guest account.</w:t>
      </w:r>
    </w:p>
    <w:p>
      <w:pPr>
        <w:pStyle w:val="Heading3"/>
      </w:pPr>
      <w:r>
        <w:t xml:space="preserve">Apple ID, Keychain, FileVault</w:t>
      </w:r>
    </w:p>
    <w:p>
      <w:pPr>
        <w:pStyle w:val="ListParagraph"/>
        <w:numPr>
          <w:ilvl w:val="0"/>
          <w:numId w:val="2"/>
        </w:numPr>
        <w:spacing w:after="60"/>
      </w:pPr>
      <w:r>
        <w:rPr>
          <w:b/>
          <w:bCs/>
          <w:sz w:val="20"/>
          <w:szCs w:val="20"/>
        </w:rPr>
        <w:t xml:space="preserve">Apple ID</w:t>
      </w:r>
      <w:r>
        <w:rPr>
          <w:sz w:val="20"/>
          <w:szCs w:val="20"/>
        </w:rPr>
        <w:t xml:space="preserve"> links to a local account; used for App Store, iCloud, and more. Sign in via System Settings (Sign-in and Security).</w:t>
      </w:r>
    </w:p>
    <w:p>
      <w:pPr>
        <w:pStyle w:val="ListParagraph"/>
        <w:numPr>
          <w:ilvl w:val="0"/>
          <w:numId w:val="2"/>
        </w:numPr>
        <w:spacing w:after="60"/>
      </w:pPr>
      <w:r>
        <w:rPr>
          <w:b/>
          <w:bCs/>
          <w:sz w:val="20"/>
          <w:szCs w:val="20"/>
        </w:rPr>
        <w:t xml:space="preserve">Keychain</w:t>
      </w:r>
      <w:r>
        <w:rPr>
          <w:sz w:val="20"/>
          <w:szCs w:val="20"/>
        </w:rPr>
        <w:t xml:space="preserve"> stores passwords for accounts, sites, and Wi-Fi. </w:t>
      </w:r>
      <w:r>
        <w:rPr>
          <w:b/>
          <w:bCs/>
          <w:sz w:val="20"/>
          <w:szCs w:val="20"/>
        </w:rPr>
        <w:t xml:space="preserve">iCloud Keychain</w:t>
      </w:r>
      <w:r>
        <w:rPr>
          <w:sz w:val="20"/>
          <w:szCs w:val="20"/>
        </w:rPr>
        <w:t xml:space="preserve"> syncs them across Apple devices.</w:t>
      </w:r>
    </w:p>
    <w:p>
      <w:pPr>
        <w:pStyle w:val="ListParagraph"/>
        <w:numPr>
          <w:ilvl w:val="0"/>
          <w:numId w:val="2"/>
        </w:numPr>
        <w:spacing w:after="60"/>
      </w:pPr>
      <w:r>
        <w:rPr>
          <w:sz w:val="20"/>
          <w:szCs w:val="20"/>
        </w:rPr>
        <w:t xml:space="preserve">Manage via </w:t>
      </w:r>
      <w:r>
        <w:rPr>
          <w:b/>
          <w:bCs/>
          <w:sz w:val="20"/>
          <w:szCs w:val="20"/>
        </w:rPr>
        <w:t xml:space="preserve">Keychain Access</w:t>
      </w:r>
      <w:r>
        <w:rPr>
          <w:sz w:val="20"/>
          <w:szCs w:val="20"/>
        </w:rPr>
        <w:t xml:space="preserve"> (Utilities). To view a forgotten password: find the entry, tick Show password, enter an administrator password. </w:t>
      </w:r>
      <w:r>
        <w:rPr>
          <w:b/>
          <w:bCs/>
          <w:sz w:val="20"/>
          <w:szCs w:val="20"/>
        </w:rPr>
        <w:t xml:space="preserve">Keychain First Aid</w:t>
      </w:r>
      <w:r>
        <w:rPr>
          <w:sz w:val="20"/>
          <w:szCs w:val="20"/>
        </w:rPr>
        <w:t xml:space="preserve"> repairs problems.</w:t>
      </w:r>
    </w:p>
    <w:p>
      <w:pPr>
        <w:pStyle w:val="ListParagraph"/>
        <w:numPr>
          <w:ilvl w:val="0"/>
          <w:numId w:val="2"/>
        </w:numPr>
        <w:spacing w:after="60"/>
      </w:pPr>
      <w:r>
        <w:rPr>
          <w:b/>
          <w:bCs/>
          <w:sz w:val="20"/>
          <w:szCs w:val="20"/>
        </w:rPr>
        <w:t xml:space="preserve">FileVault</w:t>
      </w:r>
      <w:r>
        <w:rPr>
          <w:sz w:val="20"/>
          <w:szCs w:val="20"/>
        </w:rPr>
        <w:t xml:space="preserve"> encrypts the whole disk; protects data if the disk is removed. Set a recovery method; store the recovery key in iCloud or offline, </w:t>
      </w:r>
      <w:r>
        <w:rPr>
          <w:b/>
          <w:bCs/>
          <w:sz w:val="20"/>
          <w:szCs w:val="20"/>
        </w:rPr>
        <w:t xml:space="preserve">never on the encrypted disk</w:t>
      </w:r>
      <w:r>
        <w:rPr>
          <w:sz w:val="20"/>
          <w:szCs w:val="20"/>
        </w:rPr>
        <w:t xml:space="preserve">.</w:t>
      </w:r>
    </w:p>
    <w:p>
      <w:pPr>
        <w:pStyle w:val="Heading3"/>
      </w:pPr>
      <w:r>
        <w:t xml:space="preserve">iCloud and Continuity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0"/>
      </w:tblGrid>
      <w:tr>
        <w:trPr>
          <w:cantSplit/>
          <w:tblHeader/>
        </w:trPr>
        <w:tc>
          <w:tcPr>
            <w:tcW w:type="dxa" w:w="16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Service</w:t>
            </w:r>
          </w:p>
        </w:tc>
        <w:tc>
          <w:tcPr>
            <w:tcW w:type="dxa" w:w="84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Function</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iCloud</w:t>
            </w:r>
          </w:p>
        </w:tc>
        <w:tc>
          <w:tcPr>
            <w:tcW w:type="dxa" w:w="8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Cloud sync for mail, contacts, calendar, photos, notes; 5 GB free, shared across devices</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iCloud Drive</w:t>
            </w:r>
          </w:p>
        </w:tc>
        <w:tc>
          <w:tcPr>
            <w:tcW w:type="dxa" w:w="84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File storage accessible from any signed-in device</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iMessage</w:t>
            </w:r>
          </w:p>
        </w:tc>
        <w:tc>
          <w:tcPr>
            <w:tcW w:type="dxa" w:w="8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Apple-to-Apple messaging synced via iCloud</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FaceTime</w:t>
            </w:r>
          </w:p>
        </w:tc>
        <w:tc>
          <w:tcPr>
            <w:tcW w:type="dxa" w:w="84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Video and audio calls between Apple devices</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Continuity</w:t>
            </w:r>
          </w:p>
        </w:tc>
        <w:tc>
          <w:tcPr>
            <w:tcW w:type="dxa" w:w="8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Cross-device features</w:t>
            </w:r>
          </w:p>
        </w:tc>
      </w:tr>
    </w:tbl>
    <w:p>
      <w:pPr>
        <w:spacing w:after="100"/>
      </w:pPr>
    </w:p>
    <w:p>
      <w:pPr>
        <w:pStyle w:val="ListParagraph"/>
        <w:numPr>
          <w:ilvl w:val="0"/>
          <w:numId w:val="2"/>
        </w:numPr>
        <w:spacing w:after="60"/>
      </w:pPr>
      <w:r>
        <w:rPr>
          <w:sz w:val="20"/>
          <w:szCs w:val="20"/>
        </w:rPr>
        <w:t xml:space="preserve">Continuity features: Handoff, Universal Clipboard, Continuity Camera, phone calls and texts on the Mac, Instant Hotspot, Auto Unlock (Apple Watch), AirDrop.</w:t>
      </w:r>
    </w:p>
    <w:p>
      <w:pPr>
        <w:pStyle w:val="ListParagraph"/>
        <w:numPr>
          <w:ilvl w:val="0"/>
          <w:numId w:val="2"/>
        </w:numPr>
        <w:spacing w:after="60"/>
      </w:pPr>
      <w:r>
        <w:rPr>
          <w:sz w:val="20"/>
          <w:szCs w:val="20"/>
        </w:rPr>
        <w:t xml:space="preserve">Requirements: same Apple ID, same Wi-Fi network, Bluetooth on.</w:t>
      </w:r>
    </w:p>
    <w:p>
      <w:pPr>
        <w:pStyle w:val="ListParagraph"/>
        <w:numPr>
          <w:ilvl w:val="0"/>
          <w:numId w:val="2"/>
        </w:numPr>
        <w:spacing w:after="60"/>
      </w:pPr>
      <w:r>
        <w:rPr>
          <w:sz w:val="20"/>
          <w:szCs w:val="20"/>
        </w:rPr>
        <w:t xml:space="preserve">AirDrop appears in the course text under Continuity (file sharing between Apple devices) but is not a named bullet in the 1202 objectives; know it briefly.</w:t>
      </w:r>
    </w:p>
    <w:p>
      <w:pPr>
        <w:pStyle w:val="Heading3"/>
      </w:pPr>
      <w:r>
        <w:t xml:space="preserve">Installing and removing apps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Format</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Use</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App Store</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Central source; needs an Apple ID; also delivers updates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.dmg</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Disk image; simple installs, drag the app to Applications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.pkg</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Installer package; runs actions, services, or writes to many folders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.app</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The installed application bundle in Applications</w:t>
            </w:r>
          </w:p>
        </w:tc>
      </w:tr>
    </w:tbl>
    <w:p>
      <w:pPr>
        <w:spacing w:after="100"/>
      </w:pPr>
    </w:p>
    <w:p>
      <w:pPr>
        <w:pStyle w:val="ListParagraph"/>
        <w:numPr>
          <w:ilvl w:val="0"/>
          <w:numId w:val="2"/>
        </w:numPr>
        <w:spacing w:after="60"/>
      </w:pPr>
      <w:r>
        <w:rPr>
          <w:sz w:val="20"/>
          <w:szCs w:val="20"/>
        </w:rPr>
        <w:t xml:space="preserve">Default: installs allowed only from the App Store and identified developers; change in the security settings (admin password).</w:t>
      </w:r>
    </w:p>
    <w:p>
      <w:pPr>
        <w:pStyle w:val="ListParagraph"/>
        <w:numPr>
          <w:ilvl w:val="0"/>
          <w:numId w:val="2"/>
        </w:numPr>
        <w:spacing w:after="60"/>
      </w:pPr>
      <w:r>
        <w:rPr>
          <w:b/>
          <w:bCs/>
          <w:sz w:val="20"/>
          <w:szCs w:val="20"/>
        </w:rPr>
        <w:t xml:space="preserve">Uninstall:</w:t>
      </w:r>
      <w:r>
        <w:rPr>
          <w:sz w:val="20"/>
          <w:szCs w:val="20"/>
        </w:rPr>
        <w:t xml:space="preserve"> delete the </w:t>
      </w:r>
      <w:r>
        <w:rPr>
          <w:rFonts w:ascii="Consolas" w:cs="Consolas" w:eastAsia="Consolas" w:hAnsi="Consolas"/>
          <w:color w:val="1A2B4D"/>
          <w:sz w:val="18"/>
          <w:szCs w:val="18"/>
          <w:shd w:fill="EEF2F7" w:color="auto" w:val="clear"/>
        </w:rPr>
        <w:t xml:space="preserve">.app</w:t>
      </w:r>
      <w:r>
        <w:rPr>
          <w:sz w:val="20"/>
          <w:szCs w:val="20"/>
        </w:rPr>
        <w:t xml:space="preserve"> in Finder. Dragging to Trash alone can leave support and cache files behind.</w:t>
      </w:r>
    </w:p>
    <w:p>
      <w:pPr>
        <w:pStyle w:val="ListParagraph"/>
        <w:numPr>
          <w:ilvl w:val="0"/>
          <w:numId w:val="2"/>
        </w:numPr>
        <w:spacing w:after="60"/>
      </w:pPr>
      <w:r>
        <w:rPr>
          <w:b/>
          <w:bCs/>
          <w:sz w:val="20"/>
          <w:szCs w:val="20"/>
        </w:rPr>
        <w:t xml:space="preserve">Corporate restrictions:</w:t>
      </w:r>
      <w:r>
        <w:rPr>
          <w:sz w:val="20"/>
          <w:szCs w:val="20"/>
        </w:rPr>
        <w:t xml:space="preserve"> an MDM or endpoint suite can restrict installs and push apps through a business portal.</w:t>
      </w:r>
    </w:p>
    <w:p>
      <w:pPr>
        <w:pStyle w:val="Heading3"/>
      </w:pPr>
      <w:r>
        <w:t xml:space="preserve">Best practices: backups, antivirus, updates, RSR</w:t>
      </w:r>
    </w:p>
    <w:p>
      <w:pPr>
        <w:pStyle w:val="ListParagraph"/>
        <w:numPr>
          <w:ilvl w:val="0"/>
          <w:numId w:val="2"/>
        </w:numPr>
        <w:spacing w:after="60"/>
      </w:pPr>
      <w:r>
        <w:rPr>
          <w:sz w:val="20"/>
          <w:szCs w:val="20"/>
        </w:rPr>
        <w:t xml:space="preserve">Patch macOS and apps; the App Store checks daily; use Update All. Third-party apps use Check for Updates.</w:t>
      </w:r>
    </w:p>
    <w:p>
      <w:pPr>
        <w:pStyle w:val="ListParagraph"/>
        <w:numPr>
          <w:ilvl w:val="0"/>
          <w:numId w:val="2"/>
        </w:numPr>
        <w:spacing w:after="60"/>
      </w:pPr>
      <w:r>
        <w:rPr>
          <w:sz w:val="20"/>
          <w:szCs w:val="20"/>
        </w:rPr>
        <w:t xml:space="preserve">Enable automatic updates: App Store options and System Settings, General, Software Update.</w:t>
      </w:r>
    </w:p>
    <w:p>
      <w:pPr>
        <w:pStyle w:val="ListParagraph"/>
        <w:numPr>
          <w:ilvl w:val="0"/>
          <w:numId w:val="2"/>
        </w:numPr>
        <w:spacing w:after="60"/>
      </w:pPr>
      <w:r>
        <w:rPr>
          <w:b/>
          <w:bCs/>
          <w:sz w:val="20"/>
          <w:szCs w:val="20"/>
        </w:rPr>
        <w:t xml:space="preserve">Rapid Security Response (RSR):</w:t>
      </w:r>
      <w:r>
        <w:rPr>
          <w:sz w:val="20"/>
          <w:szCs w:val="20"/>
        </w:rPr>
        <w:t xml:space="preserve"> small, fast security patches installed without a full OS update; can be automatic or manual.</w:t>
      </w:r>
    </w:p>
    <w:p>
      <w:pPr>
        <w:pStyle w:val="ListParagraph"/>
        <w:numPr>
          <w:ilvl w:val="0"/>
          <w:numId w:val="2"/>
        </w:numPr>
        <w:spacing w:after="60"/>
      </w:pPr>
      <w:r>
        <w:rPr>
          <w:sz w:val="20"/>
          <w:szCs w:val="20"/>
        </w:rPr>
        <w:t xml:space="preserve">macOS is not immune: Trojans, fake security alerts; it can also pass Windows viruses by email or file sharing.</w:t>
      </w:r>
    </w:p>
    <w:p>
      <w:pPr>
        <w:pStyle w:val="ListParagraph"/>
        <w:numPr>
          <w:ilvl w:val="0"/>
          <w:numId w:val="2"/>
        </w:numPr>
        <w:spacing w:after="60"/>
      </w:pPr>
      <w:r>
        <w:rPr>
          <w:sz w:val="20"/>
          <w:szCs w:val="20"/>
        </w:rPr>
        <w:t xml:space="preserve">Use trusted sources and an antivirus (Avira, Avast, Sophos named); treat a Boot Camp Windows partition like a separate PC.</w:t>
      </w:r>
    </w:p>
    <w:p>
      <w:pPr>
        <w:pStyle w:val="Heading3"/>
      </w:pPr>
      <w:r>
        <w:t xml:space="preserve">Backup and recovery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25"/>
        <w:gridCol w:w="7855"/>
      </w:tblGrid>
      <w:tr>
        <w:trPr>
          <w:cantSplit/>
          <w:tblHeader/>
        </w:trPr>
        <w:tc>
          <w:tcPr>
            <w:tcW w:type="dxa" w:w="222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Tool</w:t>
            </w:r>
          </w:p>
        </w:tc>
        <w:tc>
          <w:tcPr>
            <w:tcW w:type="dxa" w:w="785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Detail</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Time Machine</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Backs up to an external APFS or HFS+ drive; hourly for 24 hours, daily for a month, weekly after; oldest deleted when full</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Local snapshots</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Kept on the internal drive; allow restores when the backup drive is absent</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Disk Utility</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Verify and repair disks (First Aid), format volumes, securely erase; defrag not needed</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Force Quit</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Close a hung app: </w:t>
            </w:r>
            <w:r>
              <w:rPr>
                <w:rFonts w:ascii="Consolas" w:cs="Consolas" w:eastAsia="Consolas" w:hAnsi="Consolas"/>
                <w:b w:val="false"/>
                <w:bCs w:val="false"/>
                <w:color w:val="1A2B4D"/>
                <w:sz w:val="16"/>
                <w:szCs w:val="16"/>
                <w:shd w:fill="EEF2F7" w:color="auto" w:val="clear"/>
              </w:rPr>
              <w:t xml:space="preserve">COMMAND+OPTION+ESC</w:t>
            </w:r>
            <w:r>
              <w:rPr>
                <w:b w:val="false"/>
                <w:bCs w:val="false"/>
                <w:sz w:val="18"/>
                <w:szCs w:val="18"/>
              </w:rPr>
              <w:t xml:space="preserve"> or Apple menu</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Recovery</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Hold </w:t>
            </w:r>
            <w:r>
              <w:rPr>
                <w:rFonts w:ascii="Consolas" w:cs="Consolas" w:eastAsia="Consolas" w:hAnsi="Consolas"/>
                <w:b w:val="false"/>
                <w:bCs w:val="false"/>
                <w:color w:val="1A2B4D"/>
                <w:sz w:val="16"/>
                <w:szCs w:val="16"/>
                <w:shd w:fill="EEF2F7" w:color="auto" w:val="clear"/>
              </w:rPr>
              <w:t xml:space="preserve">COMMAND+R</w:t>
            </w:r>
            <w:r>
              <w:rPr>
                <w:b w:val="false"/>
                <w:bCs w:val="false"/>
                <w:sz w:val="18"/>
                <w:szCs w:val="18"/>
              </w:rPr>
              <w:t xml:space="preserve"> at power-up; restore from Time Machine, reinstall macOS, repair disk</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Internet Recovery</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Used when the startup drive is unavailable; downloads recovery tools from Apple</w:t>
            </w:r>
          </w:p>
        </w:tc>
      </w:tr>
    </w:tbl>
    <w:p>
      <w:pPr>
        <w:spacing w:after="100"/>
      </w:pPr>
    </w:p>
    <w:p>
      <w:pPr>
        <w:pStyle w:val="ListParagraph"/>
        <w:numPr>
          <w:ilvl w:val="0"/>
          <w:numId w:val="2"/>
        </w:numPr>
        <w:spacing w:after="60"/>
      </w:pPr>
      <w:r>
        <w:rPr>
          <w:sz w:val="20"/>
          <w:szCs w:val="20"/>
        </w:rPr>
        <w:t xml:space="preserve">A dimmed tick mark on the Time Machine timeline means the backup drive must be connected.</w:t>
      </w:r>
    </w:p>
    <w:p>
      <w:pPr>
        <w:pStyle w:val="Heading3"/>
      </w:pPr>
      <w:r>
        <w:t xml:space="preserve">17C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25"/>
        <w:gridCol w:w="4955"/>
      </w:tblGrid>
      <w:tr>
        <w:trPr>
          <w:cantSplit/>
          <w:tblHeader/>
        </w:trPr>
        <w:tc>
          <w:tcPr>
            <w:tcW w:type="dxa" w:w="512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495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1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macOS tool is the equivalent of File Explorer?</w:t>
            </w:r>
          </w:p>
        </w:tc>
        <w:tc>
          <w:tcPr>
            <w:tcW w:type="dxa" w:w="49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Finder</w:t>
            </w:r>
            <w:r>
              <w:rPr>
                <w:b w:val="false"/>
                <w:bCs w:val="false"/>
                <w:sz w:val="18"/>
                <w:szCs w:val="18"/>
              </w:rPr>
              <w:t xml:space="preserve">, not Dock.</w:t>
            </w:r>
          </w:p>
        </w:tc>
      </w:tr>
      <w:tr>
        <w:trPr>
          <w:cantSplit/>
        </w:trPr>
        <w:tc>
          <w:tcPr>
            <w:tcW w:type="dxa" w:w="51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Quickly find a file or app on a Mac.</w:t>
            </w:r>
          </w:p>
        </w:tc>
        <w:tc>
          <w:tcPr>
            <w:tcW w:type="dxa" w:w="49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Spotlight</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COMMAND+SPACE</w:t>
            </w:r>
            <w:r>
              <w:rPr>
                <w:b w:val="false"/>
                <w:bCs w:val="false"/>
                <w:sz w:val="18"/>
                <w:szCs w:val="18"/>
              </w:rPr>
              <w:t xml:space="preserve">).</w:t>
            </w:r>
          </w:p>
        </w:tc>
      </w:tr>
      <w:tr>
        <w:trPr>
          <w:cantSplit/>
        </w:trPr>
        <w:tc>
          <w:tcPr>
            <w:tcW w:type="dxa" w:w="51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Create and switch between multiple desktops.</w:t>
            </w:r>
          </w:p>
        </w:tc>
        <w:tc>
          <w:tcPr>
            <w:tcW w:type="dxa" w:w="49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Mission Control</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F3</w:t>
            </w:r>
            <w:r>
              <w:rPr>
                <w:b w:val="false"/>
                <w:bCs w:val="false"/>
                <w:sz w:val="18"/>
                <w:szCs w:val="18"/>
              </w:rPr>
              <w:t xml:space="preserve">), not Dock.</w:t>
            </w:r>
          </w:p>
        </w:tc>
      </w:tr>
      <w:tr>
        <w:trPr>
          <w:cantSplit/>
        </w:trPr>
        <w:tc>
          <w:tcPr>
            <w:tcW w:type="dxa" w:w="51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An app shows the spinning wheel and is frozen.</w:t>
            </w:r>
          </w:p>
        </w:tc>
        <w:tc>
          <w:tcPr>
            <w:tcW w:type="dxa" w:w="49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Force Quit</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COMMAND+OPTION+ESC</w:t>
            </w:r>
            <w:r>
              <w:rPr>
                <w:b w:val="false"/>
                <w:bCs w:val="false"/>
                <w:sz w:val="18"/>
                <w:szCs w:val="18"/>
              </w:rPr>
              <w:t xml:space="preserve">), not a reboot.</w:t>
            </w:r>
          </w:p>
        </w:tc>
      </w:tr>
      <w:tr>
        <w:trPr>
          <w:cantSplit/>
        </w:trPr>
        <w:tc>
          <w:tcPr>
            <w:tcW w:type="dxa" w:w="51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Install an app that needs services and files in several folders.</w:t>
            </w:r>
          </w:p>
        </w:tc>
        <w:tc>
          <w:tcPr>
            <w:tcW w:type="dxa" w:w="49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 </w:t>
            </w:r>
            <w:r>
              <w:rPr>
                <w:rFonts w:ascii="Consolas" w:cs="Consolas" w:eastAsia="Consolas" w:hAnsi="Consolas"/>
                <w:b w:val="false"/>
                <w:bCs w:val="false"/>
                <w:color w:val="1A2B4D"/>
                <w:sz w:val="16"/>
                <w:szCs w:val="16"/>
                <w:shd w:fill="EEF2F7" w:color="auto" w:val="clear"/>
              </w:rPr>
              <w:t xml:space="preserve">.pkg</w:t>
            </w:r>
            <w:r>
              <w:rPr>
                <w:b w:val="false"/>
                <w:bCs w:val="false"/>
                <w:sz w:val="18"/>
                <w:szCs w:val="18"/>
              </w:rPr>
              <w:t xml:space="preserve"> installer; </w:t>
            </w:r>
            <w:r>
              <w:rPr>
                <w:rFonts w:ascii="Consolas" w:cs="Consolas" w:eastAsia="Consolas" w:hAnsi="Consolas"/>
                <w:b w:val="false"/>
                <w:bCs w:val="false"/>
                <w:color w:val="1A2B4D"/>
                <w:sz w:val="16"/>
                <w:szCs w:val="16"/>
                <w:shd w:fill="EEF2F7" w:color="auto" w:val="clear"/>
              </w:rPr>
              <w:t xml:space="preserve">.dmg</w:t>
            </w:r>
            <w:r>
              <w:rPr>
                <w:b w:val="false"/>
                <w:bCs w:val="false"/>
                <w:sz w:val="18"/>
                <w:szCs w:val="18"/>
              </w:rPr>
              <w:t xml:space="preserve"> is for simple drag installs.</w:t>
            </w:r>
          </w:p>
        </w:tc>
      </w:tr>
      <w:tr>
        <w:trPr>
          <w:cantSplit/>
        </w:trPr>
        <w:tc>
          <w:tcPr>
            <w:tcW w:type="dxa" w:w="51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Properly uninstall a Mac app.</w:t>
            </w:r>
          </w:p>
        </w:tc>
        <w:tc>
          <w:tcPr>
            <w:tcW w:type="dxa" w:w="49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Delete the </w:t>
            </w:r>
            <w:r>
              <w:rPr>
                <w:rFonts w:ascii="Consolas" w:cs="Consolas" w:eastAsia="Consolas" w:hAnsi="Consolas"/>
                <w:b w:val="false"/>
                <w:bCs w:val="false"/>
                <w:color w:val="1A2B4D"/>
                <w:sz w:val="16"/>
                <w:szCs w:val="16"/>
                <w:shd w:fill="EEF2F7" w:color="auto" w:val="clear"/>
              </w:rPr>
              <w:t xml:space="preserve">.app</w:t>
            </w:r>
            <w:r>
              <w:rPr>
                <w:b w:val="false"/>
                <w:bCs w:val="false"/>
                <w:sz w:val="18"/>
                <w:szCs w:val="18"/>
              </w:rPr>
              <w:t xml:space="preserve"> in Finder; Trash drag may leave leftovers.</w:t>
            </w:r>
          </w:p>
        </w:tc>
      </w:tr>
      <w:tr>
        <w:trPr>
          <w:cantSplit/>
        </w:trPr>
        <w:tc>
          <w:tcPr>
            <w:tcW w:type="dxa" w:w="51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folder holds apps for all users?</w:t>
            </w:r>
          </w:p>
        </w:tc>
        <w:tc>
          <w:tcPr>
            <w:tcW w:type="dxa" w:w="49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/Applications</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/Library</w:t>
            </w:r>
            <w:r>
              <w:rPr>
                <w:b w:val="false"/>
                <w:bCs w:val="false"/>
                <w:sz w:val="18"/>
                <w:szCs w:val="18"/>
              </w:rPr>
              <w:t xml:space="preserve">.</w:t>
            </w:r>
          </w:p>
        </w:tc>
      </w:tr>
      <w:tr>
        <w:trPr>
          <w:cantSplit/>
        </w:trPr>
        <w:tc>
          <w:tcPr>
            <w:tcW w:type="dxa" w:w="51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folder is core OS and should not be modified?</w:t>
            </w:r>
          </w:p>
        </w:tc>
        <w:tc>
          <w:tcPr>
            <w:tcW w:type="dxa" w:w="49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/System</w:t>
            </w:r>
            <w:r>
              <w:rPr>
                <w:b w:val="false"/>
                <w:bCs w:val="false"/>
                <w:sz w:val="18"/>
                <w:szCs w:val="18"/>
              </w:rPr>
              <w:t xml:space="preserve">.</w:t>
            </w:r>
          </w:p>
        </w:tc>
      </w:tr>
      <w:tr>
        <w:trPr>
          <w:cantSplit/>
        </w:trPr>
        <w:tc>
          <w:tcPr>
            <w:tcW w:type="dxa" w:w="51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User forgets a saved Wi-Fi password.</w:t>
            </w:r>
          </w:p>
        </w:tc>
        <w:tc>
          <w:tcPr>
            <w:tcW w:type="dxa" w:w="49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Keychain Access</w:t>
            </w:r>
            <w:r>
              <w:rPr>
                <w:b w:val="false"/>
                <w:bCs w:val="false"/>
                <w:sz w:val="18"/>
                <w:szCs w:val="18"/>
              </w:rPr>
              <w:t xml:space="preserve">; show password with admin credentials.</w:t>
            </w:r>
          </w:p>
        </w:tc>
      </w:tr>
      <w:tr>
        <w:trPr>
          <w:cantSplit/>
        </w:trPr>
        <w:tc>
          <w:tcPr>
            <w:tcW w:type="dxa" w:w="51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Protect data if a Mac's drive is removed.</w:t>
            </w:r>
          </w:p>
        </w:tc>
        <w:tc>
          <w:tcPr>
            <w:tcW w:type="dxa" w:w="49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FileVault</w:t>
            </w:r>
            <w:r>
              <w:rPr>
                <w:b w:val="false"/>
                <w:bCs w:val="false"/>
                <w:sz w:val="18"/>
                <w:szCs w:val="18"/>
              </w:rPr>
              <w:t xml:space="preserve">, not Time Machine.</w:t>
            </w:r>
          </w:p>
        </w:tc>
      </w:tr>
      <w:tr>
        <w:trPr>
          <w:cantSplit/>
        </w:trPr>
        <w:tc>
          <w:tcPr>
            <w:tcW w:type="dxa" w:w="51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Repair a disk or erase it before selling the Mac.</w:t>
            </w:r>
          </w:p>
        </w:tc>
        <w:tc>
          <w:tcPr>
            <w:tcW w:type="dxa" w:w="49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Disk Utility</w:t>
            </w:r>
            <w:r>
              <w:rPr>
                <w:b w:val="false"/>
                <w:bCs w:val="false"/>
                <w:sz w:val="18"/>
                <w:szCs w:val="18"/>
              </w:rPr>
              <w:t xml:space="preserve">; no defragmentation required.</w:t>
            </w:r>
          </w:p>
        </w:tc>
      </w:tr>
      <w:tr>
        <w:trPr>
          <w:cantSplit/>
        </w:trPr>
        <w:tc>
          <w:tcPr>
            <w:tcW w:type="dxa" w:w="51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Boot a Mac into recovery to reinstall macOS.</w:t>
            </w:r>
          </w:p>
        </w:tc>
        <w:tc>
          <w:tcPr>
            <w:tcW w:type="dxa" w:w="49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Hold </w:t>
            </w:r>
            <w:r>
              <w:rPr>
                <w:rFonts w:ascii="Consolas" w:cs="Consolas" w:eastAsia="Consolas" w:hAnsi="Consolas"/>
                <w:b w:val="false"/>
                <w:bCs w:val="false"/>
                <w:color w:val="1A2B4D"/>
                <w:sz w:val="16"/>
                <w:szCs w:val="16"/>
                <w:shd w:fill="EEF2F7" w:color="auto" w:val="clear"/>
              </w:rPr>
              <w:t xml:space="preserve">COMMAND+R</w:t>
            </w:r>
            <w:r>
              <w:rPr>
                <w:b w:val="false"/>
                <w:bCs w:val="false"/>
                <w:sz w:val="18"/>
                <w:szCs w:val="18"/>
              </w:rPr>
              <w:t xml:space="preserve"> at power-up.</w:t>
            </w:r>
          </w:p>
        </w:tc>
      </w:tr>
      <w:tr>
        <w:trPr>
          <w:cantSplit/>
        </w:trPr>
        <w:tc>
          <w:tcPr>
            <w:tcW w:type="dxa" w:w="51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Critical patch needed without a full macOS update.</w:t>
            </w:r>
          </w:p>
        </w:tc>
        <w:tc>
          <w:tcPr>
            <w:tcW w:type="dxa" w:w="49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Rapid Security Response (RSR)</w:t>
            </w:r>
            <w:r>
              <w:rPr>
                <w:b w:val="false"/>
                <w:bCs w:val="false"/>
                <w:sz w:val="18"/>
                <w:szCs w:val="18"/>
              </w:rPr>
              <w:t xml:space="preserve">.</w:t>
            </w:r>
          </w:p>
        </w:tc>
      </w:tr>
      <w:tr>
        <w:trPr>
          <w:cantSplit/>
        </w:trPr>
        <w:tc>
          <w:tcPr>
            <w:tcW w:type="dxa" w:w="51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Back up a Mac to an external drive.</w:t>
            </w:r>
          </w:p>
        </w:tc>
        <w:tc>
          <w:tcPr>
            <w:tcW w:type="dxa" w:w="49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Time Machine</w:t>
            </w:r>
            <w:r>
              <w:rPr>
                <w:b w:val="false"/>
                <w:bCs w:val="false"/>
                <w:sz w:val="18"/>
                <w:szCs w:val="18"/>
              </w:rPr>
              <w:t xml:space="preserve">, APFS or HFS+ formatted.</w:t>
            </w:r>
          </w:p>
        </w:tc>
      </w:tr>
      <w:tr>
        <w:trPr>
          <w:cantSplit/>
        </w:trPr>
        <w:tc>
          <w:tcPr>
            <w:tcW w:type="dxa" w:w="51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Mac key that acts like Windows CTRL.</w:t>
            </w:r>
          </w:p>
        </w:tc>
        <w:tc>
          <w:tcPr>
            <w:tcW w:type="dxa" w:w="49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COMMAND</w:t>
            </w:r>
            <w:r>
              <w:rPr>
                <w:b w:val="false"/>
                <w:bCs w:val="false"/>
                <w:sz w:val="18"/>
                <w:szCs w:val="18"/>
              </w:rPr>
              <w:t xml:space="preserve">; OPTION is like ALT.</w:t>
            </w:r>
          </w:p>
        </w:tc>
      </w:tr>
    </w:tbl>
    <w:p>
      <w:pPr>
        <w:spacing w:after="100"/>
      </w:pPr>
    </w:p>
    <w:p>
      <w:pPr>
        <w:pStyle w:val="Heading1"/>
        <w:pageBreakBefore/>
      </w:pPr>
      <w:r>
        <w:t xml:space="preserve">MODULE 18 — Configuring SOHO Network Security</w:t>
      </w:r>
    </w:p>
    <w:p>
      <w:pPr>
        <w:pStyle w:val="Heading2"/>
      </w:pPr>
      <w:r>
        <w:t xml:space="preserve">18A Attacks, Threats, and Vulnerabilities — Obj 2.5</w:t>
      </w:r>
    </w:p>
    <w:p>
      <w:pPr>
        <w:pStyle w:val="Heading3"/>
      </w:pPr>
      <w:r>
        <w:t xml:space="preserve">Vulnerability basics</w:t>
      </w:r>
    </w:p>
    <w:p>
      <w:pPr>
        <w:pStyle w:val="ListParagraph"/>
        <w:numPr>
          <w:ilvl w:val="0"/>
          <w:numId w:val="2"/>
        </w:numPr>
        <w:spacing w:after="60"/>
      </w:pPr>
      <w:r>
        <w:rPr>
          <w:b/>
          <w:bCs/>
          <w:sz w:val="20"/>
          <w:szCs w:val="20"/>
        </w:rPr>
        <w:t xml:space="preserve">Vulnerability</w:t>
      </w:r>
      <w:r>
        <w:rPr>
          <w:sz w:val="20"/>
          <w:szCs w:val="20"/>
        </w:rPr>
        <w:t xml:space="preserve"> = a fault or weakness a threat actor can exploit. Causes: bad configuration, delayed or untested patches, protocol misuse, poor network design, weak physical security, insecure passwords, design flaws such as </w:t>
      </w:r>
      <w:r>
        <w:rPr>
          <w:b/>
          <w:bCs/>
          <w:sz w:val="20"/>
          <w:szCs w:val="20"/>
        </w:rPr>
        <w:t xml:space="preserve">unchecked user input</w:t>
      </w:r>
      <w:r>
        <w:rPr>
          <w:sz w:val="20"/>
          <w:szCs w:val="20"/>
        </w:rPr>
        <w:t xml:space="preserve">.</w:t>
      </w:r>
    </w:p>
    <w:p>
      <w:pPr>
        <w:pStyle w:val="ListParagraph"/>
        <w:numPr>
          <w:ilvl w:val="0"/>
          <w:numId w:val="2"/>
        </w:numPr>
        <w:spacing w:after="60"/>
      </w:pPr>
      <w:r>
        <w:rPr>
          <w:b/>
          <w:bCs/>
          <w:sz w:val="20"/>
          <w:szCs w:val="20"/>
        </w:rPr>
        <w:t xml:space="preserve">Exploit</w:t>
      </w:r>
      <w:r>
        <w:rPr>
          <w:sz w:val="20"/>
          <w:szCs w:val="20"/>
        </w:rPr>
        <w:t xml:space="preserve"> = malicious code that uses a vulnerability to compromise a host.</w:t>
      </w:r>
    </w:p>
    <w:p>
      <w:pPr>
        <w:pStyle w:val="ListParagraph"/>
        <w:numPr>
          <w:ilvl w:val="0"/>
          <w:numId w:val="2"/>
        </w:numPr>
        <w:spacing w:after="60"/>
      </w:pPr>
      <w:r>
        <w:rPr>
          <w:b/>
          <w:bCs/>
          <w:sz w:val="20"/>
          <w:szCs w:val="20"/>
        </w:rPr>
        <w:t xml:space="preserve">Attack surface</w:t>
      </w:r>
      <w:r>
        <w:rPr>
          <w:sz w:val="20"/>
          <w:szCs w:val="20"/>
        </w:rPr>
        <w:t xml:space="preserve"> = every point a threat actor could use to infiltrate or disrupt a system. Hardening aims to shrink it.</w:t>
      </w:r>
    </w:p>
    <w:p>
      <w:pPr>
        <w:pStyle w:val="ListParagraph"/>
        <w:numPr>
          <w:ilvl w:val="0"/>
          <w:numId w:val="2"/>
        </w:numPr>
        <w:spacing w:after="60"/>
      </w:pPr>
      <w:r>
        <w:rPr>
          <w:b/>
          <w:bCs/>
          <w:sz w:val="20"/>
          <w:szCs w:val="20"/>
        </w:rPr>
        <w:t xml:space="preserve">Configuration baseline</w:t>
      </w:r>
      <w:r>
        <w:rPr>
          <w:sz w:val="20"/>
          <w:szCs w:val="20"/>
        </w:rPr>
        <w:t xml:space="preserve"> = recommended hardened setup per OS and per role (a web server baseline differs from a file server baseline).</w:t>
      </w:r>
    </w:p>
    <w:p>
      <w:pPr>
        <w:pStyle w:val="Heading3"/>
      </w:pPr>
      <w:r>
        <w:t xml:space="preserve">Vulnerability types (new emphasis on 1202)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5"/>
        <w:gridCol w:w="4143"/>
        <w:gridCol w:w="4142"/>
      </w:tblGrid>
      <w:tr>
        <w:trPr>
          <w:cantSplit/>
          <w:tblHeader/>
        </w:trPr>
        <w:tc>
          <w:tcPr>
            <w:tcW w:type="dxa" w:w="179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Vulnerability</w:t>
            </w:r>
          </w:p>
        </w:tc>
        <w:tc>
          <w:tcPr>
            <w:tcW w:type="dxa" w:w="414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c>
          <w:tcPr>
            <w:tcW w:type="dxa" w:w="414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Fix or detection</w:t>
            </w:r>
          </w:p>
        </w:tc>
      </w:tr>
      <w:tr>
        <w:trPr>
          <w:cantSplit/>
        </w:trPr>
        <w:tc>
          <w:tcPr>
            <w:tcW w:type="dxa" w:w="17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Non-compliant system</w:t>
            </w:r>
          </w:p>
        </w:tc>
        <w:tc>
          <w:tcPr>
            <w:tcW w:type="dxa" w:w="414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Drifted away from its hardened baseline</w:t>
            </w:r>
          </w:p>
        </w:tc>
        <w:tc>
          <w:tcPr>
            <w:tcW w:type="dxa" w:w="414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Vulnerability scanner</w:t>
            </w:r>
            <w:r>
              <w:rPr>
                <w:b w:val="false"/>
                <w:bCs w:val="false"/>
                <w:sz w:val="18"/>
                <w:szCs w:val="18"/>
              </w:rPr>
              <w:t xml:space="preserve"> detects it</w:t>
            </w:r>
          </w:p>
        </w:tc>
      </w:tr>
      <w:tr>
        <w:trPr>
          <w:cantSplit/>
        </w:trPr>
        <w:tc>
          <w:tcPr>
            <w:tcW w:type="dxa" w:w="17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Unprotected system</w:t>
            </w:r>
          </w:p>
        </w:tc>
        <w:tc>
          <w:tcPr>
            <w:tcW w:type="dxa" w:w="414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Missing or misconfigured antivirus, firewall, or IDS</w:t>
            </w:r>
          </w:p>
        </w:tc>
        <w:tc>
          <w:tcPr>
            <w:tcW w:type="dxa" w:w="414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Install and configure the controls</w:t>
            </w:r>
          </w:p>
        </w:tc>
      </w:tr>
      <w:tr>
        <w:trPr>
          <w:cantSplit/>
        </w:trPr>
        <w:tc>
          <w:tcPr>
            <w:tcW w:type="dxa" w:w="17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Unpatched system</w:t>
            </w:r>
          </w:p>
        </w:tc>
        <w:tc>
          <w:tcPr>
            <w:tcW w:type="dxa" w:w="414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Owner has not applied OS and application patches</w:t>
            </w:r>
          </w:p>
        </w:tc>
        <w:tc>
          <w:tcPr>
            <w:tcW w:type="dxa" w:w="414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Patch management</w:t>
            </w:r>
          </w:p>
        </w:tc>
      </w:tr>
      <w:tr>
        <w:trPr>
          <w:cantSplit/>
        </w:trPr>
        <w:tc>
          <w:tcPr>
            <w:tcW w:type="dxa" w:w="17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End of life (EOL) / legacy</w:t>
            </w:r>
          </w:p>
        </w:tc>
        <w:tc>
          <w:tcPr>
            <w:tcW w:type="dxa" w:w="414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Vendor no longer provides support or fixes</w:t>
            </w:r>
          </w:p>
        </w:tc>
        <w:tc>
          <w:tcPr>
            <w:tcW w:type="dxa" w:w="414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Replace or upgrade; applies to embedded, mobile, and IoT too</w:t>
            </w:r>
          </w:p>
        </w:tc>
      </w:tr>
      <w:tr>
        <w:trPr>
          <w:cantSplit/>
        </w:trPr>
        <w:tc>
          <w:tcPr>
            <w:tcW w:type="dxa" w:w="17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Zero-day</w:t>
            </w:r>
          </w:p>
        </w:tc>
        <w:tc>
          <w:tcPr>
            <w:tcW w:type="dxa" w:w="414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Exploited before the vendor knows or has a patch</w:t>
            </w:r>
          </w:p>
        </w:tc>
        <w:tc>
          <w:tcPr>
            <w:tcW w:type="dxa" w:w="414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 patch exists; defense in depth until a patch ships</w:t>
            </w:r>
          </w:p>
        </w:tc>
      </w:tr>
      <w:tr>
        <w:trPr>
          <w:cantSplit/>
        </w:trPr>
        <w:tc>
          <w:tcPr>
            <w:tcW w:type="dxa" w:w="17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BYOD</w:t>
            </w:r>
          </w:p>
        </w:tc>
        <w:tc>
          <w:tcPr>
            <w:tcW w:type="dxa" w:w="414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Personal devices on corporate systems; baselines hard to enforce</w:t>
            </w:r>
          </w:p>
        </w:tc>
        <w:tc>
          <w:tcPr>
            <w:tcW w:type="dxa" w:w="414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Enlarges attack surface; use MDM and policy</w:t>
            </w:r>
          </w:p>
        </w:tc>
      </w:tr>
    </w:tbl>
    <w:p>
      <w:pPr>
        <w:spacing w:after="100"/>
      </w:pPr>
    </w:p>
    <w:p>
      <w:pPr>
        <w:pStyle w:val="ListParagraph"/>
        <w:numPr>
          <w:ilvl w:val="0"/>
          <w:numId w:val="2"/>
        </w:numPr>
        <w:spacing w:after="60"/>
      </w:pPr>
      <w:r>
        <w:rPr>
          <w:sz w:val="20"/>
          <w:szCs w:val="20"/>
        </w:rPr>
        <w:t xml:space="preserve">Zero-days are rare but destructive; a </w:t>
      </w:r>
      <w:r>
        <w:rPr>
          <w:b/>
          <w:bCs/>
          <w:sz w:val="20"/>
          <w:szCs w:val="20"/>
        </w:rPr>
        <w:t xml:space="preserve">greater everyday threat</w:t>
      </w:r>
      <w:r>
        <w:rPr>
          <w:sz w:val="20"/>
          <w:szCs w:val="20"/>
        </w:rPr>
        <w:t xml:space="preserve"> is the large number of unpatched and EOL systems.</w:t>
      </w:r>
    </w:p>
    <w:p>
      <w:pPr>
        <w:pStyle w:val="ListParagraph"/>
        <w:numPr>
          <w:ilvl w:val="0"/>
          <w:numId w:val="2"/>
        </w:numPr>
        <w:spacing w:after="60"/>
      </w:pPr>
      <w:r>
        <w:rPr>
          <w:sz w:val="20"/>
          <w:szCs w:val="20"/>
        </w:rPr>
        <w:t xml:space="preserve">Zero-day is mainly used for the vulnerability, but may also mean the attack or malware that uses it.</w:t>
      </w:r>
    </w:p>
    <w:p>
      <w:pPr>
        <w:pStyle w:val="ListParagraph"/>
        <w:numPr>
          <w:ilvl w:val="0"/>
          <w:numId w:val="2"/>
        </w:numPr>
        <w:spacing w:after="60"/>
      </w:pPr>
      <w:r>
        <w:rPr>
          <w:sz w:val="20"/>
          <w:szCs w:val="20"/>
        </w:rPr>
        <w:t xml:space="preserve">Software vulnerability worst case: </w:t>
      </w:r>
      <w:r>
        <w:rPr>
          <w:b/>
          <w:bCs/>
          <w:sz w:val="20"/>
          <w:szCs w:val="20"/>
        </w:rPr>
        <w:t xml:space="preserve">arbitrary code execution</w:t>
      </w:r>
      <w:r>
        <w:rPr>
          <w:sz w:val="20"/>
          <w:szCs w:val="20"/>
        </w:rPr>
        <w:t xml:space="preserve">, which allows malware installation.</w:t>
      </w:r>
    </w:p>
    <w:p>
      <w:pPr>
        <w:pStyle w:val="Heading3"/>
      </w:pPr>
      <w:r>
        <w:t xml:space="preserve">Social engineering ("hacking the human")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15"/>
        <w:gridCol w:w="4480"/>
        <w:gridCol w:w="3285"/>
      </w:tblGrid>
      <w:tr>
        <w:trPr>
          <w:cantSplit/>
          <w:tblHeader/>
        </w:trPr>
        <w:tc>
          <w:tcPr>
            <w:tcW w:type="dxa" w:w="2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Technique</w:t>
            </w:r>
          </w:p>
        </w:tc>
        <w:tc>
          <w:tcPr>
            <w:tcW w:type="dxa" w:w="44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is</w:t>
            </w:r>
          </w:p>
        </w:tc>
        <w:tc>
          <w:tcPr>
            <w:tcW w:type="dxa" w:w="328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Key point</w:t>
            </w:r>
          </w:p>
        </w:tc>
      </w:tr>
      <w:tr>
        <w:trPr>
          <w:cantSplit/>
        </w:trPr>
        <w:tc>
          <w:tcPr>
            <w:tcW w:type="dxa" w:w="23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Impersonation</w:t>
            </w:r>
          </w:p>
        </w:tc>
        <w:tc>
          <w:tcPr>
            <w:tcW w:type="dxa" w:w="44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Pretext scenario, such as a fake IT support call asking for a password</w:t>
            </w:r>
          </w:p>
        </w:tc>
        <w:tc>
          <w:tcPr>
            <w:tcW w:type="dxa" w:w="3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Uses trust, intimidation, or hoaxes</w:t>
            </w:r>
          </w:p>
        </w:tc>
      </w:tr>
      <w:tr>
        <w:trPr>
          <w:cantSplit/>
        </w:trPr>
        <w:tc>
          <w:tcPr>
            <w:tcW w:type="dxa" w:w="231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Business email compromise (BEC)</w:t>
            </w:r>
          </w:p>
        </w:tc>
        <w:tc>
          <w:tcPr>
            <w:tcW w:type="dxa" w:w="44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Attacker uses a </w:t>
            </w:r>
            <w:r>
              <w:rPr>
                <w:b/>
                <w:bCs/>
                <w:sz w:val="18"/>
                <w:szCs w:val="18"/>
              </w:rPr>
              <w:t xml:space="preserve">compromised company email account</w:t>
            </w:r>
            <w:r>
              <w:rPr>
                <w:b w:val="false"/>
                <w:bCs w:val="false"/>
                <w:sz w:val="18"/>
                <w:szCs w:val="18"/>
              </w:rPr>
              <w:t xml:space="preserve"> to impersonate a trusted person</w:t>
            </w:r>
          </w:p>
        </w:tc>
        <w:tc>
          <w:tcPr>
            <w:tcW w:type="dxa" w:w="3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Tricks staff into sending money or data</w:t>
            </w:r>
          </w:p>
        </w:tc>
      </w:tr>
      <w:tr>
        <w:trPr>
          <w:cantSplit/>
        </w:trPr>
        <w:tc>
          <w:tcPr>
            <w:tcW w:type="dxa" w:w="23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Dumpster diving</w:t>
            </w:r>
          </w:p>
        </w:tc>
        <w:tc>
          <w:tcPr>
            <w:tcW w:type="dxa" w:w="44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Searching trash or discarded media for documents</w:t>
            </w:r>
          </w:p>
        </w:tc>
        <w:tc>
          <w:tcPr>
            <w:tcW w:type="dxa" w:w="3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Gathers info that makes a pretext convincing</w:t>
            </w:r>
          </w:p>
        </w:tc>
      </w:tr>
      <w:tr>
        <w:trPr>
          <w:cantSplit/>
        </w:trPr>
        <w:tc>
          <w:tcPr>
            <w:tcW w:type="dxa" w:w="231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Shoulder surfing</w:t>
            </w:r>
          </w:p>
        </w:tc>
        <w:tc>
          <w:tcPr>
            <w:tcW w:type="dxa" w:w="44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Watching a PIN or password being entered</w:t>
            </w:r>
          </w:p>
        </w:tc>
        <w:tc>
          <w:tcPr>
            <w:tcW w:type="dxa" w:w="3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Can be remote (binoculars, CCTV)</w:t>
            </w:r>
          </w:p>
        </w:tc>
      </w:tr>
      <w:tr>
        <w:trPr>
          <w:cantSplit/>
        </w:trPr>
        <w:tc>
          <w:tcPr>
            <w:tcW w:type="dxa" w:w="23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Tailgating</w:t>
            </w:r>
          </w:p>
        </w:tc>
        <w:tc>
          <w:tcPr>
            <w:tcW w:type="dxa" w:w="44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Following closely behind an authorized person through a door</w:t>
            </w:r>
          </w:p>
        </w:tc>
        <w:tc>
          <w:tcPr>
            <w:tcW w:type="dxa" w:w="3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 permission given</w:t>
            </w:r>
          </w:p>
        </w:tc>
      </w:tr>
      <w:tr>
        <w:trPr>
          <w:cantSplit/>
        </w:trPr>
        <w:tc>
          <w:tcPr>
            <w:tcW w:type="dxa" w:w="231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Piggybacking</w:t>
            </w:r>
          </w:p>
        </w:tc>
        <w:tc>
          <w:tcPr>
            <w:tcW w:type="dxa" w:w="44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Entering </w:t>
            </w:r>
            <w:r>
              <w:rPr>
                <w:b/>
                <w:bCs/>
                <w:sz w:val="18"/>
                <w:szCs w:val="18"/>
              </w:rPr>
              <w:t xml:space="preserve">with</w:t>
            </w:r>
            <w:r>
              <w:rPr>
                <w:b w:val="false"/>
                <w:bCs w:val="false"/>
                <w:sz w:val="18"/>
                <w:szCs w:val="18"/>
              </w:rPr>
              <w:t xml:space="preserve"> the employee's permission (hold the door, cleaning cart excuse)</w:t>
            </w:r>
          </w:p>
        </w:tc>
        <w:tc>
          <w:tcPr>
            <w:tcW w:type="dxa" w:w="3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Permission is the difference</w:t>
            </w:r>
          </w:p>
        </w:tc>
      </w:tr>
    </w:tbl>
    <w:p>
      <w:pPr>
        <w:spacing w:after="100"/>
      </w:pPr>
    </w:p>
    <w:p>
      <w:pPr>
        <w:pStyle w:val="ListParagraph"/>
        <w:numPr>
          <w:ilvl w:val="0"/>
          <w:numId w:val="2"/>
        </w:numPr>
        <w:spacing w:after="60"/>
      </w:pPr>
      <w:r>
        <w:rPr>
          <w:sz w:val="20"/>
          <w:szCs w:val="20"/>
        </w:rPr>
        <w:t xml:space="preserve">Info that seems harmless (employee lists, job titles, phone numbers, invoices, purchase orders) helps impersonation.</w:t>
      </w:r>
    </w:p>
    <w:p>
      <w:pPr>
        <w:pStyle w:val="ListParagraph"/>
        <w:numPr>
          <w:ilvl w:val="0"/>
          <w:numId w:val="2"/>
        </w:numPr>
        <w:spacing w:after="60"/>
      </w:pPr>
      <w:r>
        <w:rPr>
          <w:sz w:val="20"/>
          <w:szCs w:val="20"/>
        </w:rPr>
        <w:t xml:space="preserve">Attackers stage </w:t>
      </w:r>
      <w:r>
        <w:rPr>
          <w:b/>
          <w:bCs/>
          <w:sz w:val="20"/>
          <w:szCs w:val="20"/>
        </w:rPr>
        <w:t xml:space="preserve">campaigns</w:t>
      </w:r>
      <w:r>
        <w:rPr>
          <w:sz w:val="20"/>
          <w:szCs w:val="20"/>
        </w:rPr>
        <w:t xml:space="preserve">: low-level data first, then better-protected admin accounts.</w:t>
      </w:r>
    </w:p>
    <w:p>
      <w:pPr>
        <w:pStyle w:val="ListParagraph"/>
        <w:numPr>
          <w:ilvl w:val="0"/>
          <w:numId w:val="2"/>
        </w:numPr>
        <w:spacing w:after="60"/>
      </w:pPr>
      <w:r>
        <w:rPr>
          <w:sz w:val="20"/>
          <w:szCs w:val="20"/>
        </w:rPr>
        <w:t xml:space="preserve">Tailgating defenses: </w:t>
      </w:r>
      <w:r>
        <w:rPr>
          <w:b/>
          <w:bCs/>
          <w:sz w:val="20"/>
          <w:szCs w:val="20"/>
        </w:rPr>
        <w:t xml:space="preserve">access control vestibule</w:t>
      </w:r>
      <w:r>
        <w:rPr>
          <w:sz w:val="20"/>
          <w:szCs w:val="20"/>
        </w:rPr>
        <w:t xml:space="preserve">, turnstile, guards, badge discipline (see 18D).</w:t>
      </w:r>
    </w:p>
    <w:p>
      <w:pPr>
        <w:pStyle w:val="Heading3"/>
      </w:pPr>
      <w:r>
        <w:t xml:space="preserve">Phishing family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6"/>
        <w:gridCol w:w="5126"/>
        <w:gridCol w:w="2648"/>
      </w:tblGrid>
      <w:tr>
        <w:trPr>
          <w:cantSplit/>
          <w:tblHeader/>
        </w:trPr>
        <w:tc>
          <w:tcPr>
            <w:tcW w:type="dxa" w:w="230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Variant</w:t>
            </w:r>
          </w:p>
        </w:tc>
        <w:tc>
          <w:tcPr>
            <w:tcW w:type="dxa" w:w="512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Channel or target</w:t>
            </w:r>
          </w:p>
        </w:tc>
        <w:tc>
          <w:tcPr>
            <w:tcW w:type="dxa" w:w="264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Memory hook</w:t>
            </w:r>
          </w:p>
        </w:tc>
      </w:tr>
      <w:tr>
        <w:trPr>
          <w:cantSplit/>
        </w:trPr>
        <w:tc>
          <w:tcPr>
            <w:tcW w:type="dxa" w:w="230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Phishing</w:t>
            </w:r>
          </w:p>
        </w:tc>
        <w:tc>
          <w:tcPr>
            <w:tcW w:type="dxa" w:w="512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Spoofed email or site capturing credentials</w:t>
            </w:r>
          </w:p>
        </w:tc>
        <w:tc>
          <w:tcPr>
            <w:tcW w:type="dxa" w:w="264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Mass, generic</w:t>
            </w:r>
          </w:p>
        </w:tc>
      </w:tr>
      <w:tr>
        <w:trPr>
          <w:cantSplit/>
        </w:trPr>
        <w:tc>
          <w:tcPr>
            <w:tcW w:type="dxa" w:w="230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Spear phishing</w:t>
            </w:r>
          </w:p>
        </w:tc>
        <w:tc>
          <w:tcPr>
            <w:tcW w:type="dxa" w:w="512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Email tailored with known details (name, document, job title)</w:t>
            </w:r>
          </w:p>
        </w:tc>
        <w:tc>
          <w:tcPr>
            <w:tcW w:type="dxa" w:w="264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Targeted at one person or group</w:t>
            </w:r>
          </w:p>
        </w:tc>
      </w:tr>
      <w:tr>
        <w:trPr>
          <w:cantSplit/>
        </w:trPr>
        <w:tc>
          <w:tcPr>
            <w:tcW w:type="dxa" w:w="230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Whaling</w:t>
            </w:r>
          </w:p>
        </w:tc>
        <w:tc>
          <w:tcPr>
            <w:tcW w:type="dxa" w:w="512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Aimed at senior executives (CEO)</w:t>
            </w:r>
          </w:p>
        </w:tc>
        <w:tc>
          <w:tcPr>
            <w:tcW w:type="dxa" w:w="264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Big catch</w:t>
            </w:r>
          </w:p>
        </w:tc>
      </w:tr>
      <w:tr>
        <w:trPr>
          <w:cantSplit/>
        </w:trPr>
        <w:tc>
          <w:tcPr>
            <w:tcW w:type="dxa" w:w="230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Vishing</w:t>
            </w:r>
          </w:p>
        </w:tc>
        <w:tc>
          <w:tcPr>
            <w:tcW w:type="dxa" w:w="512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Voice</w:t>
            </w:r>
            <w:r>
              <w:rPr>
                <w:b w:val="false"/>
                <w:bCs w:val="false"/>
                <w:sz w:val="18"/>
                <w:szCs w:val="18"/>
              </w:rPr>
              <w:t xml:space="preserve"> call or VoIP; AI voice cloning raises the risk</w:t>
            </w:r>
          </w:p>
        </w:tc>
        <w:tc>
          <w:tcPr>
            <w:tcW w:type="dxa" w:w="264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Voice phishing</w:t>
            </w:r>
          </w:p>
        </w:tc>
      </w:tr>
      <w:tr>
        <w:trPr>
          <w:cantSplit/>
        </w:trPr>
        <w:tc>
          <w:tcPr>
            <w:tcW w:type="dxa" w:w="230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Smishing</w:t>
            </w:r>
          </w:p>
        </w:tc>
        <w:tc>
          <w:tcPr>
            <w:tcW w:type="dxa" w:w="512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SMS text</w:t>
            </w:r>
            <w:r>
              <w:rPr>
                <w:b w:val="false"/>
                <w:bCs w:val="false"/>
                <w:sz w:val="18"/>
                <w:szCs w:val="18"/>
              </w:rPr>
              <w:t xml:space="preserve"> with urgent link or phone number</w:t>
            </w:r>
          </w:p>
        </w:tc>
        <w:tc>
          <w:tcPr>
            <w:tcW w:type="dxa" w:w="264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SMS phishing</w:t>
            </w:r>
          </w:p>
        </w:tc>
      </w:tr>
      <w:tr>
        <w:trPr>
          <w:cantSplit/>
        </w:trPr>
        <w:tc>
          <w:tcPr>
            <w:tcW w:type="dxa" w:w="230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QR code phishing (quishing)</w:t>
            </w:r>
          </w:p>
        </w:tc>
        <w:tc>
          <w:tcPr>
            <w:tcW w:type="dxa" w:w="512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Malicious </w:t>
            </w:r>
            <w:r>
              <w:rPr>
                <w:b/>
                <w:bCs/>
                <w:sz w:val="18"/>
                <w:szCs w:val="18"/>
              </w:rPr>
              <w:t xml:space="preserve">QR code</w:t>
            </w:r>
            <w:r>
              <w:rPr>
                <w:b w:val="false"/>
                <w:bCs w:val="false"/>
                <w:sz w:val="18"/>
                <w:szCs w:val="18"/>
              </w:rPr>
              <w:t xml:space="preserve"> leads to a fake site or malware download</w:t>
            </w:r>
          </w:p>
        </w:tc>
        <w:tc>
          <w:tcPr>
            <w:tcW w:type="dxa" w:w="264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QR codes are shortcuts to sites</w:t>
            </w:r>
          </w:p>
        </w:tc>
      </w:tr>
      <w:tr>
        <w:trPr>
          <w:cantSplit/>
        </w:trPr>
        <w:tc>
          <w:tcPr>
            <w:tcW w:type="dxa" w:w="230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Evil twin</w:t>
            </w:r>
          </w:p>
        </w:tc>
        <w:tc>
          <w:tcPr>
            <w:tcW w:type="dxa" w:w="512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Rogue wireless AP</w:t>
            </w:r>
            <w:r>
              <w:rPr>
                <w:b w:val="false"/>
                <w:bCs w:val="false"/>
                <w:sz w:val="18"/>
                <w:szCs w:val="18"/>
              </w:rPr>
              <w:t xml:space="preserve"> copying a real SSID to harvest credentials</w:t>
            </w:r>
          </w:p>
        </w:tc>
        <w:tc>
          <w:tcPr>
            <w:tcW w:type="dxa" w:w="264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Wi-Fi equivalent of phishing</w:t>
            </w:r>
          </w:p>
        </w:tc>
      </w:tr>
    </w:tbl>
    <w:p>
      <w:pPr>
        <w:spacing w:after="100"/>
      </w:pPr>
    </w:p>
    <w:p>
      <w:pPr>
        <w:pStyle w:val="ListParagraph"/>
        <w:numPr>
          <w:ilvl w:val="0"/>
          <w:numId w:val="2"/>
        </w:numPr>
        <w:spacing w:after="60"/>
      </w:pPr>
      <w:r>
        <w:rPr>
          <w:sz w:val="20"/>
          <w:szCs w:val="20"/>
        </w:rPr>
        <w:t xml:space="preserve">Evil twin may use open authentication and a spoofed </w:t>
      </w:r>
      <w:r>
        <w:rPr>
          <w:b/>
          <w:bCs/>
          <w:sz w:val="20"/>
          <w:szCs w:val="20"/>
        </w:rPr>
        <w:t xml:space="preserve">captive portal</w:t>
      </w:r>
      <w:r>
        <w:rPr>
          <w:sz w:val="20"/>
          <w:szCs w:val="20"/>
        </w:rPr>
        <w:t xml:space="preserve"> asking for the network password; may use DoS to knock out the real AP.</w:t>
      </w:r>
    </w:p>
    <w:p>
      <w:pPr>
        <w:pStyle w:val="ListParagraph"/>
        <w:numPr>
          <w:ilvl w:val="0"/>
          <w:numId w:val="2"/>
        </w:numPr>
        <w:spacing w:after="60"/>
      </w:pPr>
      <w:r>
        <w:rPr>
          <w:sz w:val="20"/>
          <w:szCs w:val="20"/>
        </w:rPr>
        <w:t xml:space="preserve">An evil twin is also an example of an </w:t>
      </w:r>
      <w:r>
        <w:rPr>
          <w:b/>
          <w:bCs/>
          <w:sz w:val="20"/>
          <w:szCs w:val="20"/>
        </w:rPr>
        <w:t xml:space="preserve">on-path attack</w:t>
      </w:r>
      <w:r>
        <w:rPr>
          <w:sz w:val="20"/>
          <w:szCs w:val="20"/>
        </w:rPr>
        <w:t xml:space="preserve">.</w:t>
      </w:r>
    </w:p>
    <w:p>
      <w:pPr>
        <w:pStyle w:val="ListParagraph"/>
        <w:numPr>
          <w:ilvl w:val="0"/>
          <w:numId w:val="2"/>
        </w:numPr>
        <w:spacing w:after="60"/>
      </w:pPr>
      <w:r>
        <w:rPr>
          <w:sz w:val="20"/>
          <w:szCs w:val="20"/>
        </w:rPr>
        <w:t xml:space="preserve">Real-sounding SSIDs such as "Accounts" are tempting evil twin targets.</w:t>
      </w:r>
    </w:p>
    <w:p>
      <w:pPr>
        <w:pStyle w:val="Heading3"/>
      </w:pPr>
      <w:r>
        <w:t xml:space="preserve">Threat actors and threat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rPr>
          <w:cantSplit/>
          <w:tblHeader/>
        </w:trPr>
        <w:tc>
          <w:tcPr>
            <w:tcW w:type="dxa" w:w="33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Threat</w:t>
            </w:r>
          </w:p>
        </w:tc>
        <w:tc>
          <w:tcPr>
            <w:tcW w:type="dxa" w:w="67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Key facts</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External actor</w:t>
            </w:r>
          </w:p>
        </w:tc>
        <w:tc>
          <w:tcPr>
            <w:tcW w:type="dxa" w:w="67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 authorized account; uses malware or social engineering; may attack remotely or on-site</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Insider threat</w:t>
            </w:r>
          </w:p>
        </w:tc>
        <w:tc>
          <w:tcPr>
            <w:tcW w:type="dxa" w:w="67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Has granted permissions (employee, contractor, partner); can be </w:t>
            </w:r>
            <w:r>
              <w:rPr>
                <w:b/>
                <w:bCs/>
                <w:sz w:val="18"/>
                <w:szCs w:val="18"/>
              </w:rPr>
              <w:t xml:space="preserve">malicious</w:t>
            </w:r>
            <w:r>
              <w:rPr>
                <w:b w:val="false"/>
                <w:bCs w:val="false"/>
                <w:sz w:val="18"/>
                <w:szCs w:val="18"/>
              </w:rPr>
              <w:t xml:space="preserve"> (disgruntled thief) or </w:t>
            </w:r>
            <w:r>
              <w:rPr>
                <w:b/>
                <w:bCs/>
                <w:sz w:val="18"/>
                <w:szCs w:val="18"/>
              </w:rPr>
              <w:t xml:space="preserve">non-malicious</w:t>
            </w:r>
            <w:r>
              <w:rPr>
                <w:b w:val="false"/>
                <w:bCs w:val="false"/>
                <w:sz w:val="18"/>
                <w:szCs w:val="18"/>
              </w:rPr>
              <w:t xml:space="preserve"> (tech runs a game server on a company PC)</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Supply chain / pipeline attack</w:t>
            </w:r>
          </w:p>
        </w:tc>
        <w:tc>
          <w:tcPr>
            <w:tcW w:type="dxa" w:w="67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Attacker compromises a </w:t>
            </w:r>
            <w:r>
              <w:rPr>
                <w:b/>
                <w:bCs/>
                <w:sz w:val="18"/>
                <w:szCs w:val="18"/>
              </w:rPr>
              <w:t xml:space="preserve">weaker vendor, supplier, or service provider</w:t>
            </w:r>
            <w:r>
              <w:rPr>
                <w:b w:val="false"/>
                <w:bCs w:val="false"/>
                <w:sz w:val="18"/>
                <w:szCs w:val="18"/>
              </w:rPr>
              <w:t xml:space="preserve"> to reach the target indirectly</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Footprinting</w:t>
            </w:r>
          </w:p>
        </w:tc>
        <w:tc>
          <w:tcPr>
            <w:tcW w:type="dxa" w:w="67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Reconnaissance: public info, port and website scans, social engineering</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Spoofing</w:t>
            </w:r>
          </w:p>
        </w:tc>
        <w:tc>
          <w:tcPr>
            <w:tcW w:type="dxa" w:w="67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Masquerading as a trusted user or device: cloned MAC or IP, fake certificate, forged email, stolen token or cookie</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Replay attack</w:t>
            </w:r>
          </w:p>
        </w:tc>
        <w:tc>
          <w:tcPr>
            <w:tcW w:type="dxa" w:w="67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Reusing a stolen logical token (such as a cookie); a form of spoofing</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On-path attack</w:t>
            </w:r>
          </w:p>
        </w:tc>
        <w:tc>
          <w:tcPr>
            <w:tcW w:type="dxa" w:w="67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Covertly intercepts traffic between two hosts; can read or change packets</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DoS</w:t>
            </w:r>
          </w:p>
        </w:tc>
        <w:tc>
          <w:tcPr>
            <w:tcW w:type="dxa" w:w="67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Makes a service unavailable; floods with spoofed requests or crashes software; can be physical (cut power or cable)</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DDoS</w:t>
            </w:r>
          </w:p>
        </w:tc>
        <w:tc>
          <w:tcPr>
            <w:tcW w:type="dxa" w:w="67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DoS from many compromised hosts (a </w:t>
            </w:r>
            <w:r>
              <w:rPr>
                <w:b/>
                <w:bCs/>
                <w:sz w:val="18"/>
                <w:szCs w:val="18"/>
              </w:rPr>
              <w:t xml:space="preserve">botnet</w:t>
            </w:r>
            <w:r>
              <w:rPr>
                <w:b w:val="false"/>
                <w:bCs w:val="false"/>
                <w:sz w:val="18"/>
                <w:szCs w:val="18"/>
              </w:rPr>
              <w:t xml:space="preserve">) controlled by </w:t>
            </w:r>
            <w:r>
              <w:rPr>
                <w:b/>
                <w:bCs/>
                <w:sz w:val="18"/>
                <w:szCs w:val="18"/>
              </w:rPr>
              <w:t xml:space="preserve">command and control (C&amp;C)</w:t>
            </w:r>
            <w:r>
              <w:rPr>
                <w:b w:val="false"/>
                <w:bCs w:val="false"/>
                <w:sz w:val="18"/>
                <w:szCs w:val="18"/>
              </w:rPr>
              <w:t xml:space="preserve"> servers</w:t>
            </w:r>
          </w:p>
        </w:tc>
      </w:tr>
    </w:tbl>
    <w:p>
      <w:pPr>
        <w:spacing w:after="100"/>
      </w:pPr>
    </w:p>
    <w:p>
      <w:pPr>
        <w:pStyle w:val="ListParagraph"/>
        <w:numPr>
          <w:ilvl w:val="0"/>
          <w:numId w:val="2"/>
        </w:numPr>
        <w:spacing w:after="60"/>
      </w:pPr>
      <w:r>
        <w:rPr>
          <w:sz w:val="20"/>
          <w:szCs w:val="20"/>
        </w:rPr>
        <w:t xml:space="preserve">External actors are easier to detect (they bypass firewalls and trip alerts); </w:t>
      </w:r>
      <w:r>
        <w:rPr>
          <w:b/>
          <w:bCs/>
          <w:sz w:val="20"/>
          <w:szCs w:val="20"/>
        </w:rPr>
        <w:t xml:space="preserve">insiders are harder</w:t>
      </w:r>
      <w:r>
        <w:rPr>
          <w:sz w:val="20"/>
          <w:szCs w:val="20"/>
        </w:rPr>
        <w:t xml:space="preserve"> because they use valid credentials.</w:t>
      </w:r>
    </w:p>
    <w:p>
      <w:pPr>
        <w:pStyle w:val="ListParagraph"/>
        <w:numPr>
          <w:ilvl w:val="0"/>
          <w:numId w:val="2"/>
        </w:numPr>
        <w:spacing w:after="60"/>
      </w:pPr>
      <w:r>
        <w:rPr>
          <w:sz w:val="20"/>
          <w:szCs w:val="20"/>
        </w:rPr>
        <w:t xml:space="preserve">Spoofing is typically </w:t>
      </w:r>
      <w:r>
        <w:rPr>
          <w:b/>
          <w:bCs/>
          <w:sz w:val="20"/>
          <w:szCs w:val="20"/>
        </w:rPr>
        <w:t xml:space="preserve">stealthy</w:t>
      </w:r>
      <w:r>
        <w:rPr>
          <w:sz w:val="20"/>
          <w:szCs w:val="20"/>
        </w:rPr>
        <w:t xml:space="preserve"> and should not disrupt operations; DoS is disruptive by design.</w:t>
      </w:r>
    </w:p>
    <w:p>
      <w:pPr>
        <w:pStyle w:val="ListParagraph"/>
        <w:numPr>
          <w:ilvl w:val="0"/>
          <w:numId w:val="2"/>
        </w:numPr>
        <w:spacing w:after="60"/>
      </w:pPr>
      <w:r>
        <w:rPr>
          <w:sz w:val="20"/>
          <w:szCs w:val="20"/>
        </w:rPr>
        <w:t xml:space="preserve">DoS is often used as a </w:t>
      </w:r>
      <w:r>
        <w:rPr>
          <w:b/>
          <w:bCs/>
          <w:sz w:val="20"/>
          <w:szCs w:val="20"/>
        </w:rPr>
        <w:t xml:space="preserve">diversion</w:t>
      </w:r>
      <w:r>
        <w:rPr>
          <w:sz w:val="20"/>
          <w:szCs w:val="20"/>
        </w:rPr>
        <w:t xml:space="preserve"> to hide another attack, for example data theft.</w:t>
      </w:r>
    </w:p>
    <w:p>
      <w:pPr>
        <w:pStyle w:val="ListParagraph"/>
        <w:numPr>
          <w:ilvl w:val="0"/>
          <w:numId w:val="2"/>
        </w:numPr>
        <w:spacing w:after="60"/>
      </w:pPr>
      <w:r>
        <w:rPr>
          <w:b/>
          <w:bCs/>
          <w:sz w:val="20"/>
          <w:szCs w:val="20"/>
        </w:rPr>
        <w:t xml:space="preserve">On-path</w:t>
      </w:r>
      <w:r>
        <w:rPr>
          <w:sz w:val="20"/>
          <w:szCs w:val="20"/>
        </w:rPr>
        <w:t xml:space="preserve"> is the current term for </w:t>
      </w:r>
      <w:r>
        <w:rPr>
          <w:b/>
          <w:bCs/>
          <w:sz w:val="20"/>
          <w:szCs w:val="20"/>
        </w:rPr>
        <w:t xml:space="preserve">man-in-the-middle (MitM)</w:t>
      </w:r>
      <w:r>
        <w:rPr>
          <w:sz w:val="20"/>
          <w:szCs w:val="20"/>
        </w:rPr>
        <w:t xml:space="preserve">; also called adversary-in-the-middle (AitM) or machine-in-the-middle.</w:t>
      </w:r>
    </w:p>
    <w:p>
      <w:pPr>
        <w:pStyle w:val="ListParagraph"/>
        <w:numPr>
          <w:ilvl w:val="0"/>
          <w:numId w:val="2"/>
        </w:numPr>
        <w:spacing w:after="60"/>
      </w:pPr>
      <w:r>
        <w:rPr>
          <w:sz w:val="20"/>
          <w:szCs w:val="20"/>
        </w:rPr>
        <w:t xml:space="preserve">Botnet flow: compromise a few machines as C&amp;C, install bots on hundreds or thousands more (exploits or phishing), bots keep a persistent remote-control channel, then attack together.</w:t>
      </w:r>
    </w:p>
    <w:p>
      <w:pPr>
        <w:pStyle w:val="Heading3"/>
      </w:pPr>
      <w:r>
        <w:t xml:space="preserve">Password attacks</w:t>
      </w:r>
    </w:p>
    <w:p>
      <w:pPr>
        <w:pStyle w:val="ListParagraph"/>
        <w:numPr>
          <w:ilvl w:val="0"/>
          <w:numId w:val="2"/>
        </w:numPr>
        <w:spacing w:after="60"/>
      </w:pPr>
      <w:r>
        <w:rPr>
          <w:sz w:val="20"/>
          <w:szCs w:val="20"/>
        </w:rPr>
        <w:t xml:space="preserve">Plaintext passwords are exposed by stealing a password file or </w:t>
      </w:r>
      <w:r>
        <w:rPr>
          <w:b/>
          <w:bCs/>
          <w:sz w:val="20"/>
          <w:szCs w:val="20"/>
        </w:rPr>
        <w:t xml:space="preserve">sniffing unencrypted protocols</w:t>
      </w:r>
      <w:r>
        <w:rPr>
          <w:sz w:val="20"/>
          <w:szCs w:val="20"/>
        </w:rPr>
        <w:t xml:space="preserve">.</w:t>
      </w:r>
    </w:p>
    <w:p>
      <w:pPr>
        <w:pStyle w:val="ListParagraph"/>
        <w:numPr>
          <w:ilvl w:val="0"/>
          <w:numId w:val="2"/>
        </w:numPr>
        <w:spacing w:after="60"/>
      </w:pPr>
      <w:r>
        <w:rPr>
          <w:sz w:val="20"/>
          <w:szCs w:val="20"/>
        </w:rPr>
        <w:t xml:space="preserve">Normal storage uses a </w:t>
      </w:r>
      <w:r>
        <w:rPr>
          <w:b/>
          <w:bCs/>
          <w:sz w:val="20"/>
          <w:szCs w:val="20"/>
        </w:rPr>
        <w:t xml:space="preserve">one-way cryptographic hash</w:t>
      </w:r>
      <w:r>
        <w:rPr>
          <w:sz w:val="20"/>
          <w:szCs w:val="20"/>
        </w:rPr>
        <w:t xml:space="preserve"> (fixed-length output). </w:t>
      </w:r>
      <w:r>
        <w:rPr>
          <w:b/>
          <w:bCs/>
          <w:sz w:val="20"/>
          <w:szCs w:val="20"/>
        </w:rPr>
        <w:t xml:space="preserve">Base64 is encoding, not hashing</w:t>
      </w:r>
      <w:r>
        <w:rPr>
          <w:sz w:val="20"/>
          <w:szCs w:val="20"/>
        </w:rPr>
        <w:t xml:space="preserve">; it is easily reversed.</w:t>
      </w:r>
    </w:p>
    <w:p>
      <w:pPr>
        <w:pStyle w:val="ListParagraph"/>
        <w:numPr>
          <w:ilvl w:val="0"/>
          <w:numId w:val="2"/>
        </w:numPr>
        <w:spacing w:after="60"/>
      </w:pPr>
      <w:r>
        <w:rPr>
          <w:sz w:val="20"/>
          <w:szCs w:val="20"/>
        </w:rPr>
        <w:t xml:space="preserve">Hash stores to know: </w:t>
      </w:r>
      <w:r>
        <w:rPr>
          <w:rFonts w:ascii="Consolas" w:cs="Consolas" w:eastAsia="Consolas" w:hAnsi="Consolas"/>
          <w:color w:val="1A2B4D"/>
          <w:sz w:val="18"/>
          <w:szCs w:val="18"/>
          <w:shd w:fill="EEF2F7" w:color="auto" w:val="clear"/>
        </w:rPr>
        <w:t xml:space="preserve">%SystemRoot%\System32\config\SAM</w:t>
      </w:r>
      <w:r>
        <w:rPr>
          <w:sz w:val="20"/>
          <w:szCs w:val="20"/>
        </w:rPr>
        <w:t xml:space="preserve">, </w:t>
      </w:r>
      <w:r>
        <w:rPr>
          <w:rFonts w:ascii="Consolas" w:cs="Consolas" w:eastAsia="Consolas" w:hAnsi="Consolas"/>
          <w:color w:val="1A2B4D"/>
          <w:sz w:val="18"/>
          <w:szCs w:val="18"/>
          <w:shd w:fill="EEF2F7" w:color="auto" w:val="clear"/>
        </w:rPr>
        <w:t xml:space="preserve">%SystemRoot%\NTDS\NTDS.DIT</w:t>
      </w:r>
      <w:r>
        <w:rPr>
          <w:sz w:val="20"/>
          <w:szCs w:val="20"/>
        </w:rPr>
        <w:t xml:space="preserve"> (Active Directory), </w:t>
      </w:r>
      <w:r>
        <w:rPr>
          <w:rFonts w:ascii="Consolas" w:cs="Consolas" w:eastAsia="Consolas" w:hAnsi="Consolas"/>
          <w:color w:val="1A2B4D"/>
          <w:sz w:val="18"/>
          <w:szCs w:val="18"/>
          <w:shd w:fill="EEF2F7" w:color="auto" w:val="clear"/>
        </w:rPr>
        <w:t xml:space="preserve">/etc/shadow</w:t>
      </w:r>
      <w:r>
        <w:rPr>
          <w:sz w:val="20"/>
          <w:szCs w:val="20"/>
        </w:rPr>
        <w:t xml:space="preserve"> (Linux).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90"/>
        <w:gridCol w:w="4479"/>
        <w:gridCol w:w="4411"/>
      </w:tblGrid>
      <w:tr>
        <w:trPr>
          <w:cantSplit/>
          <w:tblHeader/>
        </w:trPr>
        <w:tc>
          <w:tcPr>
            <w:tcW w:type="dxa" w:w="119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Attack</w:t>
            </w:r>
          </w:p>
        </w:tc>
        <w:tc>
          <w:tcPr>
            <w:tcW w:type="dxa" w:w="447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How it works</w:t>
            </w:r>
          </w:p>
        </w:tc>
        <w:tc>
          <w:tcPr>
            <w:tcW w:type="dxa" w:w="441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Defense</w:t>
            </w:r>
          </w:p>
        </w:tc>
      </w:tr>
      <w:tr>
        <w:trPr>
          <w:cantSplit/>
        </w:trPr>
        <w:tc>
          <w:tcPr>
            <w:tcW w:type="dxa" w:w="119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Dictionary</w:t>
            </w:r>
          </w:p>
        </w:tc>
        <w:tc>
          <w:tcPr>
            <w:tcW w:type="dxa" w:w="447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Hashes common words and personal data (names, pets, dates) and compares</w:t>
            </w:r>
          </w:p>
        </w:tc>
        <w:tc>
          <w:tcPr>
            <w:tcW w:type="dxa" w:w="441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Strict rules, no personal info, </w:t>
            </w:r>
            <w:r>
              <w:rPr>
                <w:b/>
                <w:bCs/>
                <w:sz w:val="18"/>
                <w:szCs w:val="18"/>
              </w:rPr>
              <w:t xml:space="preserve">passphrases</w:t>
            </w:r>
          </w:p>
        </w:tc>
      </w:tr>
      <w:tr>
        <w:trPr>
          <w:cantSplit/>
        </w:trPr>
        <w:tc>
          <w:tcPr>
            <w:tcW w:type="dxa" w:w="119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Brute force</w:t>
            </w:r>
          </w:p>
        </w:tc>
        <w:tc>
          <w:tcPr>
            <w:tcW w:type="dxa" w:w="447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Tries every possible combination; masks use known length or characters</w:t>
            </w:r>
          </w:p>
        </w:tc>
        <w:tc>
          <w:tcPr>
            <w:tcW w:type="dxa" w:w="441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Longer and more complex</w:t>
            </w:r>
            <w:r>
              <w:rPr>
                <w:b w:val="false"/>
                <w:bCs w:val="false"/>
                <w:sz w:val="18"/>
                <w:szCs w:val="18"/>
              </w:rPr>
              <w:t xml:space="preserve"> passwords; time grows exponentially</w:t>
            </w:r>
          </w:p>
        </w:tc>
      </w:tr>
    </w:tbl>
    <w:p>
      <w:pPr>
        <w:spacing w:after="100"/>
      </w:pPr>
    </w:p>
    <w:p>
      <w:pPr>
        <w:pStyle w:val="ListParagraph"/>
        <w:numPr>
          <w:ilvl w:val="0"/>
          <w:numId w:val="2"/>
        </w:numPr>
        <w:spacing w:after="60"/>
      </w:pPr>
      <w:r>
        <w:rPr>
          <w:sz w:val="20"/>
          <w:szCs w:val="20"/>
        </w:rPr>
        <w:t xml:space="preserve">A short (under eight characters), lowercase-only password can fall in minutes.</w:t>
      </w:r>
    </w:p>
    <w:p>
      <w:pPr>
        <w:pStyle w:val="ListParagraph"/>
        <w:numPr>
          <w:ilvl w:val="0"/>
          <w:numId w:val="2"/>
        </w:numPr>
        <w:spacing w:after="60"/>
      </w:pPr>
      <w:r>
        <w:rPr>
          <w:sz w:val="20"/>
          <w:szCs w:val="20"/>
        </w:rPr>
        <w:t xml:space="preserve">Attackers who get in often try to </w:t>
      </w:r>
      <w:r>
        <w:rPr>
          <w:b/>
          <w:bCs/>
          <w:sz w:val="20"/>
          <w:szCs w:val="20"/>
        </w:rPr>
        <w:t xml:space="preserve">escalate privileges</w:t>
      </w:r>
      <w:r>
        <w:rPr>
          <w:sz w:val="20"/>
          <w:szCs w:val="20"/>
        </w:rPr>
        <w:t xml:space="preserve"> by harvesting admin credentials.</w:t>
      </w:r>
    </w:p>
    <w:p>
      <w:pPr>
        <w:pStyle w:val="Heading3"/>
      </w:pPr>
      <w:r>
        <w:t xml:space="preserve">Web application attacks</w:t>
      </w:r>
    </w:p>
    <w:p>
      <w:pPr>
        <w:pStyle w:val="ListParagraph"/>
        <w:numPr>
          <w:ilvl w:val="0"/>
          <w:numId w:val="2"/>
        </w:numPr>
        <w:spacing w:after="60"/>
      </w:pPr>
      <w:r>
        <w:rPr>
          <w:sz w:val="20"/>
          <w:szCs w:val="20"/>
        </w:rPr>
        <w:t xml:space="preserve">Root cause: </w:t>
      </w:r>
      <w:r>
        <w:rPr>
          <w:b/>
          <w:bCs/>
          <w:sz w:val="20"/>
          <w:szCs w:val="20"/>
        </w:rPr>
        <w:t xml:space="preserve">failure to validate user input</w:t>
      </w:r>
      <w:r>
        <w:rPr>
          <w:sz w:val="20"/>
          <w:szCs w:val="20"/>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5"/>
        <w:gridCol w:w="4143"/>
        <w:gridCol w:w="4142"/>
      </w:tblGrid>
      <w:tr>
        <w:trPr>
          <w:cantSplit/>
          <w:tblHeader/>
        </w:trPr>
        <w:tc>
          <w:tcPr>
            <w:tcW w:type="dxa" w:w="179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Attack</w:t>
            </w:r>
          </w:p>
        </w:tc>
        <w:tc>
          <w:tcPr>
            <w:tcW w:type="dxa" w:w="414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happens</w:t>
            </w:r>
          </w:p>
        </w:tc>
        <w:tc>
          <w:tcPr>
            <w:tcW w:type="dxa" w:w="414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Prevention</w:t>
            </w:r>
          </w:p>
        </w:tc>
      </w:tr>
      <w:tr>
        <w:trPr>
          <w:cantSplit/>
        </w:trPr>
        <w:tc>
          <w:tcPr>
            <w:tcW w:type="dxa" w:w="17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Cross-site scripting (XSS)</w:t>
            </w:r>
          </w:p>
        </w:tc>
        <w:tc>
          <w:tcPr>
            <w:tcW w:type="dxa" w:w="414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Malicious script runs in the victim's browser with the trusted site's permissions (steal cookies, deface, capture form data)</w:t>
            </w:r>
          </w:p>
        </w:tc>
        <w:tc>
          <w:tcPr>
            <w:tcW w:type="dxa" w:w="414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Input sanitizing, </w:t>
            </w:r>
            <w:r>
              <w:rPr>
                <w:b/>
                <w:bCs/>
                <w:sz w:val="18"/>
                <w:szCs w:val="18"/>
              </w:rPr>
              <w:t xml:space="preserve">output encoding</w:t>
            </w:r>
            <w:r>
              <w:rPr>
                <w:b w:val="false"/>
                <w:bCs w:val="false"/>
                <w:sz w:val="18"/>
                <w:szCs w:val="18"/>
              </w:rPr>
              <w:t xml:space="preserve">, </w:t>
            </w:r>
            <w:r>
              <w:rPr>
                <w:b/>
                <w:bCs/>
                <w:sz w:val="18"/>
                <w:szCs w:val="18"/>
              </w:rPr>
              <w:t xml:space="preserve">Content Security Policy (CSP)</w:t>
            </w:r>
          </w:p>
        </w:tc>
      </w:tr>
      <w:tr>
        <w:trPr>
          <w:cantSplit/>
        </w:trPr>
        <w:tc>
          <w:tcPr>
            <w:tcW w:type="dxa" w:w="17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Non-persistent XSS</w:t>
            </w:r>
          </w:p>
        </w:tc>
        <w:tc>
          <w:tcPr>
            <w:tcW w:type="dxa" w:w="414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Crafted link or phishing URL; the server reflects the script; nothing stored on the server</w:t>
            </w:r>
          </w:p>
        </w:tc>
        <w:tc>
          <w:tcPr>
            <w:tcW w:type="dxa" w:w="414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Same</w:t>
            </w:r>
          </w:p>
        </w:tc>
      </w:tr>
      <w:tr>
        <w:trPr>
          <w:cantSplit/>
        </w:trPr>
        <w:tc>
          <w:tcPr>
            <w:tcW w:type="dxa" w:w="17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Stored (persistent) XSS</w:t>
            </w:r>
          </w:p>
        </w:tc>
        <w:tc>
          <w:tcPr>
            <w:tcW w:type="dxa" w:w="414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Script saved in the back-end database or CMS (such as a forum post) and runs for every viewer</w:t>
            </w:r>
          </w:p>
        </w:tc>
        <w:tc>
          <w:tcPr>
            <w:tcW w:type="dxa" w:w="414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Same</w:t>
            </w:r>
          </w:p>
        </w:tc>
      </w:tr>
      <w:tr>
        <w:trPr>
          <w:cantSplit/>
        </w:trPr>
        <w:tc>
          <w:tcPr>
            <w:tcW w:type="dxa" w:w="17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SQL injection</w:t>
            </w:r>
          </w:p>
        </w:tc>
        <w:tc>
          <w:tcPr>
            <w:tcW w:type="dxa" w:w="414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Attacker adds SQL code to input so the app runs their query</w:t>
            </w:r>
          </w:p>
        </w:tc>
        <w:tc>
          <w:tcPr>
            <w:tcW w:type="dxa" w:w="414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Input sanitization, </w:t>
            </w:r>
            <w:r>
              <w:rPr>
                <w:b/>
                <w:bCs/>
                <w:sz w:val="18"/>
                <w:szCs w:val="18"/>
              </w:rPr>
              <w:t xml:space="preserve">parameterized queries</w:t>
            </w:r>
            <w:r>
              <w:rPr>
                <w:b w:val="false"/>
                <w:bCs w:val="false"/>
                <w:sz w:val="18"/>
                <w:szCs w:val="18"/>
              </w:rPr>
              <w:t xml:space="preserve">, </w:t>
            </w:r>
            <w:r>
              <w:rPr>
                <w:b/>
                <w:bCs/>
                <w:sz w:val="18"/>
                <w:szCs w:val="18"/>
              </w:rPr>
              <w:t xml:space="preserve">stored procedures</w:t>
            </w:r>
          </w:p>
        </w:tc>
      </w:tr>
    </w:tbl>
    <w:p>
      <w:pPr>
        <w:spacing w:after="100"/>
      </w:pPr>
    </w:p>
    <w:p>
      <w:pPr>
        <w:pStyle w:val="ListParagraph"/>
        <w:numPr>
          <w:ilvl w:val="0"/>
          <w:numId w:val="2"/>
        </w:numPr>
        <w:spacing w:after="60"/>
      </w:pPr>
      <w:r>
        <w:rPr>
          <w:sz w:val="20"/>
          <w:szCs w:val="20"/>
        </w:rPr>
        <w:t xml:space="preserve">SQL example: entering </w:t>
      </w:r>
      <w:r>
        <w:rPr>
          <w:rFonts w:ascii="Consolas" w:cs="Consolas" w:eastAsia="Consolas" w:hAnsi="Consolas"/>
          <w:color w:val="1A2B4D"/>
          <w:sz w:val="18"/>
          <w:szCs w:val="18"/>
          <w:shd w:fill="EEF2F7" w:color="auto" w:val="clear"/>
        </w:rPr>
        <w:t xml:space="preserve">' or 1=1--</w:t>
      </w:r>
      <w:r>
        <w:rPr>
          <w:sz w:val="20"/>
          <w:szCs w:val="20"/>
        </w:rPr>
        <w:t xml:space="preserve"> makes the condition always true and comments out the rest, so the app may dump all users.</w:t>
      </w:r>
    </w:p>
    <w:p>
      <w:pPr>
        <w:pStyle w:val="ListParagraph"/>
        <w:numPr>
          <w:ilvl w:val="0"/>
          <w:numId w:val="2"/>
        </w:numPr>
        <w:spacing w:after="60"/>
      </w:pPr>
      <w:r>
        <w:rPr>
          <w:sz w:val="20"/>
          <w:szCs w:val="20"/>
        </w:rPr>
        <w:t xml:space="preserve">SQL statements: SELECT, INSERT, DELETE, UPDATE.</w:t>
      </w:r>
    </w:p>
    <w:p>
      <w:pPr>
        <w:pStyle w:val="ListParagraph"/>
        <w:numPr>
          <w:ilvl w:val="0"/>
          <w:numId w:val="2"/>
        </w:numPr>
        <w:spacing w:after="60"/>
      </w:pPr>
      <w:r>
        <w:rPr>
          <w:sz w:val="20"/>
          <w:szCs w:val="20"/>
        </w:rPr>
        <w:t xml:space="preserve">Server-side code runs on the web server; client-side code runs in the browser.</w:t>
      </w:r>
    </w:p>
    <w:p>
      <w:pPr>
        <w:pStyle w:val="Heading3"/>
      </w:pPr>
      <w:r>
        <w:t xml:space="preserve">18A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Text message claims to be the bank and urges a link click</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Smishing</w:t>
            </w:r>
            <w:r>
              <w:rPr>
                <w:b w:val="false"/>
                <w:bCs w:val="false"/>
                <w:sz w:val="18"/>
                <w:szCs w:val="18"/>
              </w:rPr>
              <w:t xml:space="preserve">, not vishing (vishing is voice)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Employee scans a QR code on a poster and lands on a fake login page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QR code phishing (quishing)</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Email aimed at the CEO using the company name and a pending deal</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Whaling</w:t>
            </w:r>
            <w:r>
              <w:rPr>
                <w:b w:val="false"/>
                <w:bCs w:val="false"/>
                <w:sz w:val="18"/>
                <w:szCs w:val="18"/>
              </w:rPr>
              <w:t xml:space="preserve"> (a spear phishing form aimed at executives), not generic phishing</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Email from the CFO's real hacked mailbox asks accounts to wire money</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Business email compromise (BEC)</w:t>
            </w:r>
            <w:r>
              <w:rPr>
                <w:b w:val="false"/>
                <w:bCs w:val="false"/>
                <w:sz w:val="18"/>
                <w:szCs w:val="18"/>
              </w:rPr>
              <w:t xml:space="preserve">, not a spoofed domain only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Rogue AP with the same SSID as the office Wi-Fi collects passwords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Evil twin</w:t>
            </w:r>
            <w:r>
              <w:rPr>
                <w:b w:val="false"/>
                <w:bCs w:val="false"/>
                <w:sz w:val="18"/>
                <w:szCs w:val="18"/>
              </w:rPr>
              <w:t xml:space="preserve">, which is also an on-path attack</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flaw is exploited before the vendor has a patch</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Zero-day</w:t>
            </w:r>
            <w:r>
              <w:rPr>
                <w:b w:val="false"/>
                <w:bCs w:val="false"/>
                <w:sz w:val="18"/>
                <w:szCs w:val="18"/>
              </w:rPr>
              <w:t xml:space="preserve">, not an unpatched system</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Windows 7 PC still in use, vendor stopped fixes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EOL vulnerability</w:t>
            </w:r>
            <w:r>
              <w:rPr>
                <w:b w:val="false"/>
                <w:bCs w:val="false"/>
                <w:sz w:val="18"/>
                <w:szCs w:val="18"/>
              </w:rPr>
              <w:t xml:space="preserve">, not zero-day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Attacker breaches a vendor to reach the target company</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Supply chain attack</w:t>
            </w:r>
            <w:r>
              <w:rPr>
                <w:b w:val="false"/>
                <w:bCs w:val="false"/>
                <w:sz w:val="18"/>
                <w:szCs w:val="18"/>
              </w:rPr>
              <w:t xml:space="preserve">, not DoS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Visitor follows an employee in without swiping a badge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Tailgating</w:t>
            </w:r>
            <w:r>
              <w:rPr>
                <w:b w:val="false"/>
                <w:bCs w:val="false"/>
                <w:sz w:val="18"/>
                <w:szCs w:val="18"/>
              </w:rPr>
              <w:t xml:space="preserve"> (piggybacking is with permission); fix with access control vestibule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Web form input of </w:t>
            </w:r>
            <w:r>
              <w:rPr>
                <w:rFonts w:ascii="Consolas" w:cs="Consolas" w:eastAsia="Consolas" w:hAnsi="Consolas"/>
                <w:b/>
                <w:bCs/>
                <w:color w:val="1A2B4D"/>
                <w:sz w:val="16"/>
                <w:szCs w:val="16"/>
                <w:shd w:fill="EEF2F7" w:color="auto" w:val="clear"/>
              </w:rPr>
              <w:t xml:space="preserve">' or 1=1--</w:t>
            </w:r>
            <w:r>
              <w:rPr>
                <w:b/>
                <w:bCs/>
                <w:sz w:val="18"/>
                <w:szCs w:val="18"/>
              </w:rPr>
              <w:t xml:space="preserve"> returns all users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SQL injection</w:t>
            </w:r>
            <w:r>
              <w:rPr>
                <w:b w:val="false"/>
                <w:bCs w:val="false"/>
                <w:sz w:val="18"/>
                <w:szCs w:val="18"/>
              </w:rPr>
              <w:t xml:space="preserve">; fix with parameterized queries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Script posted in a forum runs for every visitor</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Stored (persistent) XSS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Many compromised hosts flood a server</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DDoS using a botnet</w:t>
            </w:r>
            <w:r>
              <w:rPr>
                <w:b w:val="false"/>
                <w:bCs w:val="false"/>
                <w:sz w:val="18"/>
                <w:szCs w:val="18"/>
              </w:rPr>
              <w:t xml:space="preserve">, not a single-source DoS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Scanner flags a PC that drifted from the secure baseline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Non-compliant system</w:t>
            </w:r>
          </w:p>
        </w:tc>
      </w:tr>
    </w:tbl>
    <w:p>
      <w:pPr>
        <w:spacing w:after="100"/>
      </w:pPr>
    </w:p>
    <w:p>
      <w:pPr>
        <w:pStyle w:val="Heading2"/>
      </w:pPr>
      <w:r>
        <w:t xml:space="preserve">18B Wireless Security Protocols — Obj 2.3</w:t>
      </w:r>
    </w:p>
    <w:p>
      <w:pPr>
        <w:pStyle w:val="Heading3"/>
      </w:pPr>
      <w:r>
        <w:t xml:space="preserve">Protocol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43"/>
        <w:gridCol w:w="4055"/>
        <w:gridCol w:w="4982"/>
      </w:tblGrid>
      <w:tr>
        <w:trPr>
          <w:cantSplit/>
          <w:tblHeader/>
        </w:trPr>
        <w:tc>
          <w:tcPr>
            <w:tcW w:type="dxa" w:w="104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Protocol</w:t>
            </w:r>
          </w:p>
        </w:tc>
        <w:tc>
          <w:tcPr>
            <w:tcW w:type="dxa" w:w="405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Cipher and mechanism</w:t>
            </w:r>
          </w:p>
        </w:tc>
        <w:tc>
          <w:tcPr>
            <w:tcW w:type="dxa" w:w="498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Status</w:t>
            </w:r>
          </w:p>
        </w:tc>
      </w:tr>
      <w:tr>
        <w:trPr>
          <w:cantSplit/>
        </w:trPr>
        <w:tc>
          <w:tcPr>
            <w:tcW w:type="dxa" w:w="104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WEP</w:t>
            </w:r>
          </w:p>
        </w:tc>
        <w:tc>
          <w:tcPr>
            <w:tcW w:type="dxa" w:w="40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RC4</w:t>
            </w:r>
          </w:p>
        </w:tc>
        <w:tc>
          <w:tcPr>
            <w:tcW w:type="dxa" w:w="498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Broken, not secure</w:t>
            </w:r>
          </w:p>
        </w:tc>
      </w:tr>
      <w:tr>
        <w:trPr>
          <w:cantSplit/>
        </w:trPr>
        <w:tc>
          <w:tcPr>
            <w:tcW w:type="dxa" w:w="104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WPA (v1)</w:t>
            </w:r>
          </w:p>
        </w:tc>
        <w:tc>
          <w:tcPr>
            <w:tcW w:type="dxa" w:w="40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RC4 plus </w:t>
            </w:r>
            <w:r>
              <w:rPr>
                <w:b/>
                <w:bCs/>
                <w:sz w:val="18"/>
                <w:szCs w:val="18"/>
              </w:rPr>
              <w:t xml:space="preserve">TKIP</w:t>
            </w:r>
          </w:p>
        </w:tc>
        <w:tc>
          <w:tcPr>
            <w:tcW w:type="dxa" w:w="498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Deprecated, vulnerable to replay attacks</w:t>
            </w:r>
          </w:p>
        </w:tc>
      </w:tr>
      <w:tr>
        <w:trPr>
          <w:cantSplit/>
        </w:trPr>
        <w:tc>
          <w:tcPr>
            <w:tcW w:type="dxa" w:w="104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WPA2</w:t>
            </w:r>
          </w:p>
        </w:tc>
        <w:tc>
          <w:tcPr>
            <w:tcW w:type="dxa" w:w="40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AES</w:t>
            </w:r>
            <w:r>
              <w:rPr>
                <w:b w:val="false"/>
                <w:bCs w:val="false"/>
                <w:sz w:val="18"/>
                <w:szCs w:val="18"/>
              </w:rPr>
              <w:t xml:space="preserve"> in </w:t>
            </w:r>
            <w:r>
              <w:rPr>
                <w:b/>
                <w:bCs/>
                <w:sz w:val="18"/>
                <w:szCs w:val="18"/>
              </w:rPr>
              <w:t xml:space="preserve">CCMP</w:t>
            </w:r>
            <w:r>
              <w:rPr>
                <w:b w:val="false"/>
                <w:bCs w:val="false"/>
                <w:sz w:val="18"/>
                <w:szCs w:val="18"/>
              </w:rPr>
              <w:t xml:space="preserve"> (replaces RC4 and TKIP)</w:t>
            </w:r>
          </w:p>
        </w:tc>
        <w:tc>
          <w:tcPr>
            <w:tcW w:type="dxa" w:w="498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Secure if AES only; weaknesses exist in PSK</w:t>
            </w:r>
          </w:p>
        </w:tc>
      </w:tr>
      <w:tr>
        <w:trPr>
          <w:cantSplit/>
        </w:trPr>
        <w:tc>
          <w:tcPr>
            <w:tcW w:type="dxa" w:w="104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WPA3</w:t>
            </w:r>
          </w:p>
        </w:tc>
        <w:tc>
          <w:tcPr>
            <w:tcW w:type="dxa" w:w="40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AES in </w:t>
            </w:r>
            <w:r>
              <w:rPr>
                <w:b/>
                <w:bCs/>
                <w:sz w:val="18"/>
                <w:szCs w:val="18"/>
              </w:rPr>
              <w:t xml:space="preserve">GCMP</w:t>
            </w:r>
            <w:r>
              <w:rPr>
                <w:b w:val="false"/>
                <w:bCs w:val="false"/>
                <w:sz w:val="18"/>
                <w:szCs w:val="18"/>
              </w:rPr>
              <w:t xml:space="preserve">, </w:t>
            </w:r>
            <w:r>
              <w:rPr>
                <w:b/>
                <w:bCs/>
                <w:sz w:val="18"/>
                <w:szCs w:val="18"/>
              </w:rPr>
              <w:t xml:space="preserve">SAE</w:t>
            </w:r>
          </w:p>
        </w:tc>
        <w:tc>
          <w:tcPr>
            <w:tcW w:type="dxa" w:w="498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Current best</w:t>
            </w:r>
          </w:p>
        </w:tc>
      </w:tr>
    </w:tbl>
    <w:p>
      <w:pPr>
        <w:spacing w:after="100"/>
      </w:pPr>
    </w:p>
    <w:p>
      <w:pPr>
        <w:pStyle w:val="ListParagraph"/>
        <w:numPr>
          <w:ilvl w:val="0"/>
          <w:numId w:val="2"/>
        </w:numPr>
        <w:spacing w:after="60"/>
      </w:pPr>
      <w:r>
        <w:rPr>
          <w:b/>
          <w:bCs/>
          <w:sz w:val="20"/>
          <w:szCs w:val="20"/>
        </w:rPr>
        <w:t xml:space="preserve">TKIP</w:t>
      </w:r>
      <w:r>
        <w:rPr>
          <w:sz w:val="20"/>
          <w:szCs w:val="20"/>
        </w:rPr>
        <w:t xml:space="preserve"> was a patch for WEP; it has its own flaws and is deprecated, replaced by </w:t>
      </w:r>
      <w:r>
        <w:rPr>
          <w:b/>
          <w:bCs/>
          <w:sz w:val="20"/>
          <w:szCs w:val="20"/>
        </w:rPr>
        <w:t xml:space="preserve">AES</w:t>
      </w:r>
      <w:r>
        <w:rPr>
          <w:sz w:val="20"/>
          <w:szCs w:val="20"/>
        </w:rPr>
        <w:t xml:space="preserve">.</w:t>
      </w:r>
    </w:p>
    <w:p>
      <w:pPr>
        <w:pStyle w:val="ListParagraph"/>
        <w:numPr>
          <w:ilvl w:val="0"/>
          <w:numId w:val="2"/>
        </w:numPr>
        <w:spacing w:after="60"/>
      </w:pPr>
      <w:r>
        <w:rPr>
          <w:b/>
          <w:bCs/>
          <w:sz w:val="20"/>
          <w:szCs w:val="20"/>
        </w:rPr>
        <w:t xml:space="preserve">AES</w:t>
      </w:r>
      <w:r>
        <w:rPr>
          <w:sz w:val="20"/>
          <w:szCs w:val="20"/>
        </w:rPr>
        <w:t xml:space="preserve"> = symmetric block cipher, </w:t>
      </w:r>
      <w:r>
        <w:rPr>
          <w:b/>
          <w:bCs/>
          <w:sz w:val="20"/>
          <w:szCs w:val="20"/>
        </w:rPr>
        <w:t xml:space="preserve">128-bit blocks</w:t>
      </w:r>
      <w:r>
        <w:rPr>
          <w:sz w:val="20"/>
          <w:szCs w:val="20"/>
        </w:rPr>
        <w:t xml:space="preserve">; used by WPA2 and WPA3.</w:t>
      </w:r>
    </w:p>
    <w:p>
      <w:pPr>
        <w:pStyle w:val="ListParagraph"/>
        <w:numPr>
          <w:ilvl w:val="0"/>
          <w:numId w:val="2"/>
        </w:numPr>
        <w:spacing w:after="60"/>
      </w:pPr>
      <w:r>
        <w:rPr>
          <w:sz w:val="20"/>
          <w:szCs w:val="20"/>
        </w:rPr>
        <w:t xml:space="preserve">CCMP gives </w:t>
      </w:r>
      <w:r>
        <w:rPr>
          <w:b/>
          <w:bCs/>
          <w:sz w:val="20"/>
          <w:szCs w:val="20"/>
        </w:rPr>
        <w:t xml:space="preserve">authenticated encryption</w:t>
      </w:r>
      <w:r>
        <w:rPr>
          <w:sz w:val="20"/>
          <w:szCs w:val="20"/>
        </w:rPr>
        <w:t xml:space="preserve">, making replay attacks harder.</w:t>
      </w:r>
    </w:p>
    <w:p>
      <w:pPr>
        <w:pStyle w:val="ListParagraph"/>
        <w:numPr>
          <w:ilvl w:val="0"/>
          <w:numId w:val="2"/>
        </w:numPr>
        <w:spacing w:after="60"/>
      </w:pPr>
      <w:r>
        <w:rPr>
          <w:sz w:val="20"/>
          <w:szCs w:val="20"/>
        </w:rPr>
        <w:t xml:space="preserve">WPA2-TKIP or WPA2-TKIP+AES compatibility modes support legacy clients but </w:t>
      </w:r>
      <w:r>
        <w:rPr>
          <w:b/>
          <w:bCs/>
          <w:sz w:val="20"/>
          <w:szCs w:val="20"/>
        </w:rPr>
        <w:t xml:space="preserve">weaken security</w:t>
      </w:r>
      <w:r>
        <w:rPr>
          <w:sz w:val="20"/>
          <w:szCs w:val="20"/>
        </w:rPr>
        <w:t xml:space="preserve">. Choose </w:t>
      </w:r>
      <w:r>
        <w:rPr>
          <w:b/>
          <w:bCs/>
          <w:sz w:val="20"/>
          <w:szCs w:val="20"/>
        </w:rPr>
        <w:t xml:space="preserve">WPA2-AES</w:t>
      </w:r>
      <w:r>
        <w:rPr>
          <w:sz w:val="20"/>
          <w:szCs w:val="20"/>
        </w:rPr>
        <w:t xml:space="preserve">.</w:t>
      </w:r>
    </w:p>
    <w:p>
      <w:pPr>
        <w:pStyle w:val="Heading3"/>
      </w:pPr>
      <w:r>
        <w:t xml:space="preserve">WPA3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8"/>
        <w:gridCol w:w="5872"/>
      </w:tblGrid>
      <w:tr>
        <w:trPr>
          <w:cantSplit/>
          <w:tblHeader/>
        </w:trPr>
        <w:tc>
          <w:tcPr>
            <w:tcW w:type="dxa" w:w="420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Feature</w:t>
            </w:r>
          </w:p>
        </w:tc>
        <w:tc>
          <w:tcPr>
            <w:tcW w:type="dxa" w:w="587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does</w:t>
            </w:r>
          </w:p>
        </w:tc>
      </w:tr>
      <w:tr>
        <w:trPr>
          <w:cantSplit/>
        </w:trPr>
        <w:tc>
          <w:tcPr>
            <w:tcW w:type="dxa" w:w="420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SAE (Simultaneous Authentication of Equals)</w:t>
            </w:r>
          </w:p>
        </w:tc>
        <w:tc>
          <w:tcPr>
            <w:tcW w:type="dxa" w:w="58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Replaces WPA2-PSK 4-way handshake for personal mode; resists key recovery</w:t>
            </w:r>
          </w:p>
        </w:tc>
      </w:tr>
      <w:tr>
        <w:trPr>
          <w:cantSplit/>
        </w:trPr>
        <w:tc>
          <w:tcPr>
            <w:tcW w:type="dxa" w:w="420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GCMP</w:t>
            </w:r>
          </w:p>
        </w:tc>
        <w:tc>
          <w:tcPr>
            <w:tcW w:type="dxa" w:w="58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Stronger AES mode replacing CCMP</w:t>
            </w:r>
          </w:p>
        </w:tc>
      </w:tr>
      <w:tr>
        <w:trPr>
          <w:cantSplit/>
        </w:trPr>
        <w:tc>
          <w:tcPr>
            <w:tcW w:type="dxa" w:w="420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Protected management frames</w:t>
            </w:r>
          </w:p>
        </w:tc>
        <w:tc>
          <w:tcPr>
            <w:tcW w:type="dxa" w:w="58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Encrypts association, deauthentication, and disassociation frames; stops spoofed-frame key recovery and forced-disconnect DoS</w:t>
            </w:r>
          </w:p>
        </w:tc>
      </w:tr>
      <w:tr>
        <w:trPr>
          <w:cantSplit/>
        </w:trPr>
        <w:tc>
          <w:tcPr>
            <w:tcW w:type="dxa" w:w="420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Wi-Fi Enhanced Open</w:t>
            </w:r>
          </w:p>
        </w:tc>
        <w:tc>
          <w:tcPr>
            <w:tcW w:type="dxa" w:w="58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Open network with no passphrase, but traffic is </w:t>
            </w:r>
            <w:r>
              <w:rPr>
                <w:b/>
                <w:bCs/>
                <w:sz w:val="18"/>
                <w:szCs w:val="18"/>
              </w:rPr>
              <w:t xml:space="preserve">encrypted</w:t>
            </w:r>
            <w:r>
              <w:rPr>
                <w:b w:val="false"/>
                <w:bCs w:val="false"/>
                <w:sz w:val="18"/>
                <w:szCs w:val="18"/>
              </w:rPr>
              <w:t xml:space="preserve"> (WPA2 open is plaintext)</w:t>
            </w:r>
          </w:p>
        </w:tc>
      </w:tr>
    </w:tbl>
    <w:p>
      <w:pPr>
        <w:spacing w:after="100"/>
      </w:pPr>
    </w:p>
    <w:p>
      <w:pPr>
        <w:pStyle w:val="ListParagraph"/>
        <w:numPr>
          <w:ilvl w:val="0"/>
          <w:numId w:val="2"/>
        </w:numPr>
        <w:spacing w:after="60"/>
      </w:pPr>
      <w:r>
        <w:rPr>
          <w:b/>
          <w:bCs/>
          <w:sz w:val="20"/>
          <w:szCs w:val="20"/>
        </w:rPr>
        <w:t xml:space="preserve">Perfect forward secrecy</w:t>
      </w:r>
      <w:r>
        <w:rPr>
          <w:sz w:val="20"/>
          <w:szCs w:val="20"/>
        </w:rPr>
        <w:t xml:space="preserve">: a new key per transmission; cracking one message does not expose others. SAE uses it.</w:t>
      </w:r>
    </w:p>
    <w:p>
      <w:pPr>
        <w:pStyle w:val="ListParagraph"/>
        <w:numPr>
          <w:ilvl w:val="0"/>
          <w:numId w:val="2"/>
        </w:numPr>
        <w:spacing w:after="60"/>
      </w:pPr>
      <w:r>
        <w:rPr>
          <w:sz w:val="20"/>
          <w:szCs w:val="20"/>
        </w:rPr>
        <w:t xml:space="preserve">WPA3-Personal Transition mode supports WPA2 clients but weakens security (downgrade risk).</w:t>
      </w:r>
    </w:p>
    <w:p>
      <w:pPr>
        <w:pStyle w:val="ListParagraph"/>
        <w:numPr>
          <w:ilvl w:val="0"/>
          <w:numId w:val="2"/>
        </w:numPr>
        <w:spacing w:after="60"/>
      </w:pPr>
      <w:r>
        <w:rPr>
          <w:sz w:val="20"/>
          <w:szCs w:val="20"/>
        </w:rPr>
        <w:t xml:space="preserve">Labels vary by vendor: WPA2-Personal equals WPA2-PSK; WPA3-SAE equals WPA3-Personal.</w:t>
      </w:r>
    </w:p>
    <w:p>
      <w:pPr>
        <w:pStyle w:val="Heading3"/>
      </w:pPr>
      <w:r>
        <w:t xml:space="preserve">Authentication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90"/>
        <w:gridCol w:w="3558"/>
        <w:gridCol w:w="5332"/>
      </w:tblGrid>
      <w:tr>
        <w:trPr>
          <w:cantSplit/>
          <w:tblHeader/>
        </w:trPr>
        <w:tc>
          <w:tcPr>
            <w:tcW w:type="dxa" w:w="119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Type</w:t>
            </w:r>
          </w:p>
        </w:tc>
        <w:tc>
          <w:tcPr>
            <w:tcW w:type="dxa" w:w="355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Method</w:t>
            </w:r>
          </w:p>
        </w:tc>
        <w:tc>
          <w:tcPr>
            <w:tcW w:type="dxa" w:w="533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Notes</w:t>
            </w:r>
          </w:p>
        </w:tc>
      </w:tr>
      <w:tr>
        <w:trPr>
          <w:cantSplit/>
        </w:trPr>
        <w:tc>
          <w:tcPr>
            <w:tcW w:type="dxa" w:w="119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Open</w:t>
            </w:r>
          </w:p>
        </w:tc>
        <w:tc>
          <w:tcPr>
            <w:tcW w:type="dxa" w:w="355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None</w:t>
            </w:r>
          </w:p>
        </w:tc>
        <w:tc>
          <w:tcPr>
            <w:tcW w:type="dxa" w:w="533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WPA3 Enhanced Open adds encryption</w:t>
            </w:r>
          </w:p>
        </w:tc>
      </w:tr>
      <w:tr>
        <w:trPr>
          <w:cantSplit/>
        </w:trPr>
        <w:tc>
          <w:tcPr>
            <w:tcW w:type="dxa" w:w="119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Personal</w:t>
            </w:r>
          </w:p>
        </w:tc>
        <w:tc>
          <w:tcPr>
            <w:tcW w:type="dxa" w:w="355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Shared passphrase (</w:t>
            </w:r>
            <w:r>
              <w:rPr>
                <w:b/>
                <w:bCs/>
                <w:sz w:val="18"/>
                <w:szCs w:val="18"/>
              </w:rPr>
              <w:t xml:space="preserve">WPA2-PSK</w:t>
            </w:r>
            <w:r>
              <w:rPr>
                <w:b w:val="false"/>
                <w:bCs w:val="false"/>
                <w:sz w:val="18"/>
                <w:szCs w:val="18"/>
              </w:rPr>
              <w:t xml:space="preserve"> or </w:t>
            </w:r>
            <w:r>
              <w:rPr>
                <w:b/>
                <w:bCs/>
                <w:sz w:val="18"/>
                <w:szCs w:val="18"/>
              </w:rPr>
              <w:t xml:space="preserve">WPA3-SAE</w:t>
            </w:r>
            <w:r>
              <w:rPr>
                <w:b w:val="false"/>
                <w:bCs w:val="false"/>
                <w:sz w:val="18"/>
                <w:szCs w:val="18"/>
              </w:rPr>
              <w:t xml:space="preserve">)</w:t>
            </w:r>
          </w:p>
        </w:tc>
        <w:tc>
          <w:tcPr>
            <w:tcW w:type="dxa" w:w="533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Group authentication, no per-user accounting</w:t>
            </w:r>
          </w:p>
        </w:tc>
      </w:tr>
      <w:tr>
        <w:trPr>
          <w:cantSplit/>
        </w:trPr>
        <w:tc>
          <w:tcPr>
            <w:tcW w:type="dxa" w:w="119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Enterprise</w:t>
            </w:r>
          </w:p>
        </w:tc>
        <w:tc>
          <w:tcPr>
            <w:tcW w:type="dxa" w:w="355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802.1X with EAP</w:t>
            </w:r>
            <w:r>
              <w:rPr>
                <w:b w:val="false"/>
                <w:bCs w:val="false"/>
                <w:sz w:val="18"/>
                <w:szCs w:val="18"/>
              </w:rPr>
              <w:t xml:space="preserve"> and an AAA server</w:t>
            </w:r>
          </w:p>
        </w:tc>
        <w:tc>
          <w:tcPr>
            <w:tcW w:type="dxa" w:w="533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Per-user credentials; select WPA2-Enterprise or WPA3-Enterprise</w:t>
            </w:r>
          </w:p>
        </w:tc>
      </w:tr>
    </w:tbl>
    <w:p>
      <w:pPr>
        <w:spacing w:after="100"/>
      </w:pPr>
    </w:p>
    <w:p>
      <w:pPr>
        <w:pStyle w:val="ListParagraph"/>
        <w:numPr>
          <w:ilvl w:val="0"/>
          <w:numId w:val="2"/>
        </w:numPr>
        <w:spacing w:after="60"/>
      </w:pPr>
      <w:r>
        <w:rPr>
          <w:b/>
          <w:bCs/>
          <w:sz w:val="20"/>
          <w:szCs w:val="20"/>
        </w:rPr>
        <w:t xml:space="preserve">WPA2-PSK</w:t>
      </w:r>
      <w:r>
        <w:rPr>
          <w:sz w:val="20"/>
          <w:szCs w:val="20"/>
        </w:rPr>
        <w:t xml:space="preserve">: passphrase 8 to 63 characters, hashed into the </w:t>
      </w:r>
      <w:r>
        <w:rPr>
          <w:b/>
          <w:bCs/>
          <w:sz w:val="20"/>
          <w:szCs w:val="20"/>
        </w:rPr>
        <w:t xml:space="preserve">pairwise master key (PMK)</w:t>
      </w:r>
      <w:r>
        <w:rPr>
          <w:sz w:val="20"/>
          <w:szCs w:val="20"/>
        </w:rPr>
        <w:t xml:space="preserve">, used in the </w:t>
      </w:r>
      <w:r>
        <w:rPr>
          <w:b/>
          <w:bCs/>
          <w:sz w:val="20"/>
          <w:szCs w:val="20"/>
        </w:rPr>
        <w:t xml:space="preserve">4-way handshake</w:t>
      </w:r>
      <w:r>
        <w:rPr>
          <w:sz w:val="20"/>
          <w:szCs w:val="20"/>
        </w:rPr>
        <w:t xml:space="preserve"> to derive session keys.</w:t>
      </w:r>
    </w:p>
    <w:p>
      <w:pPr>
        <w:pStyle w:val="ListParagraph"/>
        <w:numPr>
          <w:ilvl w:val="0"/>
          <w:numId w:val="2"/>
        </w:numPr>
        <w:spacing w:after="60"/>
      </w:pPr>
      <w:r>
        <w:rPr>
          <w:sz w:val="20"/>
          <w:szCs w:val="20"/>
        </w:rPr>
        <w:t xml:space="preserve">All PSK types can be cracked; use a passphrase of </w:t>
      </w:r>
      <w:r>
        <w:rPr>
          <w:b/>
          <w:bCs/>
          <w:sz w:val="20"/>
          <w:szCs w:val="20"/>
        </w:rPr>
        <w:t xml:space="preserve">at least 14 characters</w:t>
      </w:r>
      <w:r>
        <w:rPr>
          <w:sz w:val="20"/>
          <w:szCs w:val="20"/>
        </w:rPr>
        <w:t xml:space="preserve">.</w:t>
      </w:r>
    </w:p>
    <w:p>
      <w:pPr>
        <w:pStyle w:val="ListParagraph"/>
        <w:numPr>
          <w:ilvl w:val="0"/>
          <w:numId w:val="2"/>
        </w:numPr>
        <w:spacing w:after="60"/>
      </w:pPr>
      <w:r>
        <w:rPr>
          <w:sz w:val="20"/>
          <w:szCs w:val="20"/>
        </w:rPr>
        <w:t xml:space="preserve">Personal weaknesses: passphrase distribution cannot be secured, weak choices, no accounting.</w:t>
      </w:r>
    </w:p>
    <w:p>
      <w:pPr>
        <w:pStyle w:val="Heading3"/>
      </w:pPr>
      <w:r>
        <w:t xml:space="preserve">802.1X enterprise workflow</w:t>
      </w:r>
    </w:p>
    <w:p>
      <w:pPr>
        <w:pStyle w:val="ListParagraph"/>
        <w:numPr>
          <w:ilvl w:val="0"/>
          <w:numId w:val="15"/>
        </w:numPr>
        <w:spacing w:after="60"/>
      </w:pPr>
      <w:r>
        <w:rPr>
          <w:sz w:val="20"/>
          <w:szCs w:val="20"/>
        </w:rPr>
        <w:t xml:space="preserve">Supplicant (the wireless station) asks to associate; the AP opens the channel for </w:t>
      </w:r>
      <w:r>
        <w:rPr>
          <w:b/>
          <w:bCs/>
          <w:sz w:val="20"/>
          <w:szCs w:val="20"/>
        </w:rPr>
        <w:t xml:space="preserve">EAP over wireless (EAPoW) traffic only</w:t>
      </w:r>
      <w:r>
        <w:rPr>
          <w:sz w:val="20"/>
          <w:szCs w:val="20"/>
        </w:rPr>
        <w:t xml:space="preserve">.</w:t>
      </w:r>
    </w:p>
    <w:p>
      <w:pPr>
        <w:pStyle w:val="ListParagraph"/>
        <w:numPr>
          <w:ilvl w:val="0"/>
          <w:numId w:val="15"/>
        </w:numPr>
        <w:spacing w:after="60"/>
      </w:pPr>
      <w:r>
        <w:rPr>
          <w:sz w:val="20"/>
          <w:szCs w:val="20"/>
        </w:rPr>
        <w:t xml:space="preserve">The AP forwards the credentials to the </w:t>
      </w:r>
      <w:r>
        <w:rPr>
          <w:b/>
          <w:bCs/>
          <w:sz w:val="20"/>
          <w:szCs w:val="20"/>
        </w:rPr>
        <w:t xml:space="preserve">AAA server</w:t>
      </w:r>
      <w:r>
        <w:rPr>
          <w:sz w:val="20"/>
          <w:szCs w:val="20"/>
        </w:rPr>
        <w:t xml:space="preserve">, which makes the accept or reject decision (not the AP).</w:t>
      </w:r>
    </w:p>
    <w:p>
      <w:pPr>
        <w:pStyle w:val="ListParagraph"/>
        <w:numPr>
          <w:ilvl w:val="0"/>
          <w:numId w:val="15"/>
        </w:numPr>
        <w:spacing w:after="60"/>
      </w:pPr>
      <w:r>
        <w:rPr>
          <w:sz w:val="20"/>
          <w:szCs w:val="20"/>
        </w:rPr>
        <w:t xml:space="preserve">On success the AAA server gives the station a </w:t>
      </w:r>
      <w:r>
        <w:rPr>
          <w:b/>
          <w:bCs/>
          <w:sz w:val="20"/>
          <w:szCs w:val="20"/>
        </w:rPr>
        <w:t xml:space="preserve">master key (MK)</w:t>
      </w:r>
      <w:r>
        <w:rPr>
          <w:sz w:val="20"/>
          <w:szCs w:val="20"/>
        </w:rPr>
        <w:t xml:space="preserve">; both sides derive the same </w:t>
      </w:r>
      <w:r>
        <w:rPr>
          <w:b/>
          <w:bCs/>
          <w:sz w:val="20"/>
          <w:szCs w:val="20"/>
        </w:rPr>
        <w:t xml:space="preserve">PMK</w:t>
      </w:r>
      <w:r>
        <w:rPr>
          <w:sz w:val="20"/>
          <w:szCs w:val="20"/>
        </w:rPr>
        <w:t xml:space="preserve">.</w:t>
      </w:r>
    </w:p>
    <w:p>
      <w:pPr>
        <w:pStyle w:val="ListParagraph"/>
        <w:numPr>
          <w:ilvl w:val="0"/>
          <w:numId w:val="15"/>
        </w:numPr>
        <w:spacing w:after="60"/>
      </w:pPr>
      <w:r>
        <w:rPr>
          <w:sz w:val="20"/>
          <w:szCs w:val="20"/>
        </w:rPr>
        <w:t xml:space="preserve">The AAA server sends the PMK to the AP; the station and AP derive session keys.</w:t>
      </w:r>
    </w:p>
    <w:p>
      <w:pPr>
        <w:pStyle w:val="ListParagraph"/>
        <w:numPr>
          <w:ilvl w:val="0"/>
          <w:numId w:val="2"/>
        </w:numPr>
        <w:spacing w:after="60"/>
      </w:pPr>
      <w:r>
        <w:rPr>
          <w:sz w:val="20"/>
          <w:szCs w:val="20"/>
        </w:rPr>
        <w:t xml:space="preserve">The AP stores </w:t>
      </w:r>
      <w:r>
        <w:rPr>
          <w:b/>
          <w:bCs/>
          <w:sz w:val="20"/>
          <w:szCs w:val="20"/>
        </w:rPr>
        <w:t xml:space="preserve">no user accounts</w:t>
      </w:r>
      <w:r>
        <w:rPr>
          <w:sz w:val="20"/>
          <w:szCs w:val="20"/>
        </w:rPr>
        <w:t xml:space="preserve">; they live on the AAA server.</w:t>
      </w:r>
    </w:p>
    <w:p>
      <w:pPr>
        <w:pStyle w:val="ListParagraph"/>
        <w:numPr>
          <w:ilvl w:val="0"/>
          <w:numId w:val="2"/>
        </w:numPr>
        <w:spacing w:after="60"/>
      </w:pPr>
      <w:r>
        <w:rPr>
          <w:b/>
          <w:bCs/>
          <w:sz w:val="20"/>
          <w:szCs w:val="20"/>
        </w:rPr>
        <w:t xml:space="preserve">EAP-TLS</w:t>
      </w:r>
      <w:r>
        <w:rPr>
          <w:sz w:val="20"/>
          <w:szCs w:val="20"/>
        </w:rPr>
        <w:t xml:space="preserve">: certificates on both server and client; private key held in a </w:t>
      </w:r>
      <w:r>
        <w:rPr>
          <w:b/>
          <w:bCs/>
          <w:sz w:val="20"/>
          <w:szCs w:val="20"/>
        </w:rPr>
        <w:t xml:space="preserve">TPM</w:t>
      </w:r>
      <w:r>
        <w:rPr>
          <w:sz w:val="20"/>
          <w:szCs w:val="20"/>
        </w:rPr>
        <w:t xml:space="preserve"> or USB key and unlocked by PIN, password, or biometric (factor one); the client certificate is factor two. It is among the strongest </w:t>
      </w:r>
      <w:r>
        <w:rPr>
          <w:b/>
          <w:bCs/>
          <w:sz w:val="20"/>
          <w:szCs w:val="20"/>
        </w:rPr>
        <w:t xml:space="preserve">multifactor</w:t>
      </w:r>
      <w:r>
        <w:rPr>
          <w:sz w:val="20"/>
          <w:szCs w:val="20"/>
        </w:rPr>
        <w:t xml:space="preserve"> methods.</w:t>
      </w:r>
    </w:p>
    <w:p>
      <w:pPr>
        <w:pStyle w:val="ListParagraph"/>
        <w:numPr>
          <w:ilvl w:val="0"/>
          <w:numId w:val="2"/>
        </w:numPr>
        <w:spacing w:after="60"/>
      </w:pPr>
      <w:r>
        <w:rPr>
          <w:sz w:val="20"/>
          <w:szCs w:val="20"/>
        </w:rPr>
        <w:t xml:space="preserve">Other EAP types use a certificate on the server only, to build an encrypted tunnel for a username and password.</w:t>
      </w:r>
    </w:p>
    <w:p>
      <w:pPr>
        <w:pStyle w:val="Heading3"/>
      </w:pPr>
      <w:r>
        <w:t xml:space="preserve">RADIUS, TACACS+, Kerberos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5086"/>
        <w:gridCol w:w="3994"/>
      </w:tblGrid>
      <w:tr>
        <w:trPr>
          <w:cantSplit/>
          <w:tblHeader/>
        </w:trPr>
        <w:tc>
          <w:tcPr>
            <w:tcW w:type="dxa" w:w="10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Protocol</w:t>
            </w:r>
          </w:p>
        </w:tc>
        <w:tc>
          <w:tcPr>
            <w:tcW w:type="dxa" w:w="508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Role</w:t>
            </w:r>
          </w:p>
        </w:tc>
        <w:tc>
          <w:tcPr>
            <w:tcW w:type="dxa" w:w="399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Where used</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RADIUS</w:t>
            </w:r>
          </w:p>
        </w:tc>
        <w:tc>
          <w:tcPr>
            <w:tcW w:type="dxa" w:w="508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AAA server; AP is a RADIUS </w:t>
            </w:r>
            <w:r>
              <w:rPr>
                <w:b/>
                <w:bCs/>
                <w:sz w:val="18"/>
                <w:szCs w:val="18"/>
              </w:rPr>
              <w:t xml:space="preserve">client</w:t>
            </w:r>
            <w:r>
              <w:rPr>
                <w:b w:val="false"/>
                <w:bCs w:val="false"/>
                <w:sz w:val="18"/>
                <w:szCs w:val="18"/>
              </w:rPr>
              <w:t xml:space="preserve"> that relays data without reading it</w:t>
            </w:r>
          </w:p>
        </w:tc>
        <w:tc>
          <w:tcPr>
            <w:tcW w:type="dxa" w:w="399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Wireless and VPN user authentication</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TACACS+</w:t>
            </w:r>
          </w:p>
        </w:tc>
        <w:tc>
          <w:tcPr>
            <w:tcW w:type="dxa" w:w="508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Cisco-developed AAA</w:t>
            </w:r>
          </w:p>
        </w:tc>
        <w:tc>
          <w:tcPr>
            <w:tcW w:type="dxa" w:w="399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Administrative access</w:t>
            </w:r>
            <w:r>
              <w:rPr>
                <w:b w:val="false"/>
                <w:bCs w:val="false"/>
                <w:sz w:val="18"/>
                <w:szCs w:val="18"/>
              </w:rPr>
              <w:t xml:space="preserve"> to routers, switches, APs</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Kerberos</w:t>
            </w:r>
          </w:p>
        </w:tc>
        <w:tc>
          <w:tcPr>
            <w:tcW w:type="dxa" w:w="508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Ticket-based authentication to a domain controller; enables </w:t>
            </w:r>
            <w:r>
              <w:rPr>
                <w:b/>
                <w:bCs/>
                <w:sz w:val="18"/>
                <w:szCs w:val="18"/>
              </w:rPr>
              <w:t xml:space="preserve">SSO</w:t>
            </w:r>
          </w:p>
        </w:tc>
        <w:tc>
          <w:tcPr>
            <w:tcW w:type="dxa" w:w="399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Windows domains; APs do not support it directly</w:t>
            </w:r>
          </w:p>
        </w:tc>
      </w:tr>
    </w:tbl>
    <w:p>
      <w:pPr>
        <w:spacing w:after="100"/>
      </w:pPr>
    </w:p>
    <w:p>
      <w:pPr>
        <w:pStyle w:val="ListParagraph"/>
        <w:numPr>
          <w:ilvl w:val="0"/>
          <w:numId w:val="2"/>
        </w:numPr>
        <w:spacing w:after="60"/>
      </w:pPr>
      <w:r>
        <w:rPr>
          <w:sz w:val="20"/>
          <w:szCs w:val="20"/>
        </w:rPr>
        <w:t xml:space="preserve">RADIUS setup on the AP: server </w:t>
      </w:r>
      <w:r>
        <w:rPr>
          <w:b/>
          <w:bCs/>
          <w:sz w:val="20"/>
          <w:szCs w:val="20"/>
        </w:rPr>
        <w:t xml:space="preserve">host name or IP address plus a shared secret</w:t>
      </w:r>
      <w:r>
        <w:rPr>
          <w:sz w:val="20"/>
          <w:szCs w:val="20"/>
        </w:rPr>
        <w:t xml:space="preserve"> (builds trust between AP and server).</w:t>
      </w:r>
    </w:p>
    <w:p>
      <w:pPr>
        <w:pStyle w:val="ListParagraph"/>
        <w:numPr>
          <w:ilvl w:val="0"/>
          <w:numId w:val="2"/>
        </w:numPr>
        <w:spacing w:after="60"/>
      </w:pPr>
      <w:r>
        <w:rPr>
          <w:sz w:val="20"/>
          <w:szCs w:val="20"/>
        </w:rPr>
        <w:t xml:space="preserve">In practice APs use RADIUS or TACACS+ with EAP to tunnel domain credentials to a DC.</w:t>
      </w:r>
    </w:p>
    <w:p>
      <w:pPr>
        <w:pStyle w:val="ListParagraph"/>
        <w:numPr>
          <w:ilvl w:val="0"/>
          <w:numId w:val="2"/>
        </w:numPr>
        <w:spacing w:after="60"/>
      </w:pPr>
      <w:r>
        <w:rPr>
          <w:b/>
          <w:bCs/>
          <w:sz w:val="20"/>
          <w:szCs w:val="20"/>
        </w:rPr>
        <w:t xml:space="preserve">Multifactor authentication (MFA)</w:t>
      </w:r>
      <w:r>
        <w:rPr>
          <w:sz w:val="20"/>
          <w:szCs w:val="20"/>
        </w:rPr>
        <w:t xml:space="preserve"> combines factors (something you know, have, are); EAP-TLS with certificate plus PIN is an example.</w:t>
      </w:r>
    </w:p>
    <w:p>
      <w:pPr>
        <w:pStyle w:val="Heading3"/>
      </w:pPr>
      <w:r>
        <w:t xml:space="preserve">Configuration guidance</w:t>
      </w:r>
    </w:p>
    <w:p>
      <w:pPr>
        <w:pStyle w:val="ListParagraph"/>
        <w:numPr>
          <w:ilvl w:val="0"/>
          <w:numId w:val="2"/>
        </w:numPr>
        <w:spacing w:after="60"/>
      </w:pPr>
      <w:r>
        <w:rPr>
          <w:sz w:val="20"/>
          <w:szCs w:val="20"/>
        </w:rPr>
        <w:t xml:space="preserve">Choose the </w:t>
      </w:r>
      <w:r>
        <w:rPr>
          <w:b/>
          <w:bCs/>
          <w:sz w:val="20"/>
          <w:szCs w:val="20"/>
        </w:rPr>
        <w:t xml:space="preserve">highest standard</w:t>
      </w:r>
      <w:r>
        <w:rPr>
          <w:sz w:val="20"/>
          <w:szCs w:val="20"/>
        </w:rPr>
        <w:t xml:space="preserve"> all clients support: WPA3 first, then WPA2-AES; avoid TKIP.</w:t>
      </w:r>
    </w:p>
    <w:p>
      <w:pPr>
        <w:pStyle w:val="ListParagraph"/>
        <w:numPr>
          <w:ilvl w:val="0"/>
          <w:numId w:val="2"/>
        </w:numPr>
        <w:spacing w:after="60"/>
      </w:pPr>
      <w:r>
        <w:rPr>
          <w:sz w:val="20"/>
          <w:szCs w:val="20"/>
        </w:rPr>
        <w:t xml:space="preserve">Enabling compatibility mode lets malicious stations request a </w:t>
      </w:r>
      <w:r>
        <w:rPr>
          <w:b/>
          <w:bCs/>
          <w:sz w:val="20"/>
          <w:szCs w:val="20"/>
        </w:rPr>
        <w:t xml:space="preserve">downgrade</w:t>
      </w:r>
      <w:r>
        <w:rPr>
          <w:sz w:val="20"/>
          <w:szCs w:val="20"/>
        </w:rPr>
        <w:t xml:space="preserve">.</w:t>
      </w:r>
    </w:p>
    <w:p>
      <w:pPr>
        <w:pStyle w:val="Heading3"/>
      </w:pPr>
      <w:r>
        <w:t xml:space="preserve">18B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Best encryption cipher for WPA2 or WPA3</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AES</w:t>
            </w:r>
            <w:r>
              <w:rPr>
                <w:b w:val="false"/>
                <w:bCs w:val="false"/>
                <w:sz w:val="18"/>
                <w:szCs w:val="18"/>
              </w:rPr>
              <w:t xml:space="preserve">, not TKIP or RC4</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WPA2 uses AES with which protocol</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CCMP</w:t>
            </w:r>
            <w:r>
              <w:rPr>
                <w:b w:val="false"/>
                <w:bCs w:val="false"/>
                <w:sz w:val="18"/>
                <w:szCs w:val="18"/>
              </w:rPr>
              <w:t xml:space="preserve">; WPA3 uses </w:t>
            </w:r>
            <w:r>
              <w:rPr>
                <w:b/>
                <w:bCs/>
                <w:sz w:val="18"/>
                <w:szCs w:val="18"/>
              </w:rPr>
              <w:t xml:space="preserve">GCMP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What replaced the WPA2 4-way PSK handshake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SAE</w:t>
            </w:r>
            <w:r>
              <w:rPr>
                <w:b w:val="false"/>
                <w:bCs w:val="false"/>
                <w:sz w:val="18"/>
                <w:szCs w:val="18"/>
              </w:rPr>
              <w:t xml:space="preserve"> in WPA3</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Open coffee-shop network, want encrypted traffic without a password</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WPA3 Wi-Fi Enhanced Open</w:t>
            </w:r>
            <w:r>
              <w:rPr>
                <w:b w:val="false"/>
                <w:bCs w:val="false"/>
                <w:sz w:val="18"/>
                <w:szCs w:val="18"/>
              </w:rPr>
              <w:t xml:space="preserve">, not WPA2 open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Legacy device cannot join, admin turns on TKIP compatibility</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Works but </w:t>
            </w:r>
            <w:r>
              <w:rPr>
                <w:b/>
                <w:bCs/>
                <w:sz w:val="18"/>
                <w:szCs w:val="18"/>
              </w:rPr>
              <w:t xml:space="preserve">weakens security</w:t>
            </w:r>
            <w:r>
              <w:rPr>
                <w:b w:val="false"/>
                <w:bCs w:val="false"/>
                <w:sz w:val="18"/>
                <w:szCs w:val="18"/>
              </w:rPr>
              <w:t xml:space="preserve">; better to upgrade the client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Each employee needs their own wireless login with accounting</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WPA2 or WPA3 Enterprise (802.1X with RADIUS)</w:t>
            </w:r>
            <w:r>
              <w:rPr>
                <w:b w:val="false"/>
                <w:bCs w:val="false"/>
                <w:sz w:val="18"/>
                <w:szCs w:val="18"/>
              </w:rPr>
              <w:t xml:space="preserve">, not a shared PSK</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 must be configured to talk to RADIUS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Server </w:t>
            </w:r>
            <w:r>
              <w:rPr>
                <w:b/>
                <w:bCs/>
                <w:sz w:val="18"/>
                <w:szCs w:val="18"/>
              </w:rPr>
              <w:t xml:space="preserve">IP or host name and shared secret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Authenticating admins to routers and switches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TACACS+</w:t>
            </w:r>
            <w:r>
              <w:rPr>
                <w:b w:val="false"/>
                <w:bCs w:val="false"/>
                <w:sz w:val="18"/>
                <w:szCs w:val="18"/>
              </w:rPr>
              <w:t xml:space="preserve">, not RADIUS (RADIUS is for wireless and VPN users)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protocol gives SSO with tickets on a Windows domain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Kerberos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Who decides whether wireless credentials are valid in enterprise mode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The AAA (RADIUS) server</w:t>
            </w:r>
            <w:r>
              <w:rPr>
                <w:b w:val="false"/>
                <w:bCs w:val="false"/>
                <w:sz w:val="18"/>
                <w:szCs w:val="18"/>
              </w:rPr>
              <w:t xml:space="preserve">, not the AP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Certificates on both client and server for wireless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EAP-TLS</w:t>
            </w:r>
            <w:r>
              <w:rPr>
                <w:b w:val="false"/>
                <w:bCs w:val="false"/>
                <w:sz w:val="18"/>
                <w:szCs w:val="18"/>
              </w:rPr>
              <w:t xml:space="preserve"> (strongest, multifactor)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Minimum recommended PSK length</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14 characters</w:t>
            </w:r>
            <w:r>
              <w:rPr>
                <w:b w:val="false"/>
                <w:bCs w:val="false"/>
                <w:sz w:val="18"/>
                <w:szCs w:val="18"/>
              </w:rPr>
              <w:t xml:space="preserve">, even though WPA2 allows 8 to 63</w:t>
            </w:r>
          </w:p>
        </w:tc>
      </w:tr>
    </w:tbl>
    <w:p>
      <w:pPr>
        <w:spacing w:after="100"/>
      </w:pPr>
    </w:p>
    <w:p>
      <w:pPr>
        <w:pStyle w:val="Heading2"/>
      </w:pPr>
      <w:r>
        <w:t xml:space="preserve">18C SOHO Router Security — Obj 2.10</w:t>
      </w:r>
    </w:p>
    <w:p>
      <w:pPr>
        <w:pStyle w:val="Heading3"/>
      </w:pPr>
      <w:r>
        <w:t xml:space="preserve">SOHO router basics</w:t>
      </w:r>
    </w:p>
    <w:p>
      <w:pPr>
        <w:pStyle w:val="ListParagraph"/>
        <w:numPr>
          <w:ilvl w:val="0"/>
          <w:numId w:val="2"/>
        </w:numPr>
        <w:spacing w:after="60"/>
      </w:pPr>
      <w:r>
        <w:rPr>
          <w:sz w:val="20"/>
          <w:szCs w:val="20"/>
        </w:rPr>
        <w:t xml:space="preserve">A </w:t>
      </w:r>
      <w:r>
        <w:rPr>
          <w:b/>
          <w:bCs/>
          <w:sz w:val="20"/>
          <w:szCs w:val="20"/>
        </w:rPr>
        <w:t xml:space="preserve">SOHO router</w:t>
      </w:r>
      <w:r>
        <w:rPr>
          <w:sz w:val="20"/>
          <w:szCs w:val="20"/>
        </w:rPr>
        <w:t xml:space="preserve"> combines Internet router, DSL or cable modem, Ethernet switch, and Wi-Fi access point.</w:t>
      </w:r>
    </w:p>
    <w:p>
      <w:pPr>
        <w:pStyle w:val="ListParagraph"/>
        <w:numPr>
          <w:ilvl w:val="0"/>
          <w:numId w:val="2"/>
        </w:numPr>
        <w:spacing w:after="60"/>
      </w:pPr>
      <w:r>
        <w:rPr>
          <w:sz w:val="20"/>
          <w:szCs w:val="20"/>
        </w:rPr>
        <w:t xml:space="preserve">Setup flow:</w:t>
      </w:r>
    </w:p>
    <w:p>
      <w:pPr>
        <w:pStyle w:val="ListParagraph"/>
        <w:numPr>
          <w:ilvl w:val="0"/>
          <w:numId w:val="16"/>
        </w:numPr>
        <w:spacing w:after="60"/>
      </w:pPr>
      <w:r>
        <w:rPr>
          <w:sz w:val="20"/>
          <w:szCs w:val="20"/>
        </w:rPr>
        <w:t xml:space="preserve">Connect the ISP link to the </w:t>
      </w:r>
      <w:r>
        <w:rPr>
          <w:b/>
          <w:bCs/>
          <w:sz w:val="20"/>
          <w:szCs w:val="20"/>
        </w:rPr>
        <w:t xml:space="preserve">WAN port</w:t>
      </w:r>
      <w:r>
        <w:rPr>
          <w:sz w:val="20"/>
          <w:szCs w:val="20"/>
        </w:rPr>
        <w:t xml:space="preserve"> (RJ45 for fiber or external modem, RJ11 for DSL, F-connector for cable).</w:t>
      </w:r>
    </w:p>
    <w:p>
      <w:pPr>
        <w:pStyle w:val="ListParagraph"/>
        <w:numPr>
          <w:ilvl w:val="0"/>
          <w:numId w:val="16"/>
        </w:numPr>
        <w:spacing w:after="60"/>
      </w:pPr>
      <w:r>
        <w:rPr>
          <w:sz w:val="20"/>
          <w:szCs w:val="20"/>
        </w:rPr>
        <w:t xml:space="preserve">Power on and connect a PC to a </w:t>
      </w:r>
      <w:r>
        <w:rPr>
          <w:b/>
          <w:bCs/>
          <w:sz w:val="20"/>
          <w:szCs w:val="20"/>
        </w:rPr>
        <w:t xml:space="preserve">LAN port</w:t>
      </w:r>
      <w:r>
        <w:rPr>
          <w:sz w:val="20"/>
          <w:szCs w:val="20"/>
        </w:rPr>
        <w:t xml:space="preserve">; set the PC to get an address automatically from the router's </w:t>
      </w:r>
      <w:r>
        <w:rPr>
          <w:b/>
          <w:bCs/>
          <w:sz w:val="20"/>
          <w:szCs w:val="20"/>
        </w:rPr>
        <w:t xml:space="preserve">DHCP</w:t>
      </w:r>
      <w:r>
        <w:rPr>
          <w:sz w:val="20"/>
          <w:szCs w:val="20"/>
        </w:rPr>
        <w:t xml:space="preserve"> server.</w:t>
      </w:r>
    </w:p>
    <w:p>
      <w:pPr>
        <w:pStyle w:val="ListParagraph"/>
        <w:numPr>
          <w:ilvl w:val="0"/>
          <w:numId w:val="16"/>
        </w:numPr>
        <w:spacing w:after="60"/>
      </w:pPr>
      <w:r>
        <w:rPr>
          <w:sz w:val="20"/>
          <w:szCs w:val="20"/>
        </w:rPr>
        <w:t xml:space="preserve">Browse to the management URL (for example </w:t>
      </w:r>
      <w:r>
        <w:rPr>
          <w:rFonts w:ascii="Consolas" w:cs="Consolas" w:eastAsia="Consolas" w:hAnsi="Consolas"/>
          <w:color w:val="1A2B4D"/>
          <w:sz w:val="18"/>
          <w:szCs w:val="18"/>
          <w:shd w:fill="EEF2F7" w:color="auto" w:val="clear"/>
        </w:rPr>
        <w:t xml:space="preserve">http://192.168.0.1</w:t>
      </w:r>
      <w:r>
        <w:rPr>
          <w:sz w:val="20"/>
          <w:szCs w:val="20"/>
        </w:rPr>
        <w:t xml:space="preserve">); if it fails, check the PC is in the router's IP range.</w:t>
      </w:r>
    </w:p>
    <w:p>
      <w:pPr>
        <w:pStyle w:val="ListParagraph"/>
        <w:numPr>
          <w:ilvl w:val="0"/>
          <w:numId w:val="16"/>
        </w:numPr>
        <w:spacing w:after="60"/>
      </w:pPr>
      <w:r>
        <w:rPr>
          <w:sz w:val="20"/>
          <w:szCs w:val="20"/>
        </w:rPr>
        <w:t xml:space="preserve">Secure the admin account and update firmware before anything else.</w:t>
      </w:r>
    </w:p>
    <w:p>
      <w:pPr>
        <w:pStyle w:val="Heading3"/>
      </w:pPr>
      <w:r>
        <w:t xml:space="preserve">Secure management access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cantSplit/>
          <w:tblHeader/>
        </w:trPr>
        <w:tc>
          <w:tcPr>
            <w:tcW w:type="dxa" w:w="28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Setting</w:t>
            </w:r>
          </w:p>
        </w:tc>
        <w:tc>
          <w:tcPr>
            <w:tcW w:type="dxa" w:w="72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Guidance</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Default password</w:t>
            </w:r>
          </w:p>
        </w:tc>
        <w:tc>
          <w:tcPr>
            <w:tcW w:type="dxa" w:w="7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Change it; use </w:t>
            </w:r>
            <w:r>
              <w:rPr>
                <w:b/>
                <w:bCs/>
                <w:sz w:val="18"/>
                <w:szCs w:val="18"/>
              </w:rPr>
              <w:t xml:space="preserve">12 or more characters</w:t>
            </w:r>
            <w:r>
              <w:rPr>
                <w:b w:val="false"/>
                <w:bCs w:val="false"/>
                <w:sz w:val="18"/>
                <w:szCs w:val="18"/>
              </w:rPr>
              <w:t xml:space="preserve">; change the default admin </w:t>
            </w:r>
            <w:r>
              <w:rPr>
                <w:b/>
                <w:bCs/>
                <w:sz w:val="18"/>
                <w:szCs w:val="18"/>
              </w:rPr>
              <w:t xml:space="preserve">username</w:t>
            </w:r>
            <w:r>
              <w:rPr>
                <w:b w:val="false"/>
                <w:bCs w:val="false"/>
                <w:sz w:val="18"/>
                <w:szCs w:val="18"/>
              </w:rPr>
              <w:t xml:space="preserve"> too if allowed</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HTTPS</w:t>
            </w:r>
          </w:p>
        </w:tc>
        <w:tc>
          <w:tcPr>
            <w:tcW w:type="dxa" w:w="72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Use HTTPS rather than HTTP for the management interface</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Remote (WAN-side) access</w:t>
            </w:r>
          </w:p>
        </w:tc>
        <w:tc>
          <w:tcPr>
            <w:tcW w:type="dxa" w:w="7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Disable if possible; if needed use a secure protocol such as </w:t>
            </w:r>
            <w:r>
              <w:rPr>
                <w:b/>
                <w:bCs/>
                <w:sz w:val="18"/>
                <w:szCs w:val="18"/>
              </w:rPr>
              <w:t xml:space="preserve">SSH</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Physical placement</w:t>
            </w:r>
          </w:p>
        </w:tc>
        <w:tc>
          <w:tcPr>
            <w:tcW w:type="dxa" w:w="72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Secure location; physical access allows tampering, rogue devices, or </w:t>
            </w:r>
            <w:r>
              <w:rPr>
                <w:b/>
                <w:bCs/>
                <w:sz w:val="18"/>
                <w:szCs w:val="18"/>
              </w:rPr>
              <w:t xml:space="preserve">factory reset</w:t>
            </w:r>
            <w:r>
              <w:rPr>
                <w:b w:val="false"/>
                <w:bCs w:val="false"/>
                <w:sz w:val="18"/>
                <w:szCs w:val="18"/>
              </w:rPr>
              <w:t xml:space="preserve"> to default password</w:t>
            </w:r>
          </w:p>
        </w:tc>
      </w:tr>
    </w:tbl>
    <w:p>
      <w:pPr>
        <w:spacing w:after="100"/>
      </w:pPr>
    </w:p>
    <w:p>
      <w:pPr>
        <w:pStyle w:val="ListParagraph"/>
        <w:numPr>
          <w:ilvl w:val="0"/>
          <w:numId w:val="2"/>
        </w:numPr>
        <w:spacing w:after="60"/>
      </w:pPr>
      <w:r>
        <w:rPr>
          <w:sz w:val="20"/>
          <w:szCs w:val="20"/>
        </w:rPr>
        <w:t xml:space="preserve">In a home the router must sit near the ISP entry and cannot be locked in a cabinet (signal loss). Use </w:t>
      </w:r>
      <w:r>
        <w:rPr>
          <w:b/>
          <w:bCs/>
          <w:sz w:val="20"/>
          <w:szCs w:val="20"/>
        </w:rPr>
        <w:t xml:space="preserve">Wi-Fi extenders</w:t>
      </w:r>
      <w:r>
        <w:rPr>
          <w:sz w:val="20"/>
          <w:szCs w:val="20"/>
        </w:rPr>
        <w:t xml:space="preserve"> for weak coverage.</w:t>
      </w:r>
    </w:p>
    <w:p>
      <w:pPr>
        <w:pStyle w:val="ListParagraph"/>
        <w:numPr>
          <w:ilvl w:val="0"/>
          <w:numId w:val="2"/>
        </w:numPr>
        <w:spacing w:after="60"/>
      </w:pPr>
      <w:r>
        <w:rPr>
          <w:sz w:val="20"/>
          <w:szCs w:val="20"/>
        </w:rPr>
        <w:t xml:space="preserve">Enterprise gear goes in locked equipment rooms or lockable cabinets.</w:t>
      </w:r>
    </w:p>
    <w:p>
      <w:pPr>
        <w:pStyle w:val="Heading3"/>
      </w:pPr>
      <w:r>
        <w:t xml:space="preserve">Firmware updates</w:t>
      </w:r>
    </w:p>
    <w:p>
      <w:pPr>
        <w:pStyle w:val="ListParagraph"/>
        <w:numPr>
          <w:ilvl w:val="0"/>
          <w:numId w:val="2"/>
        </w:numPr>
        <w:spacing w:after="60"/>
      </w:pPr>
      <w:r>
        <w:rPr>
          <w:sz w:val="20"/>
          <w:szCs w:val="20"/>
        </w:rPr>
        <w:t xml:space="preserve">Update to fix security holes and support new standards such as </w:t>
      </w:r>
      <w:r>
        <w:rPr>
          <w:b/>
          <w:bCs/>
          <w:sz w:val="20"/>
          <w:szCs w:val="20"/>
        </w:rPr>
        <w:t xml:space="preserve">WPA3</w:t>
      </w:r>
      <w:r>
        <w:rPr>
          <w:sz w:val="20"/>
          <w:szCs w:val="20"/>
        </w:rPr>
        <w:t xml:space="preserve">.</w:t>
      </w:r>
    </w:p>
    <w:p>
      <w:pPr>
        <w:pStyle w:val="ListParagraph"/>
        <w:numPr>
          <w:ilvl w:val="0"/>
          <w:numId w:val="2"/>
        </w:numPr>
        <w:spacing w:after="60"/>
      </w:pPr>
      <w:r>
        <w:rPr>
          <w:sz w:val="20"/>
          <w:szCs w:val="20"/>
        </w:rPr>
        <w:t xml:space="preserve">Download from the </w:t>
      </w:r>
      <w:r>
        <w:rPr>
          <w:b/>
          <w:bCs/>
          <w:sz w:val="20"/>
          <w:szCs w:val="20"/>
        </w:rPr>
        <w:t xml:space="preserve">official vendor website</w:t>
      </w:r>
      <w:r>
        <w:rPr>
          <w:sz w:val="20"/>
          <w:szCs w:val="20"/>
        </w:rPr>
        <w:t xml:space="preserve"> for the exact make and model; use the router's Firmware Upgrade option, or enable automatic updates.</w:t>
      </w:r>
    </w:p>
    <w:p>
      <w:pPr>
        <w:pStyle w:val="ListParagraph"/>
        <w:numPr>
          <w:ilvl w:val="0"/>
          <w:numId w:val="2"/>
        </w:numPr>
        <w:spacing w:after="60"/>
      </w:pPr>
      <w:r>
        <w:rPr>
          <w:b/>
          <w:bCs/>
          <w:sz w:val="20"/>
          <w:szCs w:val="20"/>
        </w:rPr>
        <w:t xml:space="preserve">Do not interrupt power</w:t>
      </w:r>
      <w:r>
        <w:rPr>
          <w:sz w:val="20"/>
          <w:szCs w:val="20"/>
        </w:rPr>
        <w:t xml:space="preserve"> during the update.</w:t>
      </w:r>
    </w:p>
    <w:p>
      <w:pPr>
        <w:pStyle w:val="Heading3"/>
      </w:pPr>
      <w:r>
        <w:t xml:space="preserve">Wireless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4"/>
        <w:gridCol w:w="7376"/>
      </w:tblGrid>
      <w:tr>
        <w:trPr>
          <w:cantSplit/>
          <w:tblHeader/>
        </w:trPr>
        <w:tc>
          <w:tcPr>
            <w:tcW w:type="dxa" w:w="270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Setting</w:t>
            </w:r>
          </w:p>
        </w:tc>
        <w:tc>
          <w:tcPr>
            <w:tcW w:type="dxa" w:w="737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Guidance</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SSID</w:t>
            </w:r>
          </w:p>
        </w:tc>
        <w:tc>
          <w:tcPr>
            <w:tcW w:type="dxa" w:w="73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Case-sensitive network name; change the default; do not reveal personal info or meaningful business names</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Disable SSID broadcast</w:t>
            </w:r>
          </w:p>
        </w:tc>
        <w:tc>
          <w:tcPr>
            <w:tcW w:type="dxa" w:w="73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Hides the name from casual scanning; </w:t>
            </w:r>
            <w:r>
              <w:rPr>
                <w:b/>
                <w:bCs/>
                <w:sz w:val="18"/>
                <w:szCs w:val="18"/>
              </w:rPr>
              <w:t xml:space="preserve">not real security</w:t>
            </w:r>
            <w:r>
              <w:rPr>
                <w:b w:val="false"/>
                <w:bCs w:val="false"/>
                <w:sz w:val="18"/>
                <w:szCs w:val="18"/>
              </w:rPr>
              <w:t xml:space="preserve"> since sniffers and Wi-Fi analyzers still find it</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Encryption</w:t>
            </w:r>
          </w:p>
        </w:tc>
        <w:tc>
          <w:tcPr>
            <w:tcW w:type="dxa" w:w="73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Highest standard supported: WPA3, else WPA2-AES; strong passphrase</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Guest access</w:t>
            </w:r>
          </w:p>
        </w:tc>
        <w:tc>
          <w:tcPr>
            <w:tcW w:type="dxa" w:w="73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Separate guest network, normally isolated from the LAN; disable it if not needed</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Channel</w:t>
            </w:r>
          </w:p>
        </w:tc>
        <w:tc>
          <w:tcPr>
            <w:tcW w:type="dxa" w:w="73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Auto or manual per band (2.4, 5, 6 GHz); use a </w:t>
            </w:r>
            <w:r>
              <w:rPr>
                <w:b/>
                <w:bCs/>
                <w:sz w:val="18"/>
                <w:szCs w:val="18"/>
              </w:rPr>
              <w:t xml:space="preserve">Wi-Fi analyzer</w:t>
            </w:r>
            <w:r>
              <w:rPr>
                <w:b w:val="false"/>
                <w:bCs w:val="false"/>
                <w:sz w:val="18"/>
                <w:szCs w:val="18"/>
              </w:rPr>
              <w:t xml:space="preserve"> to pick the least congested one</w:t>
            </w:r>
          </w:p>
        </w:tc>
      </w:tr>
    </w:tbl>
    <w:p>
      <w:pPr>
        <w:spacing w:after="100"/>
      </w:pPr>
    </w:p>
    <w:p>
      <w:pPr>
        <w:pStyle w:val="ListParagraph"/>
        <w:numPr>
          <w:ilvl w:val="0"/>
          <w:numId w:val="2"/>
        </w:numPr>
        <w:spacing w:after="60"/>
      </w:pPr>
      <w:r>
        <w:rPr>
          <w:sz w:val="20"/>
          <w:szCs w:val="20"/>
        </w:rPr>
        <w:t xml:space="preserve">Hiding the SSID adds configuration effort for little gain: </w:t>
      </w:r>
      <w:r>
        <w:rPr>
          <w:b/>
          <w:bCs/>
          <w:sz w:val="20"/>
          <w:szCs w:val="20"/>
        </w:rPr>
        <w:t xml:space="preserve">encryption is what protects the network</w:t>
      </w:r>
      <w:r>
        <w:rPr>
          <w:sz w:val="20"/>
          <w:szCs w:val="20"/>
        </w:rPr>
        <w:t xml:space="preserve">.</w:t>
      </w:r>
    </w:p>
    <w:p>
      <w:pPr>
        <w:pStyle w:val="ListParagraph"/>
        <w:numPr>
          <w:ilvl w:val="0"/>
          <w:numId w:val="2"/>
        </w:numPr>
        <w:spacing w:after="60"/>
      </w:pPr>
      <w:r>
        <w:rPr>
          <w:sz w:val="20"/>
          <w:szCs w:val="20"/>
        </w:rPr>
        <w:t xml:space="preserve">Note on 1202 wording: the objective lists configuring guest access; static WAN IP and DHCP reservations are course material but not named in the 2.10 list.</w:t>
      </w:r>
    </w:p>
    <w:p>
      <w:pPr>
        <w:pStyle w:val="ListParagraph"/>
        <w:numPr>
          <w:ilvl w:val="0"/>
          <w:numId w:val="2"/>
        </w:numPr>
        <w:spacing w:after="60"/>
      </w:pPr>
      <w:r>
        <w:rPr>
          <w:sz w:val="20"/>
          <w:szCs w:val="20"/>
        </w:rPr>
        <w:t xml:space="preserve">Static WAN IP: some ISPs offer or sell one; the WAN address is normally set automatically by ISP DHCP, and manual settings come from the ISP.</w:t>
      </w:r>
    </w:p>
    <w:p>
      <w:pPr>
        <w:pStyle w:val="Heading3"/>
      </w:pPr>
      <w:r>
        <w:t xml:space="preserve">Firewall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cantSplit/>
          <w:tblHeader/>
        </w:trPr>
        <w:tc>
          <w:tcPr>
            <w:tcW w:type="dxa" w:w="25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Item</w:t>
            </w:r>
          </w:p>
        </w:tc>
        <w:tc>
          <w:tcPr>
            <w:tcW w:type="dxa" w:w="75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Detail</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Inbound filtering</w:t>
            </w:r>
          </w:p>
        </w:tc>
        <w:tc>
          <w:tcPr>
            <w:tcW w:type="dxa" w:w="75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Default </w:t>
            </w:r>
            <w:r>
              <w:rPr>
                <w:b/>
                <w:bCs/>
                <w:sz w:val="18"/>
                <w:szCs w:val="18"/>
              </w:rPr>
              <w:t xml:space="preserve">block all</w:t>
            </w:r>
            <w:r>
              <w:rPr>
                <w:b w:val="false"/>
                <w:bCs w:val="false"/>
                <w:sz w:val="18"/>
                <w:szCs w:val="18"/>
              </w:rPr>
              <w:t xml:space="preserve"> inbound connections; exceptions are port forwards</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Outbound filtering</w:t>
            </w:r>
          </w:p>
        </w:tc>
        <w:tc>
          <w:tcPr>
            <w:tcW w:type="dxa" w:w="75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Default allow; restrict with content filters</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IP filtering</w:t>
            </w:r>
          </w:p>
        </w:tc>
        <w:tc>
          <w:tcPr>
            <w:tcW w:type="dxa" w:w="75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Allow or block by source or destination address; hard to keep current</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Content filtering</w:t>
            </w:r>
          </w:p>
        </w:tc>
        <w:tc>
          <w:tcPr>
            <w:tcW w:type="dxa" w:w="75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Reputation lists of IPs, domains, and URLs by category, plus keyword blocking; can also restrict </w:t>
            </w:r>
            <w:r>
              <w:rPr>
                <w:b/>
                <w:bCs/>
                <w:sz w:val="18"/>
                <w:szCs w:val="18"/>
              </w:rPr>
              <w:t xml:space="preserve">time of day</w:t>
            </w:r>
            <w:r>
              <w:rPr>
                <w:b w:val="false"/>
                <w:bCs w:val="false"/>
                <w:sz w:val="18"/>
                <w:szCs w:val="18"/>
              </w:rPr>
              <w:t xml:space="preserve"> access (parental controls)</w:t>
            </w:r>
          </w:p>
        </w:tc>
      </w:tr>
      <w:tr>
        <w:trPr>
          <w:cantSplit/>
        </w:trPr>
        <w:tc>
          <w:tcPr>
            <w:tcW w:type="dxa" w:w="25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Disable unused ports</w:t>
            </w:r>
          </w:p>
        </w:tc>
        <w:tc>
          <w:tcPr>
            <w:tcW w:type="dxa" w:w="75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Only enable needed services; delete or disable old forwarding rules; review monthly</w:t>
            </w:r>
          </w:p>
        </w:tc>
      </w:tr>
    </w:tbl>
    <w:p>
      <w:pPr>
        <w:spacing w:after="100"/>
      </w:pPr>
    </w:p>
    <w:p>
      <w:pPr>
        <w:pStyle w:val="Heading3"/>
      </w:pPr>
      <w:r>
        <w:t xml:space="preserve">Port forwarding and triggering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rPr>
          <w:cantSplit/>
          <w:tblHeader/>
        </w:trPr>
        <w:tc>
          <w:tcPr>
            <w:tcW w:type="dxa" w:w="33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Feature</w:t>
            </w:r>
          </w:p>
        </w:tc>
        <w:tc>
          <w:tcPr>
            <w:tcW w:type="dxa" w:w="67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Behavior</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Port forwarding (port mapping)</w:t>
            </w:r>
          </w:p>
        </w:tc>
        <w:tc>
          <w:tcPr>
            <w:tcW w:type="dxa" w:w="67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Sends an Internet request for a service to a chosen LAN host, optionally on a different port (for example external 25565 to internal 8181)</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Port triggering</w:t>
            </w:r>
          </w:p>
        </w:tc>
        <w:tc>
          <w:tcPr>
            <w:tcW w:type="dxa" w:w="67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Outbound activity on port A opens inbound port B to that external IP for a limited time (multi-port apps such as FTP)</w:t>
            </w:r>
          </w:p>
        </w:tc>
      </w:tr>
      <w:tr>
        <w:trPr>
          <w:cantSplit/>
        </w:trPr>
        <w:tc>
          <w:tcPr>
            <w:tcW w:type="dxa" w:w="336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DHCP reservation or static IP</w:t>
            </w:r>
          </w:p>
        </w:tc>
        <w:tc>
          <w:tcPr>
            <w:tcW w:type="dxa" w:w="67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Gives the target host a fixed LAN address so the rule keeps working (reservation uses the host MAC)</w:t>
            </w:r>
          </w:p>
        </w:tc>
      </w:tr>
    </w:tbl>
    <w:p>
      <w:pPr>
        <w:spacing w:after="100"/>
      </w:pPr>
    </w:p>
    <w:p>
      <w:pPr>
        <w:pStyle w:val="ListParagraph"/>
        <w:numPr>
          <w:ilvl w:val="0"/>
          <w:numId w:val="2"/>
        </w:numPr>
        <w:spacing w:after="60"/>
      </w:pPr>
      <w:r>
        <w:rPr>
          <w:sz w:val="20"/>
          <w:szCs w:val="20"/>
        </w:rPr>
        <w:t xml:space="preserve">Document every rule so it can be removed later.</w:t>
      </w:r>
    </w:p>
    <w:p>
      <w:pPr>
        <w:pStyle w:val="ListParagraph"/>
        <w:numPr>
          <w:ilvl w:val="0"/>
          <w:numId w:val="2"/>
        </w:numPr>
        <w:spacing w:after="60"/>
      </w:pPr>
      <w:r>
        <w:rPr>
          <w:sz w:val="20"/>
          <w:szCs w:val="20"/>
        </w:rPr>
        <w:t xml:space="preserve">Hosts on the Internet only see the router's public WAN address.</w:t>
      </w:r>
    </w:p>
    <w:p>
      <w:pPr>
        <w:pStyle w:val="Heading3"/>
      </w:pPr>
      <w:r>
        <w:t xml:space="preserve">UPnP</w:t>
      </w:r>
    </w:p>
    <w:p>
      <w:pPr>
        <w:pStyle w:val="ListParagraph"/>
        <w:numPr>
          <w:ilvl w:val="0"/>
          <w:numId w:val="2"/>
        </w:numPr>
        <w:spacing w:after="60"/>
      </w:pPr>
      <w:r>
        <w:rPr>
          <w:b/>
          <w:bCs/>
          <w:sz w:val="20"/>
          <w:szCs w:val="20"/>
        </w:rPr>
        <w:t xml:space="preserve">Universal Plug-and-Play</w:t>
      </w:r>
      <w:r>
        <w:rPr>
          <w:sz w:val="20"/>
          <w:szCs w:val="20"/>
        </w:rPr>
        <w:t xml:space="preserve"> lets devices (consoles, VoIP phones) open firewall ports automatically.</w:t>
      </w:r>
    </w:p>
    <w:p>
      <w:pPr>
        <w:pStyle w:val="ListParagraph"/>
        <w:numPr>
          <w:ilvl w:val="0"/>
          <w:numId w:val="2"/>
        </w:numPr>
        <w:spacing w:after="60"/>
      </w:pPr>
      <w:r>
        <w:rPr>
          <w:sz w:val="20"/>
          <w:szCs w:val="20"/>
        </w:rPr>
        <w:t xml:space="preserve">Associated with many vulnerabilities; </w:t>
      </w:r>
      <w:r>
        <w:rPr>
          <w:b/>
          <w:bCs/>
          <w:sz w:val="20"/>
          <w:szCs w:val="20"/>
        </w:rPr>
        <w:t xml:space="preserve">disable if not needed</w:t>
      </w:r>
      <w:r>
        <w:rPr>
          <w:sz w:val="20"/>
          <w:szCs w:val="20"/>
        </w:rPr>
        <w:t xml:space="preserve">, never accept UPnP requests from the WAN side, patch firmware, and disable UPnP on client devices such as printers and webcams unless verified.</w:t>
      </w:r>
    </w:p>
    <w:p>
      <w:pPr>
        <w:pStyle w:val="Heading3"/>
      </w:pPr>
      <w:r>
        <w:t xml:space="preserve">Screened subnet (formerly DMZ)</w:t>
      </w:r>
    </w:p>
    <w:p>
      <w:pPr>
        <w:pStyle w:val="ListParagraph"/>
        <w:numPr>
          <w:ilvl w:val="0"/>
          <w:numId w:val="2"/>
        </w:numPr>
        <w:spacing w:after="60"/>
      </w:pPr>
      <w:r>
        <w:rPr>
          <w:sz w:val="20"/>
          <w:szCs w:val="20"/>
        </w:rPr>
        <w:t xml:space="preserve">Hosts placed on a </w:t>
      </w:r>
      <w:r>
        <w:rPr>
          <w:b/>
          <w:bCs/>
          <w:sz w:val="20"/>
          <w:szCs w:val="20"/>
        </w:rPr>
        <w:t xml:space="preserve">separate subnet</w:t>
      </w:r>
      <w:r>
        <w:rPr>
          <w:sz w:val="20"/>
          <w:szCs w:val="20"/>
        </w:rPr>
        <w:t xml:space="preserve"> with its own rules: between Internet and screened subnet, Internet and LAN, and LAN and screened subnet.</w:t>
      </w:r>
    </w:p>
    <w:p>
      <w:pPr>
        <w:pStyle w:val="ListParagraph"/>
        <w:numPr>
          <w:ilvl w:val="0"/>
          <w:numId w:val="2"/>
        </w:numPr>
        <w:spacing w:after="60"/>
      </w:pPr>
      <w:r>
        <w:rPr>
          <w:sz w:val="20"/>
          <w:szCs w:val="20"/>
        </w:rPr>
        <w:t xml:space="preserve">Built with </w:t>
      </w:r>
      <w:r>
        <w:rPr>
          <w:b/>
          <w:bCs/>
          <w:sz w:val="20"/>
          <w:szCs w:val="20"/>
        </w:rPr>
        <w:t xml:space="preserve">two firewalls</w:t>
      </w:r>
      <w:r>
        <w:rPr>
          <w:sz w:val="20"/>
          <w:szCs w:val="20"/>
        </w:rPr>
        <w:t xml:space="preserve"> or one firewall with </w:t>
      </w:r>
      <w:r>
        <w:rPr>
          <w:b/>
          <w:bCs/>
          <w:sz w:val="20"/>
          <w:szCs w:val="20"/>
        </w:rPr>
        <w:t xml:space="preserve">three or more interfaces</w:t>
      </w:r>
      <w:r>
        <w:rPr>
          <w:sz w:val="20"/>
          <w:szCs w:val="20"/>
        </w:rPr>
        <w:t xml:space="preserve">.</w:t>
      </w:r>
    </w:p>
    <w:p>
      <w:pPr>
        <w:pStyle w:val="ListParagraph"/>
        <w:numPr>
          <w:ilvl w:val="0"/>
          <w:numId w:val="2"/>
        </w:numPr>
        <w:spacing w:after="60"/>
      </w:pPr>
      <w:r>
        <w:rPr>
          <w:sz w:val="20"/>
          <w:szCs w:val="20"/>
        </w:rPr>
        <w:t xml:space="preserve">Typically holds </w:t>
      </w:r>
      <w:r>
        <w:rPr>
          <w:b/>
          <w:bCs/>
          <w:sz w:val="20"/>
          <w:szCs w:val="20"/>
        </w:rPr>
        <w:t xml:space="preserve">public-facing servers</w:t>
      </w:r>
      <w:r>
        <w:rPr>
          <w:sz w:val="20"/>
          <w:szCs w:val="20"/>
        </w:rPr>
        <w:t xml:space="preserve"> so a compromise does not expose the LAN.</w:t>
      </w:r>
    </w:p>
    <w:p>
      <w:pPr>
        <w:pStyle w:val="ListParagraph"/>
        <w:numPr>
          <w:ilvl w:val="0"/>
          <w:numId w:val="2"/>
        </w:numPr>
        <w:spacing w:after="60"/>
      </w:pPr>
      <w:r>
        <w:rPr>
          <w:b/>
          <w:bCs/>
          <w:sz w:val="20"/>
          <w:szCs w:val="20"/>
        </w:rPr>
        <w:t xml:space="preserve">Home-router "DMZ host"</w:t>
      </w:r>
      <w:r>
        <w:rPr>
          <w:sz w:val="20"/>
          <w:szCs w:val="20"/>
        </w:rPr>
        <w:t xml:space="preserve"> means something else: one LAN computer that receives all unforwarded traffic and is effectively </w:t>
      </w:r>
      <w:r>
        <w:rPr>
          <w:b/>
          <w:bCs/>
          <w:sz w:val="20"/>
          <w:szCs w:val="20"/>
        </w:rPr>
        <w:t xml:space="preserve">unprotected by the firewall</w:t>
      </w:r>
      <w:r>
        <w:rPr>
          <w:sz w:val="20"/>
          <w:szCs w:val="20"/>
        </w:rPr>
        <w:t xml:space="preserve">. Only use it with strong host security.</w:t>
      </w:r>
    </w:p>
    <w:p>
      <w:pPr>
        <w:pStyle w:val="Heading3"/>
      </w:pPr>
      <w:r>
        <w:t xml:space="preserve">18C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First thing to do after logging in to a new router</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Change the default admin password</w:t>
            </w:r>
            <w:r>
              <w:rPr>
                <w:b w:val="false"/>
                <w:bCs w:val="false"/>
                <w:sz w:val="18"/>
                <w:szCs w:val="18"/>
              </w:rPr>
              <w:t xml:space="preserve"> (12+ characters)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Management interface should be reached over</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HTTPS</w:t>
            </w:r>
            <w:r>
              <w:rPr>
                <w:b w:val="false"/>
                <w:bCs w:val="false"/>
                <w:sz w:val="18"/>
                <w:szCs w:val="18"/>
              </w:rPr>
              <w:t xml:space="preserve">, not HTTP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Admin hides the SSID and thinks the network is secure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Not secure</w:t>
            </w:r>
            <w:r>
              <w:rPr>
                <w:b w:val="false"/>
                <w:bCs w:val="false"/>
                <w:sz w:val="18"/>
                <w:szCs w:val="18"/>
              </w:rPr>
              <w:t xml:space="preserve">; still need encryption (WPA3 or WPA2-AES)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Game server on LAN must be reachable from the Internet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Port forwarding</w:t>
            </w:r>
            <w:r>
              <w:rPr>
                <w:b w:val="false"/>
                <w:bCs w:val="false"/>
                <w:sz w:val="18"/>
                <w:szCs w:val="18"/>
              </w:rPr>
              <w:t xml:space="preserve"> to the host, ideally with a DHCP reservation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App needs a second inbound port opened after an outbound connection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Port triggering</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Console auto-opens ports without admin action</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UPnP</w:t>
            </w:r>
            <w:r>
              <w:rPr>
                <w:b w:val="false"/>
                <w:bCs w:val="false"/>
                <w:sz w:val="18"/>
                <w:szCs w:val="18"/>
              </w:rPr>
              <w:t xml:space="preserve">; disable it if not required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Public web server should not expose the internal LAN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Place it in a </w:t>
            </w:r>
            <w:r>
              <w:rPr>
                <w:b/>
                <w:bCs/>
                <w:sz w:val="18"/>
                <w:szCs w:val="18"/>
              </w:rPr>
              <w:t xml:space="preserve">screened subnet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Home router "DMZ" setting</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 host with </w:t>
            </w:r>
            <w:r>
              <w:rPr>
                <w:b/>
                <w:bCs/>
                <w:sz w:val="18"/>
                <w:szCs w:val="18"/>
              </w:rPr>
              <w:t xml:space="preserve">no firewall protection</w:t>
            </w:r>
            <w:r>
              <w:rPr>
                <w:b w:val="false"/>
                <w:bCs w:val="false"/>
                <w:sz w:val="18"/>
                <w:szCs w:val="18"/>
              </w:rPr>
              <w:t xml:space="preserve">, not a true screened subnet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Router keeps rebooting to defaults after a visitor touched it</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Poor </w:t>
            </w:r>
            <w:r>
              <w:rPr>
                <w:b/>
                <w:bCs/>
                <w:sz w:val="18"/>
                <w:szCs w:val="18"/>
              </w:rPr>
              <w:t xml:space="preserve">physical placement</w:t>
            </w:r>
            <w:r>
              <w:rPr>
                <w:b w:val="false"/>
                <w:bCs w:val="false"/>
                <w:sz w:val="18"/>
                <w:szCs w:val="18"/>
              </w:rPr>
              <w:t xml:space="preserve">; secure the location (factory reset reverts to default password)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Firmware update safety</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Official vendor site, correct model, </w:t>
            </w:r>
            <w:r>
              <w:rPr>
                <w:b/>
                <w:bCs/>
                <w:sz w:val="18"/>
                <w:szCs w:val="18"/>
              </w:rPr>
              <w:t xml:space="preserve">no power loss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Block gambling sites and limit hours for kids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Content filtering</w:t>
            </w:r>
            <w:r>
              <w:rPr>
                <w:b w:val="false"/>
                <w:bCs w:val="false"/>
                <w:sz w:val="18"/>
                <w:szCs w:val="18"/>
              </w:rPr>
              <w:t xml:space="preserve"> or parental controls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Old forwarding rule no longer needed</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Disable or delete it</w:t>
            </w:r>
            <w:r>
              <w:rPr>
                <w:b w:val="false"/>
                <w:bCs w:val="false"/>
                <w:sz w:val="18"/>
                <w:szCs w:val="18"/>
              </w:rPr>
              <w:t xml:space="preserve"> (disable unused ports)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Weak Wi-Fi in far rooms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Wi-Fi extender</w:t>
            </w:r>
            <w:r>
              <w:rPr>
                <w:b w:val="false"/>
                <w:bCs w:val="false"/>
                <w:sz w:val="18"/>
                <w:szCs w:val="18"/>
              </w:rPr>
              <w:t xml:space="preserve">, not a locked cabinet</w:t>
            </w:r>
          </w:p>
        </w:tc>
      </w:tr>
    </w:tbl>
    <w:p>
      <w:pPr>
        <w:spacing w:after="100"/>
      </w:pPr>
    </w:p>
    <w:p>
      <w:pPr>
        <w:pStyle w:val="Heading2"/>
      </w:pPr>
      <w:r>
        <w:t xml:space="preserve">18D Additional Security Measures — Obj 2.1 (physical security)</w:t>
      </w:r>
    </w:p>
    <w:p>
      <w:pPr>
        <w:pStyle w:val="Heading3"/>
      </w:pPr>
      <w:r>
        <w:t xml:space="preserve">Perimeter security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7754"/>
      </w:tblGrid>
      <w:tr>
        <w:trPr>
          <w:cantSplit/>
          <w:tblHeader/>
        </w:trPr>
        <w:tc>
          <w:tcPr>
            <w:tcW w:type="dxa" w:w="232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Control</w:t>
            </w:r>
          </w:p>
        </w:tc>
        <w:tc>
          <w:tcPr>
            <w:tcW w:type="dxa" w:w="775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Purpose</w:t>
            </w:r>
          </w:p>
        </w:tc>
      </w:tr>
      <w:tr>
        <w:trPr>
          <w:cantSplit/>
        </w:trPr>
        <w:tc>
          <w:tcPr>
            <w:tcW w:type="dxa" w:w="232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Bollards</w:t>
            </w:r>
          </w:p>
        </w:tc>
        <w:tc>
          <w:tcPr>
            <w:tcW w:type="dxa" w:w="775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Short posts that stop vehicles reaching a building</w:t>
            </w:r>
          </w:p>
        </w:tc>
      </w:tr>
      <w:tr>
        <w:trPr>
          <w:cantSplit/>
        </w:trPr>
        <w:tc>
          <w:tcPr>
            <w:tcW w:type="dxa" w:w="232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Fences</w:t>
            </w:r>
          </w:p>
        </w:tc>
        <w:tc>
          <w:tcPr>
            <w:tcW w:type="dxa" w:w="775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Must be transparent, robust, and climb-resistant; intimidating look</w:t>
            </w:r>
          </w:p>
        </w:tc>
      </w:tr>
      <w:tr>
        <w:trPr>
          <w:cantSplit/>
        </w:trPr>
        <w:tc>
          <w:tcPr>
            <w:tcW w:type="dxa" w:w="232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Lighting</w:t>
            </w:r>
          </w:p>
        </w:tc>
        <w:tc>
          <w:tcPr>
            <w:tcW w:type="dxa" w:w="775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Deters intrusion, aids cameras and guards, avoids shadow and glare; helps facial recognition</w:t>
            </w:r>
          </w:p>
        </w:tc>
      </w:tr>
      <w:tr>
        <w:trPr>
          <w:cantSplit/>
        </w:trPr>
        <w:tc>
          <w:tcPr>
            <w:tcW w:type="dxa" w:w="232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Security guards</w:t>
            </w:r>
          </w:p>
        </w:tc>
        <w:tc>
          <w:tcPr>
            <w:tcW w:type="dxa" w:w="775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Verify ID, log entry, deter, use judgment</w:t>
            </w:r>
          </w:p>
        </w:tc>
      </w:tr>
      <w:tr>
        <w:trPr>
          <w:cantSplit/>
        </w:trPr>
        <w:tc>
          <w:tcPr>
            <w:tcW w:type="dxa" w:w="232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Video surveillance</w:t>
            </w:r>
          </w:p>
        </w:tc>
        <w:tc>
          <w:tcPr>
            <w:tcW w:type="dxa" w:w="775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CCTV or IP cameras; second layer; motion detection or facial recognition</w:t>
            </w:r>
          </w:p>
        </w:tc>
      </w:tr>
      <w:tr>
        <w:trPr>
          <w:cantSplit/>
        </w:trPr>
        <w:tc>
          <w:tcPr>
            <w:tcW w:type="dxa" w:w="232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Magnetometers</w:t>
            </w:r>
          </w:p>
        </w:tc>
        <w:tc>
          <w:tcPr>
            <w:tcW w:type="dxa" w:w="775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Walk-through or handheld metal detectors for concealed weapons</w:t>
            </w:r>
          </w:p>
        </w:tc>
      </w:tr>
    </w:tbl>
    <w:p>
      <w:pPr>
        <w:spacing w:after="100"/>
      </w:pPr>
    </w:p>
    <w:p>
      <w:pPr>
        <w:pStyle w:val="Heading3"/>
      </w:pPr>
      <w:r>
        <w:t xml:space="preserve">Entry control</w:t>
      </w:r>
    </w:p>
    <w:p>
      <w:pPr>
        <w:pStyle w:val="ListParagraph"/>
        <w:numPr>
          <w:ilvl w:val="0"/>
          <w:numId w:val="2"/>
        </w:numPr>
        <w:spacing w:after="60"/>
      </w:pPr>
      <w:r>
        <w:rPr>
          <w:b/>
          <w:bCs/>
          <w:sz w:val="20"/>
          <w:szCs w:val="20"/>
        </w:rPr>
        <w:t xml:space="preserve">Access control vestibule</w:t>
      </w:r>
      <w:r>
        <w:rPr>
          <w:sz w:val="20"/>
          <w:szCs w:val="20"/>
        </w:rPr>
        <w:t xml:space="preserve"> (formerly mantrap): one door opens into an enclosed space with a second barrier; </w:t>
      </w:r>
      <w:r>
        <w:rPr>
          <w:b/>
          <w:bCs/>
          <w:sz w:val="20"/>
          <w:szCs w:val="20"/>
        </w:rPr>
        <w:t xml:space="preserve">one person at a time</w:t>
      </w:r>
      <w:r>
        <w:rPr>
          <w:sz w:val="20"/>
          <w:szCs w:val="20"/>
        </w:rPr>
        <w:t xml:space="preserve">; defeats tailgating.</w:t>
      </w:r>
    </w:p>
    <w:p>
      <w:pPr>
        <w:pStyle w:val="ListParagraph"/>
        <w:numPr>
          <w:ilvl w:val="0"/>
          <w:numId w:val="2"/>
        </w:numPr>
        <w:spacing w:after="60"/>
      </w:pPr>
      <w:r>
        <w:rPr>
          <w:sz w:val="20"/>
          <w:szCs w:val="20"/>
        </w:rPr>
        <w:t xml:space="preserve">A turnstile also limits entry to one person.</w:t>
      </w:r>
    </w:p>
    <w:p>
      <w:pPr>
        <w:pStyle w:val="ListParagraph"/>
        <w:numPr>
          <w:ilvl w:val="0"/>
          <w:numId w:val="2"/>
        </w:numPr>
        <w:spacing w:after="60"/>
      </w:pPr>
      <w:r>
        <w:rPr>
          <w:sz w:val="20"/>
          <w:szCs w:val="20"/>
        </w:rPr>
        <w:t xml:space="preserve">Simple doors cannot record who entered or left.</w:t>
      </w:r>
    </w:p>
    <w:p>
      <w:pPr>
        <w:pStyle w:val="Heading3"/>
      </w:pPr>
      <w:r>
        <w:t xml:space="preserve">Door locks and access methods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44"/>
        <w:gridCol w:w="4256"/>
        <w:gridCol w:w="4480"/>
      </w:tblGrid>
      <w:tr>
        <w:trPr>
          <w:cantSplit/>
          <w:tblHeader/>
        </w:trPr>
        <w:tc>
          <w:tcPr>
            <w:tcW w:type="dxa" w:w="134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Type</w:t>
            </w:r>
          </w:p>
        </w:tc>
        <w:tc>
          <w:tcPr>
            <w:tcW w:type="dxa" w:w="425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How it works</w:t>
            </w:r>
          </w:p>
        </w:tc>
        <w:tc>
          <w:tcPr>
            <w:tcW w:type="dxa" w:w="44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Notes</w:t>
            </w:r>
          </w:p>
        </w:tc>
      </w:tr>
      <w:tr>
        <w:trPr>
          <w:cantSplit/>
        </w:trPr>
        <w:tc>
          <w:tcPr>
            <w:tcW w:type="dxa" w:w="134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Key operated</w:t>
            </w:r>
          </w:p>
        </w:tc>
        <w:tc>
          <w:tcPr>
            <w:tcW w:type="dxa" w:w="42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Conventional </w:t>
            </w:r>
            <w:r>
              <w:rPr>
                <w:b/>
                <w:bCs/>
                <w:sz w:val="18"/>
                <w:szCs w:val="18"/>
              </w:rPr>
              <w:t xml:space="preserve">keys</w:t>
            </w:r>
          </w:p>
        </w:tc>
        <w:tc>
          <w:tcPr>
            <w:tcW w:type="dxa" w:w="44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Can be copied or lost</w:t>
            </w:r>
          </w:p>
        </w:tc>
      </w:tr>
      <w:tr>
        <w:trPr>
          <w:cantSplit/>
        </w:trPr>
        <w:tc>
          <w:tcPr>
            <w:tcW w:type="dxa" w:w="134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Electronic keypad</w:t>
            </w:r>
          </w:p>
        </w:tc>
        <w:tc>
          <w:tcPr>
            <w:tcW w:type="dxa" w:w="425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PIN entry</w:t>
            </w:r>
          </w:p>
        </w:tc>
        <w:tc>
          <w:tcPr>
            <w:tcW w:type="dxa" w:w="44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PIN can be shoulder surfed</w:t>
            </w:r>
          </w:p>
        </w:tc>
      </w:tr>
      <w:tr>
        <w:trPr>
          <w:cantSplit/>
        </w:trPr>
        <w:tc>
          <w:tcPr>
            <w:tcW w:type="dxa" w:w="134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Badge reader</w:t>
            </w:r>
          </w:p>
        </w:tc>
        <w:tc>
          <w:tcPr>
            <w:tcW w:type="dxa" w:w="42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Magnetic swipe card, or contactless </w:t>
            </w:r>
            <w:r>
              <w:rPr>
                <w:b/>
                <w:bCs/>
                <w:sz w:val="18"/>
                <w:szCs w:val="18"/>
              </w:rPr>
              <w:t xml:space="preserve">smart card</w:t>
            </w:r>
            <w:r>
              <w:rPr>
                <w:b w:val="false"/>
                <w:bCs w:val="false"/>
                <w:sz w:val="18"/>
                <w:szCs w:val="18"/>
              </w:rPr>
              <w:t xml:space="preserve"> or </w:t>
            </w:r>
            <w:r>
              <w:rPr>
                <w:b/>
                <w:bCs/>
                <w:sz w:val="18"/>
                <w:szCs w:val="18"/>
              </w:rPr>
              <w:t xml:space="preserve">key fob</w:t>
            </w:r>
          </w:p>
        </w:tc>
        <w:tc>
          <w:tcPr>
            <w:tcW w:type="dxa" w:w="44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Smart cards and fobs are much harder to clone than swipe cards</w:t>
            </w:r>
          </w:p>
        </w:tc>
      </w:tr>
      <w:tr>
        <w:trPr>
          <w:cantSplit/>
        </w:trPr>
        <w:tc>
          <w:tcPr>
            <w:tcW w:type="dxa" w:w="134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Mobile digital key</w:t>
            </w:r>
          </w:p>
        </w:tc>
        <w:tc>
          <w:tcPr>
            <w:tcW w:type="dxa" w:w="425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Virtual key on a smartphone using Bluetooth or NFC</w:t>
            </w:r>
          </w:p>
        </w:tc>
        <w:tc>
          <w:tcPr>
            <w:tcW w:type="dxa" w:w="44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Opened through an app when in range</w:t>
            </w:r>
          </w:p>
        </w:tc>
      </w:tr>
      <w:tr>
        <w:trPr>
          <w:cantSplit/>
        </w:trPr>
        <w:tc>
          <w:tcPr>
            <w:tcW w:type="dxa" w:w="134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Biometric</w:t>
            </w:r>
          </w:p>
        </w:tc>
        <w:tc>
          <w:tcPr>
            <w:tcW w:type="dxa" w:w="42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Body characteristic</w:t>
            </w:r>
          </w:p>
        </w:tc>
        <w:tc>
          <w:tcPr>
            <w:tcW w:type="dxa" w:w="44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See below</w:t>
            </w:r>
          </w:p>
        </w:tc>
      </w:tr>
    </w:tbl>
    <w:p>
      <w:pPr>
        <w:spacing w:after="100"/>
      </w:pPr>
    </w:p>
    <w:p>
      <w:pPr>
        <w:pStyle w:val="Heading3"/>
      </w:pPr>
      <w:r>
        <w:t xml:space="preserve">Biometrics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cantSplit/>
          <w:tblHeader/>
        </w:trPr>
        <w:tc>
          <w:tcPr>
            <w:tcW w:type="dxa" w:w="28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Type</w:t>
            </w:r>
          </w:p>
        </w:tc>
        <w:tc>
          <w:tcPr>
            <w:tcW w:type="dxa" w:w="72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Key facts</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Fingerprint</w:t>
            </w:r>
          </w:p>
        </w:tc>
        <w:tc>
          <w:tcPr>
            <w:tcW w:type="dxa" w:w="7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Capacitive scan of ridges; simple; dirt, moisture, and hygiene issues</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Palm print</w:t>
            </w:r>
          </w:p>
        </w:tc>
        <w:tc>
          <w:tcPr>
            <w:tcW w:type="dxa" w:w="72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Contactless camera of veins and features; needs a deliberate gesture</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Retina</w:t>
            </w:r>
          </w:p>
        </w:tc>
        <w:tc>
          <w:tcPr>
            <w:tcW w:type="dxa" w:w="7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Infrared scan of blood vessel pattern; very accurate; expensive and intrusive; cataracts cause false negatives</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Facial recognition (FRT)</w:t>
            </w:r>
          </w:p>
        </w:tc>
        <w:tc>
          <w:tcPr>
            <w:tcW w:type="dxa" w:w="72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Camera compared to enrolled templates; fast and accurate; costly</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Voice</w:t>
            </w:r>
          </w:p>
        </w:tc>
        <w:tc>
          <w:tcPr>
            <w:tcW w:type="dxa" w:w="7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Voiceprint from a spoken command; helps limited mobility; affected by noise or a cold; can be mimicked, so often adds a passcode</w:t>
            </w:r>
          </w:p>
        </w:tc>
      </w:tr>
    </w:tbl>
    <w:p>
      <w:pPr>
        <w:spacing w:after="100"/>
      </w:pPr>
    </w:p>
    <w:p>
      <w:pPr>
        <w:pStyle w:val="ListParagraph"/>
        <w:numPr>
          <w:ilvl w:val="0"/>
          <w:numId w:val="2"/>
        </w:numPr>
        <w:spacing w:after="60"/>
      </w:pPr>
      <w:r>
        <w:rPr>
          <w:sz w:val="20"/>
          <w:szCs w:val="20"/>
        </w:rPr>
        <w:t xml:space="preserve">General biometric issues: </w:t>
      </w:r>
      <w:r>
        <w:rPr>
          <w:b/>
          <w:bCs/>
          <w:sz w:val="20"/>
          <w:szCs w:val="20"/>
        </w:rPr>
        <w:t xml:space="preserve">privacy</w:t>
      </w:r>
      <w:r>
        <w:rPr>
          <w:sz w:val="20"/>
          <w:szCs w:val="20"/>
        </w:rPr>
        <w:t xml:space="preserve"> of stored personal data, and discrimination against people who cannot perform the gesture.</w:t>
      </w:r>
    </w:p>
    <w:p>
      <w:pPr>
        <w:pStyle w:val="Heading3"/>
      </w:pPr>
      <w:r>
        <w:t xml:space="preserve">Equipment locks</w:t>
      </w:r>
    </w:p>
    <w:p>
      <w:pPr>
        <w:pStyle w:val="ListParagraph"/>
        <w:numPr>
          <w:ilvl w:val="0"/>
          <w:numId w:val="2"/>
        </w:numPr>
        <w:spacing w:after="60"/>
      </w:pPr>
      <w:r>
        <w:rPr>
          <w:b/>
          <w:bCs/>
          <w:sz w:val="20"/>
          <w:szCs w:val="20"/>
        </w:rPr>
        <w:t xml:space="preserve">Kensington lock</w:t>
      </w:r>
      <w:r>
        <w:rPr>
          <w:sz w:val="20"/>
          <w:szCs w:val="20"/>
        </w:rPr>
        <w:t xml:space="preserve">: cable lock securing a laptop or device to a desk or pillar.</w:t>
      </w:r>
    </w:p>
    <w:p>
      <w:pPr>
        <w:pStyle w:val="ListParagraph"/>
        <w:numPr>
          <w:ilvl w:val="0"/>
          <w:numId w:val="2"/>
        </w:numPr>
        <w:spacing w:after="60"/>
      </w:pPr>
      <w:r>
        <w:rPr>
          <w:b/>
          <w:bCs/>
          <w:sz w:val="20"/>
          <w:szCs w:val="20"/>
        </w:rPr>
        <w:t xml:space="preserve">Chassis locks and faceplates</w:t>
      </w:r>
      <w:r>
        <w:rPr>
          <w:sz w:val="20"/>
          <w:szCs w:val="20"/>
        </w:rPr>
        <w:t xml:space="preserve">: block case opening and USB port or disk access.</w:t>
      </w:r>
    </w:p>
    <w:p>
      <w:pPr>
        <w:pStyle w:val="ListParagraph"/>
        <w:numPr>
          <w:ilvl w:val="0"/>
          <w:numId w:val="2"/>
        </w:numPr>
        <w:spacing w:after="60"/>
      </w:pPr>
      <w:r>
        <w:rPr>
          <w:b/>
          <w:bCs/>
          <w:sz w:val="20"/>
          <w:szCs w:val="20"/>
        </w:rPr>
        <w:t xml:space="preserve">Lockable rack cabinets</w:t>
      </w:r>
      <w:r>
        <w:rPr>
          <w:sz w:val="20"/>
          <w:szCs w:val="20"/>
        </w:rPr>
        <w:t xml:space="preserve">: key or electronic locks for servers, switches, routers.</w:t>
      </w:r>
    </w:p>
    <w:p>
      <w:pPr>
        <w:pStyle w:val="Heading3"/>
      </w:pPr>
      <w:r>
        <w:t xml:space="preserve">Alarm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5"/>
        <w:gridCol w:w="8285"/>
      </w:tblGrid>
      <w:tr>
        <w:trPr>
          <w:cantSplit/>
          <w:tblHeader/>
        </w:trPr>
        <w:tc>
          <w:tcPr>
            <w:tcW w:type="dxa" w:w="179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Alarm</w:t>
            </w:r>
          </w:p>
        </w:tc>
        <w:tc>
          <w:tcPr>
            <w:tcW w:type="dxa" w:w="828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Trigger</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Circuit</w:t>
            </w:r>
          </w:p>
        </w:tc>
        <w:tc>
          <w:tcPr>
            <w:tcW w:type="dxa" w:w="8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 circuit opens or closes (door, window, cut fence)</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Motion sensor</w:t>
            </w:r>
          </w:p>
        </w:tc>
        <w:tc>
          <w:tcPr>
            <w:tcW w:type="dxa" w:w="8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Microwave radar or </w:t>
            </w:r>
            <w:r>
              <w:rPr>
                <w:b/>
                <w:bCs/>
                <w:sz w:val="18"/>
                <w:szCs w:val="18"/>
              </w:rPr>
              <w:t xml:space="preserve">passive infrared (PIR)</w:t>
            </w:r>
            <w:r>
              <w:rPr>
                <w:b w:val="false"/>
                <w:bCs w:val="false"/>
                <w:sz w:val="18"/>
                <w:szCs w:val="18"/>
              </w:rPr>
              <w:t xml:space="preserve"> detecting moving heat</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Proximity</w:t>
            </w:r>
          </w:p>
        </w:tc>
        <w:tc>
          <w:tcPr>
            <w:tcW w:type="dxa" w:w="8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RFID</w:t>
            </w:r>
            <w:r>
              <w:rPr>
                <w:b w:val="false"/>
                <w:bCs w:val="false"/>
                <w:sz w:val="18"/>
                <w:szCs w:val="18"/>
              </w:rPr>
              <w:t xml:space="preserve"> tags and readers detect tagged equipment being removed</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Duress</w:t>
            </w:r>
          </w:p>
        </w:tc>
        <w:tc>
          <w:tcPr>
            <w:tcW w:type="dxa" w:w="8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Manual trigger by staff under threat: pendant, hidden button, or a special duress code on a lock</w:t>
            </w:r>
          </w:p>
        </w:tc>
      </w:tr>
    </w:tbl>
    <w:p>
      <w:pPr>
        <w:spacing w:after="100"/>
      </w:pPr>
    </w:p>
    <w:p>
      <w:pPr>
        <w:pStyle w:val="ListParagraph"/>
        <w:numPr>
          <w:ilvl w:val="0"/>
          <w:numId w:val="2"/>
        </w:numPr>
        <w:spacing w:after="60"/>
      </w:pPr>
      <w:r>
        <w:rPr>
          <w:sz w:val="20"/>
          <w:szCs w:val="20"/>
        </w:rPr>
        <w:t xml:space="preserve">Also secure other entry points: emergency exits, windows, hatches, false ceilings, ducting.</w:t>
      </w:r>
    </w:p>
    <w:p>
      <w:pPr>
        <w:pStyle w:val="Heading3"/>
      </w:pPr>
      <w:r>
        <w:t xml:space="preserve">18D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706"/>
        <w:gridCol w:w="4374"/>
      </w:tblGrid>
      <w:tr>
        <w:trPr>
          <w:cantSplit/>
          <w:tblHeader/>
        </w:trPr>
        <w:tc>
          <w:tcPr>
            <w:tcW w:type="dxa" w:w="570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437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7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Stop vehicles from ramming the lobby</w:t>
            </w:r>
          </w:p>
        </w:tc>
        <w:tc>
          <w:tcPr>
            <w:tcW w:type="dxa" w:w="437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Bollards</w:t>
            </w:r>
            <w:r>
              <w:rPr>
                <w:b w:val="false"/>
                <w:bCs w:val="false"/>
                <w:sz w:val="18"/>
                <w:szCs w:val="18"/>
              </w:rPr>
              <w:t xml:space="preserve">, not fences</w:t>
            </w:r>
          </w:p>
        </w:tc>
      </w:tr>
      <w:tr>
        <w:trPr>
          <w:cantSplit/>
        </w:trPr>
        <w:tc>
          <w:tcPr>
            <w:tcW w:type="dxa" w:w="57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Stop tailgating and piggybacking at a data center door</w:t>
            </w:r>
          </w:p>
        </w:tc>
        <w:tc>
          <w:tcPr>
            <w:tcW w:type="dxa" w:w="437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Access control vestibule</w:t>
            </w:r>
            <w:r>
              <w:rPr>
                <w:b w:val="false"/>
                <w:bCs w:val="false"/>
                <w:sz w:val="18"/>
                <w:szCs w:val="18"/>
              </w:rPr>
              <w:t xml:space="preserve"> (or turnstile, guard)</w:t>
            </w:r>
          </w:p>
        </w:tc>
      </w:tr>
      <w:tr>
        <w:trPr>
          <w:cantSplit/>
        </w:trPr>
        <w:tc>
          <w:tcPr>
            <w:tcW w:type="dxa" w:w="57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Lock that uses the user's physical trait</w:t>
            </w:r>
          </w:p>
        </w:tc>
        <w:tc>
          <w:tcPr>
            <w:tcW w:type="dxa" w:w="437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Biometric lock</w:t>
            </w:r>
          </w:p>
        </w:tc>
      </w:tr>
      <w:tr>
        <w:trPr>
          <w:cantSplit/>
        </w:trPr>
        <w:tc>
          <w:tcPr>
            <w:tcW w:type="dxa" w:w="57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Secure a laptop to a table</w:t>
            </w:r>
          </w:p>
        </w:tc>
        <w:tc>
          <w:tcPr>
            <w:tcW w:type="dxa" w:w="437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Kensington cable lock</w:t>
            </w:r>
          </w:p>
        </w:tc>
      </w:tr>
      <w:tr>
        <w:trPr>
          <w:cantSplit/>
        </w:trPr>
        <w:tc>
          <w:tcPr>
            <w:tcW w:type="dxa" w:w="57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Alarm using RFID tags to detect equipment removal</w:t>
            </w:r>
          </w:p>
        </w:tc>
        <w:tc>
          <w:tcPr>
            <w:tcW w:type="dxa" w:w="437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Proximity alarm</w:t>
            </w:r>
          </w:p>
        </w:tc>
      </w:tr>
      <w:tr>
        <w:trPr>
          <w:cantSplit/>
        </w:trPr>
        <w:tc>
          <w:tcPr>
            <w:tcW w:type="dxa" w:w="57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Detect a moving heat source in a room</w:t>
            </w:r>
          </w:p>
        </w:tc>
        <w:tc>
          <w:tcPr>
            <w:tcW w:type="dxa" w:w="437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Motion sensor (PIR)</w:t>
            </w:r>
          </w:p>
        </w:tc>
      </w:tr>
      <w:tr>
        <w:trPr>
          <w:cantSplit/>
        </w:trPr>
        <w:tc>
          <w:tcPr>
            <w:tcW w:type="dxa" w:w="57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Employee under threat enters a special code</w:t>
            </w:r>
          </w:p>
        </w:tc>
        <w:tc>
          <w:tcPr>
            <w:tcW w:type="dxa" w:w="437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Duress alarm or code</w:t>
            </w:r>
          </w:p>
        </w:tc>
      </w:tr>
      <w:tr>
        <w:trPr>
          <w:cantSplit/>
        </w:trPr>
        <w:tc>
          <w:tcPr>
            <w:tcW w:type="dxa" w:w="57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Contactless card or fob is harder to clone than</w:t>
            </w:r>
          </w:p>
        </w:tc>
        <w:tc>
          <w:tcPr>
            <w:tcW w:type="dxa" w:w="437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Magnetic swipe card</w:t>
            </w:r>
          </w:p>
        </w:tc>
      </w:tr>
      <w:tr>
        <w:trPr>
          <w:cantSplit/>
        </w:trPr>
        <w:tc>
          <w:tcPr>
            <w:tcW w:type="dxa" w:w="57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Phone unlocks the door through NFC or Bluetooth</w:t>
            </w:r>
          </w:p>
        </w:tc>
        <w:tc>
          <w:tcPr>
            <w:tcW w:type="dxa" w:w="437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Mobile digital key</w:t>
            </w:r>
          </w:p>
        </w:tc>
      </w:tr>
      <w:tr>
        <w:trPr>
          <w:cantSplit/>
        </w:trPr>
        <w:tc>
          <w:tcPr>
            <w:tcW w:type="dxa" w:w="57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Most accurate but expensive and intrusive biometric</w:t>
            </w:r>
          </w:p>
        </w:tc>
        <w:tc>
          <w:tcPr>
            <w:tcW w:type="dxa" w:w="437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Retina scanner</w:t>
            </w:r>
          </w:p>
        </w:tc>
      </w:tr>
      <w:tr>
        <w:trPr>
          <w:cantSplit/>
        </w:trPr>
        <w:tc>
          <w:tcPr>
            <w:tcW w:type="dxa" w:w="57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Detect concealed metal items at the entrance</w:t>
            </w:r>
          </w:p>
        </w:tc>
        <w:tc>
          <w:tcPr>
            <w:tcW w:type="dxa" w:w="437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Magnetometer</w:t>
            </w:r>
          </w:p>
        </w:tc>
      </w:tr>
      <w:tr>
        <w:trPr>
          <w:cantSplit/>
        </w:trPr>
        <w:tc>
          <w:tcPr>
            <w:tcW w:type="dxa" w:w="57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Prevent opening a server case or reaching its USB ports</w:t>
            </w:r>
          </w:p>
        </w:tc>
        <w:tc>
          <w:tcPr>
            <w:tcW w:type="dxa" w:w="437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Chassis lock or faceplate</w:t>
            </w:r>
          </w:p>
        </w:tc>
      </w:tr>
      <w:tr>
        <w:trPr>
          <w:cantSplit/>
        </w:trPr>
        <w:tc>
          <w:tcPr>
            <w:tcW w:type="dxa" w:w="57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Improve camera facial recognition at night and deter intruders</w:t>
            </w:r>
          </w:p>
        </w:tc>
        <w:tc>
          <w:tcPr>
            <w:tcW w:type="dxa" w:w="437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Security lighting</w:t>
            </w:r>
          </w:p>
        </w:tc>
      </w:tr>
    </w:tbl>
    <w:p>
      <w:pPr>
        <w:spacing w:after="100"/>
      </w:pPr>
    </w:p>
    <w:p>
      <w:pPr>
        <w:pStyle w:val="Heading1"/>
        <w:pageBreakBefore/>
      </w:pPr>
      <w:r>
        <w:t xml:space="preserve">MODULE 19 — Managing Security Settings</w:t>
      </w:r>
    </w:p>
    <w:p>
      <w:pPr>
        <w:pStyle w:val="Heading2"/>
      </w:pPr>
      <w:r>
        <w:t xml:space="preserve">19A Account Security — Obj 2.7</w:t>
      </w:r>
    </w:p>
    <w:p>
      <w:pPr>
        <w:pStyle w:val="Heading3"/>
      </w:pPr>
      <w:r>
        <w:t xml:space="preserve">Password considerations (length, character types, uniqueness, complexity, expiration)</w:t>
      </w:r>
    </w:p>
    <w:p>
      <w:pPr>
        <w:pStyle w:val="ListParagraph"/>
        <w:numPr>
          <w:ilvl w:val="0"/>
          <w:numId w:val="2"/>
        </w:numPr>
        <w:spacing w:after="60"/>
      </w:pPr>
      <w:r>
        <w:rPr>
          <w:sz w:val="20"/>
          <w:szCs w:val="20"/>
        </w:rPr>
        <w:t xml:space="preserve">Weak passwords are the biggest weakness of knowledge-factor authentication. Attackers use dictionary files and breached-password lists.</w:t>
      </w:r>
    </w:p>
    <w:p>
      <w:pPr>
        <w:pStyle w:val="ListParagraph"/>
        <w:numPr>
          <w:ilvl w:val="0"/>
          <w:numId w:val="2"/>
        </w:numPr>
        <w:spacing w:after="60"/>
      </w:pPr>
      <w:r>
        <w:rPr>
          <w:b/>
          <w:bCs/>
          <w:sz w:val="20"/>
          <w:szCs w:val="20"/>
        </w:rPr>
        <w:t xml:space="preserve">Length:</w:t>
      </w:r>
      <w:r>
        <w:rPr>
          <w:sz w:val="20"/>
          <w:szCs w:val="20"/>
        </w:rPr>
        <w:t xml:space="preserve"> 12+ characters is suitable for an ordinary user; </w:t>
      </w:r>
      <w:r>
        <w:rPr>
          <w:b/>
          <w:bCs/>
          <w:sz w:val="20"/>
          <w:szCs w:val="20"/>
        </w:rPr>
        <w:t xml:space="preserve">administrative accounts get longer</w:t>
      </w:r>
      <w:r>
        <w:rPr>
          <w:sz w:val="20"/>
          <w:szCs w:val="20"/>
        </w:rPr>
        <w:t xml:space="preserve"> passwords.</w:t>
      </w:r>
    </w:p>
    <w:p>
      <w:pPr>
        <w:pStyle w:val="ListParagraph"/>
        <w:numPr>
          <w:ilvl w:val="0"/>
          <w:numId w:val="2"/>
        </w:numPr>
        <w:spacing w:after="60"/>
      </w:pPr>
      <w:r>
        <w:rPr>
          <w:sz w:val="20"/>
          <w:szCs w:val="20"/>
        </w:rPr>
        <w:t xml:space="preserve">Use a memorable phrase, but </w:t>
      </w:r>
      <w:r>
        <w:rPr>
          <w:b/>
          <w:bCs/>
          <w:sz w:val="20"/>
          <w:szCs w:val="20"/>
        </w:rPr>
        <w:t xml:space="preserve">no personal information</w:t>
      </w:r>
      <w:r>
        <w:rPr>
          <w:sz w:val="20"/>
          <w:szCs w:val="20"/>
        </w:rPr>
        <w:t xml:space="preserve"> (dates, family or pet names, usernames, job titles, company names, quotations, song lyrics).</w:t>
      </w:r>
    </w:p>
    <w:p>
      <w:pPr>
        <w:pStyle w:val="ListParagraph"/>
        <w:numPr>
          <w:ilvl w:val="0"/>
          <w:numId w:val="2"/>
        </w:numPr>
        <w:spacing w:after="60"/>
      </w:pPr>
      <w:r>
        <w:rPr>
          <w:b/>
          <w:bCs/>
          <w:sz w:val="20"/>
          <w:szCs w:val="20"/>
        </w:rPr>
        <w:t xml:space="preserve">Uniqueness:</w:t>
      </w:r>
      <w:r>
        <w:rPr>
          <w:sz w:val="20"/>
          <w:szCs w:val="20"/>
        </w:rPr>
        <w:t xml:space="preserve"> a different password for every account, so one breached site cannot expose the rest.</w:t>
      </w:r>
    </w:p>
    <w:p>
      <w:pPr>
        <w:pStyle w:val="ListParagraph"/>
        <w:numPr>
          <w:ilvl w:val="0"/>
          <w:numId w:val="2"/>
        </w:numPr>
        <w:spacing w:after="60"/>
      </w:pPr>
      <w:r>
        <w:rPr>
          <w:b/>
          <w:bCs/>
          <w:sz w:val="20"/>
          <w:szCs w:val="20"/>
        </w:rPr>
        <w:t xml:space="preserve">Complexity</w:t>
      </w:r>
      <w:r>
        <w:rPr>
          <w:sz w:val="20"/>
          <w:szCs w:val="20"/>
        </w:rPr>
        <w:t xml:space="preserve"> = a required mix of character types (upper and lower case, numbers, symbols) beyond minimum length.</w:t>
      </w:r>
    </w:p>
    <w:p>
      <w:pPr>
        <w:pStyle w:val="ListParagraph"/>
        <w:numPr>
          <w:ilvl w:val="0"/>
          <w:numId w:val="2"/>
        </w:numPr>
        <w:spacing w:after="60"/>
      </w:pPr>
      <w:r>
        <w:rPr>
          <w:b/>
          <w:bCs/>
          <w:sz w:val="20"/>
          <w:szCs w:val="20"/>
        </w:rPr>
        <w:t xml:space="preserve">Expiration</w:t>
      </w:r>
      <w:r>
        <w:rPr>
          <w:sz w:val="20"/>
          <w:szCs w:val="20"/>
        </w:rPr>
        <w:t xml:space="preserve"> (password age) = user must change the password after a set period.</w:t>
      </w:r>
    </w:p>
    <w:p>
      <w:pPr>
        <w:pStyle w:val="ListParagraph"/>
        <w:numPr>
          <w:ilvl w:val="0"/>
          <w:numId w:val="2"/>
        </w:numPr>
        <w:spacing w:after="60"/>
      </w:pPr>
      <w:r>
        <w:rPr>
          <w:sz w:val="20"/>
          <w:szCs w:val="20"/>
        </w:rPr>
        <w:t xml:space="preserve">Note: some standards bodies now </w:t>
      </w:r>
      <w:r>
        <w:rPr>
          <w:b/>
          <w:bCs/>
          <w:sz w:val="20"/>
          <w:szCs w:val="20"/>
        </w:rPr>
        <w:t xml:space="preserve">deprecate</w:t>
      </w:r>
      <w:r>
        <w:rPr>
          <w:sz w:val="20"/>
          <w:szCs w:val="20"/>
        </w:rPr>
        <w:t xml:space="preserve"> forced complexity and expiration, because they push users to write passwords down or pick predictable ones. The exam still lists all five considerations.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3877"/>
        <w:gridCol w:w="3102"/>
      </w:tblGrid>
      <w:tr>
        <w:trPr>
          <w:cantSplit/>
          <w:tblHeader/>
        </w:trPr>
        <w:tc>
          <w:tcPr>
            <w:tcW w:type="dxa" w:w="310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Consideration</w:t>
            </w:r>
          </w:p>
        </w:tc>
        <w:tc>
          <w:tcPr>
            <w:tcW w:type="dxa" w:w="387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means</w:t>
            </w:r>
          </w:p>
        </w:tc>
        <w:tc>
          <w:tcPr>
            <w:tcW w:type="dxa" w:w="310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Where it is set</w:t>
            </w:r>
          </w:p>
        </w:tc>
      </w:tr>
      <w:tr>
        <w:trPr>
          <w:cantSplit/>
        </w:trPr>
        <w:tc>
          <w:tcPr>
            <w:tcW w:type="dxa" w:w="310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Length</w:t>
            </w:r>
          </w:p>
        </w:tc>
        <w:tc>
          <w:tcPr>
            <w:tcW w:type="dxa" w:w="387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Minimum character count</w:t>
            </w:r>
          </w:p>
        </w:tc>
        <w:tc>
          <w:tcPr>
            <w:tcW w:type="dxa" w:w="310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Password Policy</w:t>
            </w:r>
          </w:p>
        </w:tc>
      </w:tr>
      <w:tr>
        <w:trPr>
          <w:cantSplit/>
        </w:trPr>
        <w:tc>
          <w:tcPr>
            <w:tcW w:type="dxa" w:w="310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Character types / complexity</w:t>
            </w:r>
          </w:p>
        </w:tc>
        <w:tc>
          <w:tcPr>
            <w:tcW w:type="dxa" w:w="387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Mix of upper, lower, number, symbol</w:t>
            </w:r>
          </w:p>
        </w:tc>
        <w:tc>
          <w:tcPr>
            <w:tcW w:type="dxa" w:w="310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Password Policy</w:t>
            </w:r>
          </w:p>
        </w:tc>
      </w:tr>
      <w:tr>
        <w:trPr>
          <w:cantSplit/>
        </w:trPr>
        <w:tc>
          <w:tcPr>
            <w:tcW w:type="dxa" w:w="310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Uniqueness</w:t>
            </w:r>
          </w:p>
        </w:tc>
        <w:tc>
          <w:tcPr>
            <w:tcW w:type="dxa" w:w="387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 reuse across accounts</w:t>
            </w:r>
          </w:p>
        </w:tc>
        <w:tc>
          <w:tcPr>
            <w:tcW w:type="dxa" w:w="310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User habit, password manager</w:t>
            </w:r>
          </w:p>
        </w:tc>
      </w:tr>
      <w:tr>
        <w:trPr>
          <w:cantSplit/>
        </w:trPr>
        <w:tc>
          <w:tcPr>
            <w:tcW w:type="dxa" w:w="310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Expiration</w:t>
            </w:r>
          </w:p>
        </w:tc>
        <w:tc>
          <w:tcPr>
            <w:tcW w:type="dxa" w:w="387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Forced change after set age</w:t>
            </w:r>
          </w:p>
        </w:tc>
        <w:tc>
          <w:tcPr>
            <w:tcW w:type="dxa" w:w="310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Password Policy (max age)</w:t>
            </w:r>
          </w:p>
        </w:tc>
      </w:tr>
    </w:tbl>
    <w:p>
      <w:pPr>
        <w:spacing w:after="100"/>
      </w:pPr>
    </w:p>
    <w:p>
      <w:pPr>
        <w:pStyle w:val="ListParagraph"/>
        <w:numPr>
          <w:ilvl w:val="0"/>
          <w:numId w:val="2"/>
        </w:numPr>
        <w:spacing w:after="60"/>
      </w:pPr>
      <w:r>
        <w:rPr>
          <w:sz w:val="20"/>
          <w:szCs w:val="20"/>
        </w:rPr>
        <w:t xml:space="preserve">Local policy view: </w:t>
      </w:r>
      <w:r>
        <w:rPr>
          <w:rFonts w:ascii="Consolas" w:cs="Consolas" w:eastAsia="Consolas" w:hAnsi="Consolas"/>
          <w:color w:val="1A2B4D"/>
          <w:sz w:val="18"/>
          <w:szCs w:val="18"/>
          <w:shd w:fill="EEF2F7" w:color="auto" w:val="clear"/>
        </w:rPr>
        <w:t xml:space="preserve">gpedit.msc</w:t>
      </w:r>
      <w:r>
        <w:rPr>
          <w:sz w:val="20"/>
          <w:szCs w:val="20"/>
        </w:rPr>
        <w:t xml:space="preserve"> or </w:t>
      </w:r>
      <w:r>
        <w:rPr>
          <w:rFonts w:ascii="Consolas" w:cs="Consolas" w:eastAsia="Consolas" w:hAnsi="Consolas"/>
          <w:color w:val="1A2B4D"/>
          <w:sz w:val="18"/>
          <w:szCs w:val="18"/>
          <w:shd w:fill="EEF2F7" w:color="auto" w:val="clear"/>
        </w:rPr>
        <w:t xml:space="preserve">secpol.msc</w:t>
      </w:r>
      <w:r>
        <w:rPr>
          <w:sz w:val="20"/>
          <w:szCs w:val="20"/>
        </w:rPr>
        <w:t xml:space="preserve"> then Account Policies, Password Policy. </w:t>
      </w:r>
      <w:r>
        <w:rPr>
          <w:b/>
          <w:bCs/>
          <w:sz w:val="20"/>
          <w:szCs w:val="20"/>
        </w:rPr>
        <w:t xml:space="preserve">Not available in Windows Home.</w:t>
      </w:r>
    </w:p>
    <w:p>
      <w:pPr>
        <w:pStyle w:val="ListParagraph"/>
        <w:numPr>
          <w:ilvl w:val="0"/>
          <w:numId w:val="2"/>
        </w:numPr>
        <w:spacing w:after="60"/>
      </w:pPr>
      <w:r>
        <w:rPr>
          <w:sz w:val="20"/>
          <w:szCs w:val="20"/>
        </w:rPr>
        <w:t xml:space="preserve">On a domain, settings are </w:t>
      </w:r>
      <w:r>
        <w:rPr>
          <w:b/>
          <w:bCs/>
          <w:sz w:val="20"/>
          <w:szCs w:val="20"/>
        </w:rPr>
        <w:t xml:space="preserve">GPOs</w:t>
      </w:r>
      <w:r>
        <w:rPr>
          <w:sz w:val="20"/>
          <w:szCs w:val="20"/>
        </w:rPr>
        <w:t xml:space="preserve"> applied to domains and </w:t>
      </w:r>
      <w:r>
        <w:rPr>
          <w:b/>
          <w:bCs/>
          <w:sz w:val="20"/>
          <w:szCs w:val="20"/>
        </w:rPr>
        <w:t xml:space="preserve">OUs</w:t>
      </w:r>
      <w:r>
        <w:rPr>
          <w:sz w:val="20"/>
          <w:szCs w:val="20"/>
        </w:rPr>
        <w:t xml:space="preserve">.</w:t>
      </w:r>
    </w:p>
    <w:p>
      <w:pPr>
        <w:pStyle w:val="Heading3"/>
      </w:pPr>
      <w:r>
        <w:t xml:space="preserve">End-user best practices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6"/>
        <w:gridCol w:w="6574"/>
      </w:tblGrid>
      <w:tr>
        <w:trPr>
          <w:cantSplit/>
          <w:tblHeader/>
        </w:trPr>
        <w:tc>
          <w:tcPr>
            <w:tcW w:type="dxa" w:w="350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Practice</w:t>
            </w:r>
          </w:p>
        </w:tc>
        <w:tc>
          <w:tcPr>
            <w:tcW w:type="dxa" w:w="657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Detail</w:t>
            </w:r>
          </w:p>
        </w:tc>
      </w:tr>
      <w:tr>
        <w:trPr>
          <w:cantSplit/>
        </w:trPr>
        <w:tc>
          <w:tcPr>
            <w:tcW w:type="dxa" w:w="35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Log off or lock when away</w:t>
            </w:r>
          </w:p>
        </w:tc>
        <w:tc>
          <w:tcPr>
            <w:tcW w:type="dxa" w:w="657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Lunchtime attack</w:t>
            </w:r>
            <w:r>
              <w:rPr>
                <w:b w:val="false"/>
                <w:bCs w:val="false"/>
                <w:sz w:val="18"/>
                <w:szCs w:val="18"/>
              </w:rPr>
              <w:t xml:space="preserve"> = attacker uses an unlocked PC. </w:t>
            </w:r>
            <w:r>
              <w:rPr>
                <w:rFonts w:ascii="Consolas" w:cs="Consolas" w:eastAsia="Consolas" w:hAnsi="Consolas"/>
                <w:b w:val="false"/>
                <w:bCs w:val="false"/>
                <w:color w:val="1A2B4D"/>
                <w:sz w:val="16"/>
                <w:szCs w:val="16"/>
                <w:shd w:fill="EEF2F7" w:color="auto" w:val="clear"/>
              </w:rPr>
              <w:t xml:space="preserve">Win+L</w:t>
            </w:r>
            <w:r>
              <w:rPr>
                <w:b w:val="false"/>
                <w:bCs w:val="false"/>
                <w:sz w:val="18"/>
                <w:szCs w:val="18"/>
              </w:rPr>
              <w:t xml:space="preserve"> locks the desktop. Do not rely on the screensaver alone.</w:t>
            </w:r>
          </w:p>
        </w:tc>
      </w:tr>
      <w:tr>
        <w:trPr>
          <w:cantSplit/>
        </w:trPr>
        <w:tc>
          <w:tcPr>
            <w:tcW w:type="dxa" w:w="35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 screensaver or timeout locks</w:t>
            </w:r>
          </w:p>
        </w:tc>
        <w:tc>
          <w:tcPr>
            <w:tcW w:type="dxa" w:w="657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Extra layer after inactivity, never a substitute for manual lock</w:t>
            </w:r>
          </w:p>
        </w:tc>
      </w:tr>
      <w:tr>
        <w:trPr>
          <w:cantSplit/>
        </w:trPr>
        <w:tc>
          <w:tcPr>
            <w:tcW w:type="dxa" w:w="35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Protect critical hardware</w:t>
            </w:r>
          </w:p>
        </w:tc>
        <w:tc>
          <w:tcPr>
            <w:tcW w:type="dxa" w:w="657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Cable (Kensington) lock</w:t>
            </w:r>
            <w:r>
              <w:rPr>
                <w:b w:val="false"/>
                <w:bCs w:val="false"/>
                <w:sz w:val="18"/>
                <w:szCs w:val="18"/>
              </w:rPr>
              <w:t xml:space="preserve"> on laptops; keep laptop bags in sight in public</w:t>
            </w:r>
          </w:p>
        </w:tc>
      </w:tr>
      <w:tr>
        <w:trPr>
          <w:cantSplit/>
        </w:trPr>
        <w:tc>
          <w:tcPr>
            <w:tcW w:type="dxa" w:w="35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Secure PII and passwords</w:t>
            </w:r>
          </w:p>
        </w:tc>
        <w:tc>
          <w:tcPr>
            <w:tcW w:type="dxa" w:w="657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Clean desk policy</w:t>
            </w:r>
            <w:r>
              <w:rPr>
                <w:b w:val="false"/>
                <w:bCs w:val="false"/>
                <w:sz w:val="18"/>
                <w:szCs w:val="18"/>
              </w:rPr>
              <w:t xml:space="preserve">; never store passwords in plain text files, documents or spreadsheets</w:t>
            </w:r>
          </w:p>
        </w:tc>
      </w:tr>
      <w:tr>
        <w:trPr>
          <w:cantSplit/>
        </w:trPr>
        <w:tc>
          <w:tcPr>
            <w:tcW w:type="dxa" w:w="350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 a password manager</w:t>
            </w:r>
          </w:p>
        </w:tc>
        <w:tc>
          <w:tcPr>
            <w:tcW w:type="dxa" w:w="657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Stores and autofills credentials and can generate unique passwords</w:t>
            </w:r>
          </w:p>
        </w:tc>
      </w:tr>
    </w:tbl>
    <w:p>
      <w:pPr>
        <w:spacing w:after="100"/>
      </w:pPr>
    </w:p>
    <w:p>
      <w:pPr>
        <w:pStyle w:val="ListParagraph"/>
        <w:numPr>
          <w:ilvl w:val="0"/>
          <w:numId w:val="2"/>
        </w:numPr>
        <w:spacing w:after="60"/>
      </w:pPr>
      <w:r>
        <w:rPr>
          <w:sz w:val="20"/>
          <w:szCs w:val="20"/>
        </w:rPr>
        <w:t xml:space="preserve">Personal data is regulated: unauthorized copies are often illegal. Store it only on systems managed and monitored by the data owner.</w:t>
      </w:r>
    </w:p>
    <w:p>
      <w:pPr>
        <w:pStyle w:val="Heading3"/>
      </w:pPr>
      <w:r>
        <w:t xml:space="preserve">Account management (restrict permissions and logins)</w:t>
      </w:r>
    </w:p>
    <w:p>
      <w:pPr>
        <w:pStyle w:val="ListParagraph"/>
        <w:numPr>
          <w:ilvl w:val="0"/>
          <w:numId w:val="2"/>
        </w:numPr>
        <w:spacing w:after="60"/>
      </w:pPr>
      <w:r>
        <w:rPr>
          <w:sz w:val="20"/>
          <w:szCs w:val="20"/>
        </w:rPr>
        <w:t xml:space="preserve">Apply the </w:t>
      </w:r>
      <w:r>
        <w:rPr>
          <w:b/>
          <w:bCs/>
          <w:sz w:val="20"/>
          <w:szCs w:val="20"/>
        </w:rPr>
        <w:t xml:space="preserve">principle of least privilege</w:t>
      </w:r>
      <w:r>
        <w:rPr>
          <w:sz w:val="20"/>
          <w:szCs w:val="20"/>
        </w:rPr>
        <w:t xml:space="preserve">: enough access for the job, nothing more.</w:t>
      </w:r>
    </w:p>
    <w:p>
      <w:pPr>
        <w:pStyle w:val="ListParagraph"/>
        <w:numPr>
          <w:ilvl w:val="0"/>
          <w:numId w:val="2"/>
        </w:numPr>
        <w:spacing w:after="60"/>
      </w:pPr>
      <w:r>
        <w:rPr>
          <w:sz w:val="20"/>
          <w:szCs w:val="20"/>
        </w:rPr>
        <w:t xml:space="preserve">Two kinds of permission:</w:t>
      </w:r>
    </w:p>
    <w:p>
      <w:pPr>
        <w:pStyle w:val="ListParagraph"/>
        <w:numPr>
          <w:ilvl w:val="1"/>
          <w:numId w:val="2"/>
        </w:numPr>
        <w:spacing w:after="60"/>
      </w:pPr>
      <w:r>
        <w:rPr>
          <w:b/>
          <w:bCs/>
          <w:sz w:val="20"/>
          <w:szCs w:val="20"/>
        </w:rPr>
        <w:t xml:space="preserve">File permissions</w:t>
      </w:r>
      <w:r>
        <w:rPr>
          <w:sz w:val="20"/>
          <w:szCs w:val="20"/>
        </w:rPr>
        <w:t xml:space="preserve"> = read or modify files and folders; set by the data owner or file server admin.</w:t>
      </w:r>
    </w:p>
    <w:p>
      <w:pPr>
        <w:pStyle w:val="ListParagraph"/>
        <w:numPr>
          <w:ilvl w:val="1"/>
          <w:numId w:val="2"/>
        </w:numPr>
        <w:spacing w:after="60"/>
      </w:pPr>
      <w:r>
        <w:rPr>
          <w:b/>
          <w:bCs/>
          <w:sz w:val="20"/>
          <w:szCs w:val="20"/>
        </w:rPr>
        <w:t xml:space="preserve">Rights/privileges</w:t>
      </w:r>
      <w:r>
        <w:rPr>
          <w:sz w:val="20"/>
          <w:szCs w:val="20"/>
        </w:rPr>
        <w:t xml:space="preserve"> = what system configuration changes a user can make; set by the network owner.</w:t>
      </w:r>
    </w:p>
    <w:p>
      <w:pPr>
        <w:pStyle w:val="ListParagraph"/>
        <w:numPr>
          <w:ilvl w:val="0"/>
          <w:numId w:val="2"/>
        </w:numPr>
        <w:spacing w:after="60"/>
      </w:pPr>
      <w:r>
        <w:rPr>
          <w:sz w:val="20"/>
          <w:szCs w:val="20"/>
        </w:rPr>
        <w:t xml:space="preserve">Keep the number of admin or superuser accounts as </w:t>
      </w:r>
      <w:r>
        <w:rPr>
          <w:b/>
          <w:bCs/>
          <w:sz w:val="20"/>
          <w:szCs w:val="20"/>
        </w:rPr>
        <w:t xml:space="preserve">small as possible</w:t>
      </w:r>
      <w:r>
        <w:rPr>
          <w:sz w:val="20"/>
          <w:szCs w:val="20"/>
        </w:rPr>
        <w:t xml:space="preserve">; protect them with </w:t>
      </w:r>
      <w:r>
        <w:rPr>
          <w:b/>
          <w:bCs/>
          <w:sz w:val="20"/>
          <w:szCs w:val="20"/>
        </w:rPr>
        <w:t xml:space="preserve">UAC</w:t>
      </w:r>
      <w:r>
        <w:rPr>
          <w:sz w:val="20"/>
          <w:szCs w:val="20"/>
        </w:rPr>
        <w:t xml:space="preserve"> (Windows) and </w:t>
      </w:r>
      <w:r>
        <w:rPr>
          <w:b/>
          <w:bCs/>
          <w:sz w:val="20"/>
          <w:szCs w:val="20"/>
        </w:rPr>
        <w:t xml:space="preserve">sudo</w:t>
      </w:r>
      <w:r>
        <w:rPr>
          <w:sz w:val="20"/>
          <w:szCs w:val="20"/>
        </w:rPr>
        <w:t xml:space="preserve"> (Linux).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4"/>
        <w:gridCol w:w="7376"/>
      </w:tblGrid>
      <w:tr>
        <w:trPr>
          <w:cantSplit/>
          <w:tblHeader/>
        </w:trPr>
        <w:tc>
          <w:tcPr>
            <w:tcW w:type="dxa" w:w="270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Account policy</w:t>
            </w:r>
          </w:p>
        </w:tc>
        <w:tc>
          <w:tcPr>
            <w:tcW w:type="dxa" w:w="737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Effect</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Restrict log-in times</w:t>
            </w:r>
          </w:p>
        </w:tc>
        <w:tc>
          <w:tcPr>
            <w:tcW w:type="dxa" w:w="73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Blocks logon at unusual hours or weekends; forced logoff if rights expire</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Account expiration</w:t>
            </w:r>
          </w:p>
        </w:tc>
        <w:tc>
          <w:tcPr>
            <w:tcW w:type="dxa" w:w="73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Account auto-disables on a set date and time (contractors, temps)</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Failed-attempt lockout</w:t>
            </w:r>
          </w:p>
        </w:tc>
        <w:tc>
          <w:tcPr>
            <w:tcW w:type="dxa" w:w="73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Account disabled after N bad tries in a time window; stops password guessing</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Concurrent logins</w:t>
            </w:r>
          </w:p>
        </w:tc>
        <w:tc>
          <w:tcPr>
            <w:tcW w:type="dxa" w:w="73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Limits simultaneous sessions per user</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Timeout / screen lock</w:t>
            </w:r>
          </w:p>
        </w:tc>
        <w:tc>
          <w:tcPr>
            <w:tcW w:type="dxa" w:w="73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Locks desktop after no input activity</w:t>
            </w:r>
          </w:p>
        </w:tc>
      </w:tr>
    </w:tbl>
    <w:p>
      <w:pPr>
        <w:spacing w:after="100"/>
      </w:pPr>
    </w:p>
    <w:p>
      <w:pPr>
        <w:pStyle w:val="ListParagraph"/>
        <w:numPr>
          <w:ilvl w:val="0"/>
          <w:numId w:val="2"/>
        </w:numPr>
        <w:spacing w:after="60"/>
      </w:pPr>
      <w:r>
        <w:rPr>
          <w:sz w:val="20"/>
          <w:szCs w:val="20"/>
        </w:rPr>
        <w:t xml:space="preserve">Locked-out user: unlock in the account </w:t>
      </w:r>
      <w:r>
        <w:rPr>
          <w:b/>
          <w:bCs/>
          <w:sz w:val="20"/>
          <w:szCs w:val="20"/>
        </w:rPr>
        <w:t xml:space="preserve">Properties, Account tab</w:t>
      </w:r>
      <w:r>
        <w:rPr>
          <w:sz w:val="20"/>
          <w:szCs w:val="20"/>
        </w:rPr>
        <w:t xml:space="preserve"> (Local Users and Groups or AD). If a user forgets the sign-in secret, right-click the account and choose </w:t>
      </w:r>
      <w:r>
        <w:rPr>
          <w:b/>
          <w:bCs/>
          <w:sz w:val="20"/>
          <w:szCs w:val="20"/>
        </w:rPr>
        <w:t xml:space="preserve">Reset Password</w:t>
      </w:r>
      <w:r>
        <w:rPr>
          <w:sz w:val="20"/>
          <w:szCs w:val="20"/>
        </w:rPr>
        <w:t xml:space="preserve">.</w:t>
      </w:r>
    </w:p>
    <w:p>
      <w:pPr>
        <w:pStyle w:val="Heading3"/>
      </w:pPr>
      <w:r>
        <w:t xml:space="preserve">Default administrator and guest accounts</w:t>
      </w:r>
    </w:p>
    <w:p>
      <w:pPr>
        <w:pStyle w:val="ListParagraph"/>
        <w:numPr>
          <w:ilvl w:val="0"/>
          <w:numId w:val="2"/>
        </w:numPr>
        <w:spacing w:after="60"/>
      </w:pPr>
      <w:r>
        <w:rPr>
          <w:sz w:val="20"/>
          <w:szCs w:val="20"/>
        </w:rPr>
        <w:t xml:space="preserve">Windows </w:t>
      </w:r>
      <w:r>
        <w:rPr>
          <w:b/>
          <w:bCs/>
          <w:sz w:val="20"/>
          <w:szCs w:val="20"/>
        </w:rPr>
        <w:t xml:space="preserve">Administrator</w:t>
      </w:r>
      <w:r>
        <w:rPr>
          <w:sz w:val="20"/>
          <w:szCs w:val="20"/>
        </w:rPr>
        <w:t xml:space="preserve"> and Linux </w:t>
      </w:r>
      <w:r>
        <w:rPr>
          <w:b/>
          <w:bCs/>
          <w:sz w:val="20"/>
          <w:szCs w:val="20"/>
        </w:rPr>
        <w:t xml:space="preserve">root</w:t>
      </w:r>
      <w:r>
        <w:rPr>
          <w:sz w:val="20"/>
          <w:szCs w:val="20"/>
        </w:rPr>
        <w:t xml:space="preserve"> are the ultimate targets (no practical limits). Often </w:t>
      </w:r>
      <w:r>
        <w:rPr>
          <w:b/>
          <w:bCs/>
          <w:sz w:val="20"/>
          <w:szCs w:val="20"/>
        </w:rPr>
        <w:t xml:space="preserve">disabled</w:t>
      </w:r>
      <w:r>
        <w:rPr>
          <w:sz w:val="20"/>
          <w:szCs w:val="20"/>
        </w:rPr>
        <w:t xml:space="preserve"> at install, with named admins using UAC or sudo.</w:t>
      </w:r>
    </w:p>
    <w:p>
      <w:pPr>
        <w:pStyle w:val="ListParagraph"/>
        <w:numPr>
          <w:ilvl w:val="0"/>
          <w:numId w:val="2"/>
        </w:numPr>
        <w:spacing w:after="60"/>
      </w:pPr>
      <w:r>
        <w:rPr>
          <w:sz w:val="20"/>
          <w:szCs w:val="20"/>
        </w:rPr>
        <w:t xml:space="preserve">If the default admin cannot be disabled: </w:t>
      </w:r>
      <w:r>
        <w:rPr>
          <w:b/>
          <w:bCs/>
          <w:sz w:val="20"/>
          <w:szCs w:val="20"/>
        </w:rPr>
        <w:t xml:space="preserve">change the default password</w:t>
      </w:r>
      <w:r>
        <w:rPr>
          <w:sz w:val="20"/>
          <w:szCs w:val="20"/>
        </w:rPr>
        <w:t xml:space="preserve">, restrict who knows it, </w:t>
      </w:r>
      <w:r>
        <w:rPr>
          <w:b/>
          <w:bCs/>
          <w:sz w:val="20"/>
          <w:szCs w:val="20"/>
        </w:rPr>
        <w:t xml:space="preserve">log and alert</w:t>
      </w:r>
      <w:r>
        <w:rPr>
          <w:sz w:val="20"/>
          <w:szCs w:val="20"/>
        </w:rPr>
        <w:t xml:space="preserve"> on every use, and do not let its operator disable the logging (separation of duties). Renaming the account is also a recognized hardening step.</w:t>
      </w:r>
    </w:p>
    <w:p>
      <w:pPr>
        <w:pStyle w:val="ListParagraph"/>
        <w:numPr>
          <w:ilvl w:val="0"/>
          <w:numId w:val="2"/>
        </w:numPr>
        <w:spacing w:after="60"/>
      </w:pPr>
      <w:r>
        <w:rPr>
          <w:b/>
          <w:bCs/>
          <w:sz w:val="20"/>
          <w:szCs w:val="20"/>
        </w:rPr>
        <w:t xml:space="preserve">Guest account:</w:t>
      </w:r>
      <w:r>
        <w:rPr>
          <w:sz w:val="20"/>
          <w:szCs w:val="20"/>
        </w:rPr>
        <w:t xml:space="preserve"> unauthenticated access. </w:t>
      </w:r>
      <w:r>
        <w:rPr>
          <w:b/>
          <w:bCs/>
          <w:sz w:val="20"/>
          <w:szCs w:val="20"/>
        </w:rPr>
        <w:t xml:space="preserve">Disabled by default</w:t>
      </w:r>
      <w:r>
        <w:rPr>
          <w:sz w:val="20"/>
          <w:szCs w:val="20"/>
        </w:rPr>
        <w:t xml:space="preserve"> in current Windows; only enable for password-less sharing in a workgroup. Also disable guest Wi-Fi and other guest features that break policy.</w:t>
      </w:r>
    </w:p>
    <w:p>
      <w:pPr>
        <w:pStyle w:val="Heading3"/>
      </w:pPr>
      <w:r>
        <w:t xml:space="preserve">Unused services</w:t>
      </w:r>
    </w:p>
    <w:p>
      <w:pPr>
        <w:pStyle w:val="ListParagraph"/>
        <w:numPr>
          <w:ilvl w:val="0"/>
          <w:numId w:val="2"/>
        </w:numPr>
        <w:spacing w:after="60"/>
      </w:pPr>
      <w:r>
        <w:rPr>
          <w:sz w:val="20"/>
          <w:szCs w:val="20"/>
        </w:rPr>
        <w:t xml:space="preserve">Disable services that are not needed: Bluetooth and NFC when no devices connect, FTP or SSH when no file transfer is needed.</w:t>
      </w:r>
    </w:p>
    <w:p>
      <w:pPr>
        <w:pStyle w:val="ListParagraph"/>
        <w:numPr>
          <w:ilvl w:val="0"/>
          <w:numId w:val="2"/>
        </w:numPr>
        <w:spacing w:after="60"/>
      </w:pPr>
      <w:r>
        <w:rPr>
          <w:sz w:val="20"/>
          <w:szCs w:val="20"/>
        </w:rPr>
        <w:t xml:space="preserve">On phones and tablets, turn off auto-update and remote-connection services you do not use to shrink the attack surface.</w:t>
      </w:r>
    </w:p>
    <w:p>
      <w:pPr>
        <w:pStyle w:val="ListParagraph"/>
        <w:numPr>
          <w:ilvl w:val="0"/>
          <w:numId w:val="2"/>
        </w:numPr>
        <w:spacing w:after="60"/>
      </w:pPr>
      <w:r>
        <w:rPr>
          <w:sz w:val="20"/>
          <w:szCs w:val="20"/>
        </w:rPr>
        <w:t xml:space="preserve">Enable a service only when required (reduce attack surface).</w:t>
      </w:r>
    </w:p>
    <w:p>
      <w:pPr>
        <w:pStyle w:val="Heading3"/>
      </w:pPr>
      <w:r>
        <w:t xml:space="preserve">BIOS/UEFI passwords and data-at-rest encryption (2.7 bullets)</w:t>
      </w:r>
    </w:p>
    <w:p>
      <w:pPr>
        <w:pStyle w:val="ListParagraph"/>
        <w:numPr>
          <w:ilvl w:val="0"/>
          <w:numId w:val="2"/>
        </w:numPr>
        <w:spacing w:after="60"/>
      </w:pPr>
      <w:r>
        <w:rPr>
          <w:b/>
          <w:bCs/>
          <w:sz w:val="20"/>
          <w:szCs w:val="20"/>
        </w:rPr>
        <w:t xml:space="preserve">BIOS/UEFI passwords:</w:t>
      </w:r>
      <w:r>
        <w:rPr>
          <w:sz w:val="20"/>
          <w:szCs w:val="20"/>
        </w:rPr>
        <w:t xml:space="preserve"> a </w:t>
      </w:r>
      <w:r>
        <w:rPr>
          <w:b/>
          <w:bCs/>
          <w:sz w:val="20"/>
          <w:szCs w:val="20"/>
        </w:rPr>
        <w:t xml:space="preserve">supervisor/admin password</w:t>
      </w:r>
      <w:r>
        <w:rPr>
          <w:sz w:val="20"/>
          <w:szCs w:val="20"/>
        </w:rPr>
        <w:t xml:space="preserve"> protects firmware settings (boot order, Secure Boot); a </w:t>
      </w:r>
      <w:r>
        <w:rPr>
          <w:b/>
          <w:bCs/>
          <w:sz w:val="20"/>
          <w:szCs w:val="20"/>
        </w:rPr>
        <w:t xml:space="preserve">user/boot password</w:t>
      </w:r>
      <w:r>
        <w:rPr>
          <w:sz w:val="20"/>
          <w:szCs w:val="20"/>
        </w:rPr>
        <w:t xml:space="preserve"> is required before the OS starts. This stops booting from other media or changing firmware. Source text is thin here, so know the idea: firmware passwords block boot-order tampering.</w:t>
      </w:r>
    </w:p>
    <w:p>
      <w:pPr>
        <w:pStyle w:val="ListParagraph"/>
        <w:numPr>
          <w:ilvl w:val="0"/>
          <w:numId w:val="2"/>
        </w:numPr>
        <w:spacing w:after="60"/>
      </w:pPr>
      <w:r>
        <w:rPr>
          <w:b/>
          <w:bCs/>
          <w:sz w:val="20"/>
          <w:szCs w:val="20"/>
        </w:rPr>
        <w:t xml:space="preserve">Data-at-rest encryption</w:t>
      </w:r>
      <w:r>
        <w:rPr>
          <w:sz w:val="20"/>
          <w:szCs w:val="20"/>
        </w:rPr>
        <w:t xml:space="preserve"> protects stored data on HDD, SSD and USB (see 19B: EFS and BitLocker).</w:t>
      </w:r>
    </w:p>
    <w:p>
      <w:pPr>
        <w:pStyle w:val="ListParagraph"/>
        <w:numPr>
          <w:ilvl w:val="0"/>
          <w:numId w:val="2"/>
        </w:numPr>
        <w:spacing w:after="60"/>
      </w:pPr>
      <w:r>
        <w:rPr>
          <w:b/>
          <w:bCs/>
          <w:sz w:val="20"/>
          <w:szCs w:val="20"/>
        </w:rPr>
        <w:t xml:space="preserve">Patch management</w:t>
      </w:r>
      <w:r>
        <w:rPr>
          <w:sz w:val="20"/>
          <w:szCs w:val="20"/>
        </w:rPr>
        <w:t xml:space="preserve"> (OS and application updates) and </w:t>
      </w:r>
      <w:r>
        <w:rPr>
          <w:b/>
          <w:bCs/>
          <w:sz w:val="20"/>
          <w:szCs w:val="20"/>
        </w:rPr>
        <w:t xml:space="preserve">endpoint security software</w:t>
      </w:r>
      <w:r>
        <w:rPr>
          <w:sz w:val="20"/>
          <w:szCs w:val="20"/>
        </w:rPr>
        <w:t xml:space="preserve"> (antivirus, anti-malware, content filtering) are the other 2.7 hardening items; see 19B and 19D.</w:t>
      </w:r>
    </w:p>
    <w:p>
      <w:pPr>
        <w:pStyle w:val="Heading3"/>
      </w:pPr>
      <w:r>
        <w:t xml:space="preserve">19A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Users leave PCs unlocked at lunch; what is the attack called and the quick fix?</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Lunchtime attack</w:t>
            </w:r>
            <w:r>
              <w:rPr>
                <w:b w:val="false"/>
                <w:bCs w:val="false"/>
                <w:sz w:val="18"/>
                <w:szCs w:val="18"/>
              </w:rPr>
              <w:t xml:space="preserve">; lock with </w:t>
            </w:r>
            <w:r>
              <w:rPr>
                <w:rFonts w:ascii="Consolas" w:cs="Consolas" w:eastAsia="Consolas" w:hAnsi="Consolas"/>
                <w:b w:val="false"/>
                <w:bCs w:val="false"/>
                <w:color w:val="1A2B4D"/>
                <w:sz w:val="16"/>
                <w:szCs w:val="16"/>
                <w:shd w:fill="EEF2F7" w:color="auto" w:val="clear"/>
              </w:rPr>
              <w:t xml:space="preserve">Win+L</w:t>
            </w:r>
            <w:r>
              <w:rPr>
                <w:b w:val="false"/>
                <w:bCs w:val="false"/>
                <w:sz w:val="18"/>
                <w:szCs w:val="18"/>
              </w:rPr>
              <w:t xml:space="preserve"> and set a timeout lock, not just rely on the screensaver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password policy stops an attacker guessing from a word list?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Failed-attempt lockout</w:t>
            </w:r>
            <w:r>
              <w:rPr>
                <w:b w:val="false"/>
                <w:bCs w:val="false"/>
                <w:sz w:val="18"/>
                <w:szCs w:val="18"/>
              </w:rPr>
              <w:t xml:space="preserve">, not complexity alone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Contractor leaves in 90 days; how to guarantee access ends?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Set </w:t>
            </w:r>
            <w:r>
              <w:rPr>
                <w:b/>
                <w:bCs/>
                <w:sz w:val="18"/>
                <w:szCs w:val="18"/>
              </w:rPr>
              <w:t xml:space="preserve">account expiration</w:t>
            </w:r>
            <w:r>
              <w:rPr>
                <w:b w:val="false"/>
                <w:bCs w:val="false"/>
                <w:sz w:val="18"/>
                <w:szCs w:val="18"/>
              </w:rPr>
              <w:t xml:space="preserve"> on the account, not a password-expiration policy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Account should work only 8am to 6pm weekdays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Restrict log-in times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Guest account found enabled on a workstation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Disable it</w:t>
            </w:r>
            <w:r>
              <w:rPr>
                <w:b w:val="false"/>
                <w:bCs w:val="false"/>
                <w:sz w:val="18"/>
                <w:szCs w:val="18"/>
              </w:rPr>
              <w:t xml:space="preserve">; Windows has it off by default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Default Administrator account cannot be disabled</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Change the default password</w:t>
            </w:r>
            <w:r>
              <w:rPr>
                <w:b w:val="false"/>
                <w:bCs w:val="false"/>
                <w:sz w:val="18"/>
                <w:szCs w:val="18"/>
              </w:rPr>
              <w:t xml:space="preserve"> (and log its use), not leave it as shipped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rule gives users only what the job needs?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Least privilege</w:t>
            </w:r>
            <w:r>
              <w:rPr>
                <w:b w:val="false"/>
                <w:bCs w:val="false"/>
                <w:sz w:val="18"/>
                <w:szCs w:val="18"/>
              </w:rPr>
              <w:t xml:space="preserve">, not "everyone is local admin"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Where do you configure password and lockout policy on a standalone Pro PC?</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secpol.msc</w:t>
            </w:r>
            <w:r>
              <w:rPr>
                <w:b w:val="false"/>
                <w:bCs w:val="false"/>
                <w:sz w:val="18"/>
                <w:szCs w:val="18"/>
              </w:rPr>
              <w:t xml:space="preserve"> or </w:t>
            </w:r>
            <w:r>
              <w:rPr>
                <w:rFonts w:ascii="Consolas" w:cs="Consolas" w:eastAsia="Consolas" w:hAnsi="Consolas"/>
                <w:b w:val="false"/>
                <w:bCs w:val="false"/>
                <w:color w:val="1A2B4D"/>
                <w:sz w:val="16"/>
                <w:szCs w:val="16"/>
                <w:shd w:fill="EEF2F7" w:color="auto" w:val="clear"/>
              </w:rPr>
              <w:t xml:space="preserve">gpedit.msc</w:t>
            </w:r>
            <w:r>
              <w:rPr>
                <w:b w:val="false"/>
                <w:bCs w:val="false"/>
                <w:sz w:val="18"/>
                <w:szCs w:val="18"/>
              </w:rPr>
              <w:t xml:space="preserve">; </w:t>
            </w:r>
            <w:r>
              <w:rPr>
                <w:b/>
                <w:bCs/>
                <w:sz w:val="18"/>
                <w:szCs w:val="18"/>
              </w:rPr>
              <w:t xml:space="preserve">not available in Home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Forgotten user password on an AD account</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Right-click the account, </w:t>
            </w:r>
            <w:r>
              <w:rPr>
                <w:b/>
                <w:bCs/>
                <w:sz w:val="18"/>
                <w:szCs w:val="18"/>
              </w:rPr>
              <w:t xml:space="preserve">Reset Password</w:t>
            </w:r>
            <w:r>
              <w:rPr>
                <w:b w:val="false"/>
                <w:bCs w:val="false"/>
                <w:sz w:val="18"/>
                <w:szCs w:val="18"/>
              </w:rPr>
              <w:t xml:space="preserve">; unlock via Properties, Account tab</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Laptop in a coffee shop could be stolen</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Cable (Kensington) lock</w:t>
            </w:r>
            <w:r>
              <w:rPr>
                <w:b w:val="false"/>
                <w:bCs w:val="false"/>
                <w:sz w:val="18"/>
                <w:szCs w:val="18"/>
              </w:rPr>
              <w:t xml:space="preserve"> and keep the bag in sight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Admin wants to stop FTP and Bluetooth risks when unused</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Disable unused services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Standards bodies now advise against which two rules?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Forced </w:t>
            </w:r>
            <w:r>
              <w:rPr>
                <w:b/>
                <w:bCs/>
                <w:sz w:val="18"/>
                <w:szCs w:val="18"/>
              </w:rPr>
              <w:t xml:space="preserve">complexity and expiration</w:t>
            </w:r>
            <w:r>
              <w:rPr>
                <w:b w:val="false"/>
                <w:bCs w:val="false"/>
                <w:sz w:val="18"/>
                <w:szCs w:val="18"/>
              </w:rPr>
              <w:t xml:space="preserve"> (they cause written-down passwords)</w:t>
            </w:r>
          </w:p>
        </w:tc>
      </w:tr>
    </w:tbl>
    <w:p>
      <w:pPr>
        <w:spacing w:after="100"/>
      </w:pPr>
    </w:p>
    <w:p>
      <w:pPr>
        <w:pStyle w:val="Heading2"/>
      </w:pPr>
      <w:r>
        <w:t xml:space="preserve">19B Workstation Security — Obj 2.2 / 2.7</w:t>
      </w:r>
    </w:p>
    <w:p>
      <w:pPr>
        <w:pStyle w:val="Heading3"/>
      </w:pPr>
      <w:r>
        <w:t xml:space="preserve">Execution control</w:t>
      </w:r>
    </w:p>
    <w:p>
      <w:pPr>
        <w:pStyle w:val="ListParagraph"/>
        <w:numPr>
          <w:ilvl w:val="0"/>
          <w:numId w:val="2"/>
        </w:numPr>
        <w:spacing w:after="60"/>
      </w:pPr>
      <w:r>
        <w:rPr>
          <w:b/>
          <w:bCs/>
          <w:sz w:val="20"/>
          <w:szCs w:val="20"/>
        </w:rPr>
        <w:t xml:space="preserve">Execution control</w:t>
      </w:r>
      <w:r>
        <w:rPr>
          <w:sz w:val="20"/>
          <w:szCs w:val="20"/>
        </w:rPr>
        <w:t xml:space="preserve"> = logical controls that stop malicious code running regardless of user privilege, so security does not rely on user good behavior.</w:t>
      </w:r>
    </w:p>
    <w:p>
      <w:pPr>
        <w:pStyle w:val="ListParagraph"/>
        <w:numPr>
          <w:ilvl w:val="0"/>
          <w:numId w:val="2"/>
        </w:numPr>
        <w:spacing w:after="60"/>
      </w:pPr>
      <w:r>
        <w:rPr>
          <w:b/>
          <w:bCs/>
          <w:sz w:val="20"/>
          <w:szCs w:val="20"/>
        </w:rPr>
        <w:t xml:space="preserve">UAC</w:t>
      </w:r>
      <w:r>
        <w:rPr>
          <w:sz w:val="20"/>
          <w:szCs w:val="20"/>
        </w:rPr>
        <w:t xml:space="preserve"> prompts for confirmation even for administrators. </w:t>
      </w:r>
      <w:r>
        <w:rPr>
          <w:b/>
          <w:bCs/>
          <w:sz w:val="20"/>
          <w:szCs w:val="20"/>
        </w:rPr>
        <w:t xml:space="preserve">Run as administrator</w:t>
      </w:r>
      <w:r>
        <w:rPr>
          <w:sz w:val="20"/>
          <w:szCs w:val="20"/>
        </w:rPr>
        <w:t xml:space="preserve"> lets a standard user run a program elevated by supplying admin credentials.</w:t>
      </w:r>
    </w:p>
    <w:p>
      <w:pPr>
        <w:pStyle w:val="ListParagraph"/>
        <w:numPr>
          <w:ilvl w:val="0"/>
          <w:numId w:val="2"/>
        </w:numPr>
        <w:spacing w:after="60"/>
      </w:pPr>
      <w:r>
        <w:rPr>
          <w:b/>
          <w:bCs/>
          <w:sz w:val="20"/>
          <w:szCs w:val="20"/>
        </w:rPr>
        <w:t xml:space="preserve">Trusted vs untrusted sources:</w:t>
      </w:r>
      <w:r>
        <w:rPr>
          <w:sz w:val="20"/>
          <w:szCs w:val="20"/>
        </w:rPr>
        <w:t xml:space="preserve"> restrict unapproved installers (the Trojan route). Developers use </w:t>
      </w:r>
      <w:r>
        <w:rPr>
          <w:b/>
          <w:bCs/>
          <w:sz w:val="20"/>
          <w:szCs w:val="20"/>
        </w:rPr>
        <w:t xml:space="preserve">code signing</w:t>
      </w:r>
      <w:r>
        <w:rPr>
          <w:sz w:val="20"/>
          <w:szCs w:val="20"/>
        </w:rPr>
        <w:t xml:space="preserve"> certificates to prove authenticity and integrity.</w:t>
      </w:r>
    </w:p>
    <w:p>
      <w:pPr>
        <w:pStyle w:val="ListParagraph"/>
        <w:numPr>
          <w:ilvl w:val="1"/>
          <w:numId w:val="2"/>
        </w:numPr>
        <w:spacing w:after="60"/>
      </w:pPr>
      <w:r>
        <w:rPr>
          <w:sz w:val="20"/>
          <w:szCs w:val="20"/>
        </w:rPr>
        <w:t xml:space="preserve">Linux warns on unsigned packages; packages need the repository </w:t>
      </w:r>
      <w:r>
        <w:rPr>
          <w:b/>
          <w:bCs/>
          <w:sz w:val="20"/>
          <w:szCs w:val="20"/>
        </w:rPr>
        <w:t xml:space="preserve">public key</w:t>
      </w:r>
      <w:r>
        <w:rPr>
          <w:sz w:val="20"/>
          <w:szCs w:val="20"/>
        </w:rPr>
        <w:t xml:space="preserve">.</w:t>
      </w:r>
    </w:p>
    <w:p>
      <w:pPr>
        <w:pStyle w:val="ListParagraph"/>
        <w:numPr>
          <w:ilvl w:val="1"/>
          <w:numId w:val="2"/>
        </w:numPr>
        <w:spacing w:after="60"/>
      </w:pPr>
      <w:r>
        <w:rPr>
          <w:sz w:val="20"/>
          <w:szCs w:val="20"/>
        </w:rPr>
        <w:t xml:space="preserve">Mobile uses the </w:t>
      </w:r>
      <w:r>
        <w:rPr>
          <w:b/>
          <w:bCs/>
          <w:sz w:val="20"/>
          <w:szCs w:val="20"/>
        </w:rPr>
        <w:t xml:space="preserve">walled garden</w:t>
      </w:r>
      <w:r>
        <w:rPr>
          <w:sz w:val="20"/>
          <w:szCs w:val="20"/>
        </w:rPr>
        <w:t xml:space="preserve"> (App Store, vendor store) model.</w:t>
      </w:r>
    </w:p>
    <w:p>
      <w:pPr>
        <w:pStyle w:val="ListParagraph"/>
        <w:numPr>
          <w:ilvl w:val="1"/>
          <w:numId w:val="2"/>
        </w:numPr>
        <w:spacing w:after="60"/>
      </w:pPr>
      <w:r>
        <w:rPr>
          <w:sz w:val="20"/>
          <w:szCs w:val="20"/>
        </w:rPr>
        <w:t xml:space="preserve">Enterprise </w:t>
      </w:r>
      <w:r>
        <w:rPr>
          <w:b/>
          <w:bCs/>
          <w:sz w:val="20"/>
          <w:szCs w:val="20"/>
        </w:rPr>
        <w:t xml:space="preserve">application control</w:t>
      </w:r>
      <w:r>
        <w:rPr>
          <w:sz w:val="20"/>
          <w:szCs w:val="20"/>
        </w:rPr>
        <w:t xml:space="preserve">: </w:t>
      </w:r>
      <w:r>
        <w:rPr>
          <w:b/>
          <w:bCs/>
          <w:sz w:val="20"/>
          <w:szCs w:val="20"/>
        </w:rPr>
        <w:t xml:space="preserve">block list</w:t>
      </w:r>
      <w:r>
        <w:rPr>
          <w:sz w:val="20"/>
          <w:szCs w:val="20"/>
        </w:rPr>
        <w:t xml:space="preserve"> (deny named software, allow rest) vs </w:t>
      </w:r>
      <w:r>
        <w:rPr>
          <w:b/>
          <w:bCs/>
          <w:sz w:val="20"/>
          <w:szCs w:val="20"/>
        </w:rPr>
        <w:t xml:space="preserve">allow list</w:t>
      </w:r>
      <w:r>
        <w:rPr>
          <w:sz w:val="20"/>
          <w:szCs w:val="20"/>
        </w:rPr>
        <w:t xml:space="preserve"> (allow named software, deny rest).</w:t>
      </w:r>
    </w:p>
    <w:p>
      <w:pPr>
        <w:pStyle w:val="Heading3"/>
      </w:pPr>
      <w:r>
        <w:t xml:space="preserve">AutoRun and AutoPlay</w:t>
      </w:r>
    </w:p>
    <w:p>
      <w:pPr>
        <w:pStyle w:val="ListParagraph"/>
        <w:numPr>
          <w:ilvl w:val="0"/>
          <w:numId w:val="2"/>
        </w:numPr>
        <w:spacing w:after="60"/>
      </w:pPr>
      <w:r>
        <w:rPr>
          <w:sz w:val="20"/>
          <w:szCs w:val="20"/>
        </w:rPr>
        <w:t xml:space="preserve">Legacy Windows ran commands in </w:t>
      </w:r>
      <w:r>
        <w:rPr>
          <w:rFonts w:ascii="Consolas" w:cs="Consolas" w:eastAsia="Consolas" w:hAnsi="Consolas"/>
          <w:color w:val="1A2B4D"/>
          <w:sz w:val="18"/>
          <w:szCs w:val="18"/>
          <w:shd w:fill="EEF2F7" w:color="auto" w:val="clear"/>
        </w:rPr>
        <w:t xml:space="preserve">autorun.inf</w:t>
      </w:r>
      <w:r>
        <w:rPr>
          <w:sz w:val="20"/>
          <w:szCs w:val="20"/>
        </w:rPr>
        <w:t xml:space="preserve"> in the root of a disc or USB drive automatically, letting malware install itself.</w:t>
      </w:r>
    </w:p>
    <w:p>
      <w:pPr>
        <w:pStyle w:val="ListParagraph"/>
        <w:numPr>
          <w:ilvl w:val="0"/>
          <w:numId w:val="2"/>
        </w:numPr>
        <w:spacing w:after="60"/>
      </w:pPr>
      <w:r>
        <w:rPr>
          <w:b/>
          <w:bCs/>
          <w:sz w:val="20"/>
          <w:szCs w:val="20"/>
        </w:rPr>
        <w:t xml:space="preserve">Disable AutoRun/AutoPlay</w:t>
      </w:r>
      <w:r>
        <w:rPr>
          <w:sz w:val="20"/>
          <w:szCs w:val="20"/>
        </w:rPr>
        <w:t xml:space="preserve"> to stop this. Modern Windows shows an </w:t>
      </w:r>
      <w:r>
        <w:rPr>
          <w:b/>
          <w:bCs/>
          <w:sz w:val="20"/>
          <w:szCs w:val="20"/>
        </w:rPr>
        <w:t xml:space="preserve">AutoPlay dialog</w:t>
      </w:r>
      <w:r>
        <w:rPr>
          <w:sz w:val="20"/>
          <w:szCs w:val="20"/>
        </w:rPr>
        <w:t xml:space="preserve">; default actions are set in the Settings AutoPlay page or the drive properties; UAC still requires consent for executables.</w:t>
      </w:r>
    </w:p>
    <w:p>
      <w:pPr>
        <w:pStyle w:val="Heading3"/>
      </w:pPr>
      <w:r>
        <w:t xml:space="preserve">Windows Defender Antivirus</w:t>
      </w:r>
    </w:p>
    <w:p>
      <w:pPr>
        <w:pStyle w:val="ListParagraph"/>
        <w:numPr>
          <w:ilvl w:val="0"/>
          <w:numId w:val="2"/>
        </w:numPr>
        <w:spacing w:after="60"/>
      </w:pPr>
      <w:r>
        <w:rPr>
          <w:b/>
          <w:bCs/>
          <w:sz w:val="20"/>
          <w:szCs w:val="20"/>
        </w:rPr>
        <w:t xml:space="preserve">Antivirus</w:t>
      </w:r>
      <w:r>
        <w:rPr>
          <w:sz w:val="20"/>
          <w:szCs w:val="20"/>
        </w:rPr>
        <w:t xml:space="preserve"> detects by </w:t>
      </w:r>
      <w:r>
        <w:rPr>
          <w:b/>
          <w:bCs/>
          <w:sz w:val="20"/>
          <w:szCs w:val="20"/>
        </w:rPr>
        <w:t xml:space="preserve">definitions (signatures or patterns)</w:t>
      </w:r>
      <w:r>
        <w:rPr>
          <w:sz w:val="20"/>
          <w:szCs w:val="20"/>
        </w:rPr>
        <w:t xml:space="preserve"> and by </w:t>
      </w:r>
      <w:r>
        <w:rPr>
          <w:b/>
          <w:bCs/>
          <w:sz w:val="20"/>
          <w:szCs w:val="20"/>
        </w:rPr>
        <w:t xml:space="preserve">heuristics</w:t>
      </w:r>
      <w:r>
        <w:rPr>
          <w:sz w:val="20"/>
          <w:szCs w:val="20"/>
        </w:rPr>
        <w:t xml:space="preserve"> (behavior that looks like malware). Modern AV is really anti-malware: covers spyware, Trojans, rootkits, ransomware, cryptominers.</w:t>
      </w:r>
    </w:p>
    <w:p>
      <w:pPr>
        <w:pStyle w:val="ListParagraph"/>
        <w:numPr>
          <w:ilvl w:val="0"/>
          <w:numId w:val="2"/>
        </w:numPr>
        <w:spacing w:after="60"/>
      </w:pPr>
      <w:r>
        <w:rPr>
          <w:sz w:val="20"/>
          <w:szCs w:val="20"/>
        </w:rPr>
        <w:t xml:space="preserve">Built into all Windows editions; managed in </w:t>
      </w:r>
      <w:r>
        <w:rPr>
          <w:b/>
          <w:bCs/>
          <w:sz w:val="20"/>
          <w:szCs w:val="20"/>
        </w:rPr>
        <w:t xml:space="preserve">Windows Security</w:t>
      </w:r>
      <w:r>
        <w:rPr>
          <w:sz w:val="20"/>
          <w:szCs w:val="20"/>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4"/>
        <w:gridCol w:w="7376"/>
      </w:tblGrid>
      <w:tr>
        <w:trPr>
          <w:cantSplit/>
          <w:tblHeader/>
        </w:trPr>
        <w:tc>
          <w:tcPr>
            <w:tcW w:type="dxa" w:w="270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Task</w:t>
            </w:r>
          </w:p>
        </w:tc>
        <w:tc>
          <w:tcPr>
            <w:tcW w:type="dxa" w:w="737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How</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Update definitions</w:t>
            </w:r>
          </w:p>
        </w:tc>
        <w:tc>
          <w:tcPr>
            <w:tcW w:type="dxa" w:w="73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Delivered through </w:t>
            </w:r>
            <w:r>
              <w:rPr>
                <w:b/>
                <w:bCs/>
                <w:sz w:val="18"/>
                <w:szCs w:val="18"/>
              </w:rPr>
              <w:t xml:space="preserve">Windows Update</w:t>
            </w:r>
            <w:r>
              <w:rPr>
                <w:b w:val="false"/>
                <w:bCs w:val="false"/>
                <w:sz w:val="18"/>
                <w:szCs w:val="18"/>
              </w:rPr>
              <w:t xml:space="preserve"> (definitions can arrive daily or hourly; engine updates fix the scanner itself)</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Deactivate (temporary)</w:t>
            </w:r>
          </w:p>
        </w:tc>
        <w:tc>
          <w:tcPr>
            <w:tcW w:type="dxa" w:w="73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Toggle </w:t>
            </w:r>
            <w:r>
              <w:rPr>
                <w:b/>
                <w:bCs/>
                <w:sz w:val="18"/>
                <w:szCs w:val="18"/>
              </w:rPr>
              <w:t xml:space="preserve">Real-time protection</w:t>
            </w:r>
            <w:r>
              <w:rPr>
                <w:b w:val="false"/>
                <w:bCs w:val="false"/>
                <w:sz w:val="18"/>
                <w:szCs w:val="18"/>
              </w:rPr>
              <w:t xml:space="preserve"> off; it </w:t>
            </w:r>
            <w:r>
              <w:rPr>
                <w:b/>
                <w:bCs/>
                <w:sz w:val="18"/>
                <w:szCs w:val="18"/>
              </w:rPr>
              <w:t xml:space="preserve">re-enables itself</w:t>
            </w:r>
            <w:r>
              <w:rPr>
                <w:b w:val="false"/>
                <w:bCs w:val="false"/>
                <w:sz w:val="18"/>
                <w:szCs w:val="18"/>
              </w:rPr>
              <w:t xml:space="preserve"> after a short time</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Deactivate (permanent)</w:t>
            </w:r>
          </w:p>
        </w:tc>
        <w:tc>
          <w:tcPr>
            <w:tcW w:type="dxa" w:w="73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Install a third-party AV (replaces Defender) or use </w:t>
            </w:r>
            <w:r>
              <w:rPr>
                <w:b/>
                <w:bCs/>
                <w:sz w:val="18"/>
                <w:szCs w:val="18"/>
              </w:rPr>
              <w:t xml:space="preserve">group policy</w:t>
            </w:r>
          </w:p>
        </w:tc>
      </w:tr>
      <w:tr>
        <w:trPr>
          <w:cantSplit/>
        </w:trPr>
        <w:tc>
          <w:tcPr>
            <w:tcW w:type="dxa" w:w="270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Exclusions</w:t>
            </w:r>
          </w:p>
        </w:tc>
        <w:tc>
          <w:tcPr>
            <w:tcW w:type="dxa" w:w="73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Exclude folders (for example VM disk images or dev code) to avoid performance issues and false positives</w:t>
            </w:r>
          </w:p>
        </w:tc>
      </w:tr>
    </w:tbl>
    <w:p>
      <w:pPr>
        <w:spacing w:after="100"/>
      </w:pPr>
    </w:p>
    <w:p>
      <w:pPr>
        <w:pStyle w:val="ListParagraph"/>
        <w:numPr>
          <w:ilvl w:val="0"/>
          <w:numId w:val="2"/>
        </w:numPr>
        <w:spacing w:after="60"/>
      </w:pPr>
      <w:r>
        <w:rPr>
          <w:sz w:val="20"/>
          <w:szCs w:val="20"/>
        </w:rPr>
        <w:t xml:space="preserve">Check regularly that AV is on and up to date.</w:t>
      </w:r>
    </w:p>
    <w:p>
      <w:pPr>
        <w:pStyle w:val="Heading3"/>
      </w:pPr>
      <w:r>
        <w:t xml:space="preserve">Windows Defender Firewall</w:t>
      </w:r>
    </w:p>
    <w:p>
      <w:pPr>
        <w:pStyle w:val="ListParagraph"/>
        <w:numPr>
          <w:ilvl w:val="0"/>
          <w:numId w:val="2"/>
        </w:numPr>
        <w:spacing w:after="60"/>
      </w:pPr>
      <w:r>
        <w:rPr>
          <w:sz w:val="20"/>
          <w:szCs w:val="20"/>
        </w:rPr>
        <w:t xml:space="preserve">A </w:t>
      </w:r>
      <w:r>
        <w:rPr>
          <w:b/>
          <w:bCs/>
          <w:sz w:val="20"/>
          <w:szCs w:val="20"/>
        </w:rPr>
        <w:t xml:space="preserve">host (personal) firewall</w:t>
      </w:r>
      <w:r>
        <w:rPr>
          <w:sz w:val="20"/>
          <w:szCs w:val="20"/>
        </w:rPr>
        <w:t xml:space="preserve"> filtering inbound and outbound traffic. Basic Settings app: turn on or off per network profile and allow an app through (exception).</w:t>
      </w:r>
    </w:p>
    <w:p>
      <w:pPr>
        <w:pStyle w:val="ListParagraph"/>
        <w:numPr>
          <w:ilvl w:val="0"/>
          <w:numId w:val="2"/>
        </w:numPr>
        <w:spacing w:after="60"/>
      </w:pPr>
      <w:r>
        <w:rPr>
          <w:b/>
          <w:bCs/>
          <w:sz w:val="20"/>
          <w:szCs w:val="20"/>
        </w:rPr>
        <w:t xml:space="preserve">Windows Defender Firewall with Advanced Security</w:t>
      </w:r>
      <w:r>
        <w:rPr>
          <w:sz w:val="20"/>
          <w:szCs w:val="20"/>
        </w:rPr>
        <w:t xml:space="preserve"> (</w:t>
      </w:r>
      <w:r>
        <w:rPr>
          <w:rFonts w:ascii="Consolas" w:cs="Consolas" w:eastAsia="Consolas" w:hAnsi="Consolas"/>
          <w:color w:val="1A2B4D"/>
          <w:sz w:val="18"/>
          <w:szCs w:val="18"/>
          <w:shd w:fill="EEF2F7" w:color="auto" w:val="clear"/>
        </w:rPr>
        <w:t xml:space="preserve">wf.msc</w:t>
      </w:r>
      <w:r>
        <w:rPr>
          <w:sz w:val="20"/>
          <w:szCs w:val="20"/>
        </w:rPr>
        <w:t xml:space="preserve">, or Group Policy on a domain): custom inbound and outbound rules; per-profile default policy Block or Allow.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29"/>
        <w:gridCol w:w="2429"/>
        <w:gridCol w:w="5222"/>
      </w:tblGrid>
      <w:tr>
        <w:trPr>
          <w:cantSplit/>
          <w:tblHeader/>
        </w:trPr>
        <w:tc>
          <w:tcPr>
            <w:tcW w:type="dxa" w:w="242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Trigger</w:t>
            </w:r>
          </w:p>
        </w:tc>
        <w:tc>
          <w:tcPr>
            <w:tcW w:type="dxa" w:w="242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Based on</w:t>
            </w:r>
          </w:p>
        </w:tc>
        <w:tc>
          <w:tcPr>
            <w:tcW w:type="dxa" w:w="522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Example</w:t>
            </w:r>
          </w:p>
        </w:tc>
      </w:tr>
      <w:tr>
        <w:trPr>
          <w:cantSplit/>
        </w:trPr>
        <w:tc>
          <w:tcPr>
            <w:tcW w:type="dxa" w:w="242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Port security</w:t>
            </w:r>
          </w:p>
        </w:tc>
        <w:tc>
          <w:tcPr>
            <w:tcW w:type="dxa" w:w="242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TCP or UDP port</w:t>
            </w:r>
          </w:p>
        </w:tc>
        <w:tc>
          <w:tcPr>
            <w:tcW w:type="dxa" w:w="522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Block TCP/80 to stop web server connections</w:t>
            </w:r>
          </w:p>
        </w:tc>
      </w:tr>
      <w:tr>
        <w:trPr>
          <w:cantSplit/>
        </w:trPr>
        <w:tc>
          <w:tcPr>
            <w:tcW w:type="dxa" w:w="242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Application security</w:t>
            </w:r>
          </w:p>
        </w:tc>
        <w:tc>
          <w:tcPr>
            <w:tcW w:type="dxa" w:w="242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Process that listens</w:t>
            </w:r>
          </w:p>
        </w:tc>
        <w:tc>
          <w:tcPr>
            <w:tcW w:type="dxa" w:w="522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Allow one program only</w:t>
            </w:r>
          </w:p>
        </w:tc>
      </w:tr>
      <w:tr>
        <w:trPr>
          <w:cantSplit/>
        </w:trPr>
        <w:tc>
          <w:tcPr>
            <w:tcW w:type="dxa" w:w="242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Address</w:t>
            </w:r>
          </w:p>
        </w:tc>
        <w:tc>
          <w:tcPr>
            <w:tcW w:type="dxa" w:w="242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IP or FQDN of host</w:t>
            </w:r>
          </w:p>
        </w:tc>
        <w:tc>
          <w:tcPr>
            <w:tcW w:type="dxa" w:w="522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Allow only one subnet</w:t>
            </w:r>
          </w:p>
        </w:tc>
      </w:tr>
    </w:tbl>
    <w:p>
      <w:pPr>
        <w:spacing w:after="100"/>
      </w:pPr>
    </w:p>
    <w:p>
      <w:pPr>
        <w:pStyle w:val="ListParagraph"/>
        <w:numPr>
          <w:ilvl w:val="0"/>
          <w:numId w:val="2"/>
        </w:numPr>
        <w:spacing w:after="60"/>
      </w:pPr>
      <w:r>
        <w:rPr>
          <w:b/>
          <w:bCs/>
          <w:sz w:val="20"/>
          <w:szCs w:val="20"/>
        </w:rPr>
        <w:t xml:space="preserve">Block</w:t>
      </w:r>
      <w:r>
        <w:rPr>
          <w:sz w:val="20"/>
          <w:szCs w:val="20"/>
        </w:rPr>
        <w:t xml:space="preserve"> = deny unless a rule allows; </w:t>
      </w:r>
      <w:r>
        <w:rPr>
          <w:b/>
          <w:bCs/>
          <w:sz w:val="20"/>
          <w:szCs w:val="20"/>
        </w:rPr>
        <w:t xml:space="preserve">Allow</w:t>
      </w:r>
      <w:r>
        <w:rPr>
          <w:sz w:val="20"/>
          <w:szCs w:val="20"/>
        </w:rPr>
        <w:t xml:space="preserve"> = permit unless a rule blocks. </w:t>
      </w:r>
      <w:r>
        <w:rPr>
          <w:b/>
          <w:bCs/>
          <w:sz w:val="20"/>
          <w:szCs w:val="20"/>
        </w:rPr>
        <w:t xml:space="preserve">Block all connections</w:t>
      </w:r>
      <w:r>
        <w:rPr>
          <w:sz w:val="20"/>
          <w:szCs w:val="20"/>
        </w:rPr>
        <w:t xml:space="preserve"> overrides rules for inbound.</w:t>
      </w:r>
    </w:p>
    <w:p>
      <w:pPr>
        <w:pStyle w:val="ListParagraph"/>
        <w:numPr>
          <w:ilvl w:val="0"/>
          <w:numId w:val="2"/>
        </w:numPr>
        <w:spacing w:after="60"/>
      </w:pPr>
      <w:r>
        <w:rPr>
          <w:sz w:val="20"/>
          <w:szCs w:val="20"/>
        </w:rPr>
        <w:t xml:space="preserve">Rules live in </w:t>
      </w:r>
      <w:r>
        <w:rPr>
          <w:b/>
          <w:bCs/>
          <w:sz w:val="20"/>
          <w:szCs w:val="20"/>
        </w:rPr>
        <w:t xml:space="preserve">Inbound Rules</w:t>
      </w:r>
      <w:r>
        <w:rPr>
          <w:sz w:val="20"/>
          <w:szCs w:val="20"/>
        </w:rPr>
        <w:t xml:space="preserve"> and </w:t>
      </w:r>
      <w:r>
        <w:rPr>
          <w:b/>
          <w:bCs/>
          <w:sz w:val="20"/>
          <w:szCs w:val="20"/>
        </w:rPr>
        <w:t xml:space="preserve">Outbound Rules</w:t>
      </w:r>
      <w:r>
        <w:rPr>
          <w:sz w:val="20"/>
          <w:szCs w:val="20"/>
        </w:rPr>
        <w:t xml:space="preserve"> folders.</w:t>
      </w:r>
    </w:p>
    <w:p>
      <w:pPr>
        <w:pStyle w:val="Heading3"/>
      </w:pPr>
      <w:r>
        <w:t xml:space="preserve">Encryption of data at rest</w:t>
      </w:r>
    </w:p>
    <w:p>
      <w:pPr>
        <w:pStyle w:val="ListParagraph"/>
        <w:numPr>
          <w:ilvl w:val="0"/>
          <w:numId w:val="2"/>
        </w:numPr>
        <w:spacing w:after="60"/>
      </w:pPr>
      <w:r>
        <w:rPr>
          <w:b/>
          <w:bCs/>
          <w:sz w:val="20"/>
          <w:szCs w:val="20"/>
        </w:rPr>
        <w:t xml:space="preserve">Data-at-rest</w:t>
      </w:r>
      <w:r>
        <w:rPr>
          <w:sz w:val="20"/>
          <w:szCs w:val="20"/>
        </w:rPr>
        <w:t xml:space="preserve"> = stored on HDD, SSD or USB; vs </w:t>
      </w:r>
      <w:r>
        <w:rPr>
          <w:b/>
          <w:bCs/>
          <w:sz w:val="20"/>
          <w:szCs w:val="20"/>
        </w:rPr>
        <w:t xml:space="preserve">in transit</w:t>
      </w:r>
      <w:r>
        <w:rPr>
          <w:sz w:val="20"/>
          <w:szCs w:val="20"/>
        </w:rPr>
        <w:t xml:space="preserve"> (network) and </w:t>
      </w:r>
      <w:r>
        <w:rPr>
          <w:b/>
          <w:bCs/>
          <w:sz w:val="20"/>
          <w:szCs w:val="20"/>
        </w:rPr>
        <w:t xml:space="preserve">in use</w:t>
      </w:r>
      <w:r>
        <w:rPr>
          <w:sz w:val="20"/>
          <w:szCs w:val="20"/>
        </w:rPr>
        <w:t xml:space="preserve"> (RAM, cache, CPU).</w:t>
      </w:r>
    </w:p>
    <w:p>
      <w:pPr>
        <w:pStyle w:val="ListParagraph"/>
        <w:numPr>
          <w:ilvl w:val="0"/>
          <w:numId w:val="2"/>
        </w:numPr>
        <w:spacing w:after="60"/>
      </w:pPr>
      <w:r>
        <w:rPr>
          <w:sz w:val="20"/>
          <w:szCs w:val="20"/>
        </w:rPr>
        <w:t xml:space="preserve">NTFS ACLs only work while the OS controls the disk; another OS can bypass them, hence encryption.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22"/>
        <w:gridCol w:w="3411"/>
        <w:gridCol w:w="4547"/>
      </w:tblGrid>
      <w:tr>
        <w:trPr>
          <w:cantSplit/>
          <w:tblHeader/>
        </w:trPr>
        <w:tc>
          <w:tcPr>
            <w:tcW w:type="dxa" w:w="212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Feature</w:t>
            </w:r>
          </w:p>
        </w:tc>
        <w:tc>
          <w:tcPr>
            <w:tcW w:type="dxa" w:w="341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Scope</w:t>
            </w:r>
          </w:p>
        </w:tc>
        <w:tc>
          <w:tcPr>
            <w:tcW w:type="dxa" w:w="454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Editions and notes</w:t>
            </w:r>
          </w:p>
        </w:tc>
      </w:tr>
      <w:tr>
        <w:trPr>
          <w:cantSplit/>
        </w:trPr>
        <w:tc>
          <w:tcPr>
            <w:tcW w:type="dxa" w:w="212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EFS</w:t>
            </w:r>
            <w:r>
              <w:rPr>
                <w:b w:val="false"/>
                <w:bCs w:val="false"/>
                <w:sz w:val="18"/>
                <w:szCs w:val="18"/>
              </w:rPr>
              <w:t xml:space="preserve"> (Encrypting File System)</w:t>
            </w:r>
          </w:p>
        </w:tc>
        <w:tc>
          <w:tcPr>
            <w:tcW w:type="dxa" w:w="341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Individual files or folders on NTFS</w:t>
            </w:r>
          </w:p>
        </w:tc>
        <w:tc>
          <w:tcPr>
            <w:tcW w:type="dxa" w:w="454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Not in Home</w:t>
            </w:r>
            <w:r>
              <w:rPr>
                <w:b w:val="false"/>
                <w:bCs w:val="false"/>
                <w:sz w:val="18"/>
                <w:szCs w:val="18"/>
              </w:rPr>
              <w:t xml:space="preserve">. File Properties, Advanced, </w:t>
            </w:r>
            <w:r>
              <w:rPr>
                <w:b/>
                <w:bCs/>
                <w:sz w:val="18"/>
                <w:szCs w:val="18"/>
              </w:rPr>
              <w:t xml:space="preserve">Encrypt contents</w:t>
            </w:r>
            <w:r>
              <w:rPr>
                <w:b w:val="false"/>
                <w:bCs w:val="false"/>
                <w:sz w:val="18"/>
                <w:szCs w:val="18"/>
              </w:rPr>
              <w:t xml:space="preserve">. Shown green in Explorer. Others, even admins, get Access Denied</w:t>
            </w:r>
          </w:p>
        </w:tc>
      </w:tr>
      <w:tr>
        <w:trPr>
          <w:cantSplit/>
        </w:trPr>
        <w:tc>
          <w:tcPr>
            <w:tcW w:type="dxa" w:w="212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BitLocker</w:t>
            </w:r>
          </w:p>
        </w:tc>
        <w:tc>
          <w:tcPr>
            <w:tcW w:type="dxa" w:w="341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Full disk (volume)</w:t>
            </w:r>
            <w:r>
              <w:rPr>
                <w:b w:val="false"/>
                <w:bCs w:val="false"/>
                <w:sz w:val="18"/>
                <w:szCs w:val="18"/>
              </w:rPr>
              <w:t xml:space="preserve"> encryption of fixed drives</w:t>
            </w:r>
          </w:p>
        </w:tc>
        <w:tc>
          <w:tcPr>
            <w:tcW w:type="dxa" w:w="454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Not in Home</w:t>
            </w:r>
            <w:r>
              <w:rPr>
                <w:b w:val="false"/>
                <w:bCs w:val="false"/>
                <w:sz w:val="18"/>
                <w:szCs w:val="18"/>
              </w:rPr>
              <w:t xml:space="preserve">. Also encrypts swap, print queues, temp files</w:t>
            </w:r>
          </w:p>
        </w:tc>
      </w:tr>
      <w:tr>
        <w:trPr>
          <w:cantSplit/>
        </w:trPr>
        <w:tc>
          <w:tcPr>
            <w:tcW w:type="dxa" w:w="212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BitLocker To Go</w:t>
            </w:r>
          </w:p>
        </w:tc>
        <w:tc>
          <w:tcPr>
            <w:tcW w:type="dxa" w:w="341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Removable drives (USB)</w:t>
            </w:r>
          </w:p>
        </w:tc>
        <w:tc>
          <w:tcPr>
            <w:tcW w:type="dxa" w:w="454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Same product, removable form</w:t>
            </w:r>
          </w:p>
        </w:tc>
      </w:tr>
    </w:tbl>
    <w:p>
      <w:pPr>
        <w:spacing w:after="100"/>
      </w:pPr>
    </w:p>
    <w:p>
      <w:pPr>
        <w:pStyle w:val="ListParagraph"/>
        <w:numPr>
          <w:ilvl w:val="0"/>
          <w:numId w:val="2"/>
        </w:numPr>
        <w:spacing w:after="60"/>
      </w:pPr>
      <w:r>
        <w:rPr>
          <w:sz w:val="20"/>
          <w:szCs w:val="20"/>
        </w:rPr>
        <w:t xml:space="preserve">The EFS key is protected by the user's sign-in credential, so a compromised credential means compromised data. Data can be </w:t>
      </w:r>
      <w:r>
        <w:rPr>
          <w:b/>
          <w:bCs/>
          <w:sz w:val="20"/>
          <w:szCs w:val="20"/>
        </w:rPr>
        <w:t xml:space="preserve">lost</w:t>
      </w:r>
      <w:r>
        <w:rPr>
          <w:sz w:val="20"/>
          <w:szCs w:val="20"/>
        </w:rPr>
        <w:t xml:space="preserve"> if the profile is damaged, an admin resets the credential, or Windows is reinstalled. Mitigate by </w:t>
      </w:r>
      <w:r>
        <w:rPr>
          <w:b/>
          <w:bCs/>
          <w:sz w:val="20"/>
          <w:szCs w:val="20"/>
        </w:rPr>
        <w:t xml:space="preserve">backing up the key</w:t>
      </w:r>
      <w:r>
        <w:rPr>
          <w:sz w:val="20"/>
          <w:szCs w:val="20"/>
        </w:rPr>
        <w:t xml:space="preserve"> or using domain </w:t>
      </w:r>
      <w:r>
        <w:rPr>
          <w:b/>
          <w:bCs/>
          <w:sz w:val="20"/>
          <w:szCs w:val="20"/>
        </w:rPr>
        <w:t xml:space="preserve">recovery agents</w:t>
      </w:r>
      <w:r>
        <w:rPr>
          <w:sz w:val="20"/>
          <w:szCs w:val="20"/>
        </w:rPr>
        <w:t xml:space="preserve">.</w:t>
      </w:r>
    </w:p>
    <w:p>
      <w:pPr>
        <w:pStyle w:val="ListParagraph"/>
        <w:numPr>
          <w:ilvl w:val="0"/>
          <w:numId w:val="2"/>
        </w:numPr>
        <w:spacing w:after="60"/>
      </w:pPr>
      <w:r>
        <w:rPr>
          <w:sz w:val="20"/>
          <w:szCs w:val="20"/>
        </w:rPr>
        <w:t xml:space="preserve">BitLocker key storage: </w:t>
      </w:r>
      <w:r>
        <w:rPr>
          <w:b/>
          <w:bCs/>
          <w:sz w:val="20"/>
          <w:szCs w:val="20"/>
        </w:rPr>
        <w:t xml:space="preserve">TPM</w:t>
      </w:r>
      <w:r>
        <w:rPr>
          <w:sz w:val="20"/>
          <w:szCs w:val="20"/>
        </w:rPr>
        <w:t xml:space="preserve"> chip (ties disk to the motherboard and checks boot integrity), or a startup key on USB or smart card (firmware must boot from USB).</w:t>
      </w:r>
    </w:p>
    <w:p>
      <w:pPr>
        <w:pStyle w:val="ListParagraph"/>
        <w:numPr>
          <w:ilvl w:val="0"/>
          <w:numId w:val="2"/>
        </w:numPr>
        <w:spacing w:after="60"/>
      </w:pPr>
      <w:r>
        <w:rPr>
          <w:sz w:val="20"/>
          <w:szCs w:val="20"/>
        </w:rPr>
        <w:t xml:space="preserve">A </w:t>
      </w:r>
      <w:r>
        <w:rPr>
          <w:b/>
          <w:bCs/>
          <w:sz w:val="20"/>
          <w:szCs w:val="20"/>
        </w:rPr>
        <w:t xml:space="preserve">recovery key</w:t>
      </w:r>
      <w:r>
        <w:rPr>
          <w:sz w:val="20"/>
          <w:szCs w:val="20"/>
        </w:rPr>
        <w:t xml:space="preserve"> is generated at setup: store it securely and </w:t>
      </w:r>
      <w:r>
        <w:rPr>
          <w:b/>
          <w:bCs/>
          <w:sz w:val="20"/>
          <w:szCs w:val="20"/>
        </w:rPr>
        <w:t xml:space="preserve">separately from the computer</w:t>
      </w:r>
      <w:r>
        <w:rPr>
          <w:sz w:val="20"/>
          <w:szCs w:val="20"/>
        </w:rPr>
        <w:t xml:space="preserve">; it recovers the drive if the startup key is lost.</w:t>
      </w:r>
    </w:p>
    <w:p>
      <w:pPr>
        <w:pStyle w:val="ListParagraph"/>
        <w:numPr>
          <w:ilvl w:val="0"/>
          <w:numId w:val="2"/>
        </w:numPr>
        <w:spacing w:after="60"/>
      </w:pPr>
      <w:r>
        <w:rPr>
          <w:sz w:val="20"/>
          <w:szCs w:val="20"/>
        </w:rPr>
        <w:t xml:space="preserve">TPM is managed through the TPM Management snap-in (TPM Administration in the BitLocker applet).</w:t>
      </w:r>
    </w:p>
    <w:p>
      <w:pPr>
        <w:pStyle w:val="Heading3"/>
      </w:pPr>
      <w:r>
        <w:t xml:space="preserve">Windows security settings recap (2.2 items touched here)</w:t>
      </w:r>
    </w:p>
    <w:p>
      <w:pPr>
        <w:pStyle w:val="ListParagraph"/>
        <w:numPr>
          <w:ilvl w:val="0"/>
          <w:numId w:val="2"/>
        </w:numPr>
        <w:spacing w:after="60"/>
      </w:pPr>
      <w:r>
        <w:rPr>
          <w:sz w:val="20"/>
          <w:szCs w:val="20"/>
        </w:rPr>
        <w:t xml:space="preserve">Defender Antivirus (activate, deactivate, update), firewall (activate, deactivate, port and application security), UAC, run as administrator vs standard user, EFS, BitLocker and BitLocker To Go.</w:t>
      </w:r>
    </w:p>
    <w:p>
      <w:pPr>
        <w:pStyle w:val="ListParagraph"/>
        <w:numPr>
          <w:ilvl w:val="0"/>
          <w:numId w:val="2"/>
        </w:numPr>
        <w:spacing w:after="60"/>
      </w:pPr>
      <w:r>
        <w:rPr>
          <w:sz w:val="20"/>
          <w:szCs w:val="20"/>
        </w:rPr>
        <w:t xml:space="preserve">Users and groups, NTFS vs share permissions, Windows Hello and Active Directory tasks are covered in the Windows security module (Module 15).</w:t>
      </w:r>
    </w:p>
    <w:p>
      <w:pPr>
        <w:pStyle w:val="Heading3"/>
      </w:pPr>
      <w:r>
        <w:t xml:space="preserve">New on 1202 (2.7 hardening items)</w:t>
      </w:r>
    </w:p>
    <w:p>
      <w:pPr>
        <w:pStyle w:val="ListParagraph"/>
        <w:numPr>
          <w:ilvl w:val="0"/>
          <w:numId w:val="2"/>
        </w:numPr>
        <w:spacing w:after="60"/>
      </w:pPr>
      <w:r>
        <w:rPr>
          <w:sz w:val="20"/>
          <w:szCs w:val="20"/>
        </w:rPr>
        <w:t xml:space="preserve">Per the hints, 1202 explicitly lists BIOS/UEFI passwords, password considerations as five items, disabling AutoRun, and disabling unused services. Endpoint security software now reads: antivirus, anti-malware, content filtering.</w:t>
      </w:r>
    </w:p>
    <w:p>
      <w:pPr>
        <w:pStyle w:val="Heading3"/>
      </w:pPr>
      <w:r>
        <w:t xml:space="preserve">19B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Stop malware spreading from an inserted USB stick</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Disable AutoRun/AutoPlay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Encrypt a single folder on an NTFS Pro PC</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EFS</w:t>
            </w:r>
            <w:r>
              <w:rPr>
                <w:b w:val="false"/>
                <w:bCs w:val="false"/>
                <w:sz w:val="18"/>
                <w:szCs w:val="18"/>
              </w:rPr>
              <w:t xml:space="preserve">, not BitLocker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Encrypt the whole drive including swap and temp files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BitLocker</w:t>
            </w:r>
            <w:r>
              <w:rPr>
                <w:b w:val="false"/>
                <w:bCs w:val="false"/>
                <w:sz w:val="18"/>
                <w:szCs w:val="18"/>
              </w:rPr>
              <w:t xml:space="preserve"> (full disk), not EFS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Encrypt a removable USB drive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BitLocker To Go</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Encryption is wanted on Windows Home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EFS and BitLocker are </w:t>
            </w:r>
            <w:r>
              <w:rPr>
                <w:b/>
                <w:bCs/>
                <w:sz w:val="18"/>
                <w:szCs w:val="18"/>
              </w:rPr>
              <w:t xml:space="preserve">not in Home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Where is the BitLocker recovery key kept?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Securely and </w:t>
            </w:r>
            <w:r>
              <w:rPr>
                <w:b/>
                <w:bCs/>
                <w:sz w:val="18"/>
                <w:szCs w:val="18"/>
              </w:rPr>
              <w:t xml:space="preserve">separately from the PC</w:t>
            </w:r>
            <w:r>
              <w:rPr>
                <w:b w:val="false"/>
                <w:bCs w:val="false"/>
                <w:sz w:val="18"/>
                <w:szCs w:val="18"/>
              </w:rPr>
              <w:t xml:space="preserve">, not on the encrypted drive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Admin resets a user password and EFS files become unreadable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The EFS key was tied to the old password; use a </w:t>
            </w:r>
            <w:r>
              <w:rPr>
                <w:b/>
                <w:bCs/>
                <w:sz w:val="18"/>
                <w:szCs w:val="18"/>
              </w:rPr>
              <w:t xml:space="preserve">backed-up key or recovery agent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Block web server connections to a PC</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Firewall </w:t>
            </w:r>
            <w:r>
              <w:rPr>
                <w:b/>
                <w:bCs/>
                <w:sz w:val="18"/>
                <w:szCs w:val="18"/>
              </w:rPr>
              <w:t xml:space="preserve">port rule blocking TCP/80</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Real-time protection was turned off to install software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It </w:t>
            </w:r>
            <w:r>
              <w:rPr>
                <w:b/>
                <w:bCs/>
                <w:sz w:val="18"/>
                <w:szCs w:val="18"/>
              </w:rPr>
              <w:t xml:space="preserve">re-enables itself</w:t>
            </w:r>
            <w:r>
              <w:rPr>
                <w:b w:val="false"/>
                <w:bCs w:val="false"/>
                <w:sz w:val="18"/>
                <w:szCs w:val="18"/>
              </w:rPr>
              <w:t xml:space="preserve"> shortly; permanent disable needs third-party AV or group policy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Defender flags a VM disk image and slows the host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Add a </w:t>
            </w:r>
            <w:r>
              <w:rPr>
                <w:b/>
                <w:bCs/>
                <w:sz w:val="18"/>
                <w:szCs w:val="18"/>
              </w:rPr>
              <w:t xml:space="preserve">folder exclusion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Allow only approved programs and deny everything else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Allow list</w:t>
            </w:r>
            <w:r>
              <w:rPr>
                <w:b w:val="false"/>
                <w:bCs w:val="false"/>
                <w:sz w:val="18"/>
                <w:szCs w:val="18"/>
              </w:rPr>
              <w:t xml:space="preserve"> (a block list allows everything not named)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Standard user needs one utility as admin</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Run as administrator</w:t>
            </w:r>
            <w:r>
              <w:rPr>
                <w:b w:val="false"/>
                <w:bCs w:val="false"/>
                <w:sz w:val="18"/>
                <w:szCs w:val="18"/>
              </w:rPr>
              <w:t xml:space="preserve"> with admin credentials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Where do Defender definitions come from?</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Windows Update</w:t>
            </w:r>
          </w:p>
        </w:tc>
      </w:tr>
    </w:tbl>
    <w:p>
      <w:pPr>
        <w:spacing w:after="100"/>
      </w:pPr>
    </w:p>
    <w:p>
      <w:pPr>
        <w:pStyle w:val="Heading2"/>
      </w:pPr>
      <w:r>
        <w:t xml:space="preserve">19C Browser Security — Obj 2.11</w:t>
      </w:r>
    </w:p>
    <w:p>
      <w:pPr>
        <w:pStyle w:val="Heading3"/>
      </w:pPr>
      <w:r>
        <w:t xml:space="preserve">Installation and trusted sources</w:t>
      </w:r>
    </w:p>
    <w:p>
      <w:pPr>
        <w:pStyle w:val="ListParagraph"/>
        <w:numPr>
          <w:ilvl w:val="0"/>
          <w:numId w:val="2"/>
        </w:numPr>
        <w:spacing w:after="60"/>
      </w:pPr>
      <w:r>
        <w:rPr>
          <w:sz w:val="20"/>
          <w:szCs w:val="20"/>
        </w:rPr>
        <w:t xml:space="preserve">Get browsers from a </w:t>
      </w:r>
      <w:r>
        <w:rPr>
          <w:b/>
          <w:bCs/>
          <w:sz w:val="20"/>
          <w:szCs w:val="20"/>
        </w:rPr>
        <w:t xml:space="preserve">trusted source</w:t>
      </w:r>
      <w:r>
        <w:rPr>
          <w:sz w:val="20"/>
          <w:szCs w:val="20"/>
        </w:rPr>
        <w:t xml:space="preserve"> (app store or reputable vendor). IE is no longer supported; </w:t>
      </w:r>
      <w:r>
        <w:rPr>
          <w:b/>
          <w:bCs/>
          <w:sz w:val="20"/>
          <w:szCs w:val="20"/>
        </w:rPr>
        <w:t xml:space="preserve">Edge uses Chromium</w:t>
      </w:r>
      <w:r>
        <w:rPr>
          <w:sz w:val="20"/>
          <w:szCs w:val="20"/>
        </w:rPr>
        <w:t xml:space="preserve">, like Chrome. Safari ships with macOS and iOS/iPadOS and updates via Apple's mechanism.</w:t>
      </w:r>
    </w:p>
    <w:p>
      <w:pPr>
        <w:pStyle w:val="ListParagraph"/>
        <w:numPr>
          <w:ilvl w:val="0"/>
          <w:numId w:val="2"/>
        </w:numPr>
        <w:spacing w:after="60"/>
      </w:pPr>
      <w:r>
        <w:rPr>
          <w:sz w:val="20"/>
          <w:szCs w:val="20"/>
        </w:rPr>
        <w:t xml:space="preserve">Verify integrity two ways: check the vendor </w:t>
      </w:r>
      <w:r>
        <w:rPr>
          <w:b/>
          <w:bCs/>
          <w:sz w:val="20"/>
          <w:szCs w:val="20"/>
        </w:rPr>
        <w:t xml:space="preserve">code-signing certificate</w:t>
      </w:r>
      <w:r>
        <w:rPr>
          <w:sz w:val="20"/>
          <w:szCs w:val="20"/>
        </w:rPr>
        <w:t xml:space="preserve">, or compare the publisher's </w:t>
      </w:r>
      <w:r>
        <w:rPr>
          <w:b/>
          <w:bCs/>
          <w:sz w:val="20"/>
          <w:szCs w:val="20"/>
        </w:rPr>
        <w:t xml:space="preserve">hash</w:t>
      </w:r>
      <w:r>
        <w:rPr>
          <w:sz w:val="20"/>
          <w:szCs w:val="20"/>
        </w:rPr>
        <w:t xml:space="preserve"> to one you compute. </w:t>
      </w:r>
      <w:r>
        <w:rPr>
          <w:b/>
          <w:bCs/>
          <w:sz w:val="20"/>
          <w:szCs w:val="20"/>
        </w:rPr>
        <w:t xml:space="preserve">Use the same hash function</w:t>
      </w:r>
      <w:r>
        <w:rPr>
          <w:sz w:val="20"/>
          <w:szCs w:val="20"/>
        </w:rPr>
        <w:t xml:space="preserve"> (a SHA1 hash must be checked with SHA1).</w:t>
      </w:r>
    </w:p>
    <w:p>
      <w:pPr>
        <w:pStyle w:val="ListParagraph"/>
        <w:numPr>
          <w:ilvl w:val="0"/>
          <w:numId w:val="2"/>
        </w:numPr>
        <w:spacing w:after="60"/>
      </w:pPr>
      <w:r>
        <w:rPr>
          <w:b/>
          <w:bCs/>
          <w:sz w:val="20"/>
          <w:szCs w:val="20"/>
        </w:rPr>
        <w:t xml:space="preserve">Untrusted source</w:t>
      </w:r>
      <w:r>
        <w:rPr>
          <w:sz w:val="20"/>
          <w:szCs w:val="20"/>
        </w:rPr>
        <w:t xml:space="preserve"> risks: adware, unwanted search engines, spyware, redirection. Remove vendor-bundled </w:t>
      </w:r>
      <w:r>
        <w:rPr>
          <w:b/>
          <w:bCs/>
          <w:sz w:val="20"/>
          <w:szCs w:val="20"/>
        </w:rPr>
        <w:t xml:space="preserve">bloatware</w:t>
      </w:r>
      <w:r>
        <w:rPr>
          <w:sz w:val="20"/>
          <w:szCs w:val="20"/>
        </w:rPr>
        <w:t xml:space="preserve"> browsers and </w:t>
      </w:r>
      <w:r>
        <w:rPr>
          <w:b/>
          <w:bCs/>
          <w:sz w:val="20"/>
          <w:szCs w:val="20"/>
        </w:rPr>
        <w:t xml:space="preserve">PUPs/PUAs</w:t>
      </w:r>
      <w:r>
        <w:rPr>
          <w:sz w:val="20"/>
          <w:szCs w:val="20"/>
        </w:rPr>
        <w:t xml:space="preserve"> (potentially unwanted programs or applications).</w:t>
      </w:r>
    </w:p>
    <w:p>
      <w:pPr>
        <w:pStyle w:val="Heading3"/>
      </w:pPr>
      <w:r>
        <w:t xml:space="preserve">Settings and management</w:t>
      </w:r>
    </w:p>
    <w:p>
      <w:pPr>
        <w:pStyle w:val="ListParagraph"/>
        <w:numPr>
          <w:ilvl w:val="0"/>
          <w:numId w:val="2"/>
        </w:numPr>
        <w:spacing w:after="60"/>
      </w:pPr>
      <w:r>
        <w:rPr>
          <w:sz w:val="20"/>
          <w:szCs w:val="20"/>
        </w:rPr>
        <w:t xml:space="preserve">Open settings from the menu button, or by URL: </w:t>
      </w:r>
      <w:r>
        <w:rPr>
          <w:rFonts w:ascii="Consolas" w:cs="Consolas" w:eastAsia="Consolas" w:hAnsi="Consolas"/>
          <w:color w:val="1A2B4D"/>
          <w:sz w:val="18"/>
          <w:szCs w:val="18"/>
          <w:shd w:fill="EEF2F7" w:color="auto" w:val="clear"/>
        </w:rPr>
        <w:t xml:space="preserve">chrome://settings</w:t>
      </w:r>
      <w:r>
        <w:rPr>
          <w:sz w:val="20"/>
          <w:szCs w:val="20"/>
        </w:rPr>
        <w:t xml:space="preserve">, </w:t>
      </w:r>
      <w:r>
        <w:rPr>
          <w:rFonts w:ascii="Consolas" w:cs="Consolas" w:eastAsia="Consolas" w:hAnsi="Consolas"/>
          <w:color w:val="1A2B4D"/>
          <w:sz w:val="18"/>
          <w:szCs w:val="18"/>
          <w:shd w:fill="EEF2F7" w:color="auto" w:val="clear"/>
        </w:rPr>
        <w:t xml:space="preserve">edge://settings</w:t>
      </w:r>
      <w:r>
        <w:rPr>
          <w:sz w:val="20"/>
          <w:szCs w:val="20"/>
        </w:rPr>
        <w:t xml:space="preserve">, </w:t>
      </w:r>
      <w:r>
        <w:rPr>
          <w:rFonts w:ascii="Consolas" w:cs="Consolas" w:eastAsia="Consolas" w:hAnsi="Consolas"/>
          <w:color w:val="1A2B4D"/>
          <w:sz w:val="18"/>
          <w:szCs w:val="18"/>
          <w:shd w:fill="EEF2F7" w:color="auto" w:val="clear"/>
        </w:rPr>
        <w:t xml:space="preserve">about:preferences</w:t>
      </w:r>
      <w:r>
        <w:rPr>
          <w:sz w:val="20"/>
          <w:szCs w:val="20"/>
        </w:rPr>
        <w:t xml:space="preserve"> (Firefox). Advanced: </w:t>
      </w:r>
      <w:r>
        <w:rPr>
          <w:rFonts w:ascii="Consolas" w:cs="Consolas" w:eastAsia="Consolas" w:hAnsi="Consolas"/>
          <w:color w:val="1A2B4D"/>
          <w:sz w:val="18"/>
          <w:szCs w:val="18"/>
          <w:shd w:fill="EEF2F7" w:color="auto" w:val="clear"/>
        </w:rPr>
        <w:t xml:space="preserve">chrome://flags</w:t>
      </w:r>
      <w:r>
        <w:rPr>
          <w:sz w:val="20"/>
          <w:szCs w:val="20"/>
        </w:rPr>
        <w:t xml:space="preserve">, </w:t>
      </w:r>
      <w:r>
        <w:rPr>
          <w:rFonts w:ascii="Consolas" w:cs="Consolas" w:eastAsia="Consolas" w:hAnsi="Consolas"/>
          <w:color w:val="1A2B4D"/>
          <w:sz w:val="18"/>
          <w:szCs w:val="18"/>
          <w:shd w:fill="EEF2F7" w:color="auto" w:val="clear"/>
        </w:rPr>
        <w:t xml:space="preserve">about:config</w:t>
      </w:r>
      <w:r>
        <w:rPr>
          <w:sz w:val="20"/>
          <w:szCs w:val="20"/>
        </w:rPr>
        <w:t xml:space="preserve">.</w:t>
      </w:r>
    </w:p>
    <w:p>
      <w:pPr>
        <w:pStyle w:val="ListParagraph"/>
        <w:numPr>
          <w:ilvl w:val="0"/>
          <w:numId w:val="2"/>
        </w:numPr>
        <w:spacing w:after="60"/>
      </w:pPr>
      <w:r>
        <w:rPr>
          <w:sz w:val="20"/>
          <w:szCs w:val="20"/>
        </w:rPr>
        <w:t xml:space="preserve">Options include startup and home page, tabs, search engine, and features such as AI assistants (Edge enables </w:t>
      </w:r>
      <w:r>
        <w:rPr>
          <w:b/>
          <w:bCs/>
          <w:sz w:val="20"/>
          <w:szCs w:val="20"/>
        </w:rPr>
        <w:t xml:space="preserve">Copilot</w:t>
      </w:r>
      <w:r>
        <w:rPr>
          <w:sz w:val="20"/>
          <w:szCs w:val="20"/>
        </w:rPr>
        <w:t xml:space="preserve"> by default).</w:t>
      </w:r>
    </w:p>
    <w:p>
      <w:pPr>
        <w:pStyle w:val="ListParagraph"/>
        <w:numPr>
          <w:ilvl w:val="0"/>
          <w:numId w:val="2"/>
        </w:numPr>
        <w:spacing w:after="60"/>
      </w:pPr>
      <w:r>
        <w:rPr>
          <w:sz w:val="20"/>
          <w:szCs w:val="20"/>
        </w:rPr>
        <w:t xml:space="preserve">IE functionality remains as </w:t>
      </w:r>
      <w:r>
        <w:rPr>
          <w:b/>
          <w:bCs/>
          <w:sz w:val="20"/>
          <w:szCs w:val="20"/>
        </w:rPr>
        <w:t xml:space="preserve">IE compatibility mode in Edge</w:t>
      </w:r>
      <w:r>
        <w:rPr>
          <w:sz w:val="20"/>
          <w:szCs w:val="20"/>
        </w:rPr>
        <w:t xml:space="preserve">.</w:t>
      </w:r>
    </w:p>
    <w:p>
      <w:pPr>
        <w:pStyle w:val="ListParagraph"/>
        <w:numPr>
          <w:ilvl w:val="0"/>
          <w:numId w:val="2"/>
        </w:numPr>
        <w:spacing w:after="60"/>
      </w:pPr>
      <w:r>
        <w:rPr>
          <w:sz w:val="20"/>
          <w:szCs w:val="20"/>
        </w:rPr>
        <w:t xml:space="preserve">Enterprise: manage browser settings through </w:t>
      </w:r>
      <w:r>
        <w:rPr>
          <w:b/>
          <w:bCs/>
          <w:sz w:val="20"/>
          <w:szCs w:val="20"/>
        </w:rPr>
        <w:t xml:space="preserve">group policy</w:t>
      </w:r>
      <w:r>
        <w:rPr>
          <w:sz w:val="20"/>
          <w:szCs w:val="20"/>
        </w:rPr>
        <w:t xml:space="preserve"> using the </w:t>
      </w:r>
      <w:r>
        <w:rPr>
          <w:b/>
          <w:bCs/>
          <w:sz w:val="20"/>
          <w:szCs w:val="20"/>
        </w:rPr>
        <w:t xml:space="preserve">Group Policy Management Console (GPMC)</w:t>
      </w:r>
      <w:r>
        <w:rPr>
          <w:sz w:val="20"/>
          <w:szCs w:val="20"/>
        </w:rPr>
        <w:t xml:space="preserve">.</w:t>
      </w:r>
    </w:p>
    <w:p>
      <w:pPr>
        <w:pStyle w:val="Heading3"/>
      </w:pPr>
      <w:r>
        <w:t xml:space="preserve">Sign-in and sync</w:t>
      </w:r>
    </w:p>
    <w:p>
      <w:pPr>
        <w:pStyle w:val="ListParagraph"/>
        <w:numPr>
          <w:ilvl w:val="0"/>
          <w:numId w:val="2"/>
        </w:numPr>
        <w:spacing w:after="60"/>
      </w:pPr>
      <w:r>
        <w:rPr>
          <w:sz w:val="20"/>
          <w:szCs w:val="20"/>
        </w:rPr>
        <w:t xml:space="preserve">Signing in syncs </w:t>
      </w:r>
      <w:r>
        <w:rPr>
          <w:b/>
          <w:bCs/>
          <w:sz w:val="20"/>
          <w:szCs w:val="20"/>
        </w:rPr>
        <w:t xml:space="preserve">settings, bookmarks, history, autofill, passwords</w:t>
      </w:r>
      <w:r>
        <w:rPr>
          <w:sz w:val="20"/>
          <w:szCs w:val="20"/>
        </w:rPr>
        <w:t xml:space="preserve"> across devices.</w:t>
      </w:r>
    </w:p>
    <w:p>
      <w:pPr>
        <w:pStyle w:val="ListParagraph"/>
        <w:numPr>
          <w:ilvl w:val="0"/>
          <w:numId w:val="2"/>
        </w:numPr>
        <w:spacing w:after="60"/>
      </w:pPr>
      <w:r>
        <w:rPr>
          <w:sz w:val="20"/>
          <w:szCs w:val="20"/>
        </w:rPr>
        <w:t xml:space="preserve">App data stored in the Windows </w:t>
      </w:r>
      <w:r>
        <w:rPr>
          <w:rFonts w:ascii="Consolas" w:cs="Consolas" w:eastAsia="Consolas" w:hAnsi="Consolas"/>
          <w:color w:val="1A2B4D"/>
          <w:sz w:val="18"/>
          <w:szCs w:val="18"/>
          <w:shd w:fill="EEF2F7" w:color="auto" w:val="clear"/>
        </w:rPr>
        <w:t xml:space="preserve">AppData</w:t>
      </w:r>
      <w:r>
        <w:rPr>
          <w:sz w:val="20"/>
          <w:szCs w:val="20"/>
        </w:rPr>
        <w:t xml:space="preserve"> folder; on Linux under </w:t>
      </w:r>
      <w:r>
        <w:rPr>
          <w:rFonts w:ascii="Consolas" w:cs="Consolas" w:eastAsia="Consolas" w:hAnsi="Consolas"/>
          <w:color w:val="1A2B4D"/>
          <w:sz w:val="18"/>
          <w:szCs w:val="18"/>
          <w:shd w:fill="EEF2F7" w:color="auto" w:val="clear"/>
        </w:rPr>
        <w:t xml:space="preserve">.config</w:t>
      </w:r>
      <w:r>
        <w:rPr>
          <w:sz w:val="20"/>
          <w:szCs w:val="20"/>
        </w:rPr>
        <w:t xml:space="preserve"> in the home directory.</w:t>
      </w:r>
    </w:p>
    <w:p>
      <w:pPr>
        <w:pStyle w:val="Heading3"/>
      </w:pPr>
      <w:r>
        <w:t xml:space="preserve">Password manager</w:t>
      </w:r>
    </w:p>
    <w:p>
      <w:pPr>
        <w:pStyle w:val="ListParagraph"/>
        <w:numPr>
          <w:ilvl w:val="0"/>
          <w:numId w:val="2"/>
        </w:numPr>
        <w:spacing w:after="60"/>
      </w:pPr>
      <w:r>
        <w:rPr>
          <w:sz w:val="20"/>
          <w:szCs w:val="20"/>
        </w:rPr>
        <w:t xml:space="preserve">Reusing one password is dangerous: one site breach exposes all. Browsers have built-in managers; third-party managers add extensions. They suggest strong passwords and autofill.</w:t>
      </w:r>
    </w:p>
    <w:p>
      <w:pPr>
        <w:pStyle w:val="ListParagraph"/>
        <w:numPr>
          <w:ilvl w:val="0"/>
          <w:numId w:val="2"/>
        </w:numPr>
        <w:spacing w:after="60"/>
      </w:pPr>
      <w:r>
        <w:rPr>
          <w:sz w:val="20"/>
          <w:szCs w:val="20"/>
        </w:rPr>
        <w:t xml:space="preserve">Drawback: some sites present sign-in forms the manager does not trust; fall back to </w:t>
      </w:r>
      <w:r>
        <w:rPr>
          <w:b/>
          <w:bCs/>
          <w:sz w:val="20"/>
          <w:szCs w:val="20"/>
        </w:rPr>
        <w:t xml:space="preserve">copy and paste</w:t>
      </w:r>
      <w:r>
        <w:rPr>
          <w:sz w:val="20"/>
          <w:szCs w:val="20"/>
        </w:rPr>
        <w:t xml:space="preserve">.</w:t>
      </w:r>
    </w:p>
    <w:p>
      <w:pPr>
        <w:pStyle w:val="Heading3"/>
      </w:pPr>
      <w:r>
        <w:t xml:space="preserve">Extensions, plug-ins and other add-ons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93"/>
        <w:gridCol w:w="7287"/>
      </w:tblGrid>
      <w:tr>
        <w:trPr>
          <w:cantSplit/>
          <w:tblHeader/>
        </w:trPr>
        <w:tc>
          <w:tcPr>
            <w:tcW w:type="dxa" w:w="279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Add-on</w:t>
            </w:r>
          </w:p>
        </w:tc>
        <w:tc>
          <w:tcPr>
            <w:tcW w:type="dxa" w:w="728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Purpose and risk</w:t>
            </w:r>
          </w:p>
        </w:tc>
      </w:tr>
      <w:tr>
        <w:trPr>
          <w:cantSplit/>
        </w:trPr>
        <w:tc>
          <w:tcPr>
            <w:tcW w:type="dxa" w:w="279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Extension</w:t>
            </w:r>
          </w:p>
        </w:tc>
        <w:tc>
          <w:tcPr>
            <w:tcW w:type="dxa" w:w="728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Adds or changes browser features through the API (toolbar, menus); with permissions it can run scripts on pages. Install only trusted ones</w:t>
            </w:r>
          </w:p>
        </w:tc>
      </w:tr>
      <w:tr>
        <w:trPr>
          <w:cantSplit/>
        </w:trPr>
        <w:tc>
          <w:tcPr>
            <w:tcW w:type="dxa" w:w="279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Plug-in</w:t>
            </w:r>
          </w:p>
        </w:tc>
        <w:tc>
          <w:tcPr>
            <w:tcW w:type="dxa" w:w="728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Plays embedded content (Flash, Silverlight); more limited, but historically vulnerable and now rarely supported (HTML5 replaced them)</w:t>
            </w:r>
          </w:p>
        </w:tc>
      </w:tr>
      <w:tr>
        <w:trPr>
          <w:cantSplit/>
        </w:trPr>
        <w:tc>
          <w:tcPr>
            <w:tcW w:type="dxa" w:w="279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Apps</w:t>
            </w:r>
          </w:p>
        </w:tc>
        <w:tc>
          <w:tcPr>
            <w:tcW w:type="dxa" w:w="728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Open documents in cloud versions of editors</w:t>
            </w:r>
          </w:p>
        </w:tc>
      </w:tr>
      <w:tr>
        <w:trPr>
          <w:cantSplit/>
        </w:trPr>
        <w:tc>
          <w:tcPr>
            <w:tcW w:type="dxa" w:w="279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Default search provider</w:t>
            </w:r>
          </w:p>
        </w:tc>
        <w:tc>
          <w:tcPr>
            <w:tcW w:type="dxa" w:w="728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Risk: results redirected to spoofed sites</w:t>
            </w:r>
          </w:p>
        </w:tc>
      </w:tr>
      <w:tr>
        <w:trPr>
          <w:cantSplit/>
        </w:trPr>
        <w:tc>
          <w:tcPr>
            <w:tcW w:type="dxa" w:w="279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Themes</w:t>
            </w:r>
          </w:p>
        </w:tc>
        <w:tc>
          <w:tcPr>
            <w:tcW w:type="dxa" w:w="728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Risk: crafted image files exploit coding flaws</w:t>
            </w:r>
          </w:p>
        </w:tc>
      </w:tr>
    </w:tbl>
    <w:p>
      <w:pPr>
        <w:spacing w:after="100"/>
      </w:pPr>
    </w:p>
    <w:p>
      <w:pPr>
        <w:pStyle w:val="ListParagraph"/>
        <w:numPr>
          <w:ilvl w:val="0"/>
          <w:numId w:val="2"/>
        </w:numPr>
        <w:spacing w:after="60"/>
      </w:pPr>
      <w:r>
        <w:rPr>
          <w:sz w:val="20"/>
          <w:szCs w:val="20"/>
        </w:rPr>
        <w:t xml:space="preserve">Use vendor stores (reviewed, signed or hashed), but malicious extensions have slipped in. </w:t>
      </w:r>
      <w:r>
        <w:rPr>
          <w:b/>
          <w:bCs/>
          <w:sz w:val="20"/>
          <w:szCs w:val="20"/>
        </w:rPr>
        <w:t xml:space="preserve">Disable extensions and plug-ins when not needed</w:t>
      </w:r>
      <w:r>
        <w:rPr>
          <w:sz w:val="20"/>
          <w:szCs w:val="20"/>
        </w:rPr>
        <w:t xml:space="preserve">; enable features only when necessary (enable/disable plug-ins, extensions, features).</w:t>
      </w:r>
    </w:p>
    <w:p>
      <w:pPr>
        <w:pStyle w:val="Heading3"/>
      </w:pPr>
      <w:r>
        <w:t xml:space="preserve">Patching</w:t>
      </w:r>
    </w:p>
    <w:p>
      <w:pPr>
        <w:pStyle w:val="ListParagraph"/>
        <w:numPr>
          <w:ilvl w:val="0"/>
          <w:numId w:val="2"/>
        </w:numPr>
        <w:spacing w:after="60"/>
      </w:pPr>
      <w:r>
        <w:rPr>
          <w:sz w:val="20"/>
          <w:szCs w:val="20"/>
        </w:rPr>
        <w:t xml:space="preserve">Keep the browser patched from trusted sources. </w:t>
      </w:r>
      <w:r>
        <w:rPr>
          <w:b/>
          <w:bCs/>
          <w:sz w:val="20"/>
          <w:szCs w:val="20"/>
        </w:rPr>
        <w:t xml:space="preserve">Edge:</w:t>
      </w:r>
      <w:r>
        <w:rPr>
          <w:sz w:val="20"/>
          <w:szCs w:val="20"/>
        </w:rPr>
        <w:t xml:space="preserve"> Settings, Help and feedback, About. </w:t>
      </w:r>
      <w:r>
        <w:rPr>
          <w:b/>
          <w:bCs/>
          <w:sz w:val="20"/>
          <w:szCs w:val="20"/>
        </w:rPr>
        <w:t xml:space="preserve">Chrome and Firefox:</w:t>
      </w:r>
      <w:r>
        <w:rPr>
          <w:sz w:val="20"/>
          <w:szCs w:val="20"/>
        </w:rPr>
        <w:t xml:space="preserve"> check at startup by default. </w:t>
      </w:r>
      <w:r>
        <w:rPr>
          <w:b/>
          <w:bCs/>
          <w:sz w:val="20"/>
          <w:szCs w:val="20"/>
        </w:rPr>
        <w:t xml:space="preserve">Safari:</w:t>
      </w:r>
      <w:r>
        <w:rPr>
          <w:sz w:val="20"/>
          <w:szCs w:val="20"/>
        </w:rPr>
        <w:t xml:space="preserve"> through Apple updates.</w:t>
      </w:r>
    </w:p>
    <w:p>
      <w:pPr>
        <w:pStyle w:val="Heading3"/>
      </w:pPr>
      <w:r>
        <w:t xml:space="preserve">Secure connections and valid certificates</w:t>
      </w:r>
    </w:p>
    <w:p>
      <w:pPr>
        <w:pStyle w:val="ListParagraph"/>
        <w:numPr>
          <w:ilvl w:val="0"/>
          <w:numId w:val="2"/>
        </w:numPr>
        <w:spacing w:after="60"/>
      </w:pPr>
      <w:r>
        <w:rPr>
          <w:b/>
          <w:bCs/>
          <w:sz w:val="20"/>
          <w:szCs w:val="20"/>
        </w:rPr>
        <w:t xml:space="preserve">HTTPS</w:t>
      </w:r>
      <w:r>
        <w:rPr>
          <w:sz w:val="20"/>
          <w:szCs w:val="20"/>
        </w:rPr>
        <w:t xml:space="preserve"> uses </w:t>
      </w:r>
      <w:r>
        <w:rPr>
          <w:b/>
          <w:bCs/>
          <w:sz w:val="20"/>
          <w:szCs w:val="20"/>
        </w:rPr>
        <w:t xml:space="preserve">TLS</w:t>
      </w:r>
      <w:r>
        <w:rPr>
          <w:sz w:val="20"/>
          <w:szCs w:val="20"/>
        </w:rPr>
        <w:t xml:space="preserve"> and a </w:t>
      </w:r>
      <w:r>
        <w:rPr>
          <w:b/>
          <w:bCs/>
          <w:sz w:val="20"/>
          <w:szCs w:val="20"/>
        </w:rPr>
        <w:t xml:space="preserve">digital certificate</w:t>
      </w:r>
      <w:r>
        <w:rPr>
          <w:sz w:val="20"/>
          <w:szCs w:val="20"/>
        </w:rPr>
        <w:t xml:space="preserve"> to validate the server and encrypt traffic. A </w:t>
      </w:r>
      <w:r>
        <w:rPr>
          <w:b/>
          <w:bCs/>
          <w:sz w:val="20"/>
          <w:szCs w:val="20"/>
        </w:rPr>
        <w:t xml:space="preserve">CA</w:t>
      </w:r>
      <w:r>
        <w:rPr>
          <w:sz w:val="20"/>
          <w:szCs w:val="20"/>
        </w:rPr>
        <w:t xml:space="preserve"> signs the certificate, which carries the server public key. Clients trust it if the CA </w:t>
      </w:r>
      <w:r>
        <w:rPr>
          <w:b/>
          <w:bCs/>
          <w:sz w:val="20"/>
          <w:szCs w:val="20"/>
        </w:rPr>
        <w:t xml:space="preserve">root certificate</w:t>
      </w:r>
      <w:r>
        <w:rPr>
          <w:sz w:val="20"/>
          <w:szCs w:val="20"/>
        </w:rPr>
        <w:t xml:space="preserve"> is in the trusted store.</w:t>
      </w:r>
    </w:p>
    <w:p>
      <w:pPr>
        <w:pStyle w:val="ListParagraph"/>
        <w:numPr>
          <w:ilvl w:val="0"/>
          <w:numId w:val="2"/>
        </w:numPr>
        <w:spacing w:after="60"/>
      </w:pPr>
      <w:r>
        <w:rPr>
          <w:sz w:val="20"/>
          <w:szCs w:val="20"/>
        </w:rPr>
        <w:t xml:space="preserve">Valid and trusted certificate shows a </w:t>
      </w:r>
      <w:r>
        <w:rPr>
          <w:b/>
          <w:bCs/>
          <w:sz w:val="20"/>
          <w:szCs w:val="20"/>
        </w:rPr>
        <w:t xml:space="preserve">padlock</w:t>
      </w:r>
      <w:r>
        <w:rPr>
          <w:sz w:val="20"/>
          <w:szCs w:val="20"/>
        </w:rPr>
        <w:t xml:space="preserve">; click it to see the certificate and CA.</w:t>
      </w:r>
    </w:p>
    <w:p>
      <w:pPr>
        <w:pStyle w:val="ListParagraph"/>
        <w:numPr>
          <w:ilvl w:val="0"/>
          <w:numId w:val="2"/>
        </w:numPr>
        <w:spacing w:after="60"/>
      </w:pPr>
      <w:r>
        <w:rPr>
          <w:sz w:val="20"/>
          <w:szCs w:val="20"/>
        </w:rPr>
        <w:t xml:space="preserve">Installing a root certificate needs </w:t>
      </w:r>
      <w:r>
        <w:rPr>
          <w:b/>
          <w:bCs/>
          <w:sz w:val="20"/>
          <w:szCs w:val="20"/>
        </w:rPr>
        <w:t xml:space="preserve">admin privileges</w:t>
      </w:r>
      <w:r>
        <w:rPr>
          <w:sz w:val="20"/>
          <w:szCs w:val="20"/>
        </w:rPr>
        <w:t xml:space="preserve">; a bogus root would let an attacker be trusted. Root updates come from Windows Update or AD admins.</w:t>
      </w:r>
    </w:p>
    <w:p>
      <w:pPr>
        <w:pStyle w:val="ListParagraph"/>
        <w:numPr>
          <w:ilvl w:val="0"/>
          <w:numId w:val="2"/>
        </w:numPr>
        <w:spacing w:after="60"/>
      </w:pPr>
      <w:r>
        <w:rPr>
          <w:b/>
          <w:bCs/>
          <w:sz w:val="20"/>
          <w:szCs w:val="20"/>
        </w:rPr>
        <w:t xml:space="preserve">Edge uses the Windows certificate store</w:t>
      </w:r>
      <w:r>
        <w:rPr>
          <w:sz w:val="20"/>
          <w:szCs w:val="20"/>
        </w:rPr>
        <w:t xml:space="preserve">; </w:t>
      </w:r>
      <w:r>
        <w:rPr>
          <w:b/>
          <w:bCs/>
          <w:sz w:val="20"/>
          <w:szCs w:val="20"/>
        </w:rPr>
        <w:t xml:space="preserve">third-party browsers (Firefox) keep their own store</w:t>
      </w:r>
      <w:r>
        <w:rPr>
          <w:sz w:val="20"/>
          <w:szCs w:val="20"/>
        </w:rPr>
        <w:t xml:space="preserve">, so internal enterprise CA roots must be added to those browsers.</w:t>
      </w:r>
    </w:p>
    <w:p>
      <w:pPr>
        <w:pStyle w:val="Heading3"/>
      </w:pPr>
      <w:r>
        <w:t xml:space="preserve">Privacy and content settings</w:t>
      </w:r>
    </w:p>
    <w:p>
      <w:pPr>
        <w:pStyle w:val="ListParagraph"/>
        <w:numPr>
          <w:ilvl w:val="0"/>
          <w:numId w:val="2"/>
        </w:numPr>
        <w:spacing w:after="60"/>
      </w:pPr>
      <w:r>
        <w:rPr>
          <w:b/>
          <w:bCs/>
          <w:sz w:val="20"/>
          <w:szCs w:val="20"/>
        </w:rPr>
        <w:t xml:space="preserve">Cookies</w:t>
      </w:r>
      <w:r>
        <w:rPr>
          <w:sz w:val="20"/>
          <w:szCs w:val="20"/>
        </w:rPr>
        <w:t xml:space="preserve"> store session data; </w:t>
      </w:r>
      <w:r>
        <w:rPr>
          <w:b/>
          <w:bCs/>
          <w:sz w:val="20"/>
          <w:szCs w:val="20"/>
        </w:rPr>
        <w:t xml:space="preserve">third-party cookies</w:t>
      </w:r>
      <w:r>
        <w:rPr>
          <w:sz w:val="20"/>
          <w:szCs w:val="20"/>
        </w:rPr>
        <w:t xml:space="preserve"> enable cross-site tracking. Set allow or block for all or third-party only, with site exceptions. </w:t>
      </w:r>
      <w:r>
        <w:rPr>
          <w:b/>
          <w:bCs/>
          <w:sz w:val="20"/>
          <w:szCs w:val="20"/>
        </w:rPr>
        <w:t xml:space="preserve">Tracking protection</w:t>
      </w:r>
      <w:r>
        <w:rPr>
          <w:sz w:val="20"/>
          <w:szCs w:val="20"/>
        </w:rPr>
        <w:t xml:space="preserve"> modes: strict or standard/balanced. Sites can also use </w:t>
      </w:r>
      <w:r>
        <w:rPr>
          <w:b/>
          <w:bCs/>
          <w:sz w:val="20"/>
          <w:szCs w:val="20"/>
        </w:rPr>
        <w:t xml:space="preserve">browser fingerprinting</w:t>
      </w:r>
      <w:r>
        <w:rPr>
          <w:sz w:val="20"/>
          <w:szCs w:val="20"/>
        </w:rPr>
        <w:t xml:space="preserve"> and IP harvesting.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84"/>
        <w:gridCol w:w="6796"/>
      </w:tblGrid>
      <w:tr>
        <w:trPr>
          <w:cantSplit/>
          <w:tblHeader/>
        </w:trPr>
        <w:tc>
          <w:tcPr>
            <w:tcW w:type="dxa" w:w="328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Setting</w:t>
            </w:r>
          </w:p>
        </w:tc>
        <w:tc>
          <w:tcPr>
            <w:tcW w:type="dxa" w:w="679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does</w:t>
            </w:r>
          </w:p>
        </w:tc>
      </w:tr>
      <w:tr>
        <w:trPr>
          <w:cantSplit/>
        </w:trPr>
        <w:tc>
          <w:tcPr>
            <w:tcW w:type="dxa" w:w="328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Pop-up blocker</w:t>
            </w:r>
          </w:p>
        </w:tc>
        <w:tc>
          <w:tcPr>
            <w:tcW w:type="dxa" w:w="679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Prevents sites opening dialogs or windows (used for fake AV warnings)</w:t>
            </w:r>
          </w:p>
        </w:tc>
      </w:tr>
      <w:tr>
        <w:trPr>
          <w:cantSplit/>
        </w:trPr>
        <w:tc>
          <w:tcPr>
            <w:tcW w:type="dxa" w:w="328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Ad blocker</w:t>
            </w:r>
          </w:p>
        </w:tc>
        <w:tc>
          <w:tcPr>
            <w:tcW w:type="dxa" w:w="679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Filters page elements and known ad domains; installed as an </w:t>
            </w:r>
            <w:r>
              <w:rPr>
                <w:b/>
                <w:bCs/>
                <w:sz w:val="18"/>
                <w:szCs w:val="18"/>
              </w:rPr>
              <w:t xml:space="preserve">extension</w:t>
            </w:r>
            <w:r>
              <w:rPr>
                <w:b w:val="false"/>
                <w:bCs w:val="false"/>
                <w:sz w:val="18"/>
                <w:szCs w:val="18"/>
              </w:rPr>
              <w:t xml:space="preserve">; per-site exceptions; some sites refuse to load</w:t>
            </w:r>
          </w:p>
        </w:tc>
      </w:tr>
      <w:tr>
        <w:trPr>
          <w:cantSplit/>
        </w:trPr>
        <w:tc>
          <w:tcPr>
            <w:tcW w:type="dxa" w:w="328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Proxy</w:t>
            </w:r>
          </w:p>
        </w:tc>
        <w:tc>
          <w:tcPr>
            <w:tcW w:type="dxa" w:w="679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Browser requests go to a proxy that forwards, logs, and filters by URL or content</w:t>
            </w:r>
          </w:p>
        </w:tc>
      </w:tr>
      <w:tr>
        <w:trPr>
          <w:cantSplit/>
        </w:trPr>
        <w:tc>
          <w:tcPr>
            <w:tcW w:type="dxa" w:w="328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Secure DNS</w:t>
            </w:r>
          </w:p>
        </w:tc>
        <w:tc>
          <w:tcPr>
            <w:tcW w:type="dxa" w:w="679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Authenticates DNS responses with digital signatures (and protects lookups)</w:t>
            </w:r>
          </w:p>
        </w:tc>
      </w:tr>
      <w:tr>
        <w:trPr>
          <w:cantSplit/>
        </w:trPr>
        <w:tc>
          <w:tcPr>
            <w:tcW w:type="dxa" w:w="328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Clear cache and browsing data</w:t>
            </w:r>
          </w:p>
        </w:tc>
        <w:tc>
          <w:tcPr>
            <w:tcW w:type="dxa" w:w="679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Deletes history, cache, form data; do it at the end of a session on a public PC</w:t>
            </w:r>
          </w:p>
        </w:tc>
      </w:tr>
      <w:tr>
        <w:trPr>
          <w:cantSplit/>
        </w:trPr>
        <w:tc>
          <w:tcPr>
            <w:tcW w:type="dxa" w:w="328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Private browsing</w:t>
            </w:r>
          </w:p>
        </w:tc>
        <w:tc>
          <w:tcPr>
            <w:tcW w:type="dxa" w:w="679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Stores no cookies, history, form fields, passwords or temp files after closing; usually blocks third-party cookies and sets strict tracking protection</w:t>
            </w:r>
          </w:p>
        </w:tc>
      </w:tr>
    </w:tbl>
    <w:p>
      <w:pPr>
        <w:spacing w:after="100"/>
      </w:pPr>
    </w:p>
    <w:p>
      <w:pPr>
        <w:pStyle w:val="ListParagraph"/>
        <w:numPr>
          <w:ilvl w:val="0"/>
          <w:numId w:val="2"/>
        </w:numPr>
        <w:spacing w:after="60"/>
      </w:pPr>
      <w:r>
        <w:rPr>
          <w:sz w:val="20"/>
          <w:szCs w:val="20"/>
        </w:rPr>
        <w:t xml:space="preserve">Private browsing does </w:t>
      </w:r>
      <w:r>
        <w:rPr>
          <w:b/>
          <w:bCs/>
          <w:sz w:val="20"/>
          <w:szCs w:val="20"/>
        </w:rPr>
        <w:t xml:space="preserve">not</w:t>
      </w:r>
      <w:r>
        <w:rPr>
          <w:sz w:val="20"/>
          <w:szCs w:val="20"/>
        </w:rPr>
        <w:t xml:space="preserve"> make you anonymous: sites still see your IP and can fingerprint the browser.</w:t>
      </w:r>
    </w:p>
    <w:p>
      <w:pPr>
        <w:pStyle w:val="Heading3"/>
      </w:pPr>
      <w:r>
        <w:t xml:space="preserve">19C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How to confirm a downloaded browser installer is untampered?</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Compare the publisher </w:t>
            </w:r>
            <w:r>
              <w:rPr>
                <w:b/>
                <w:bCs/>
                <w:sz w:val="18"/>
                <w:szCs w:val="18"/>
              </w:rPr>
              <w:t xml:space="preserve">hash</w:t>
            </w:r>
            <w:r>
              <w:rPr>
                <w:b w:val="false"/>
                <w:bCs w:val="false"/>
                <w:sz w:val="18"/>
                <w:szCs w:val="18"/>
              </w:rPr>
              <w:t xml:space="preserve"> with your computed hash using the </w:t>
            </w:r>
            <w:r>
              <w:rPr>
                <w:b/>
                <w:bCs/>
                <w:sz w:val="18"/>
                <w:szCs w:val="18"/>
              </w:rPr>
              <w:t xml:space="preserve">same algorithm</w:t>
            </w:r>
            <w:r>
              <w:rPr>
                <w:b w:val="false"/>
                <w:bCs w:val="false"/>
                <w:sz w:val="18"/>
                <w:szCs w:val="18"/>
              </w:rPr>
              <w:t xml:space="preserve">, or check the code-signing certificate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Browser keeps showing fake AV windows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Turn on the </w:t>
            </w:r>
            <w:r>
              <w:rPr>
                <w:b/>
                <w:bCs/>
                <w:sz w:val="18"/>
                <w:szCs w:val="18"/>
              </w:rPr>
              <w:t xml:space="preserve">pop-up blocker</w:t>
            </w:r>
            <w:r>
              <w:rPr>
                <w:b w:val="false"/>
                <w:bCs w:val="false"/>
                <w:sz w:val="18"/>
                <w:szCs w:val="18"/>
              </w:rPr>
              <w:t xml:space="preserve"> (and ad blocker for page elements)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Does private browsing hide you from websites?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 IP and fingerprinting remain visible. It only avoids local storage of history and cookies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Public kiosk PC at session end</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Clear cache and browsing data</w:t>
            </w:r>
            <w:r>
              <w:rPr>
                <w:b w:val="false"/>
                <w:bCs w:val="false"/>
                <w:sz w:val="18"/>
                <w:szCs w:val="18"/>
              </w:rPr>
              <w:t xml:space="preserve"> (or use private browsing)</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Internal HTTPS site warns in Firefox but not in Edge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Add the </w:t>
            </w:r>
            <w:r>
              <w:rPr>
                <w:b/>
                <w:bCs/>
                <w:sz w:val="18"/>
                <w:szCs w:val="18"/>
              </w:rPr>
              <w:t xml:space="preserve">internal CA root</w:t>
            </w:r>
            <w:r>
              <w:rPr>
                <w:b w:val="false"/>
                <w:bCs w:val="false"/>
                <w:sz w:val="18"/>
                <w:szCs w:val="18"/>
              </w:rPr>
              <w:t xml:space="preserve"> to Firefox's own certificate store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add-on type changes browser features through the API and can run page scripts?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Extension</w:t>
            </w:r>
            <w:r>
              <w:rPr>
                <w:b w:val="false"/>
                <w:bCs w:val="false"/>
                <w:sz w:val="18"/>
                <w:szCs w:val="18"/>
              </w:rPr>
              <w:t xml:space="preserve">, not plug-in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User reuses one password everywhere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Use a </w:t>
            </w:r>
            <w:r>
              <w:rPr>
                <w:b/>
                <w:bCs/>
                <w:sz w:val="18"/>
                <w:szCs w:val="18"/>
              </w:rPr>
              <w:t xml:space="preserve">password manager</w:t>
            </w:r>
            <w:r>
              <w:rPr>
                <w:b w:val="false"/>
                <w:bCs w:val="false"/>
                <w:sz w:val="18"/>
                <w:szCs w:val="18"/>
              </w:rPr>
              <w:t xml:space="preserve"> with unique generated passwords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What does a padlock prove?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Valid trusted certificate and encrypted session, not that the site is safe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Bundled adware browser on a new PC</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Remove as </w:t>
            </w:r>
            <w:r>
              <w:rPr>
                <w:b/>
                <w:bCs/>
                <w:sz w:val="18"/>
                <w:szCs w:val="18"/>
              </w:rPr>
              <w:t xml:space="preserve">bloatware/PUP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Control browser settings for 500 AD users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Group policy</w:t>
            </w:r>
            <w:r>
              <w:rPr>
                <w:b w:val="false"/>
                <w:bCs w:val="false"/>
                <w:sz w:val="18"/>
                <w:szCs w:val="18"/>
              </w:rPr>
              <w:t xml:space="preserve"> through GPMC</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feature authenticates DNS answers inside the browser?</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Secure DNS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Ad blocker installs how?</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As a browser </w:t>
            </w:r>
            <w:r>
              <w:rPr>
                <w:b/>
                <w:bCs/>
                <w:sz w:val="18"/>
                <w:szCs w:val="18"/>
              </w:rPr>
              <w:t xml:space="preserve">extension</w:t>
            </w:r>
          </w:p>
        </w:tc>
      </w:tr>
    </w:tbl>
    <w:p>
      <w:pPr>
        <w:spacing w:after="100"/>
      </w:pPr>
    </w:p>
    <w:p>
      <w:pPr>
        <w:pStyle w:val="Heading2"/>
      </w:pPr>
      <w:r>
        <w:t xml:space="preserve">19D Troubleshoot Workstation Security — Obj 2.4 / 2.6 / 3.4</w:t>
      </w:r>
    </w:p>
    <w:p>
      <w:pPr>
        <w:pStyle w:val="Heading3"/>
      </w:pPr>
      <w:r>
        <w:t xml:space="preserve">Malware by vector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25"/>
        <w:gridCol w:w="7855"/>
      </w:tblGrid>
      <w:tr>
        <w:trPr>
          <w:cantSplit/>
          <w:tblHeader/>
        </w:trPr>
        <w:tc>
          <w:tcPr>
            <w:tcW w:type="dxa" w:w="222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Type</w:t>
            </w:r>
          </w:p>
        </w:tc>
        <w:tc>
          <w:tcPr>
            <w:tcW w:type="dxa" w:w="785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Key facts</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Virus</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Hidden in executable files (.exe, .msi, .dll, .com, .scr, .jar); runs with the host process privileges</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Boot sector virus</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Infects boot sector or partition table; hijacks the bootloader</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Trojan</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Malware inside a legitimate-looking installer; gains </w:t>
            </w:r>
            <w:r>
              <w:rPr>
                <w:b/>
                <w:bCs/>
                <w:sz w:val="18"/>
                <w:szCs w:val="18"/>
              </w:rPr>
              <w:t xml:space="preserve">persistence</w:t>
            </w:r>
            <w:r>
              <w:rPr>
                <w:b w:val="false"/>
                <w:bCs w:val="false"/>
                <w:sz w:val="18"/>
                <w:szCs w:val="18"/>
              </w:rPr>
              <w:t xml:space="preserve"> via startup entries, registry, or services</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Worm</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Self-replicates in memory and across the network by exploiting vulnerable services</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Fileless malware</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Uses scripting (PowerShell, PDF JavaScript) to run in memory; no file on disk, harder to detect</w:t>
            </w:r>
          </w:p>
        </w:tc>
      </w:tr>
    </w:tbl>
    <w:p>
      <w:pPr>
        <w:spacing w:after="100"/>
      </w:pPr>
    </w:p>
    <w:p>
      <w:pPr>
        <w:pStyle w:val="Heading3"/>
      </w:pPr>
      <w:r>
        <w:t xml:space="preserve">Malware by payload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7"/>
        <w:gridCol w:w="8173"/>
      </w:tblGrid>
      <w:tr>
        <w:trPr>
          <w:cantSplit/>
          <w:tblHeader/>
        </w:trPr>
        <w:tc>
          <w:tcPr>
            <w:tcW w:type="dxa" w:w="190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Type</w:t>
            </w:r>
          </w:p>
        </w:tc>
        <w:tc>
          <w:tcPr>
            <w:tcW w:type="dxa" w:w="817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Key facts</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Backdoor / RAT</w:t>
            </w:r>
          </w:p>
        </w:tc>
        <w:tc>
          <w:tcPr>
            <w:tcW w:type="dxa" w:w="817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Remote access trojan; lets attacker in, exfiltrate data, join a </w:t>
            </w:r>
            <w:r>
              <w:rPr>
                <w:b/>
                <w:bCs/>
                <w:sz w:val="18"/>
                <w:szCs w:val="18"/>
              </w:rPr>
              <w:t xml:space="preserve">botnet</w:t>
            </w:r>
            <w:r>
              <w:rPr>
                <w:b w:val="false"/>
                <w:bCs w:val="false"/>
                <w:sz w:val="18"/>
                <w:szCs w:val="18"/>
              </w:rPr>
              <w:t xml:space="preserve"> (DDoS, spam); talks to a </w:t>
            </w:r>
            <w:r>
              <w:rPr>
                <w:b/>
                <w:bCs/>
                <w:sz w:val="18"/>
                <w:szCs w:val="18"/>
              </w:rPr>
              <w:t xml:space="preserve">C2 or C&amp;C</w:t>
            </w:r>
            <w:r>
              <w:rPr>
                <w:b w:val="false"/>
                <w:bCs w:val="false"/>
                <w:sz w:val="18"/>
                <w:szCs w:val="18"/>
              </w:rPr>
              <w:t xml:space="preserve"> server (modern: over HTTPS or DNS, historically IRC)</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Adware / PUP</w:t>
            </w:r>
          </w:p>
        </w:tc>
        <w:tc>
          <w:tcPr>
            <w:tcW w:type="dxa" w:w="817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Unwanted ads, redirection to ad servers, spammy browser notifications; drains resources</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Spyware</w:t>
            </w:r>
          </w:p>
        </w:tc>
        <w:tc>
          <w:tcPr>
            <w:tcW w:type="dxa" w:w="817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Reconfigures browser, tracking cookies, changes search provider, screenshots, mic or webcam, DNS redirection</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Keylogger</w:t>
            </w:r>
          </w:p>
        </w:tc>
        <w:tc>
          <w:tcPr>
            <w:tcW w:type="dxa" w:w="817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Records keystrokes (passwords, card data); can be script or hardware USB adapter</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Stalkerware</w:t>
            </w:r>
          </w:p>
        </w:tc>
        <w:tc>
          <w:tcPr>
            <w:tcW w:type="dxa" w:w="817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Spyware or abused monitoring software that tracks a person's habits and location</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Rootkit</w:t>
            </w:r>
          </w:p>
        </w:tc>
        <w:tc>
          <w:tcPr>
            <w:tcW w:type="dxa" w:w="817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Runs at SYSTEM or root level; can hide from Task Manager, </w:t>
            </w:r>
            <w:r>
              <w:rPr>
                <w:rFonts w:ascii="Consolas" w:cs="Consolas" w:eastAsia="Consolas" w:hAnsi="Consolas"/>
                <w:b w:val="false"/>
                <w:bCs w:val="false"/>
                <w:color w:val="1A2B4D"/>
                <w:sz w:val="16"/>
                <w:szCs w:val="16"/>
                <w:shd w:fill="EEF2F7" w:color="auto" w:val="clear"/>
              </w:rPr>
              <w:t xml:space="preserve">ps</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top</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netstat</w:t>
            </w:r>
            <w:r>
              <w:rPr>
                <w:b w:val="false"/>
                <w:bCs w:val="false"/>
                <w:sz w:val="18"/>
                <w:szCs w:val="18"/>
              </w:rPr>
              <w:t xml:space="preserve">, and clean logs</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Ransomware</w:t>
            </w:r>
          </w:p>
        </w:tc>
        <w:tc>
          <w:tcPr>
            <w:tcW w:type="dxa" w:w="817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Extorts payment. Lock-screen type is simple to fix; </w:t>
            </w:r>
            <w:r>
              <w:rPr>
                <w:b/>
                <w:bCs/>
                <w:sz w:val="18"/>
                <w:szCs w:val="18"/>
              </w:rPr>
              <w:t xml:space="preserve">crypto-ransomware</w:t>
            </w:r>
            <w:r>
              <w:rPr>
                <w:b w:val="false"/>
                <w:bCs w:val="false"/>
                <w:sz w:val="18"/>
                <w:szCs w:val="18"/>
              </w:rPr>
              <w:t xml:space="preserve"> encrypts files (for example Cryptolocker); defense is </w:t>
            </w:r>
            <w:r>
              <w:rPr>
                <w:b/>
                <w:bCs/>
                <w:sz w:val="18"/>
                <w:szCs w:val="18"/>
              </w:rPr>
              <w:t xml:space="preserve">up-to-date backups</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Cryptominer</w:t>
            </w:r>
          </w:p>
        </w:tc>
        <w:tc>
          <w:tcPr>
            <w:tcW w:type="dxa" w:w="817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Hijacks CPU or GPU to mine cryptocurrency (</w:t>
            </w:r>
            <w:r>
              <w:rPr>
                <w:b/>
                <w:bCs/>
                <w:sz w:val="18"/>
                <w:szCs w:val="18"/>
              </w:rPr>
              <w:t xml:space="preserve">cryptojacking</w:t>
            </w:r>
            <w:r>
              <w:rPr>
                <w:b w:val="false"/>
                <w:bCs w:val="false"/>
                <w:sz w:val="18"/>
                <w:szCs w:val="18"/>
              </w:rPr>
              <w:t xml:space="preserve">), often via botnets</w:t>
            </w:r>
          </w:p>
        </w:tc>
      </w:tr>
    </w:tbl>
    <w:p>
      <w:pPr>
        <w:spacing w:after="100"/>
      </w:pPr>
    </w:p>
    <w:p>
      <w:pPr>
        <w:pStyle w:val="ListParagraph"/>
        <w:numPr>
          <w:ilvl w:val="0"/>
          <w:numId w:val="2"/>
        </w:numPr>
        <w:spacing w:after="60"/>
      </w:pPr>
      <w:r>
        <w:rPr>
          <w:sz w:val="20"/>
          <w:szCs w:val="20"/>
        </w:rPr>
        <w:t xml:space="preserve">A regular Trojan shows up as a process or service (often a lookalike name such as </w:t>
      </w:r>
      <w:r>
        <w:rPr>
          <w:rFonts w:ascii="Consolas" w:cs="Consolas" w:eastAsia="Consolas" w:hAnsi="Consolas"/>
          <w:color w:val="1A2B4D"/>
          <w:sz w:val="18"/>
          <w:szCs w:val="18"/>
          <w:shd w:fill="EEF2F7" w:color="auto" w:val="clear"/>
        </w:rPr>
        <w:t xml:space="preserve">run32d11</w:t>
      </w:r>
      <w:r>
        <w:rPr>
          <w:sz w:val="20"/>
          <w:szCs w:val="20"/>
        </w:rPr>
        <w:t xml:space="preserve">); a </w:t>
      </w:r>
      <w:r>
        <w:rPr>
          <w:b/>
          <w:bCs/>
          <w:sz w:val="20"/>
          <w:szCs w:val="20"/>
        </w:rPr>
        <w:t xml:space="preserve">rootkit</w:t>
      </w:r>
      <w:r>
        <w:rPr>
          <w:sz w:val="20"/>
          <w:szCs w:val="20"/>
        </w:rPr>
        <w:t xml:space="preserve"> can hide itself.</w:t>
      </w:r>
    </w:p>
    <w:p>
      <w:pPr>
        <w:pStyle w:val="Heading3"/>
      </w:pPr>
      <w:r>
        <w:t xml:space="preserve">Tools and methods for detection and prevention (2.4)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45"/>
        <w:gridCol w:w="6235"/>
      </w:tblGrid>
      <w:tr>
        <w:trPr>
          <w:cantSplit/>
          <w:tblHeader/>
        </w:trPr>
        <w:tc>
          <w:tcPr>
            <w:tcW w:type="dxa" w:w="384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Tool</w:t>
            </w:r>
          </w:p>
        </w:tc>
        <w:tc>
          <w:tcPr>
            <w:tcW w:type="dxa" w:w="623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Role</w:t>
            </w:r>
          </w:p>
        </w:tc>
      </w:tr>
      <w:tr>
        <w:trPr>
          <w:cantSplit/>
        </w:trPr>
        <w:tc>
          <w:tcPr>
            <w:tcW w:type="dxa" w:w="384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Antivirus / anti-malware</w:t>
            </w:r>
          </w:p>
        </w:tc>
        <w:tc>
          <w:tcPr>
            <w:tcW w:type="dxa" w:w="623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On-access and scheduled scans; options to </w:t>
            </w:r>
            <w:r>
              <w:rPr>
                <w:b/>
                <w:bCs/>
                <w:sz w:val="18"/>
                <w:szCs w:val="18"/>
              </w:rPr>
              <w:t xml:space="preserve">clean, quarantine, erase or ignore</w:t>
            </w:r>
            <w:r>
              <w:rPr>
                <w:b w:val="false"/>
                <w:bCs w:val="false"/>
                <w:sz w:val="18"/>
                <w:szCs w:val="18"/>
              </w:rPr>
              <w:t xml:space="preserve"> a detection</w:t>
            </w:r>
          </w:p>
        </w:tc>
      </w:tr>
      <w:tr>
        <w:trPr>
          <w:cantSplit/>
        </w:trPr>
        <w:tc>
          <w:tcPr>
            <w:tcW w:type="dxa" w:w="384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EDR</w:t>
            </w:r>
            <w:r>
              <w:rPr>
                <w:b/>
                <w:bCs/>
                <w:sz w:val="18"/>
                <w:szCs w:val="18"/>
              </w:rPr>
              <w:t xml:space="preserve"> (endpoint detection and response)</w:t>
            </w:r>
          </w:p>
        </w:tc>
        <w:tc>
          <w:tcPr>
            <w:tcW w:type="dxa" w:w="623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Monitors endpoints, integrates with security tools, </w:t>
            </w:r>
            <w:r>
              <w:rPr>
                <w:b/>
                <w:bCs/>
                <w:sz w:val="18"/>
                <w:szCs w:val="18"/>
              </w:rPr>
              <w:t xml:space="preserve">automated response</w:t>
            </w:r>
            <w:r>
              <w:rPr>
                <w:b w:val="false"/>
                <w:bCs w:val="false"/>
                <w:sz w:val="18"/>
                <w:szCs w:val="18"/>
              </w:rPr>
              <w:t xml:space="preserve"> per endpoint</w:t>
            </w:r>
          </w:p>
        </w:tc>
      </w:tr>
      <w:tr>
        <w:trPr>
          <w:cantSplit/>
        </w:trPr>
        <w:tc>
          <w:tcPr>
            <w:tcW w:type="dxa" w:w="384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MDR</w:t>
            </w:r>
            <w:r>
              <w:rPr>
                <w:b/>
                <w:bCs/>
                <w:sz w:val="18"/>
                <w:szCs w:val="18"/>
              </w:rPr>
              <w:t xml:space="preserve"> (managed detection and response)</w:t>
            </w:r>
          </w:p>
        </w:tc>
        <w:tc>
          <w:tcPr>
            <w:tcW w:type="dxa" w:w="623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EDR plus custom dashboards and intelligence; usually </w:t>
            </w:r>
            <w:r>
              <w:rPr>
                <w:b/>
                <w:bCs/>
                <w:sz w:val="18"/>
                <w:szCs w:val="18"/>
              </w:rPr>
              <w:t xml:space="preserve">outsourced to an MSSP</w:t>
            </w:r>
          </w:p>
        </w:tc>
      </w:tr>
      <w:tr>
        <w:trPr>
          <w:cantSplit/>
        </w:trPr>
        <w:tc>
          <w:tcPr>
            <w:tcW w:type="dxa" w:w="384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XDR</w:t>
            </w:r>
            <w:r>
              <w:rPr>
                <w:b/>
                <w:bCs/>
                <w:sz w:val="18"/>
                <w:szCs w:val="18"/>
              </w:rPr>
              <w:t xml:space="preserve"> (extended detection and response)</w:t>
            </w:r>
          </w:p>
        </w:tc>
        <w:tc>
          <w:tcPr>
            <w:tcW w:type="dxa" w:w="623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Goes beyond endpoints to cloud, apps and more; threat-intelligence driven responses</w:t>
            </w:r>
          </w:p>
        </w:tc>
      </w:tr>
      <w:tr>
        <w:trPr>
          <w:cantSplit/>
        </w:trPr>
        <w:tc>
          <w:tcPr>
            <w:tcW w:type="dxa" w:w="384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Email security gateway</w:t>
            </w:r>
          </w:p>
        </w:tc>
        <w:tc>
          <w:tcPr>
            <w:tcW w:type="dxa" w:w="623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Scans mail for the domain before it reaches the inbox</w:t>
            </w:r>
          </w:p>
        </w:tc>
      </w:tr>
      <w:tr>
        <w:trPr>
          <w:cantSplit/>
        </w:trPr>
        <w:tc>
          <w:tcPr>
            <w:tcW w:type="dxa" w:w="384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Software (host) firewall</w:t>
            </w:r>
          </w:p>
        </w:tc>
        <w:tc>
          <w:tcPr>
            <w:tcW w:type="dxa" w:w="623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Filters traffic; re-check after infection for unauthorized rules and ports</w:t>
            </w:r>
          </w:p>
        </w:tc>
      </w:tr>
      <w:tr>
        <w:trPr>
          <w:cantSplit/>
        </w:trPr>
        <w:tc>
          <w:tcPr>
            <w:tcW w:type="dxa" w:w="384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User education</w:t>
            </w:r>
          </w:p>
        </w:tc>
        <w:tc>
          <w:tcPr>
            <w:tcW w:type="dxa" w:w="623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Anti-phishing training</w:t>
            </w:r>
            <w:r>
              <w:rPr>
                <w:b w:val="false"/>
                <w:bCs w:val="false"/>
                <w:sz w:val="18"/>
                <w:szCs w:val="18"/>
              </w:rPr>
              <w:t xml:space="preserve">: unexpected messages, mismatched sender and reply-to, disguised links, urgency</w:t>
            </w:r>
          </w:p>
        </w:tc>
      </w:tr>
      <w:tr>
        <w:trPr>
          <w:cantSplit/>
        </w:trPr>
        <w:tc>
          <w:tcPr>
            <w:tcW w:type="dxa" w:w="384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Recovery tools</w:t>
            </w:r>
          </w:p>
        </w:tc>
        <w:tc>
          <w:tcPr>
            <w:tcW w:type="dxa" w:w="623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Safe mode, </w:t>
            </w:r>
            <w:r>
              <w:rPr>
                <w:rFonts w:ascii="Consolas" w:cs="Consolas" w:eastAsia="Consolas" w:hAnsi="Consolas"/>
                <w:b w:val="false"/>
                <w:bCs w:val="false"/>
                <w:color w:val="1A2B4D"/>
                <w:sz w:val="16"/>
                <w:szCs w:val="16"/>
                <w:shd w:fill="EEF2F7" w:color="auto" w:val="clear"/>
              </w:rPr>
              <w:t xml:space="preserve">msconfig</w:t>
            </w:r>
            <w:r>
              <w:rPr>
                <w:b w:val="false"/>
                <w:bCs w:val="false"/>
                <w:sz w:val="18"/>
                <w:szCs w:val="18"/>
              </w:rPr>
              <w:t xml:space="preserve"> safe boot, </w:t>
            </w:r>
            <w:r>
              <w:rPr>
                <w:b/>
                <w:bCs/>
                <w:sz w:val="18"/>
                <w:szCs w:val="18"/>
              </w:rPr>
              <w:t xml:space="preserve">WinRE</w:t>
            </w:r>
            <w:r>
              <w:rPr>
                <w:b w:val="false"/>
                <w:bCs w:val="false"/>
                <w:sz w:val="18"/>
                <w:szCs w:val="18"/>
              </w:rPr>
              <w:t xml:space="preserve"> (recovery environment), preinstallation environment, scanning the disk from another system</w:t>
            </w:r>
          </w:p>
        </w:tc>
      </w:tr>
      <w:tr>
        <w:trPr>
          <w:cantSplit/>
        </w:trPr>
        <w:tc>
          <w:tcPr>
            <w:tcW w:type="dxa" w:w="384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OS reinstallation</w:t>
            </w:r>
          </w:p>
        </w:tc>
        <w:tc>
          <w:tcPr>
            <w:tcW w:type="dxa" w:w="623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Last resort: reformat, reinstall, restore clean data</w:t>
            </w:r>
          </w:p>
        </w:tc>
      </w:tr>
    </w:tbl>
    <w:p>
      <w:pPr>
        <w:spacing w:after="100"/>
      </w:pPr>
    </w:p>
    <w:p>
      <w:pPr>
        <w:pStyle w:val="Heading3"/>
      </w:pPr>
      <w:r>
        <w:t xml:space="preserve">PC security symptoms (3.4)</w:t>
      </w:r>
    </w:p>
    <w:p>
      <w:pPr>
        <w:pStyle w:val="ListParagraph"/>
        <w:numPr>
          <w:ilvl w:val="0"/>
          <w:numId w:val="2"/>
        </w:numPr>
        <w:spacing w:after="60"/>
      </w:pPr>
      <w:r>
        <w:rPr>
          <w:b/>
          <w:bCs/>
          <w:sz w:val="20"/>
          <w:szCs w:val="20"/>
        </w:rPr>
        <w:t xml:space="preserve">Performance:</w:t>
      </w:r>
      <w:r>
        <w:rPr>
          <w:sz w:val="20"/>
          <w:szCs w:val="20"/>
        </w:rPr>
        <w:t xml:space="preserve"> fails to boot, lockups, very slow, cannot reach network or internet.</w:t>
      </w:r>
    </w:p>
    <w:p>
      <w:pPr>
        <w:pStyle w:val="ListParagraph"/>
        <w:numPr>
          <w:ilvl w:val="0"/>
          <w:numId w:val="2"/>
        </w:numPr>
        <w:spacing w:after="60"/>
      </w:pPr>
      <w:r>
        <w:rPr>
          <w:b/>
          <w:bCs/>
          <w:sz w:val="20"/>
          <w:szCs w:val="20"/>
        </w:rPr>
        <w:t xml:space="preserve">Security apps and services broken:</w:t>
      </w:r>
      <w:r>
        <w:rPr>
          <w:sz w:val="20"/>
          <w:szCs w:val="20"/>
        </w:rPr>
        <w:t xml:space="preserve"> AV, firewall, Windows Update stop; OS and definition updates fail; Task Manager or apps crash repeatedly.</w:t>
      </w:r>
    </w:p>
    <w:p>
      <w:pPr>
        <w:pStyle w:val="ListParagraph"/>
        <w:numPr>
          <w:ilvl w:val="0"/>
          <w:numId w:val="2"/>
        </w:numPr>
        <w:spacing w:after="60"/>
      </w:pPr>
      <w:r>
        <w:rPr>
          <w:b/>
          <w:bCs/>
          <w:sz w:val="20"/>
          <w:szCs w:val="20"/>
        </w:rPr>
        <w:t xml:space="preserve">File anomalies:</w:t>
      </w:r>
      <w:r>
        <w:rPr>
          <w:sz w:val="20"/>
          <w:szCs w:val="20"/>
        </w:rPr>
        <w:t xml:space="preserve"> missing or renamed files, lookalike executables (</w:t>
      </w:r>
      <w:r>
        <w:rPr>
          <w:rFonts w:ascii="Consolas" w:cs="Consolas" w:eastAsia="Consolas" w:hAnsi="Consolas"/>
          <w:color w:val="1A2B4D"/>
          <w:sz w:val="18"/>
          <w:szCs w:val="18"/>
          <w:shd w:fill="EEF2F7" w:color="auto" w:val="clear"/>
        </w:rPr>
        <w:t xml:space="preserve">scvhost.exe</w:t>
      </w:r>
      <w:r>
        <w:rPr>
          <w:sz w:val="20"/>
          <w:szCs w:val="20"/>
        </w:rPr>
        <w:t xml:space="preserve">, </w:t>
      </w:r>
      <w:r>
        <w:rPr>
          <w:rFonts w:ascii="Consolas" w:cs="Consolas" w:eastAsia="Consolas" w:hAnsi="Consolas"/>
          <w:color w:val="1A2B4D"/>
          <w:sz w:val="18"/>
          <w:szCs w:val="18"/>
          <w:shd w:fill="EEF2F7" w:color="auto" w:val="clear"/>
        </w:rPr>
        <w:t xml:space="preserve">ta5kmgr.exe</w:t>
      </w:r>
      <w:r>
        <w:rPr>
          <w:sz w:val="20"/>
          <w:szCs w:val="20"/>
        </w:rPr>
        <w:t xml:space="preserve">), altered system files (changed size or date), changed permissions causing Access Denied. These are less likely to be benign: </w:t>
      </w:r>
      <w:r>
        <w:rPr>
          <w:b/>
          <w:bCs/>
          <w:sz w:val="20"/>
          <w:szCs w:val="20"/>
        </w:rPr>
        <w:t xml:space="preserve">quarantine</w:t>
      </w:r>
      <w:r>
        <w:rPr>
          <w:sz w:val="20"/>
          <w:szCs w:val="20"/>
        </w:rPr>
        <w:t xml:space="preserve"> and investigate.</w:t>
      </w:r>
    </w:p>
    <w:p>
      <w:pPr>
        <w:pStyle w:val="ListParagraph"/>
        <w:numPr>
          <w:ilvl w:val="0"/>
          <w:numId w:val="2"/>
        </w:numPr>
        <w:spacing w:after="60"/>
      </w:pPr>
      <w:r>
        <w:rPr>
          <w:b/>
          <w:bCs/>
          <w:sz w:val="20"/>
          <w:szCs w:val="20"/>
        </w:rPr>
        <w:t xml:space="preserve">Desktop alerts and notifications:</w:t>
      </w:r>
      <w:r>
        <w:rPr>
          <w:sz w:val="20"/>
          <w:szCs w:val="20"/>
        </w:rPr>
        <w:t xml:space="preserve"> fake virus alerts via web push notifications; </w:t>
      </w:r>
      <w:r>
        <w:rPr>
          <w:b/>
          <w:bCs/>
          <w:sz w:val="20"/>
          <w:szCs w:val="20"/>
        </w:rPr>
        <w:t xml:space="preserve">false AV alerts</w:t>
      </w:r>
      <w:r>
        <w:rPr>
          <w:sz w:val="20"/>
          <w:szCs w:val="20"/>
        </w:rPr>
        <w:t xml:space="preserve">; cold-call "Microsoft support" scams asking for remote access.</w:t>
      </w:r>
    </w:p>
    <w:p>
      <w:pPr>
        <w:pStyle w:val="ListParagraph"/>
        <w:numPr>
          <w:ilvl w:val="0"/>
          <w:numId w:val="2"/>
        </w:numPr>
        <w:spacing w:after="60"/>
      </w:pPr>
      <w:r>
        <w:rPr>
          <w:sz w:val="20"/>
          <w:szCs w:val="20"/>
        </w:rPr>
        <w:t xml:space="preserve">If an AV scan is negative but symptoms remain, quarantine or monitor closely.</w:t>
      </w:r>
    </w:p>
    <w:p>
      <w:pPr>
        <w:pStyle w:val="Heading3"/>
      </w:pPr>
      <w:r>
        <w:t xml:space="preserve">Browser symptoms</w:t>
      </w:r>
    </w:p>
    <w:p>
      <w:pPr>
        <w:pStyle w:val="ListParagraph"/>
        <w:numPr>
          <w:ilvl w:val="0"/>
          <w:numId w:val="2"/>
        </w:numPr>
        <w:spacing w:after="60"/>
      </w:pPr>
      <w:r>
        <w:rPr>
          <w:sz w:val="20"/>
          <w:szCs w:val="20"/>
        </w:rPr>
        <w:t xml:space="preserve">Random or frequent </w:t>
      </w:r>
      <w:r>
        <w:rPr>
          <w:b/>
          <w:bCs/>
          <w:sz w:val="20"/>
          <w:szCs w:val="20"/>
        </w:rPr>
        <w:t xml:space="preserve">pop-ups</w:t>
      </w:r>
      <w:r>
        <w:rPr>
          <w:sz w:val="20"/>
          <w:szCs w:val="20"/>
        </w:rPr>
        <w:t xml:space="preserve">, new toolbars, changed home page or search provider, different search results, </w:t>
      </w:r>
      <w:r>
        <w:rPr>
          <w:b/>
          <w:bCs/>
          <w:sz w:val="20"/>
          <w:szCs w:val="20"/>
        </w:rPr>
        <w:t xml:space="preserve">degraded performance</w:t>
      </w:r>
      <w:r>
        <w:rPr>
          <w:sz w:val="20"/>
          <w:szCs w:val="20"/>
        </w:rPr>
        <w:t xml:space="preserve">, crashes.</w:t>
      </w:r>
    </w:p>
    <w:p>
      <w:pPr>
        <w:pStyle w:val="ListParagraph"/>
        <w:numPr>
          <w:ilvl w:val="0"/>
          <w:numId w:val="2"/>
        </w:numPr>
        <w:spacing w:after="60"/>
      </w:pPr>
      <w:r>
        <w:rPr>
          <w:b/>
          <w:bCs/>
          <w:sz w:val="20"/>
          <w:szCs w:val="20"/>
        </w:rPr>
        <w:t xml:space="preserve">Redirection:</w:t>
      </w:r>
      <w:r>
        <w:rPr>
          <w:sz w:val="20"/>
          <w:szCs w:val="20"/>
        </w:rPr>
        <w:t xml:space="preserve"> user goes to a different (often imitation) page; adware drives traffic, spyware steals credentials.</w:t>
      </w:r>
    </w:p>
    <w:p>
      <w:pPr>
        <w:pStyle w:val="ListParagraph"/>
        <w:numPr>
          <w:ilvl w:val="0"/>
          <w:numId w:val="2"/>
        </w:numPr>
        <w:spacing w:after="60"/>
      </w:pPr>
      <w:r>
        <w:rPr>
          <w:b/>
          <w:bCs/>
          <w:sz w:val="20"/>
          <w:szCs w:val="20"/>
        </w:rPr>
        <w:t xml:space="preserve">Certificate warnings</w:t>
      </w:r>
      <w:r>
        <w:rPr>
          <w:sz w:val="20"/>
          <w:szCs w:val="20"/>
        </w:rPr>
        <w:t xml:space="preserve"> (padlock replaced by alert, strikethrough URL, blocked page). Common causes:</w:t>
      </w:r>
    </w:p>
    <w:p>
      <w:pPr>
        <w:pStyle w:val="ListParagraph"/>
        <w:numPr>
          <w:ilvl w:val="1"/>
          <w:numId w:val="2"/>
        </w:numPr>
        <w:spacing w:after="60"/>
      </w:pPr>
      <w:r>
        <w:rPr>
          <w:sz w:val="20"/>
          <w:szCs w:val="20"/>
        </w:rPr>
        <w:t xml:space="preserve">Self-signed or untrusted CA.</w:t>
      </w:r>
    </w:p>
    <w:p>
      <w:pPr>
        <w:pStyle w:val="ListParagraph"/>
        <w:numPr>
          <w:ilvl w:val="1"/>
          <w:numId w:val="2"/>
        </w:numPr>
        <w:spacing w:after="60"/>
      </w:pPr>
      <w:r>
        <w:rPr>
          <w:b/>
          <w:bCs/>
          <w:sz w:val="20"/>
          <w:szCs w:val="20"/>
        </w:rPr>
        <w:t xml:space="preserve">FQDN does not match</w:t>
      </w:r>
      <w:r>
        <w:rPr>
          <w:sz w:val="20"/>
          <w:szCs w:val="20"/>
        </w:rPr>
        <w:t xml:space="preserve"> the certificate subject name.</w:t>
      </w:r>
    </w:p>
    <w:p>
      <w:pPr>
        <w:pStyle w:val="ListParagraph"/>
        <w:numPr>
          <w:ilvl w:val="1"/>
          <w:numId w:val="2"/>
        </w:numPr>
        <w:spacing w:after="60"/>
      </w:pPr>
      <w:r>
        <w:rPr>
          <w:b/>
          <w:bCs/>
          <w:sz w:val="20"/>
          <w:szCs w:val="20"/>
        </w:rPr>
        <w:t xml:space="preserve">Expired or revoked</w:t>
      </w:r>
      <w:r>
        <w:rPr>
          <w:sz w:val="20"/>
          <w:szCs w:val="20"/>
        </w:rPr>
        <w:t xml:space="preserve"> certificate.</w:t>
      </w:r>
    </w:p>
    <w:p>
      <w:pPr>
        <w:pStyle w:val="ListParagraph"/>
        <w:numPr>
          <w:ilvl w:val="0"/>
          <w:numId w:val="2"/>
        </w:numPr>
        <w:spacing w:after="60"/>
      </w:pPr>
      <w:r>
        <w:rPr>
          <w:sz w:val="20"/>
          <w:szCs w:val="20"/>
        </w:rPr>
        <w:t xml:space="preserve">A warning may mean a misconfigured site or malware redirecting to a spoofed page. A </w:t>
      </w:r>
      <w:r>
        <w:rPr>
          <w:b/>
          <w:bCs/>
          <w:sz w:val="20"/>
          <w:szCs w:val="20"/>
        </w:rPr>
        <w:t xml:space="preserve">malicious proxy</w:t>
      </w:r>
      <w:r>
        <w:rPr>
          <w:sz w:val="20"/>
          <w:szCs w:val="20"/>
        </w:rPr>
        <w:t xml:space="preserve"> (on-path attack) can present a fake certificate; if the root store is compromised there is </w:t>
      </w:r>
      <w:r>
        <w:rPr>
          <w:b/>
          <w:bCs/>
          <w:sz w:val="20"/>
          <w:szCs w:val="20"/>
        </w:rPr>
        <w:t xml:space="preserve">no warning</w:t>
      </w:r>
      <w:r>
        <w:rPr>
          <w:sz w:val="20"/>
          <w:szCs w:val="20"/>
        </w:rPr>
        <w:t xml:space="preserve">.</w:t>
      </w:r>
    </w:p>
    <w:p>
      <w:pPr>
        <w:pStyle w:val="ListParagraph"/>
        <w:numPr>
          <w:ilvl w:val="0"/>
          <w:numId w:val="2"/>
        </w:numPr>
        <w:spacing w:after="60"/>
      </w:pPr>
      <w:r>
        <w:rPr>
          <w:sz w:val="20"/>
          <w:szCs w:val="20"/>
        </w:rPr>
        <w:t xml:space="preserve">Fixes: clear cache and cookies, disable add-ons and plug-ins, repair or reinstall the browser, try another browser.</w:t>
      </w:r>
    </w:p>
    <w:p>
      <w:pPr>
        <w:pStyle w:val="Heading3"/>
      </w:pPr>
      <w:r>
        <w:t xml:space="preserve">SOHO malware removal procedure (CompTIA order, 10 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036"/>
        <w:gridCol w:w="5044"/>
      </w:tblGrid>
      <w:tr>
        <w:trPr>
          <w:cantSplit/>
          <w:tblHeader/>
        </w:trPr>
        <w:tc>
          <w:tcPr>
            <w:tcW w:type="dxa" w:w="10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Step</w:t>
            </w:r>
          </w:p>
        </w:tc>
        <w:tc>
          <w:tcPr>
            <w:tcW w:type="dxa" w:w="403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Action</w:t>
            </w:r>
          </w:p>
        </w:tc>
        <w:tc>
          <w:tcPr>
            <w:tcW w:type="dxa" w:w="504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Notes</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w:t>
            </w:r>
          </w:p>
        </w:tc>
        <w:tc>
          <w:tcPr>
            <w:tcW w:type="dxa" w:w="403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Investigate and verify malware symptoms</w:t>
            </w:r>
          </w:p>
        </w:tc>
        <w:tc>
          <w:tcPr>
            <w:tcW w:type="dxa" w:w="504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Check AV, malware encyclopedias</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2</w:t>
            </w:r>
          </w:p>
        </w:tc>
        <w:tc>
          <w:tcPr>
            <w:tcW w:type="dxa" w:w="403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Quarantine</w:t>
            </w:r>
            <w:r>
              <w:rPr>
                <w:b w:val="false"/>
                <w:bCs w:val="false"/>
                <w:sz w:val="18"/>
                <w:szCs w:val="18"/>
              </w:rPr>
              <w:t xml:space="preserve"> infected systems</w:t>
            </w:r>
          </w:p>
        </w:tc>
        <w:tc>
          <w:tcPr>
            <w:tcW w:type="dxa" w:w="504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Disconnect network; no admin logons; scan attached removable media</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3</w:t>
            </w:r>
          </w:p>
        </w:tc>
        <w:tc>
          <w:tcPr>
            <w:tcW w:type="dxa" w:w="403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Disable System Restore</w:t>
            </w:r>
            <w:r>
              <w:rPr>
                <w:b w:val="false"/>
                <w:bCs w:val="false"/>
                <w:sz w:val="18"/>
                <w:szCs w:val="18"/>
              </w:rPr>
              <w:t xml:space="preserve"> (Windows)</w:t>
            </w:r>
          </w:p>
        </w:tc>
        <w:tc>
          <w:tcPr>
            <w:tcW w:type="dxa" w:w="504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Restore points and File History may be infected</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4</w:t>
            </w:r>
          </w:p>
        </w:tc>
        <w:tc>
          <w:tcPr>
            <w:tcW w:type="dxa" w:w="403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Remediate</w:t>
            </w:r>
            <w:r>
              <w:rPr>
                <w:b w:val="false"/>
                <w:bCs w:val="false"/>
                <w:sz w:val="18"/>
                <w:szCs w:val="18"/>
              </w:rPr>
              <w:t xml:space="preserve"> infected systems</w:t>
            </w:r>
          </w:p>
        </w:tc>
        <w:tc>
          <w:tcPr>
            <w:tcW w:type="dxa" w:w="504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Parent of steps 5 to 7</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5</w:t>
            </w:r>
          </w:p>
        </w:tc>
        <w:tc>
          <w:tcPr>
            <w:tcW w:type="dxa" w:w="403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Update anti-malware software</w:t>
            </w:r>
          </w:p>
        </w:tc>
        <w:tc>
          <w:tcPr>
            <w:tcW w:type="dxa" w:w="504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May need to scan the disk from another system</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6</w:t>
            </w:r>
          </w:p>
        </w:tc>
        <w:tc>
          <w:tcPr>
            <w:tcW w:type="dxa" w:w="403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Scan and removal techniques</w:t>
            </w:r>
          </w:p>
        </w:tc>
        <w:tc>
          <w:tcPr>
            <w:tcW w:type="dxa" w:w="504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Safe mode</w:t>
            </w:r>
            <w:r>
              <w:rPr>
                <w:b w:val="false"/>
                <w:bCs w:val="false"/>
                <w:sz w:val="18"/>
                <w:szCs w:val="18"/>
              </w:rPr>
              <w:t xml:space="preserve">, preinstallation environment, WinRE</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7</w:t>
            </w:r>
          </w:p>
        </w:tc>
        <w:tc>
          <w:tcPr>
            <w:tcW w:type="dxa" w:w="403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Reimage or reinstall</w:t>
            </w:r>
          </w:p>
        </w:tc>
        <w:tc>
          <w:tcPr>
            <w:tcW w:type="dxa" w:w="504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If persistent or data cannot be cleaned</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8</w:t>
            </w:r>
          </w:p>
        </w:tc>
        <w:tc>
          <w:tcPr>
            <w:tcW w:type="dxa" w:w="403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Schedule scans and run updates</w:t>
            </w:r>
          </w:p>
        </w:tc>
        <w:tc>
          <w:tcPr>
            <w:tcW w:type="dxa" w:w="504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On-access plus scheduled scans, update engine and definitions</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9</w:t>
            </w:r>
          </w:p>
        </w:tc>
        <w:tc>
          <w:tcPr>
            <w:tcW w:type="dxa" w:w="403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Enable System Restore</w:t>
            </w:r>
            <w:r>
              <w:rPr>
                <w:b w:val="false"/>
                <w:bCs w:val="false"/>
                <w:sz w:val="18"/>
                <w:szCs w:val="18"/>
              </w:rPr>
              <w:t xml:space="preserve"> and create a restore point</w:t>
            </w:r>
          </w:p>
        </w:tc>
        <w:tc>
          <w:tcPr>
            <w:tcW w:type="dxa" w:w="504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Newer Windows prefers File History or Reset this PC</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10</w:t>
            </w:r>
          </w:p>
        </w:tc>
        <w:tc>
          <w:tcPr>
            <w:tcW w:type="dxa" w:w="403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Educate the end user</w:t>
            </w:r>
          </w:p>
        </w:tc>
        <w:tc>
          <w:tcPr>
            <w:tcW w:type="dxa" w:w="504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Anti-phishing and security awareness</w:t>
            </w:r>
          </w:p>
        </w:tc>
      </w:tr>
    </w:tbl>
    <w:p>
      <w:pPr>
        <w:spacing w:after="100"/>
      </w:pPr>
    </w:p>
    <w:p>
      <w:pPr>
        <w:pStyle w:val="ListParagraph"/>
        <w:numPr>
          <w:ilvl w:val="0"/>
          <w:numId w:val="2"/>
        </w:numPr>
        <w:spacing w:after="60"/>
      </w:pPr>
      <w:r>
        <w:rPr>
          <w:sz w:val="20"/>
          <w:szCs w:val="20"/>
        </w:rPr>
        <w:t xml:space="preserve">The course text calls this "seven-step" yet lists 10 items; the exam objective lists these 10, with steps 4 to 7 as sub-steps of remediate.</w:t>
      </w:r>
    </w:p>
    <w:p>
      <w:pPr>
        <w:pStyle w:val="ListParagraph"/>
        <w:numPr>
          <w:ilvl w:val="0"/>
          <w:numId w:val="2"/>
        </w:numPr>
        <w:spacing w:after="60"/>
      </w:pPr>
      <w:r>
        <w:rPr>
          <w:sz w:val="20"/>
          <w:szCs w:val="20"/>
        </w:rPr>
        <w:t xml:space="preserve">Prevention after cleaning: on-access scanning, scheduled scans, verify </w:t>
      </w:r>
      <w:r>
        <w:rPr>
          <w:b/>
          <w:bCs/>
          <w:sz w:val="20"/>
          <w:szCs w:val="20"/>
        </w:rPr>
        <w:t xml:space="preserve">DNS configuration</w:t>
      </w:r>
      <w:r>
        <w:rPr>
          <w:sz w:val="20"/>
          <w:szCs w:val="20"/>
        </w:rPr>
        <w:t xml:space="preserve"> (DNS spoofing), email security gateway, re-check </w:t>
      </w:r>
      <w:r>
        <w:rPr>
          <w:b/>
          <w:bCs/>
          <w:sz w:val="20"/>
          <w:szCs w:val="20"/>
        </w:rPr>
        <w:t xml:space="preserve">software firewall</w:t>
      </w:r>
      <w:r>
        <w:rPr>
          <w:sz w:val="20"/>
          <w:szCs w:val="20"/>
        </w:rPr>
        <w:t xml:space="preserve"> rules, re-enable services, run a final scan before returning to service.</w:t>
      </w:r>
    </w:p>
    <w:p>
      <w:pPr>
        <w:pStyle w:val="Heading3"/>
      </w:pPr>
      <w:r>
        <w:t xml:space="preserve">19D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98"/>
        <w:gridCol w:w="5082"/>
      </w:tblGrid>
      <w:tr>
        <w:trPr>
          <w:cantSplit/>
          <w:tblHeader/>
        </w:trPr>
        <w:tc>
          <w:tcPr>
            <w:tcW w:type="dxa" w:w="499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8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499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Malware symptoms are confirmed; what is next?</w:t>
            </w:r>
          </w:p>
        </w:tc>
        <w:tc>
          <w:tcPr>
            <w:tcW w:type="dxa" w:w="508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Quarantine</w:t>
            </w:r>
            <w:r>
              <w:rPr>
                <w:b w:val="false"/>
                <w:bCs w:val="false"/>
                <w:sz w:val="18"/>
                <w:szCs w:val="18"/>
              </w:rPr>
              <w:t xml:space="preserve"> the system (disconnect the network), not run a scan first</w:t>
            </w:r>
          </w:p>
        </w:tc>
      </w:tr>
      <w:tr>
        <w:trPr>
          <w:cantSplit/>
        </w:trPr>
        <w:tc>
          <w:tcPr>
            <w:tcW w:type="dxa" w:w="499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step comes right after quarantine?</w:t>
            </w:r>
          </w:p>
        </w:tc>
        <w:tc>
          <w:tcPr>
            <w:tcW w:type="dxa" w:w="508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Disable System Restore</w:t>
            </w:r>
          </w:p>
        </w:tc>
      </w:tr>
      <w:tr>
        <w:trPr>
          <w:cantSplit/>
        </w:trPr>
        <w:tc>
          <w:tcPr>
            <w:tcW w:type="dxa" w:w="499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When do you enable System Restore again?</w:t>
            </w:r>
          </w:p>
        </w:tc>
        <w:tc>
          <w:tcPr>
            <w:tcW w:type="dxa" w:w="508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After remediation and scheduled scans (step 9), then </w:t>
            </w:r>
            <w:r>
              <w:rPr>
                <w:b/>
                <w:bCs/>
                <w:sz w:val="18"/>
                <w:szCs w:val="18"/>
              </w:rPr>
              <w:t xml:space="preserve">educate the user</w:t>
            </w:r>
            <w:r>
              <w:rPr>
                <w:b w:val="false"/>
                <w:bCs w:val="false"/>
                <w:sz w:val="18"/>
                <w:szCs w:val="18"/>
              </w:rPr>
              <w:t xml:space="preserve"> last</w:t>
            </w:r>
          </w:p>
        </w:tc>
      </w:tr>
      <w:tr>
        <w:trPr>
          <w:cantSplit/>
        </w:trPr>
        <w:tc>
          <w:tcPr>
            <w:tcW w:type="dxa" w:w="499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Malware that lives only in memory using PowerShell</w:t>
            </w:r>
          </w:p>
        </w:tc>
        <w:tc>
          <w:tcPr>
            <w:tcW w:type="dxa" w:w="508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Fileless malware</w:t>
            </w:r>
          </w:p>
        </w:tc>
      </w:tr>
      <w:tr>
        <w:trPr>
          <w:cantSplit/>
        </w:trPr>
        <w:tc>
          <w:tcPr>
            <w:tcW w:type="dxa" w:w="499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Files encrypted, ransom note, no clean backup</w:t>
            </w:r>
          </w:p>
        </w:tc>
        <w:tc>
          <w:tcPr>
            <w:tcW w:type="dxa" w:w="508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Crypto-ransomware</w:t>
            </w:r>
            <w:r>
              <w:rPr>
                <w:b w:val="false"/>
                <w:bCs w:val="false"/>
                <w:sz w:val="18"/>
                <w:szCs w:val="18"/>
              </w:rPr>
              <w:t xml:space="preserve">; prevention is regular backups</w:t>
            </w:r>
          </w:p>
        </w:tc>
      </w:tr>
      <w:tr>
        <w:trPr>
          <w:cantSplit/>
        </w:trPr>
        <w:tc>
          <w:tcPr>
            <w:tcW w:type="dxa" w:w="499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High CPU and fans, hijacked for coin mining</w:t>
            </w:r>
          </w:p>
        </w:tc>
        <w:tc>
          <w:tcPr>
            <w:tcW w:type="dxa" w:w="508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Cryptominer</w:t>
            </w:r>
            <w:r>
              <w:rPr>
                <w:b w:val="false"/>
                <w:bCs w:val="false"/>
                <w:sz w:val="18"/>
                <w:szCs w:val="18"/>
              </w:rPr>
              <w:t xml:space="preserve"> (cryptojacking)</w:t>
            </w:r>
          </w:p>
        </w:tc>
      </w:tr>
      <w:tr>
        <w:trPr>
          <w:cantSplit/>
        </w:trPr>
        <w:tc>
          <w:tcPr>
            <w:tcW w:type="dxa" w:w="499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Process list looks clean but netstat output is wrong</w:t>
            </w:r>
          </w:p>
        </w:tc>
        <w:tc>
          <w:tcPr>
            <w:tcW w:type="dxa" w:w="508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Rootkit</w:t>
            </w:r>
            <w:r>
              <w:rPr>
                <w:b w:val="false"/>
                <w:bCs w:val="false"/>
                <w:sz w:val="18"/>
                <w:szCs w:val="18"/>
              </w:rPr>
              <w:t xml:space="preserve"> hiding itself; scan from WinRE or another system</w:t>
            </w:r>
          </w:p>
        </w:tc>
      </w:tr>
      <w:tr>
        <w:trPr>
          <w:cantSplit/>
        </w:trPr>
        <w:tc>
          <w:tcPr>
            <w:tcW w:type="dxa" w:w="499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Hardware or software capturing typed passwords</w:t>
            </w:r>
          </w:p>
        </w:tc>
        <w:tc>
          <w:tcPr>
            <w:tcW w:type="dxa" w:w="508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Keylogger</w:t>
            </w:r>
          </w:p>
        </w:tc>
      </w:tr>
      <w:tr>
        <w:trPr>
          <w:cantSplit/>
        </w:trPr>
        <w:tc>
          <w:tcPr>
            <w:tcW w:type="dxa" w:w="499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Infects the bootloader or partition table</w:t>
            </w:r>
          </w:p>
        </w:tc>
        <w:tc>
          <w:tcPr>
            <w:tcW w:type="dxa" w:w="508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Boot sector virus</w:t>
            </w:r>
          </w:p>
        </w:tc>
      </w:tr>
      <w:tr>
        <w:trPr>
          <w:cantSplit/>
        </w:trPr>
        <w:tc>
          <w:tcPr>
            <w:tcW w:type="dxa" w:w="499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Browser cert warning: name mismatch, expired or self-signed</w:t>
            </w:r>
          </w:p>
        </w:tc>
        <w:tc>
          <w:tcPr>
            <w:tcW w:type="dxa" w:w="508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Check FQDN vs subject, expiry and CA; could be a spoofed or on-path attack</w:t>
            </w:r>
          </w:p>
        </w:tc>
      </w:tr>
      <w:tr>
        <w:trPr>
          <w:cantSplit/>
        </w:trPr>
        <w:tc>
          <w:tcPr>
            <w:tcW w:type="dxa" w:w="499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AV and Windows Update will not start and updates fail</w:t>
            </w:r>
          </w:p>
        </w:tc>
        <w:tc>
          <w:tcPr>
            <w:tcW w:type="dxa" w:w="508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Suspect </w:t>
            </w:r>
            <w:r>
              <w:rPr>
                <w:b/>
                <w:bCs/>
                <w:sz w:val="18"/>
                <w:szCs w:val="18"/>
              </w:rPr>
              <w:t xml:space="preserve">malware</w:t>
            </w:r>
            <w:r>
              <w:rPr>
                <w:b w:val="false"/>
                <w:bCs w:val="false"/>
                <w:sz w:val="18"/>
                <w:szCs w:val="18"/>
              </w:rPr>
              <w:t xml:space="preserve">; quarantine and investigate</w:t>
            </w:r>
          </w:p>
        </w:tc>
      </w:tr>
      <w:tr>
        <w:trPr>
          <w:cantSplit/>
        </w:trPr>
        <w:tc>
          <w:tcPr>
            <w:tcW w:type="dxa" w:w="499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Outsourced monitoring with a vendor-run dashboard</w:t>
            </w:r>
          </w:p>
        </w:tc>
        <w:tc>
          <w:tcPr>
            <w:tcW w:type="dxa" w:w="508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MDR</w:t>
            </w:r>
            <w:r>
              <w:rPr>
                <w:b w:val="false"/>
                <w:bCs w:val="false"/>
                <w:sz w:val="18"/>
                <w:szCs w:val="18"/>
              </w:rPr>
              <w:t xml:space="preserve"> (not EDR or XDR)</w:t>
            </w:r>
          </w:p>
        </w:tc>
      </w:tr>
      <w:tr>
        <w:trPr>
          <w:cantSplit/>
        </w:trPr>
        <w:tc>
          <w:tcPr>
            <w:tcW w:type="dxa" w:w="499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Monitoring that spans endpoints plus cloud and apps</w:t>
            </w:r>
          </w:p>
        </w:tc>
        <w:tc>
          <w:tcPr>
            <w:tcW w:type="dxa" w:w="508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XDR</w:t>
            </w:r>
          </w:p>
        </w:tc>
      </w:tr>
      <w:tr>
        <w:trPr>
          <w:cantSplit/>
        </w:trPr>
        <w:tc>
          <w:tcPr>
            <w:tcW w:type="dxa" w:w="499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Persistent infection that safe mode and AV cannot remove</w:t>
            </w:r>
          </w:p>
        </w:tc>
        <w:tc>
          <w:tcPr>
            <w:tcW w:type="dxa" w:w="508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Reimage or reinstall the OS</w:t>
            </w:r>
            <w:r>
              <w:rPr>
                <w:b w:val="false"/>
                <w:bCs w:val="false"/>
                <w:sz w:val="18"/>
                <w:szCs w:val="18"/>
              </w:rPr>
              <w:t xml:space="preserve"> and restore from a clean backup</w:t>
            </w:r>
          </w:p>
        </w:tc>
      </w:tr>
      <w:tr>
        <w:trPr>
          <w:cantSplit/>
        </w:trPr>
        <w:tc>
          <w:tcPr>
            <w:tcW w:type="dxa" w:w="499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Pop-up claims "viruses found, call Microsoft"</w:t>
            </w:r>
          </w:p>
        </w:tc>
        <w:tc>
          <w:tcPr>
            <w:tcW w:type="dxa" w:w="508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Fake security warning</w:t>
            </w:r>
            <w:r>
              <w:rPr>
                <w:b w:val="false"/>
                <w:bCs w:val="false"/>
                <w:sz w:val="18"/>
                <w:szCs w:val="18"/>
              </w:rPr>
              <w:t xml:space="preserve">: close it, do not call, scan the PC</w:t>
            </w:r>
          </w:p>
        </w:tc>
      </w:tr>
      <w:tr>
        <w:trPr>
          <w:cantSplit/>
        </w:trPr>
        <w:tc>
          <w:tcPr>
            <w:tcW w:type="dxa" w:w="499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Scan from a clean environment</w:t>
            </w:r>
          </w:p>
        </w:tc>
        <w:tc>
          <w:tcPr>
            <w:tcW w:type="dxa" w:w="508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Boot </w:t>
            </w:r>
            <w:r>
              <w:rPr>
                <w:b/>
                <w:bCs/>
                <w:sz w:val="18"/>
                <w:szCs w:val="18"/>
              </w:rPr>
              <w:t xml:space="preserve">WinRE/recovery media</w:t>
            </w:r>
            <w:r>
              <w:rPr>
                <w:b w:val="false"/>
                <w:bCs w:val="false"/>
                <w:sz w:val="18"/>
                <w:szCs w:val="18"/>
              </w:rPr>
              <w:t xml:space="preserve"> or scan the disk on another system</w:t>
            </w:r>
          </w:p>
        </w:tc>
      </w:tr>
    </w:tbl>
    <w:p>
      <w:pPr>
        <w:spacing w:after="100"/>
      </w:pPr>
    </w:p>
    <w:p>
      <w:pPr>
        <w:pStyle w:val="Heading1"/>
        <w:pageBreakBefore/>
      </w:pPr>
      <w:r>
        <w:t xml:space="preserve">MODULE 20 — Supporting Mobile Software</w:t>
      </w:r>
    </w:p>
    <w:p>
      <w:pPr>
        <w:pStyle w:val="Heading2"/>
      </w:pPr>
      <w:r>
        <w:t xml:space="preserve">20A Mobile OS Security — Obj 2.8 (2.1 context)</w:t>
      </w:r>
    </w:p>
    <w:p>
      <w:pPr>
        <w:pStyle w:val="Heading3"/>
      </w:pPr>
      <w:r>
        <w:t xml:space="preserve">Why harden mobile devices</w:t>
      </w:r>
    </w:p>
    <w:p>
      <w:pPr>
        <w:pStyle w:val="ListParagraph"/>
        <w:numPr>
          <w:ilvl w:val="0"/>
          <w:numId w:val="2"/>
        </w:numPr>
        <w:spacing w:after="60"/>
      </w:pPr>
      <w:r>
        <w:rPr>
          <w:sz w:val="20"/>
          <w:szCs w:val="20"/>
        </w:rPr>
        <w:t xml:space="preserve">A stolen phone or tablet exposes cached passwords (email, VPN, websites), contacts and message history (SMS, email, IM) that fuel social engineering and further attacks.</w:t>
      </w:r>
    </w:p>
    <w:p>
      <w:pPr>
        <w:pStyle w:val="ListParagraph"/>
        <w:numPr>
          <w:ilvl w:val="0"/>
          <w:numId w:val="2"/>
        </w:numPr>
        <w:spacing w:after="60"/>
      </w:pPr>
      <w:r>
        <w:rPr>
          <w:sz w:val="20"/>
          <w:szCs w:val="20"/>
        </w:rPr>
        <w:t xml:space="preserve">Hardening goals: protect against </w:t>
      </w:r>
      <w:r>
        <w:rPr>
          <w:b/>
          <w:bCs/>
          <w:sz w:val="20"/>
          <w:szCs w:val="20"/>
        </w:rPr>
        <w:t xml:space="preserve">loss, theft and unauthorized access</w:t>
      </w:r>
      <w:r>
        <w:rPr>
          <w:sz w:val="20"/>
          <w:szCs w:val="20"/>
        </w:rPr>
        <w:t xml:space="preserve">. First line of defense is the </w:t>
      </w:r>
      <w:r>
        <w:rPr>
          <w:b/>
          <w:bCs/>
          <w:sz w:val="20"/>
          <w:szCs w:val="20"/>
        </w:rPr>
        <w:t xml:space="preserve">screen lock</w:t>
      </w:r>
      <w:r>
        <w:rPr>
          <w:sz w:val="20"/>
          <w:szCs w:val="20"/>
        </w:rPr>
        <w:t xml:space="preserve">.</w:t>
      </w:r>
    </w:p>
    <w:p>
      <w:pPr>
        <w:pStyle w:val="ListParagraph"/>
        <w:numPr>
          <w:ilvl w:val="0"/>
          <w:numId w:val="2"/>
        </w:numPr>
        <w:spacing w:after="60"/>
      </w:pPr>
      <w:r>
        <w:rPr>
          <w:sz w:val="20"/>
          <w:szCs w:val="20"/>
        </w:rPr>
        <w:t xml:space="preserve">A screen lock engages when the device idles or the power button is pressed; the user must perform a gesture or authenticate to unlock.</w:t>
      </w:r>
    </w:p>
    <w:p>
      <w:pPr>
        <w:pStyle w:val="Heading3"/>
      </w:pPr>
      <w:r>
        <w:t xml:space="preserve">Screen lock types (all five are named in 2.8)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4382"/>
        <w:gridCol w:w="4383"/>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Lock type</w:t>
            </w:r>
          </w:p>
        </w:tc>
        <w:tc>
          <w:tcPr>
            <w:tcW w:type="dxa" w:w="438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How it works</w:t>
            </w:r>
          </w:p>
        </w:tc>
        <w:tc>
          <w:tcPr>
            <w:tcW w:type="dxa" w:w="438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Security notes</w:t>
            </w:r>
          </w:p>
        </w:tc>
      </w:tr>
      <w:tr>
        <w:trPr>
          <w:cantSplit/>
        </w:trPr>
        <w:tc>
          <w:tcPr>
            <w:tcW w:type="dxa" w:w="13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Swipe</w:t>
            </w:r>
          </w:p>
        </w:tc>
        <w:tc>
          <w:tcPr>
            <w:tcW w:type="dxa" w:w="438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Simple gesture, no authentication</w:t>
            </w:r>
          </w:p>
        </w:tc>
        <w:tc>
          <w:tcPr>
            <w:tcW w:type="dxa" w:w="438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Unauthenticated; OK only for shared or public devices</w:t>
            </w:r>
          </w:p>
        </w:tc>
      </w:tr>
      <w:tr>
        <w:trPr>
          <w:cantSplit/>
        </w:trPr>
        <w:tc>
          <w:tcPr>
            <w:tcW w:type="dxa" w:w="131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PIN / password</w:t>
            </w:r>
          </w:p>
        </w:tc>
        <w:tc>
          <w:tcPr>
            <w:tcW w:type="dxa" w:w="438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4- or 6-digit PIN, or a longer password</w:t>
            </w:r>
          </w:p>
        </w:tc>
        <w:tc>
          <w:tcPr>
            <w:tcW w:type="dxa" w:w="438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Required to enable device encryption; PIN is fine if not guessable; </w:t>
            </w:r>
            <w:r>
              <w:rPr>
                <w:b/>
                <w:bCs/>
                <w:sz w:val="18"/>
                <w:szCs w:val="18"/>
              </w:rPr>
              <w:t xml:space="preserve">strong password</w:t>
            </w:r>
            <w:r>
              <w:rPr>
                <w:b w:val="false"/>
                <w:bCs w:val="false"/>
                <w:sz w:val="18"/>
                <w:szCs w:val="18"/>
              </w:rPr>
              <w:t xml:space="preserve"> for high-risk users</w:t>
            </w:r>
          </w:p>
        </w:tc>
      </w:tr>
      <w:tr>
        <w:trPr>
          <w:cantSplit/>
        </w:trPr>
        <w:tc>
          <w:tcPr>
            <w:tcW w:type="dxa" w:w="13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Pattern</w:t>
            </w:r>
          </w:p>
        </w:tc>
        <w:tc>
          <w:tcPr>
            <w:tcW w:type="dxa" w:w="438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Join-the-dots swipe</w:t>
            </w:r>
          </w:p>
        </w:tc>
        <w:tc>
          <w:tcPr>
            <w:tcW w:type="dxa" w:w="438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Weak: easy to shoulder-surf, smudges trace it, users pick predictable shapes (C, M, N, O, S)</w:t>
            </w:r>
          </w:p>
        </w:tc>
      </w:tr>
      <w:tr>
        <w:trPr>
          <w:cantSplit/>
        </w:trPr>
        <w:tc>
          <w:tcPr>
            <w:tcW w:type="dxa" w:w="131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Fingerprint</w:t>
            </w:r>
          </w:p>
        </w:tc>
        <w:tc>
          <w:tcPr>
            <w:tcW w:type="dxa" w:w="438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Biometric; scan creates a template stored securely on device</w:t>
            </w:r>
          </w:p>
        </w:tc>
        <w:tc>
          <w:tcPr>
            <w:tcW w:type="dxa" w:w="438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Convenient; needs PIN/password fallback</w:t>
            </w:r>
          </w:p>
        </w:tc>
      </w:tr>
      <w:tr>
        <w:trPr>
          <w:cantSplit/>
        </w:trPr>
        <w:tc>
          <w:tcPr>
            <w:tcW w:type="dxa" w:w="13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Facial recognition</w:t>
            </w:r>
          </w:p>
        </w:tc>
        <w:tc>
          <w:tcPr>
            <w:tcW w:type="dxa" w:w="438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3-D face image using camera plus infrared</w:t>
            </w:r>
          </w:p>
        </w:tc>
        <w:tc>
          <w:tcPr>
            <w:tcW w:type="dxa" w:w="438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More accurate and secure than a plain photo match; needs fallback</w:t>
            </w:r>
          </w:p>
        </w:tc>
      </w:tr>
    </w:tbl>
    <w:p>
      <w:pPr>
        <w:spacing w:after="100"/>
      </w:pPr>
    </w:p>
    <w:p>
      <w:pPr>
        <w:pStyle w:val="ListParagraph"/>
        <w:numPr>
          <w:ilvl w:val="0"/>
          <w:numId w:val="2"/>
        </w:numPr>
        <w:spacing w:after="60"/>
      </w:pPr>
      <w:r>
        <w:rPr>
          <w:sz w:val="20"/>
          <w:szCs w:val="20"/>
        </w:rPr>
        <w:t xml:space="preserve">With any biometric, a </w:t>
      </w:r>
      <w:r>
        <w:rPr>
          <w:b/>
          <w:bCs/>
          <w:sz w:val="20"/>
          <w:szCs w:val="20"/>
        </w:rPr>
        <w:t xml:space="preserve">PIN or password stays as backup</w:t>
      </w:r>
      <w:r>
        <w:rPr>
          <w:sz w:val="20"/>
          <w:szCs w:val="20"/>
        </w:rPr>
        <w:t xml:space="preserve"> and is also needed for high-privilege tasks such as a </w:t>
      </w:r>
      <w:r>
        <w:rPr>
          <w:b/>
          <w:bCs/>
          <w:sz w:val="20"/>
          <w:szCs w:val="20"/>
        </w:rPr>
        <w:t xml:space="preserve">factory reset</w:t>
      </w:r>
      <w:r>
        <w:rPr>
          <w:sz w:val="20"/>
          <w:szCs w:val="20"/>
        </w:rPr>
        <w:t xml:space="preserve">.</w:t>
      </w:r>
    </w:p>
    <w:p>
      <w:pPr>
        <w:pStyle w:val="ListParagraph"/>
        <w:numPr>
          <w:ilvl w:val="0"/>
          <w:numId w:val="2"/>
        </w:numPr>
        <w:spacing w:after="60"/>
      </w:pPr>
      <w:r>
        <w:rPr>
          <w:sz w:val="20"/>
          <w:szCs w:val="20"/>
        </w:rPr>
        <w:t xml:space="preserve">Personal devices should never rely on swipe alone.</w:t>
      </w:r>
    </w:p>
    <w:p>
      <w:pPr>
        <w:pStyle w:val="Heading3"/>
      </w:pPr>
      <w:r>
        <w:t xml:space="preserve">Failed log-in attempts restriction</w:t>
      </w:r>
    </w:p>
    <w:p>
      <w:pPr>
        <w:pStyle w:val="ListParagraph"/>
        <w:numPr>
          <w:ilvl w:val="0"/>
          <w:numId w:val="2"/>
        </w:numPr>
        <w:spacing w:after="60"/>
      </w:pPr>
      <w:r>
        <w:rPr>
          <w:sz w:val="20"/>
          <w:szCs w:val="20"/>
        </w:rPr>
        <w:t xml:space="preserve">Screen lock can be set to </w:t>
      </w:r>
      <w:r>
        <w:rPr>
          <w:b/>
          <w:bCs/>
          <w:sz w:val="20"/>
          <w:szCs w:val="20"/>
        </w:rPr>
        <w:t xml:space="preserve">escalate lockout time</w:t>
      </w:r>
      <w:r>
        <w:rPr>
          <w:sz w:val="20"/>
          <w:szCs w:val="20"/>
        </w:rPr>
        <w:t xml:space="preserve"> after wrong tries (example: 30 seconds after the first miss, longer after each further miss).</w:t>
      </w:r>
    </w:p>
    <w:p>
      <w:pPr>
        <w:pStyle w:val="ListParagraph"/>
        <w:numPr>
          <w:ilvl w:val="0"/>
          <w:numId w:val="2"/>
        </w:numPr>
        <w:spacing w:after="60"/>
      </w:pPr>
      <w:r>
        <w:rPr>
          <w:sz w:val="20"/>
          <w:szCs w:val="20"/>
        </w:rPr>
        <w:t xml:space="preserve">Stronger option: </w:t>
      </w:r>
      <w:r>
        <w:rPr>
          <w:b/>
          <w:bCs/>
          <w:sz w:val="20"/>
          <w:szCs w:val="20"/>
        </w:rPr>
        <w:t xml:space="preserve">erase all data after a set number of failed attempts</w:t>
      </w:r>
      <w:r>
        <w:rPr>
          <w:sz w:val="20"/>
          <w:szCs w:val="20"/>
        </w:rPr>
        <w:t xml:space="preserve"> (iOS offers this at 10 failed passcode attempts).</w:t>
      </w:r>
    </w:p>
    <w:p>
      <w:pPr>
        <w:pStyle w:val="ListParagraph"/>
        <w:numPr>
          <w:ilvl w:val="0"/>
          <w:numId w:val="2"/>
        </w:numPr>
        <w:spacing w:after="60"/>
      </w:pPr>
      <w:r>
        <w:rPr>
          <w:sz w:val="20"/>
          <w:szCs w:val="20"/>
        </w:rPr>
        <w:t xml:space="preserve">Purpose: defeat brute-force guessing of the PIN.</w:t>
      </w:r>
    </w:p>
    <w:p>
      <w:pPr>
        <w:pStyle w:val="Heading3"/>
      </w:pPr>
      <w:r>
        <w:t xml:space="preserve">Patching and OS updates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Platform</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How updates are delivered</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iOS</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Uniform hardware and software, so updates arrive quickly. </w:t>
            </w:r>
            <w:r>
              <w:rPr>
                <w:rFonts w:ascii="Consolas" w:cs="Consolas" w:eastAsia="Consolas" w:hAnsi="Consolas"/>
                <w:b w:val="false"/>
                <w:bCs w:val="false"/>
                <w:color w:val="1A2B4D"/>
                <w:sz w:val="16"/>
                <w:szCs w:val="16"/>
                <w:shd w:fill="EEF2F7" w:color="auto" w:val="clear"/>
              </w:rPr>
              <w:t xml:space="preserve">Settings &gt; General &gt; Software Update</w:t>
            </w:r>
            <w:r>
              <w:rPr>
                <w:b w:val="false"/>
                <w:bCs w:val="false"/>
                <w:sz w:val="18"/>
                <w:szCs w:val="18"/>
              </w:rPr>
              <w:t xml:space="preserve">. App updates via the App Store </w:t>
            </w:r>
            <w:r>
              <w:rPr>
                <w:b/>
                <w:bCs/>
                <w:sz w:val="18"/>
                <w:szCs w:val="18"/>
              </w:rPr>
              <w:t xml:space="preserve">Updates</w:t>
            </w:r>
            <w:r>
              <w:rPr>
                <w:b w:val="false"/>
                <w:bCs w:val="false"/>
                <w:sz w:val="18"/>
                <w:szCs w:val="18"/>
              </w:rPr>
              <w:t xml:space="preserve"> page</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Android</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Depends on the </w:t>
            </w:r>
            <w:r>
              <w:rPr>
                <w:b/>
                <w:bCs/>
                <w:sz w:val="18"/>
                <w:szCs w:val="18"/>
              </w:rPr>
              <w:t xml:space="preserve">device vendor</w:t>
            </w:r>
            <w:r>
              <w:rPr>
                <w:b w:val="false"/>
                <w:bCs w:val="false"/>
                <w:sz w:val="18"/>
                <w:szCs w:val="18"/>
              </w:rPr>
              <w:t xml:space="preserve">, who must adapt each patch; support for new OS versions varies. </w:t>
            </w:r>
            <w:r>
              <w:rPr>
                <w:rFonts w:ascii="Consolas" w:cs="Consolas" w:eastAsia="Consolas" w:hAnsi="Consolas"/>
                <w:b w:val="false"/>
                <w:bCs w:val="false"/>
                <w:color w:val="1A2B4D"/>
                <w:sz w:val="16"/>
                <w:szCs w:val="16"/>
                <w:shd w:fill="EEF2F7" w:color="auto" w:val="clear"/>
              </w:rPr>
              <w:t xml:space="preserve">Settings &gt; System &gt; Advanced &gt; System updates</w:t>
            </w:r>
            <w:r>
              <w:rPr>
                <w:b w:val="false"/>
                <w:bCs w:val="false"/>
                <w:sz w:val="18"/>
                <w:szCs w:val="18"/>
              </w:rPr>
              <w:t xml:space="preserve"> (also notification bar). App updates via </w:t>
            </w:r>
            <w:r>
              <w:rPr>
                <w:b/>
                <w:bCs/>
                <w:sz w:val="18"/>
                <w:szCs w:val="18"/>
              </w:rPr>
              <w:t xml:space="preserve">Google Play Store</w:t>
            </w:r>
          </w:p>
        </w:tc>
      </w:tr>
    </w:tbl>
    <w:p>
      <w:pPr>
        <w:spacing w:after="100"/>
      </w:pPr>
    </w:p>
    <w:p>
      <w:pPr>
        <w:pStyle w:val="ListParagraph"/>
        <w:numPr>
          <w:ilvl w:val="0"/>
          <w:numId w:val="2"/>
        </w:numPr>
        <w:spacing w:after="60"/>
      </w:pPr>
      <w:r>
        <w:rPr>
          <w:sz w:val="20"/>
          <w:szCs w:val="20"/>
        </w:rPr>
        <w:t xml:space="preserve">Keep both the OS and apps patched, just like a desktop.</w:t>
      </w:r>
    </w:p>
    <w:p>
      <w:pPr>
        <w:pStyle w:val="Heading3"/>
      </w:pPr>
      <w:r>
        <w:t xml:space="preserve">Antivirus, anti-malware and firewall apps</w:t>
      </w:r>
    </w:p>
    <w:p>
      <w:pPr>
        <w:pStyle w:val="ListParagraph"/>
        <w:numPr>
          <w:ilvl w:val="0"/>
          <w:numId w:val="2"/>
        </w:numPr>
        <w:spacing w:after="60"/>
      </w:pPr>
      <w:r>
        <w:rPr>
          <w:sz w:val="20"/>
          <w:szCs w:val="20"/>
        </w:rPr>
        <w:t xml:space="preserve">Phones are vulnerable to exploits and malware, especially from </w:t>
      </w:r>
      <w:r>
        <w:rPr>
          <w:b/>
          <w:bCs/>
          <w:sz w:val="20"/>
          <w:szCs w:val="20"/>
        </w:rPr>
        <w:t xml:space="preserve">untrusted app sources</w:t>
      </w:r>
      <w:r>
        <w:rPr>
          <w:sz w:val="20"/>
          <w:szCs w:val="20"/>
        </w:rPr>
        <w:t xml:space="preserve">.</w:t>
      </w:r>
    </w:p>
    <w:p>
      <w:pPr>
        <w:pStyle w:val="ListParagraph"/>
        <w:numPr>
          <w:ilvl w:val="0"/>
          <w:numId w:val="2"/>
        </w:numPr>
        <w:spacing w:after="60"/>
      </w:pPr>
      <w:r>
        <w:rPr>
          <w:sz w:val="20"/>
          <w:szCs w:val="20"/>
        </w:rPr>
        <w:t xml:space="preserve">Mobile endpoint security apps act as </w:t>
      </w:r>
      <w:r>
        <w:rPr>
          <w:b/>
          <w:bCs/>
          <w:sz w:val="20"/>
          <w:szCs w:val="20"/>
        </w:rPr>
        <w:t xml:space="preserve">content filters</w:t>
      </w:r>
      <w:r>
        <w:rPr>
          <w:sz w:val="20"/>
          <w:szCs w:val="20"/>
        </w:rPr>
        <w:t xml:space="preserve"> (block known phishing sites, adware and spyware activity), detect configuration errors, and monitor app permissions and usage. Many add </w:t>
      </w:r>
      <w:r>
        <w:rPr>
          <w:b/>
          <w:bCs/>
          <w:sz w:val="20"/>
          <w:szCs w:val="20"/>
        </w:rPr>
        <w:t xml:space="preserve">backup</w:t>
      </w:r>
      <w:r>
        <w:rPr>
          <w:sz w:val="20"/>
          <w:szCs w:val="20"/>
        </w:rPr>
        <w:t xml:space="preserve"> and </w:t>
      </w:r>
      <w:r>
        <w:rPr>
          <w:b/>
          <w:bCs/>
          <w:sz w:val="20"/>
          <w:szCs w:val="20"/>
        </w:rPr>
        <w:t xml:space="preserve">device location</w:t>
      </w:r>
      <w:r>
        <w:rPr>
          <w:sz w:val="20"/>
          <w:szCs w:val="20"/>
        </w:rPr>
        <w:t xml:space="preserve"> features.</w:t>
      </w:r>
    </w:p>
    <w:p>
      <w:pPr>
        <w:pStyle w:val="ListParagraph"/>
        <w:numPr>
          <w:ilvl w:val="0"/>
          <w:numId w:val="2"/>
        </w:numPr>
        <w:spacing w:after="60"/>
      </w:pPr>
      <w:r>
        <w:rPr>
          <w:b/>
          <w:bCs/>
          <w:sz w:val="20"/>
          <w:szCs w:val="20"/>
        </w:rPr>
        <w:t xml:space="preserve">Google Play Protect</w:t>
      </w:r>
      <w:r>
        <w:rPr>
          <w:sz w:val="20"/>
          <w:szCs w:val="20"/>
        </w:rPr>
        <w:t xml:space="preserve"> is built into the Play Store and enabled by default.</w:t>
      </w:r>
    </w:p>
    <w:p>
      <w:pPr>
        <w:pStyle w:val="ListParagraph"/>
        <w:numPr>
          <w:ilvl w:val="0"/>
          <w:numId w:val="2"/>
        </w:numPr>
        <w:spacing w:after="60"/>
      </w:pPr>
      <w:r>
        <w:rPr>
          <w:b/>
          <w:bCs/>
          <w:sz w:val="20"/>
          <w:szCs w:val="20"/>
        </w:rPr>
        <w:t xml:space="preserve">Firewall apps</w:t>
      </w:r>
      <w:r>
        <w:rPr>
          <w:sz w:val="20"/>
          <w:szCs w:val="20"/>
        </w:rPr>
        <w:t xml:space="preserve"> watch app activity and block connections to specific ports or IP addresses.</w:t>
      </w:r>
    </w:p>
    <w:p>
      <w:pPr>
        <w:pStyle w:val="ListParagraph"/>
        <w:numPr>
          <w:ilvl w:val="1"/>
          <w:numId w:val="2"/>
        </w:numPr>
        <w:spacing w:after="60"/>
      </w:pPr>
      <w:r>
        <w:rPr>
          <w:sz w:val="20"/>
          <w:szCs w:val="20"/>
        </w:rPr>
        <w:t xml:space="preserve">A full firewall needs </w:t>
      </w:r>
      <w:r>
        <w:rPr>
          <w:b/>
          <w:bCs/>
          <w:sz w:val="20"/>
          <w:szCs w:val="20"/>
        </w:rPr>
        <w:t xml:space="preserve">root</w:t>
      </w:r>
      <w:r>
        <w:rPr>
          <w:sz w:val="20"/>
          <w:szCs w:val="20"/>
        </w:rPr>
        <w:t xml:space="preserve"> permission to control other apps (hard to install).</w:t>
      </w:r>
    </w:p>
    <w:p>
      <w:pPr>
        <w:pStyle w:val="ListParagraph"/>
        <w:numPr>
          <w:ilvl w:val="1"/>
          <w:numId w:val="2"/>
        </w:numPr>
        <w:spacing w:after="60"/>
      </w:pPr>
      <w:r>
        <w:rPr>
          <w:b/>
          <w:bCs/>
          <w:sz w:val="20"/>
          <w:szCs w:val="20"/>
        </w:rPr>
        <w:t xml:space="preserve">No-root firewalls</w:t>
      </w:r>
      <w:r>
        <w:rPr>
          <w:sz w:val="20"/>
          <w:szCs w:val="20"/>
        </w:rPr>
        <w:t xml:space="preserve"> create a </w:t>
      </w:r>
      <w:r>
        <w:rPr>
          <w:b/>
          <w:bCs/>
          <w:sz w:val="20"/>
          <w:szCs w:val="20"/>
        </w:rPr>
        <w:t xml:space="preserve">local VPN interface</w:t>
      </w:r>
      <w:r>
        <w:rPr>
          <w:sz w:val="20"/>
          <w:szCs w:val="20"/>
        </w:rPr>
        <w:t xml:space="preserve"> to manage app network access.</w:t>
      </w:r>
    </w:p>
    <w:p>
      <w:pPr>
        <w:pStyle w:val="Heading3"/>
      </w:pPr>
      <w:r>
        <w:t xml:space="preserve">Device encryption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Platform</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Encryption facts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iOS</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All user data encrypted by default; key stored on the device, so deleting the key wipes data fast. </w:t>
            </w:r>
            <w:r>
              <w:rPr>
                <w:b/>
                <w:bCs/>
                <w:sz w:val="18"/>
                <w:szCs w:val="18"/>
              </w:rPr>
              <w:t xml:space="preserve">Data Protection</w:t>
            </w:r>
            <w:r>
              <w:rPr>
                <w:b w:val="false"/>
                <w:bCs w:val="false"/>
                <w:sz w:val="18"/>
                <w:szCs w:val="18"/>
              </w:rPr>
              <w:t xml:space="preserve"> (extra key derived from user credentials) turns on </w:t>
            </w:r>
            <w:r>
              <w:rPr>
                <w:b/>
                <w:bCs/>
                <w:sz w:val="18"/>
                <w:szCs w:val="18"/>
              </w:rPr>
              <w:t xml:space="preserve">automatically when a passcode is set</w:t>
            </w:r>
            <w:r>
              <w:rPr>
                <w:b w:val="false"/>
                <w:bCs w:val="false"/>
                <w:sz w:val="18"/>
                <w:szCs w:val="18"/>
              </w:rPr>
              <w:t xml:space="preserve">; it covers email and participating apps but not all data (contacts and SMS are not covered)</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Android</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Options vary by version. </w:t>
            </w:r>
            <w:r>
              <w:rPr>
                <w:b/>
                <w:bCs/>
                <w:sz w:val="18"/>
                <w:szCs w:val="18"/>
              </w:rPr>
              <w:t xml:space="preserve">Android 10 and later</w:t>
            </w:r>
            <w:r>
              <w:rPr>
                <w:b w:val="false"/>
                <w:bCs w:val="false"/>
                <w:sz w:val="18"/>
                <w:szCs w:val="18"/>
              </w:rPr>
              <w:t xml:space="preserve"> use </w:t>
            </w:r>
            <w:r>
              <w:rPr>
                <w:b/>
                <w:bCs/>
                <w:sz w:val="18"/>
                <w:szCs w:val="18"/>
              </w:rPr>
              <w:t xml:space="preserve">file-level encryption</w:t>
            </w:r>
            <w:r>
              <w:rPr>
                <w:b w:val="false"/>
                <w:bCs w:val="false"/>
                <w:sz w:val="18"/>
                <w:szCs w:val="18"/>
              </w:rPr>
              <w:t xml:space="preserve"> of user data by default once a secure screen lock is set (full disk encryption dropped for performance)</w:t>
            </w:r>
          </w:p>
        </w:tc>
      </w:tr>
    </w:tbl>
    <w:p>
      <w:pPr>
        <w:spacing w:after="100"/>
      </w:pPr>
    </w:p>
    <w:p>
      <w:pPr>
        <w:pStyle w:val="ListParagraph"/>
        <w:numPr>
          <w:ilvl w:val="0"/>
          <w:numId w:val="2"/>
        </w:numPr>
        <w:spacing w:after="60"/>
      </w:pPr>
      <w:r>
        <w:rPr>
          <w:sz w:val="20"/>
          <w:szCs w:val="20"/>
        </w:rPr>
        <w:t xml:space="preserve">Practical rule: </w:t>
      </w:r>
      <w:r>
        <w:rPr>
          <w:b/>
          <w:bCs/>
          <w:sz w:val="20"/>
          <w:szCs w:val="20"/>
        </w:rPr>
        <w:t xml:space="preserve">no passcode, no strong encryption protection.</w:t>
      </w:r>
      <w:r>
        <w:rPr>
          <w:sz w:val="20"/>
          <w:szCs w:val="20"/>
        </w:rPr>
        <w:t xml:space="preserve"> Setting the lock is what protects the data.</w:t>
      </w:r>
    </w:p>
    <w:p>
      <w:pPr>
        <w:pStyle w:val="Heading3"/>
      </w:pPr>
      <w:r>
        <w:t xml:space="preserve">Remote backup applications</w:t>
      </w:r>
    </w:p>
    <w:p>
      <w:pPr>
        <w:pStyle w:val="ListParagraph"/>
        <w:numPr>
          <w:ilvl w:val="0"/>
          <w:numId w:val="2"/>
        </w:numPr>
        <w:spacing w:after="60"/>
      </w:pPr>
      <w:r>
        <w:rPr>
          <w:sz w:val="20"/>
          <w:szCs w:val="20"/>
        </w:rPr>
        <w:t xml:space="preserve">Vendor cloud services provide automatic backup of data, apps and settings: </w:t>
      </w:r>
      <w:r>
        <w:rPr>
          <w:b/>
          <w:bCs/>
          <w:sz w:val="20"/>
          <w:szCs w:val="20"/>
        </w:rPr>
        <w:t xml:space="preserve">iCloud</w:t>
      </w:r>
      <w:r>
        <w:rPr>
          <w:sz w:val="20"/>
          <w:szCs w:val="20"/>
        </w:rPr>
        <w:t xml:space="preserve"> (iOS), </w:t>
      </w:r>
      <w:r>
        <w:rPr>
          <w:b/>
          <w:bCs/>
          <w:sz w:val="20"/>
          <w:szCs w:val="20"/>
        </w:rPr>
        <w:t xml:space="preserve">Google account backup</w:t>
      </w:r>
      <w:r>
        <w:rPr>
          <w:sz w:val="20"/>
          <w:szCs w:val="20"/>
        </w:rPr>
        <w:t xml:space="preserve"> (Android), </w:t>
      </w:r>
      <w:r>
        <w:rPr>
          <w:b/>
          <w:bCs/>
          <w:sz w:val="20"/>
          <w:szCs w:val="20"/>
        </w:rPr>
        <w:t xml:space="preserve">OneDrive</w:t>
      </w:r>
      <w:r>
        <w:rPr>
          <w:sz w:val="20"/>
          <w:szCs w:val="20"/>
        </w:rPr>
        <w:t xml:space="preserve"> (Microsoft).</w:t>
      </w:r>
    </w:p>
    <w:p>
      <w:pPr>
        <w:pStyle w:val="ListParagraph"/>
        <w:numPr>
          <w:ilvl w:val="0"/>
          <w:numId w:val="2"/>
        </w:numPr>
        <w:spacing w:after="60"/>
      </w:pPr>
      <w:r>
        <w:rPr>
          <w:sz w:val="20"/>
          <w:szCs w:val="20"/>
        </w:rPr>
        <w:t xml:space="preserve">Alternatives: OneDrive on Android, third-party services such as Dropbox.</w:t>
      </w:r>
    </w:p>
    <w:p>
      <w:pPr>
        <w:pStyle w:val="ListParagraph"/>
        <w:numPr>
          <w:ilvl w:val="0"/>
          <w:numId w:val="2"/>
        </w:numPr>
        <w:spacing w:after="60"/>
      </w:pPr>
      <w:r>
        <w:rPr>
          <w:sz w:val="20"/>
          <w:szCs w:val="20"/>
        </w:rPr>
        <w:t xml:space="preserve">Local option: iOS backs up to a </w:t>
      </w:r>
      <w:r>
        <w:rPr>
          <w:b/>
          <w:bCs/>
          <w:sz w:val="20"/>
          <w:szCs w:val="20"/>
        </w:rPr>
        <w:t xml:space="preserve">Mac (Finder) or Windows PC (iTunes)</w:t>
      </w:r>
      <w:r>
        <w:rPr>
          <w:sz w:val="20"/>
          <w:szCs w:val="20"/>
        </w:rPr>
        <w:t xml:space="preserve">.</w:t>
      </w:r>
    </w:p>
    <w:p>
      <w:pPr>
        <w:pStyle w:val="ListParagraph"/>
        <w:numPr>
          <w:ilvl w:val="0"/>
          <w:numId w:val="2"/>
        </w:numPr>
        <w:spacing w:after="60"/>
      </w:pPr>
      <w:r>
        <w:rPr>
          <w:b/>
          <w:bCs/>
          <w:sz w:val="20"/>
          <w:szCs w:val="20"/>
        </w:rPr>
        <w:t xml:space="preserve">MDM</w:t>
      </w:r>
      <w:r>
        <w:rPr>
          <w:sz w:val="20"/>
          <w:szCs w:val="20"/>
        </w:rPr>
        <w:t xml:space="preserve"> can force automatic backup of devices or of specific container workspaces.</w:t>
      </w:r>
    </w:p>
    <w:p>
      <w:pPr>
        <w:pStyle w:val="Heading3"/>
      </w:pPr>
      <w:r>
        <w:t xml:space="preserve">Locator applications and remote wipe</w:t>
      </w:r>
    </w:p>
    <w:p>
      <w:pPr>
        <w:pStyle w:val="ListParagraph"/>
        <w:numPr>
          <w:ilvl w:val="0"/>
          <w:numId w:val="2"/>
        </w:numPr>
        <w:spacing w:after="60"/>
      </w:pPr>
      <w:r>
        <w:rPr>
          <w:sz w:val="20"/>
          <w:szCs w:val="20"/>
        </w:rPr>
        <w:t xml:space="preserve">Location uses </w:t>
      </w:r>
      <w:r>
        <w:rPr>
          <w:b/>
          <w:bCs/>
          <w:sz w:val="20"/>
          <w:szCs w:val="20"/>
        </w:rPr>
        <w:t xml:space="preserve">GPS</w:t>
      </w:r>
      <w:r>
        <w:rPr>
          <w:sz w:val="20"/>
          <w:szCs w:val="20"/>
        </w:rPr>
        <w:t xml:space="preserve"> (satellites, line of sight, poor indoors) plus </w:t>
      </w:r>
      <w:r>
        <w:rPr>
          <w:b/>
          <w:bCs/>
          <w:sz w:val="20"/>
          <w:szCs w:val="20"/>
        </w:rPr>
        <w:t xml:space="preserve">Wi-Fi access points and Bluetooth beacons</w:t>
      </w:r>
      <w:r>
        <w:rPr>
          <w:sz w:val="20"/>
          <w:szCs w:val="20"/>
        </w:rPr>
        <w:t xml:space="preserve"> for high-accuracy mode.</w:t>
      </w:r>
    </w:p>
    <w:p>
      <w:pPr>
        <w:pStyle w:val="ListParagraph"/>
        <w:numPr>
          <w:ilvl w:val="0"/>
          <w:numId w:val="2"/>
        </w:numPr>
        <w:spacing w:after="60"/>
      </w:pPr>
      <w:r>
        <w:rPr>
          <w:sz w:val="20"/>
          <w:szCs w:val="20"/>
        </w:rPr>
        <w:t xml:space="preserve">Built-in finders: </w:t>
      </w:r>
      <w:r>
        <w:rPr>
          <w:b/>
          <w:bCs/>
          <w:sz w:val="20"/>
          <w:szCs w:val="20"/>
        </w:rPr>
        <w:t xml:space="preserve">Find My</w:t>
      </w:r>
      <w:r>
        <w:rPr>
          <w:sz w:val="20"/>
          <w:szCs w:val="20"/>
        </w:rPr>
        <w:t xml:space="preserve"> (iOS) and </w:t>
      </w:r>
      <w:r>
        <w:rPr>
          <w:b/>
          <w:bCs/>
          <w:sz w:val="20"/>
          <w:szCs w:val="20"/>
        </w:rPr>
        <w:t xml:space="preserve">Find My Device</w:t>
      </w:r>
      <w:r>
        <w:rPr>
          <w:sz w:val="20"/>
          <w:szCs w:val="20"/>
        </w:rPr>
        <w:t xml:space="preserve"> (Android). Third-party antivirus and MDM tools offer the same. Device must be </w:t>
      </w:r>
      <w:r>
        <w:rPr>
          <w:b/>
          <w:bCs/>
          <w:sz w:val="20"/>
          <w:szCs w:val="20"/>
        </w:rPr>
        <w:t xml:space="preserve">powered on</w:t>
      </w:r>
      <w:r>
        <w:rPr>
          <w:sz w:val="20"/>
          <w:szCs w:val="20"/>
        </w:rPr>
        <w:t xml:space="preserve"> and online to be tracked from a web browser.</w:t>
      </w:r>
    </w:p>
    <w:p>
      <w:pPr>
        <w:pStyle w:val="ListParagraph"/>
        <w:numPr>
          <w:ilvl w:val="0"/>
          <w:numId w:val="2"/>
        </w:numPr>
        <w:spacing w:after="60"/>
      </w:pPr>
      <w:r>
        <w:rPr>
          <w:sz w:val="20"/>
          <w:szCs w:val="20"/>
        </w:rPr>
        <w:t xml:space="preserve">Locator apps can: </w:t>
      </w:r>
      <w:r>
        <w:rPr>
          <w:b/>
          <w:bCs/>
          <w:sz w:val="20"/>
          <w:szCs w:val="20"/>
        </w:rPr>
        <w:t xml:space="preserve">remote lock</w:t>
      </w:r>
      <w:r>
        <w:rPr>
          <w:sz w:val="20"/>
          <w:szCs w:val="20"/>
        </w:rPr>
        <w:t xml:space="preserve">, show a "please return" message, </w:t>
      </w:r>
      <w:r>
        <w:rPr>
          <w:b/>
          <w:bCs/>
          <w:sz w:val="20"/>
          <w:szCs w:val="20"/>
        </w:rPr>
        <w:t xml:space="preserve">ring at full volume</w:t>
      </w:r>
      <w:r>
        <w:rPr>
          <w:sz w:val="20"/>
          <w:szCs w:val="20"/>
        </w:rPr>
        <w:t xml:space="preserve">, disable wallet features, and block passcode changes or turning off location and network services.</w:t>
      </w:r>
    </w:p>
    <w:p>
      <w:pPr>
        <w:pStyle w:val="ListParagraph"/>
        <w:numPr>
          <w:ilvl w:val="0"/>
          <w:numId w:val="2"/>
        </w:numPr>
        <w:spacing w:after="60"/>
      </w:pPr>
      <w:r>
        <w:rPr>
          <w:b/>
          <w:bCs/>
          <w:sz w:val="20"/>
          <w:szCs w:val="20"/>
        </w:rPr>
        <w:t xml:space="preserve">Remote wipe</w:t>
      </w:r>
      <w:r>
        <w:rPr>
          <w:sz w:val="20"/>
          <w:szCs w:val="20"/>
        </w:rPr>
        <w:t xml:space="preserve"> = factory reset of a lost device (all data, apps, settings erased) to protect data and credentials.</w:t>
      </w:r>
    </w:p>
    <w:p>
      <w:pPr>
        <w:pStyle w:val="ListParagraph"/>
        <w:numPr>
          <w:ilvl w:val="0"/>
          <w:numId w:val="2"/>
        </w:numPr>
        <w:spacing w:after="60"/>
      </w:pPr>
      <w:r>
        <w:rPr>
          <w:b/>
          <w:bCs/>
          <w:sz w:val="20"/>
          <w:szCs w:val="20"/>
        </w:rPr>
        <w:t xml:space="preserve">Enterprise wipe</w:t>
      </w:r>
      <w:r>
        <w:rPr>
          <w:sz w:val="20"/>
          <w:szCs w:val="20"/>
        </w:rPr>
        <w:t xml:space="preserve"> (MDM-enrolled device) = removes only </w:t>
      </w:r>
      <w:r>
        <w:rPr>
          <w:b/>
          <w:bCs/>
          <w:sz w:val="20"/>
          <w:szCs w:val="20"/>
        </w:rPr>
        <w:t xml:space="preserve">corporate accounts and files</w:t>
      </w:r>
      <w:r>
        <w:rPr>
          <w:sz w:val="20"/>
          <w:szCs w:val="20"/>
        </w:rPr>
        <w:t xml:space="preserve">; personal apps, accounts and files stay.</w:t>
      </w:r>
    </w:p>
    <w:p>
      <w:pPr>
        <w:pStyle w:val="Heading3"/>
      </w:pPr>
      <w:r>
        <w:t xml:space="preserve">Enterprise mobility: deployment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99"/>
        <w:gridCol w:w="1583"/>
        <w:gridCol w:w="4998"/>
      </w:tblGrid>
      <w:tr>
        <w:trPr>
          <w:cantSplit/>
          <w:tblHeader/>
        </w:trPr>
        <w:tc>
          <w:tcPr>
            <w:tcW w:type="dxa" w:w="349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Model</w:t>
            </w:r>
          </w:p>
        </w:tc>
        <w:tc>
          <w:tcPr>
            <w:tcW w:type="dxa" w:w="158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Who owns the device</w:t>
            </w:r>
          </w:p>
        </w:tc>
        <w:tc>
          <w:tcPr>
            <w:tcW w:type="dxa" w:w="499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Use</w:t>
            </w:r>
          </w:p>
        </w:tc>
      </w:tr>
      <w:tr>
        <w:trPr>
          <w:cantSplit/>
        </w:trPr>
        <w:tc>
          <w:tcPr>
            <w:tcW w:type="dxa" w:w="349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BYOD</w:t>
            </w:r>
            <w:r>
              <w:rPr>
                <w:b w:val="false"/>
                <w:bCs w:val="false"/>
                <w:sz w:val="18"/>
                <w:szCs w:val="18"/>
              </w:rPr>
              <w:t xml:space="preserve"> (Bring Your Own Device)</w:t>
            </w:r>
          </w:p>
        </w:tc>
        <w:tc>
          <w:tcPr>
            <w:tcW w:type="dxa" w:w="158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Employee</w:t>
            </w:r>
          </w:p>
        </w:tc>
        <w:tc>
          <w:tcPr>
            <w:tcW w:type="dxa" w:w="499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Must meet OS version and function specs; must accept corporate apps and some oversight/audit. Popular but the </w:t>
            </w:r>
            <w:r>
              <w:rPr>
                <w:b/>
                <w:bCs/>
                <w:sz w:val="18"/>
                <w:szCs w:val="18"/>
              </w:rPr>
              <w:t xml:space="preserve">biggest security challenge</w:t>
            </w:r>
          </w:p>
        </w:tc>
      </w:tr>
      <w:tr>
        <w:trPr>
          <w:cantSplit/>
        </w:trPr>
        <w:tc>
          <w:tcPr>
            <w:tcW w:type="dxa" w:w="349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COBO</w:t>
            </w:r>
            <w:r>
              <w:rPr>
                <w:b w:val="false"/>
                <w:bCs w:val="false"/>
                <w:sz w:val="18"/>
                <w:szCs w:val="18"/>
              </w:rPr>
              <w:t xml:space="preserve"> (Corporate Owned, Business Only)</w:t>
            </w:r>
          </w:p>
        </w:tc>
        <w:tc>
          <w:tcPr>
            <w:tcW w:type="dxa" w:w="158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Company</w:t>
            </w:r>
          </w:p>
        </w:tc>
        <w:tc>
          <w:tcPr>
            <w:tcW w:type="dxa" w:w="499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Business use only</w:t>
            </w:r>
          </w:p>
        </w:tc>
      </w:tr>
      <w:tr>
        <w:trPr>
          <w:cantSplit/>
        </w:trPr>
        <w:tc>
          <w:tcPr>
            <w:tcW w:type="dxa" w:w="349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COPE</w:t>
            </w:r>
            <w:r>
              <w:rPr>
                <w:b w:val="false"/>
                <w:bCs w:val="false"/>
                <w:sz w:val="18"/>
                <w:szCs w:val="18"/>
              </w:rPr>
              <w:t xml:space="preserve"> (Corporate Owned, Personally Enabled)</w:t>
            </w:r>
          </w:p>
        </w:tc>
        <w:tc>
          <w:tcPr>
            <w:tcW w:type="dxa" w:w="158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Company</w:t>
            </w:r>
          </w:p>
        </w:tc>
        <w:tc>
          <w:tcPr>
            <w:tcW w:type="dxa" w:w="499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Personal use allowed under the acceptable use policy</w:t>
            </w:r>
          </w:p>
        </w:tc>
      </w:tr>
      <w:tr>
        <w:trPr>
          <w:cantSplit/>
        </w:trPr>
        <w:tc>
          <w:tcPr>
            <w:tcW w:type="dxa" w:w="349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CYOD</w:t>
            </w:r>
            <w:r>
              <w:rPr>
                <w:b w:val="false"/>
                <w:bCs w:val="false"/>
                <w:sz w:val="18"/>
                <w:szCs w:val="18"/>
              </w:rPr>
              <w:t xml:space="preserve"> (Choose Your Own Device)</w:t>
            </w:r>
          </w:p>
        </w:tc>
        <w:tc>
          <w:tcPr>
            <w:tcW w:type="dxa" w:w="158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Company</w:t>
            </w:r>
          </w:p>
        </w:tc>
        <w:tc>
          <w:tcPr>
            <w:tcW w:type="dxa" w:w="499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Like COPE, but user picks from an approved list</w:t>
            </w:r>
          </w:p>
        </w:tc>
      </w:tr>
    </w:tbl>
    <w:p>
      <w:pPr>
        <w:spacing w:after="100"/>
      </w:pPr>
    </w:p>
    <w:p>
      <w:pPr>
        <w:pStyle w:val="ListParagraph"/>
        <w:numPr>
          <w:ilvl w:val="0"/>
          <w:numId w:val="2"/>
        </w:numPr>
        <w:spacing w:after="60"/>
      </w:pPr>
      <w:r>
        <w:rPr>
          <w:b/>
          <w:bCs/>
          <w:sz w:val="20"/>
          <w:szCs w:val="20"/>
        </w:rPr>
        <w:t xml:space="preserve">BYOD vs corporate-owned</w:t>
      </w:r>
      <w:r>
        <w:rPr>
          <w:sz w:val="20"/>
          <w:szCs w:val="20"/>
        </w:rPr>
        <w:t xml:space="preserve"> is the 1202 wording; corporate-owned covers COBO, COPE and CYOD.</w:t>
      </w:r>
    </w:p>
    <w:p>
      <w:pPr>
        <w:pStyle w:val="Heading3"/>
      </w:pPr>
      <w:r>
        <w:t xml:space="preserve">MDM and configuration profiles</w:t>
      </w:r>
    </w:p>
    <w:p>
      <w:pPr>
        <w:pStyle w:val="ListParagraph"/>
        <w:numPr>
          <w:ilvl w:val="0"/>
          <w:numId w:val="2"/>
        </w:numPr>
        <w:spacing w:after="60"/>
      </w:pPr>
      <w:r>
        <w:rPr>
          <w:b/>
          <w:bCs/>
          <w:sz w:val="20"/>
          <w:szCs w:val="20"/>
        </w:rPr>
        <w:t xml:space="preserve">MDM (Mobile Device Management)</w:t>
      </w:r>
      <w:r>
        <w:rPr>
          <w:sz w:val="20"/>
          <w:szCs w:val="20"/>
        </w:rPr>
        <w:t xml:space="preserve"> applies security policy to enterprise-owned </w:t>
      </w:r>
      <w:r>
        <w:rPr>
          <w:b/>
          <w:bCs/>
          <w:sz w:val="20"/>
          <w:szCs w:val="20"/>
        </w:rPr>
        <w:t xml:space="preserve">and</w:t>
      </w:r>
      <w:r>
        <w:rPr>
          <w:sz w:val="20"/>
          <w:szCs w:val="20"/>
        </w:rPr>
        <w:t xml:space="preserve"> BYOD devices. Part of an EMM suite (example: Microsoft Intune).</w:t>
      </w:r>
    </w:p>
    <w:p>
      <w:pPr>
        <w:pStyle w:val="ListParagraph"/>
        <w:numPr>
          <w:ilvl w:val="0"/>
          <w:numId w:val="2"/>
        </w:numPr>
        <w:spacing w:after="60"/>
      </w:pPr>
      <w:r>
        <w:rPr>
          <w:sz w:val="20"/>
          <w:szCs w:val="20"/>
        </w:rPr>
        <w:t xml:space="preserve">MDM logs device use and </w:t>
      </w:r>
      <w:r>
        <w:rPr>
          <w:b/>
          <w:bCs/>
          <w:sz w:val="20"/>
          <w:szCs w:val="20"/>
        </w:rPr>
        <w:t xml:space="preserve">decides whether a device may connect</w:t>
      </w:r>
      <w:r>
        <w:rPr>
          <w:sz w:val="20"/>
          <w:szCs w:val="20"/>
        </w:rPr>
        <w:t xml:space="preserve">, based on administrator rules. Once </w:t>
      </w:r>
      <w:r>
        <w:rPr>
          <w:b/>
          <w:bCs/>
          <w:sz w:val="20"/>
          <w:szCs w:val="20"/>
        </w:rPr>
        <w:t xml:space="preserve">enrolled</w:t>
      </w:r>
      <w:r>
        <w:rPr>
          <w:sz w:val="20"/>
          <w:szCs w:val="20"/>
        </w:rPr>
        <w:t xml:space="preserve">, the device can be limited in apps, corporate data access, and built-in functions (camera, microphone).</w:t>
      </w:r>
    </w:p>
    <w:p>
      <w:pPr>
        <w:pStyle w:val="ListParagraph"/>
        <w:numPr>
          <w:ilvl w:val="0"/>
          <w:numId w:val="2"/>
        </w:numPr>
        <w:spacing w:after="60"/>
      </w:pPr>
      <w:r>
        <w:rPr>
          <w:b/>
          <w:bCs/>
          <w:sz w:val="20"/>
          <w:szCs w:val="20"/>
        </w:rPr>
        <w:t xml:space="preserve">Configuration profiles</w:t>
      </w:r>
      <w:r>
        <w:rPr>
          <w:sz w:val="20"/>
          <w:szCs w:val="20"/>
        </w:rPr>
        <w:t xml:space="preserve"> define the </w:t>
      </w:r>
      <w:r>
        <w:rPr>
          <w:b/>
          <w:bCs/>
          <w:sz w:val="20"/>
          <w:szCs w:val="20"/>
        </w:rPr>
        <w:t xml:space="preserve">profile security requirements</w:t>
      </w:r>
      <w:r>
        <w:rPr>
          <w:sz w:val="20"/>
          <w:szCs w:val="20"/>
        </w:rPr>
        <w:t xml:space="preserve"> and are pushed by MDM. They can:</w:t>
      </w:r>
    </w:p>
    <w:p>
      <w:pPr>
        <w:pStyle w:val="ListParagraph"/>
        <w:numPr>
          <w:ilvl w:val="1"/>
          <w:numId w:val="2"/>
        </w:numPr>
        <w:spacing w:after="60"/>
      </w:pPr>
      <w:r>
        <w:rPr>
          <w:sz w:val="20"/>
          <w:szCs w:val="20"/>
        </w:rPr>
        <w:t xml:space="preserve">Configure </w:t>
      </w:r>
      <w:r>
        <w:rPr>
          <w:b/>
          <w:bCs/>
          <w:sz w:val="20"/>
          <w:szCs w:val="20"/>
        </w:rPr>
        <w:t xml:space="preserve">Wi-Fi and VPN</w:t>
      </w:r>
      <w:r>
        <w:rPr>
          <w:sz w:val="20"/>
          <w:szCs w:val="20"/>
        </w:rPr>
        <w:t xml:space="preserve"> settings.</w:t>
      </w:r>
    </w:p>
    <w:p>
      <w:pPr>
        <w:pStyle w:val="ListParagraph"/>
        <w:numPr>
          <w:ilvl w:val="1"/>
          <w:numId w:val="2"/>
        </w:numPr>
        <w:spacing w:after="60"/>
      </w:pPr>
      <w:r>
        <w:rPr>
          <w:sz w:val="20"/>
          <w:szCs w:val="20"/>
        </w:rPr>
        <w:t xml:space="preserve">Enforce </w:t>
      </w:r>
      <w:r>
        <w:rPr>
          <w:b/>
          <w:bCs/>
          <w:sz w:val="20"/>
          <w:szCs w:val="20"/>
        </w:rPr>
        <w:t xml:space="preserve">password and encryption</w:t>
      </w:r>
      <w:r>
        <w:rPr>
          <w:sz w:val="20"/>
          <w:szCs w:val="20"/>
        </w:rPr>
        <w:t xml:space="preserve"> requirements.</w:t>
      </w:r>
    </w:p>
    <w:p>
      <w:pPr>
        <w:pStyle w:val="ListParagraph"/>
        <w:numPr>
          <w:ilvl w:val="1"/>
          <w:numId w:val="2"/>
        </w:numPr>
        <w:spacing w:after="60"/>
      </w:pPr>
      <w:r>
        <w:rPr>
          <w:sz w:val="20"/>
          <w:szCs w:val="20"/>
        </w:rPr>
        <w:t xml:space="preserve">Control which </w:t>
      </w:r>
      <w:r>
        <w:rPr>
          <w:b/>
          <w:bCs/>
          <w:sz w:val="20"/>
          <w:szCs w:val="20"/>
        </w:rPr>
        <w:t xml:space="preserve">apps</w:t>
      </w:r>
      <w:r>
        <w:rPr>
          <w:sz w:val="20"/>
          <w:szCs w:val="20"/>
        </w:rPr>
        <w:t xml:space="preserve"> install and their permissions.</w:t>
      </w:r>
    </w:p>
    <w:p>
      <w:pPr>
        <w:pStyle w:val="ListParagraph"/>
        <w:numPr>
          <w:ilvl w:val="1"/>
          <w:numId w:val="2"/>
        </w:numPr>
        <w:spacing w:after="60"/>
      </w:pPr>
      <w:r>
        <w:rPr>
          <w:sz w:val="20"/>
          <w:szCs w:val="20"/>
        </w:rPr>
        <w:t xml:space="preserve">Regulate network access.</w:t>
      </w:r>
    </w:p>
    <w:p>
      <w:pPr>
        <w:pStyle w:val="ListParagraph"/>
        <w:numPr>
          <w:ilvl w:val="1"/>
          <w:numId w:val="2"/>
        </w:numPr>
        <w:spacing w:after="60"/>
      </w:pPr>
      <w:r>
        <w:rPr>
          <w:sz w:val="20"/>
          <w:szCs w:val="20"/>
        </w:rPr>
        <w:t xml:space="preserve">Monitor compliance.</w:t>
      </w:r>
    </w:p>
    <w:p>
      <w:pPr>
        <w:pStyle w:val="ListParagraph"/>
        <w:numPr>
          <w:ilvl w:val="1"/>
          <w:numId w:val="2"/>
        </w:numPr>
        <w:spacing w:after="60"/>
      </w:pPr>
      <w:r>
        <w:rPr>
          <w:sz w:val="20"/>
          <w:szCs w:val="20"/>
        </w:rPr>
        <w:t xml:space="preserve">Allow remote update or removal of profiles without touching the device.</w:t>
      </w:r>
    </w:p>
    <w:p>
      <w:pPr>
        <w:pStyle w:val="ListParagraph"/>
        <w:numPr>
          <w:ilvl w:val="0"/>
          <w:numId w:val="2"/>
        </w:numPr>
        <w:spacing w:after="60"/>
      </w:pPr>
      <w:r>
        <w:rPr>
          <w:sz w:val="20"/>
          <w:szCs w:val="20"/>
        </w:rPr>
        <w:t xml:space="preserve">Profiles can differ by user group or location (example: </w:t>
      </w:r>
      <w:r>
        <w:rPr>
          <w:b/>
          <w:bCs/>
          <w:sz w:val="20"/>
          <w:szCs w:val="20"/>
        </w:rPr>
        <w:t xml:space="preserve">disable cameras</w:t>
      </w:r>
      <w:r>
        <w:rPr>
          <w:sz w:val="20"/>
          <w:szCs w:val="20"/>
        </w:rPr>
        <w:t xml:space="preserve"> in a secure area).</w:t>
      </w:r>
    </w:p>
    <w:p>
      <w:pPr>
        <w:pStyle w:val="ListParagraph"/>
        <w:numPr>
          <w:ilvl w:val="0"/>
          <w:numId w:val="2"/>
        </w:numPr>
        <w:spacing w:after="60"/>
      </w:pPr>
      <w:r>
        <w:rPr>
          <w:sz w:val="20"/>
          <w:szCs w:val="20"/>
        </w:rPr>
        <w:t xml:space="preserve">Some policies are "soft" (training, discipline) rather than technical.</w:t>
      </w:r>
    </w:p>
    <w:p>
      <w:pPr>
        <w:pStyle w:val="Heading3"/>
      </w:pPr>
      <w:r>
        <w:t xml:space="preserve">Two-factor authentication on mobile</w:t>
      </w:r>
    </w:p>
    <w:p>
      <w:pPr>
        <w:pStyle w:val="ListParagraph"/>
        <w:numPr>
          <w:ilvl w:val="0"/>
          <w:numId w:val="2"/>
        </w:numPr>
        <w:spacing w:after="60"/>
      </w:pPr>
      <w:r>
        <w:rPr>
          <w:sz w:val="20"/>
          <w:szCs w:val="20"/>
        </w:rPr>
        <w:t xml:space="preserve">2FA = two </w:t>
      </w:r>
      <w:r>
        <w:rPr>
          <w:b/>
          <w:bCs/>
          <w:sz w:val="20"/>
          <w:szCs w:val="20"/>
        </w:rPr>
        <w:t xml:space="preserve">different kinds</w:t>
      </w:r>
      <w:r>
        <w:rPr>
          <w:sz w:val="20"/>
          <w:szCs w:val="20"/>
        </w:rPr>
        <w:t xml:space="preserve"> of credential, such as fingerprint plus PIN.</w:t>
      </w:r>
    </w:p>
    <w:p>
      <w:pPr>
        <w:pStyle w:val="ListParagraph"/>
        <w:numPr>
          <w:ilvl w:val="0"/>
          <w:numId w:val="2"/>
        </w:numPr>
        <w:spacing w:after="60"/>
      </w:pPr>
      <w:r>
        <w:rPr>
          <w:sz w:val="20"/>
          <w:szCs w:val="20"/>
        </w:rPr>
        <w:t xml:space="preserve">Alternatives: authenticator app, trusted email, or registered phone number that receives a </w:t>
      </w:r>
      <w:r>
        <w:rPr>
          <w:b/>
          <w:bCs/>
          <w:sz w:val="20"/>
          <w:szCs w:val="20"/>
        </w:rPr>
        <w:t xml:space="preserve">one-time password (OTP)</w:t>
      </w:r>
      <w:r>
        <w:rPr>
          <w:sz w:val="20"/>
          <w:szCs w:val="20"/>
        </w:rPr>
        <w:t xml:space="preserve"> by text, call or push.</w:t>
      </w:r>
    </w:p>
    <w:p>
      <w:pPr>
        <w:pStyle w:val="ListParagraph"/>
        <w:numPr>
          <w:ilvl w:val="0"/>
          <w:numId w:val="2"/>
        </w:numPr>
        <w:spacing w:after="60"/>
      </w:pPr>
      <w:r>
        <w:rPr>
          <w:sz w:val="20"/>
          <w:szCs w:val="20"/>
        </w:rPr>
        <w:t xml:space="preserve">MDM workspaces may force re-authentication to open the corporate container.</w:t>
      </w:r>
    </w:p>
    <w:p>
      <w:pPr>
        <w:pStyle w:val="Heading3"/>
      </w:pPr>
      <w:r>
        <w:t xml:space="preserve">20A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shared kiosk tablet needs the lowest friction lock</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Swipe</w:t>
            </w:r>
            <w:r>
              <w:rPr>
                <w:b w:val="false"/>
                <w:bCs w:val="false"/>
                <w:sz w:val="18"/>
                <w:szCs w:val="18"/>
              </w:rPr>
              <w:t xml:space="preserve">, but it gives no authentication, so never for personal or corporate data</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lock is weakest because smudges and shoulder surfing reveal it?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Pattern lock</w:t>
            </w:r>
            <w:r>
              <w:rPr>
                <w:b w:val="false"/>
                <w:bCs w:val="false"/>
                <w:sz w:val="18"/>
                <w:szCs w:val="18"/>
              </w:rPr>
              <w:t xml:space="preserve">, not PIN or fingerprint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User enables fingerprint unlock; what must still exist?</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 </w:t>
            </w:r>
            <w:r>
              <w:rPr>
                <w:b/>
                <w:bCs/>
                <w:sz w:val="18"/>
                <w:szCs w:val="18"/>
              </w:rPr>
              <w:t xml:space="preserve">PIN or password</w:t>
            </w:r>
            <w:r>
              <w:rPr>
                <w:b w:val="false"/>
                <w:bCs w:val="false"/>
                <w:sz w:val="18"/>
                <w:szCs w:val="18"/>
              </w:rPr>
              <w:t xml:space="preserve"> as backup and for factory reset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phone is lost; manager wants only company data removed from a BYOD phone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Enterprise wipe</w:t>
            </w:r>
            <w:r>
              <w:rPr>
                <w:b w:val="false"/>
                <w:bCs w:val="false"/>
                <w:sz w:val="18"/>
                <w:szCs w:val="18"/>
              </w:rPr>
              <w:t xml:space="preserve"> via MDM, not a full remote wipe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Phone is lost and cannot be recovered, holds no MDM</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Remote wipe</w:t>
            </w:r>
            <w:r>
              <w:rPr>
                <w:b w:val="false"/>
                <w:bCs w:val="false"/>
                <w:sz w:val="18"/>
                <w:szCs w:val="18"/>
              </w:rPr>
              <w:t xml:space="preserve"> (factory reset) from the locator service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Device must be locked and made to ring at full volume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Locator app</w:t>
            </w:r>
            <w:r>
              <w:rPr>
                <w:b w:val="false"/>
                <w:bCs w:val="false"/>
                <w:sz w:val="18"/>
                <w:szCs w:val="18"/>
              </w:rPr>
              <w:t xml:space="preserve"> (Find My or Find My Device), not MDM compliance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Android 10 and later encrypts data how?</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File-level encryption</w:t>
            </w:r>
            <w:r>
              <w:rPr>
                <w:b w:val="false"/>
                <w:bCs w:val="false"/>
                <w:sz w:val="18"/>
                <w:szCs w:val="18"/>
              </w:rPr>
              <w:t xml:space="preserve"> once a secure lock is set, not full disk encryption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iOS Data Protection is turned on by what action?</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Setting a passcode</w:t>
            </w:r>
            <w:r>
              <w:rPr>
                <w:b w:val="false"/>
                <w:bCs w:val="false"/>
                <w:sz w:val="18"/>
                <w:szCs w:val="18"/>
              </w:rPr>
              <w:t xml:space="preserve">, not enabling a separate toggle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Company wants to disable cameras in a secure building on all phones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MDM configuration profile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Employees use personal phones for work; which model?</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BYOD</w:t>
            </w:r>
            <w:r>
              <w:rPr>
                <w:b w:val="false"/>
                <w:bCs w:val="false"/>
                <w:sz w:val="18"/>
                <w:szCs w:val="18"/>
              </w:rPr>
              <w:t xml:space="preserve">; COPE and CYOD are company-owned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Attackers keep guessing a PIN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Enable </w:t>
            </w:r>
            <w:r>
              <w:rPr>
                <w:b/>
                <w:bCs/>
                <w:sz w:val="18"/>
                <w:szCs w:val="18"/>
              </w:rPr>
              <w:t xml:space="preserve">failed log-in attempts restriction</w:t>
            </w:r>
            <w:r>
              <w:rPr>
                <w:b w:val="false"/>
                <w:bCs w:val="false"/>
                <w:sz w:val="18"/>
                <w:szCs w:val="18"/>
              </w:rPr>
              <w:t xml:space="preserve"> (escalating lockout or erase after N tries)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Firewall app on a non-rooted phone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No-root firewall using a local VPN interface</w:t>
            </w:r>
          </w:p>
        </w:tc>
      </w:tr>
    </w:tbl>
    <w:p>
      <w:pPr>
        <w:spacing w:after="100"/>
      </w:pPr>
    </w:p>
    <w:p>
      <w:pPr>
        <w:pStyle w:val="Heading2"/>
      </w:pPr>
      <w:r>
        <w:t xml:space="preserve">20B Troubleshoot Mobile OS and App Software — Obj 3.2</w:t>
      </w:r>
    </w:p>
    <w:p>
      <w:pPr>
        <w:pStyle w:val="Heading3"/>
      </w:pPr>
      <w:r>
        <w:t xml:space="preserve">1202 changes (note)</w:t>
      </w:r>
    </w:p>
    <w:p>
      <w:pPr>
        <w:pStyle w:val="ListParagraph"/>
        <w:numPr>
          <w:ilvl w:val="0"/>
          <w:numId w:val="2"/>
        </w:numPr>
        <w:spacing w:after="60"/>
      </w:pPr>
      <w:r>
        <w:rPr>
          <w:sz w:val="20"/>
          <w:szCs w:val="20"/>
        </w:rPr>
        <w:t xml:space="preserve">1202 symptoms: app fails to launch, </w:t>
      </w:r>
      <w:r>
        <w:rPr>
          <w:b/>
          <w:bCs/>
          <w:sz w:val="20"/>
          <w:szCs w:val="20"/>
        </w:rPr>
        <w:t xml:space="preserve">fails to close/crashes</w:t>
      </w:r>
      <w:r>
        <w:rPr>
          <w:sz w:val="20"/>
          <w:szCs w:val="20"/>
        </w:rPr>
        <w:t xml:space="preserve">, </w:t>
      </w:r>
      <w:r>
        <w:rPr>
          <w:b/>
          <w:bCs/>
          <w:sz w:val="20"/>
          <w:szCs w:val="20"/>
        </w:rPr>
        <w:t xml:space="preserve">fails to update</w:t>
      </w:r>
      <w:r>
        <w:rPr>
          <w:sz w:val="20"/>
          <w:szCs w:val="20"/>
        </w:rPr>
        <w:t xml:space="preserve">, </w:t>
      </w:r>
      <w:r>
        <w:rPr>
          <w:b/>
          <w:bCs/>
          <w:sz w:val="20"/>
          <w:szCs w:val="20"/>
        </w:rPr>
        <w:t xml:space="preserve">fails to install (new)</w:t>
      </w:r>
      <w:r>
        <w:rPr>
          <w:sz w:val="20"/>
          <w:szCs w:val="20"/>
        </w:rPr>
        <w:t xml:space="preserve">, slow to respond, OS fails to update, battery life issues, random reboots, connectivity issues (</w:t>
      </w:r>
      <w:r>
        <w:rPr>
          <w:b/>
          <w:bCs/>
          <w:sz w:val="20"/>
          <w:szCs w:val="20"/>
        </w:rPr>
        <w:t xml:space="preserve">Bluetooth, Wi-Fi, NFC</w:t>
      </w:r>
      <w:r>
        <w:rPr>
          <w:sz w:val="20"/>
          <w:szCs w:val="20"/>
        </w:rPr>
        <w:t xml:space="preserve">), screen does not autorotate.</w:t>
      </w:r>
    </w:p>
    <w:p>
      <w:pPr>
        <w:pStyle w:val="ListParagraph"/>
        <w:numPr>
          <w:ilvl w:val="0"/>
          <w:numId w:val="2"/>
        </w:numPr>
        <w:spacing w:after="60"/>
      </w:pPr>
      <w:r>
        <w:rPr>
          <w:b/>
          <w:bCs/>
          <w:sz w:val="20"/>
          <w:szCs w:val="20"/>
        </w:rPr>
        <w:t xml:space="preserve">AirDrop is no longer an objective item.</w:t>
      </w:r>
      <w:r>
        <w:rPr>
          <w:sz w:val="20"/>
          <w:szCs w:val="20"/>
        </w:rPr>
        <w:t xml:space="preserve"> The course text still covers it; know it as background only.</w:t>
      </w:r>
    </w:p>
    <w:p>
      <w:pPr>
        <w:pStyle w:val="Heading3"/>
      </w:pPr>
      <w:r>
        <w:t xml:space="preserve">Basic navigation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Platform</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Quick controls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Android</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Swipe down from top for the </w:t>
            </w:r>
            <w:r>
              <w:rPr>
                <w:b/>
                <w:bCs/>
                <w:sz w:val="18"/>
                <w:szCs w:val="18"/>
              </w:rPr>
              <w:t xml:space="preserve">notification drawer</w:t>
            </w:r>
            <w:r>
              <w:rPr>
                <w:b w:val="false"/>
                <w:bCs w:val="false"/>
                <w:sz w:val="18"/>
                <w:szCs w:val="18"/>
              </w:rPr>
              <w:t xml:space="preserve"> (quick toggles); swipe up from bottom for all apps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iOS</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Control Center</w:t>
            </w:r>
            <w:r>
              <w:rPr>
                <w:b w:val="false"/>
                <w:bCs w:val="false"/>
                <w:sz w:val="18"/>
                <w:szCs w:val="18"/>
              </w:rPr>
              <w:t xml:space="preserve">: swipe down from top-right (newer models) or up from bottom (older models)</w:t>
            </w:r>
          </w:p>
        </w:tc>
      </w:tr>
    </w:tbl>
    <w:p>
      <w:pPr>
        <w:spacing w:after="100"/>
      </w:pPr>
    </w:p>
    <w:p>
      <w:pPr>
        <w:pStyle w:val="ListParagraph"/>
        <w:numPr>
          <w:ilvl w:val="0"/>
          <w:numId w:val="2"/>
        </w:numPr>
        <w:spacing w:after="60"/>
      </w:pPr>
      <w:r>
        <w:rPr>
          <w:sz w:val="20"/>
          <w:szCs w:val="20"/>
        </w:rPr>
        <w:t xml:space="preserve">Menus differ by version and vendor; check current device documentation.</w:t>
      </w:r>
    </w:p>
    <w:p>
      <w:pPr>
        <w:pStyle w:val="Heading3"/>
      </w:pPr>
      <w:r>
        <w:t xml:space="preserve">Reboot (soft reset) — first step for most problems</w:t>
      </w:r>
    </w:p>
    <w:p>
      <w:pPr>
        <w:pStyle w:val="ListParagraph"/>
        <w:numPr>
          <w:ilvl w:val="0"/>
          <w:numId w:val="2"/>
        </w:numPr>
        <w:spacing w:after="60"/>
      </w:pPr>
      <w:r>
        <w:rPr>
          <w:sz w:val="20"/>
          <w:szCs w:val="20"/>
        </w:rPr>
        <w:t xml:space="preserve">Power off (not sleep) </w:t>
      </w:r>
      <w:r>
        <w:rPr>
          <w:b/>
          <w:bCs/>
          <w:sz w:val="20"/>
          <w:szCs w:val="20"/>
        </w:rPr>
        <w:t xml:space="preserve">closes all apps and clears RAM</w:t>
      </w:r>
      <w:r>
        <w:rPr>
          <w:sz w:val="20"/>
          <w:szCs w:val="20"/>
        </w:rPr>
        <w:t xml:space="preserve"> without touching stored data or settings.</w:t>
      </w:r>
    </w:p>
    <w:p>
      <w:pPr>
        <w:pStyle w:val="ListParagraph"/>
        <w:numPr>
          <w:ilvl w:val="0"/>
          <w:numId w:val="2"/>
        </w:numPr>
        <w:spacing w:after="60"/>
      </w:pPr>
      <w:r>
        <w:rPr>
          <w:sz w:val="20"/>
          <w:szCs w:val="20"/>
        </w:rPr>
        <w:t xml:space="preserve">Fixes frozen, unresponsive or slow behavior; should be one of the first steps for a misbehaving app.</w:t>
      </w:r>
    </w:p>
    <w:p>
      <w:pPr>
        <w:pStyle w:val="ListParagraph"/>
        <w:numPr>
          <w:ilvl w:val="0"/>
          <w:numId w:val="2"/>
        </w:numPr>
        <w:spacing w:after="60"/>
      </w:pPr>
      <w:r>
        <w:rPr>
          <w:sz w:val="20"/>
          <w:szCs w:val="20"/>
        </w:rPr>
        <w:t xml:space="preserve">Unresponsive touchscreen: </w:t>
      </w:r>
      <w:r>
        <w:rPr>
          <w:b/>
          <w:bCs/>
          <w:sz w:val="20"/>
          <w:szCs w:val="20"/>
        </w:rPr>
        <w:t xml:space="preserve">force restart</w:t>
      </w:r>
      <w:r>
        <w:rPr>
          <w:sz w:val="20"/>
          <w:szCs w:val="20"/>
        </w:rPr>
        <w:t xml:space="preserve"> with a side/top plus volume button combination (varies by model).</w:t>
      </w:r>
    </w:p>
    <w:p>
      <w:pPr>
        <w:pStyle w:val="ListParagraph"/>
        <w:numPr>
          <w:ilvl w:val="0"/>
          <w:numId w:val="2"/>
        </w:numPr>
        <w:spacing w:after="60"/>
      </w:pPr>
      <w:r>
        <w:rPr>
          <w:b/>
          <w:bCs/>
          <w:sz w:val="20"/>
          <w:szCs w:val="20"/>
        </w:rPr>
        <w:t xml:space="preserve">Android Safe Mode</w:t>
      </w:r>
      <w:r>
        <w:rPr>
          <w:sz w:val="20"/>
          <w:szCs w:val="20"/>
        </w:rPr>
        <w:t xml:space="preserve"> disables third-party apps while core services run; if the problem disappears, a downloaded app is the cause.</w:t>
      </w:r>
    </w:p>
    <w:p>
      <w:pPr>
        <w:pStyle w:val="Heading3"/>
      </w:pPr>
      <w:r>
        <w:t xml:space="preserve">Factory reset (last resort)</w:t>
      </w:r>
    </w:p>
    <w:p>
      <w:pPr>
        <w:pStyle w:val="ListParagraph"/>
        <w:numPr>
          <w:ilvl w:val="0"/>
          <w:numId w:val="2"/>
        </w:numPr>
        <w:spacing w:after="60"/>
      </w:pPr>
      <w:r>
        <w:rPr>
          <w:sz w:val="20"/>
          <w:szCs w:val="20"/>
        </w:rPr>
        <w:t xml:space="preserve">Erases all user data, apps and settings; device must be set up again or restored from backup.</w:t>
      </w:r>
    </w:p>
    <w:p>
      <w:pPr>
        <w:pStyle w:val="ListParagraph"/>
        <w:numPr>
          <w:ilvl w:val="0"/>
          <w:numId w:val="2"/>
        </w:numPr>
        <w:spacing w:after="60"/>
      </w:pPr>
      <w:r>
        <w:rPr>
          <w:sz w:val="20"/>
          <w:szCs w:val="20"/>
        </w:rPr>
        <w:t xml:space="preserve">Charge the device or plug it in first; </w:t>
      </w:r>
      <w:r>
        <w:rPr>
          <w:b/>
          <w:bCs/>
          <w:sz w:val="20"/>
          <w:szCs w:val="20"/>
        </w:rPr>
        <w:t xml:space="preserve">back up first</w:t>
      </w:r>
      <w:r>
        <w:rPr>
          <w:sz w:val="20"/>
          <w:szCs w:val="20"/>
        </w:rPr>
        <w:t xml:space="preserve">.</w:t>
      </w:r>
    </w:p>
    <w:p>
      <w:pPr>
        <w:pStyle w:val="ListParagraph"/>
        <w:numPr>
          <w:ilvl w:val="0"/>
          <w:numId w:val="2"/>
        </w:numPr>
        <w:spacing w:after="60"/>
      </w:pPr>
      <w:r>
        <w:rPr>
          <w:b/>
          <w:bCs/>
          <w:sz w:val="20"/>
          <w:szCs w:val="20"/>
        </w:rPr>
        <w:t xml:space="preserve">iOS:</w:t>
      </w:r>
      <w:r>
        <w:rPr>
          <w:sz w:val="20"/>
          <w:szCs w:val="20"/>
        </w:rPr>
        <w:t xml:space="preserve"> </w:t>
      </w:r>
      <w:r>
        <w:rPr>
          <w:rFonts w:ascii="Consolas" w:cs="Consolas" w:eastAsia="Consolas" w:hAnsi="Consolas"/>
          <w:color w:val="1A2B4D"/>
          <w:sz w:val="18"/>
          <w:szCs w:val="18"/>
          <w:shd w:fill="EEF2F7" w:color="auto" w:val="clear"/>
        </w:rPr>
        <w:t xml:space="preserve">Settings &gt; General</w:t>
      </w:r>
      <w:r>
        <w:rPr>
          <w:sz w:val="20"/>
          <w:szCs w:val="20"/>
        </w:rPr>
        <w:t xml:space="preserve"> (Transfer or Reset). </w:t>
      </w:r>
      <w:r>
        <w:rPr>
          <w:b/>
          <w:bCs/>
          <w:sz w:val="20"/>
          <w:szCs w:val="20"/>
        </w:rPr>
        <w:t xml:space="preserve">Stock Android:</w:t>
      </w:r>
      <w:r>
        <w:rPr>
          <w:sz w:val="20"/>
          <w:szCs w:val="20"/>
        </w:rPr>
        <w:t xml:space="preserve"> </w:t>
      </w:r>
      <w:r>
        <w:rPr>
          <w:rFonts w:ascii="Consolas" w:cs="Consolas" w:eastAsia="Consolas" w:hAnsi="Consolas"/>
          <w:color w:val="1A2B4D"/>
          <w:sz w:val="18"/>
          <w:szCs w:val="18"/>
          <w:shd w:fill="EEF2F7" w:color="auto" w:val="clear"/>
        </w:rPr>
        <w:t xml:space="preserve">Settings &gt; System &gt; Advanced</w:t>
      </w:r>
      <w:r>
        <w:rPr>
          <w:sz w:val="20"/>
          <w:szCs w:val="20"/>
        </w:rPr>
        <w:t xml:space="preserve"> (Reset options).</w:t>
      </w:r>
    </w:p>
    <w:p>
      <w:pPr>
        <w:pStyle w:val="ListParagraph"/>
        <w:numPr>
          <w:ilvl w:val="0"/>
          <w:numId w:val="2"/>
        </w:numPr>
        <w:spacing w:after="60"/>
      </w:pPr>
      <w:r>
        <w:rPr>
          <w:sz w:val="20"/>
          <w:szCs w:val="20"/>
        </w:rPr>
        <w:t xml:space="preserve">Sign in right after a reset (device lock/activation lock protects against theft); have account credentials ready and avoid resetting within 72 hours of changing the account password.</w:t>
      </w:r>
    </w:p>
    <w:p>
      <w:pPr>
        <w:pStyle w:val="Heading3"/>
      </w:pPr>
      <w:r>
        <w:t xml:space="preserve">Battery life issues</w:t>
      </w:r>
    </w:p>
    <w:p>
      <w:pPr>
        <w:pStyle w:val="ListParagraph"/>
        <w:numPr>
          <w:ilvl w:val="0"/>
          <w:numId w:val="2"/>
        </w:numPr>
        <w:spacing w:after="60"/>
      </w:pPr>
      <w:r>
        <w:rPr>
          <w:sz w:val="20"/>
          <w:szCs w:val="20"/>
        </w:rPr>
        <w:t xml:space="preserve">Common causes: background app activity, bright screen and long timeout, location services, frequent push notifications, constant syncing, radios left on, extreme temperatures, aging battery.</w:t>
      </w:r>
    </w:p>
    <w:p>
      <w:pPr>
        <w:pStyle w:val="ListParagraph"/>
        <w:numPr>
          <w:ilvl w:val="0"/>
          <w:numId w:val="2"/>
        </w:numPr>
        <w:spacing w:after="60"/>
      </w:pPr>
      <w:r>
        <w:rPr>
          <w:sz w:val="20"/>
          <w:szCs w:val="20"/>
        </w:rPr>
        <w:t xml:space="preserve">Steps:</w:t>
      </w:r>
    </w:p>
    <w:p>
      <w:pPr>
        <w:pStyle w:val="ListParagraph"/>
        <w:numPr>
          <w:ilvl w:val="0"/>
          <w:numId w:val="17"/>
        </w:numPr>
        <w:spacing w:after="60"/>
      </w:pPr>
      <w:r>
        <w:rPr>
          <w:sz w:val="20"/>
          <w:szCs w:val="20"/>
        </w:rPr>
        <w:t xml:space="preserve">Check per-app battery use and </w:t>
      </w:r>
      <w:r>
        <w:rPr>
          <w:b/>
          <w:bCs/>
          <w:sz w:val="20"/>
          <w:szCs w:val="20"/>
        </w:rPr>
        <w:t xml:space="preserve">disable or restrict</w:t>
      </w:r>
      <w:r>
        <w:rPr>
          <w:sz w:val="20"/>
          <w:szCs w:val="20"/>
        </w:rPr>
        <w:t xml:space="preserve"> heavy background apps.</w:t>
      </w:r>
    </w:p>
    <w:p>
      <w:pPr>
        <w:pStyle w:val="ListParagraph"/>
        <w:numPr>
          <w:ilvl w:val="0"/>
          <w:numId w:val="17"/>
        </w:numPr>
        <w:spacing w:after="60"/>
      </w:pPr>
      <w:r>
        <w:rPr>
          <w:sz w:val="20"/>
          <w:szCs w:val="20"/>
        </w:rPr>
        <w:t xml:space="preserve">Lower brightness, shorten screen timeout.</w:t>
      </w:r>
    </w:p>
    <w:p>
      <w:pPr>
        <w:pStyle w:val="ListParagraph"/>
        <w:numPr>
          <w:ilvl w:val="0"/>
          <w:numId w:val="17"/>
        </w:numPr>
        <w:spacing w:after="60"/>
      </w:pPr>
      <w:r>
        <w:rPr>
          <w:sz w:val="20"/>
          <w:szCs w:val="20"/>
        </w:rPr>
        <w:t xml:space="preserve">Limit </w:t>
      </w:r>
      <w:r>
        <w:rPr>
          <w:b/>
          <w:bCs/>
          <w:sz w:val="20"/>
          <w:szCs w:val="20"/>
        </w:rPr>
        <w:t xml:space="preserve">location services</w:t>
      </w:r>
      <w:r>
        <w:rPr>
          <w:sz w:val="20"/>
          <w:szCs w:val="20"/>
        </w:rPr>
        <w:t xml:space="preserve"> to essential apps.</w:t>
      </w:r>
    </w:p>
    <w:p>
      <w:pPr>
        <w:pStyle w:val="ListParagraph"/>
        <w:numPr>
          <w:ilvl w:val="0"/>
          <w:numId w:val="17"/>
        </w:numPr>
        <w:spacing w:after="60"/>
      </w:pPr>
      <w:r>
        <w:rPr>
          <w:sz w:val="20"/>
          <w:szCs w:val="20"/>
        </w:rPr>
        <w:t xml:space="preserve">Turn off Bluetooth, Wi-Fi and mobile data when not needed; review push and sync settings.</w:t>
      </w:r>
    </w:p>
    <w:p>
      <w:pPr>
        <w:pStyle w:val="ListParagraph"/>
        <w:numPr>
          <w:ilvl w:val="0"/>
          <w:numId w:val="17"/>
        </w:numPr>
        <w:spacing w:after="60"/>
      </w:pPr>
      <w:r>
        <w:rPr>
          <w:sz w:val="20"/>
          <w:szCs w:val="20"/>
        </w:rPr>
        <w:t xml:space="preserve">Use </w:t>
      </w:r>
      <w:r>
        <w:rPr>
          <w:b/>
          <w:bCs/>
          <w:sz w:val="20"/>
          <w:szCs w:val="20"/>
        </w:rPr>
        <w:t xml:space="preserve">battery saver / low power mode</w:t>
      </w:r>
      <w:r>
        <w:rPr>
          <w:sz w:val="20"/>
          <w:szCs w:val="20"/>
        </w:rPr>
        <w:t xml:space="preserve">.</w:t>
      </w:r>
    </w:p>
    <w:p>
      <w:pPr>
        <w:pStyle w:val="ListParagraph"/>
        <w:numPr>
          <w:ilvl w:val="0"/>
          <w:numId w:val="17"/>
        </w:numPr>
        <w:spacing w:after="60"/>
      </w:pPr>
      <w:r>
        <w:rPr>
          <w:sz w:val="20"/>
          <w:szCs w:val="20"/>
        </w:rPr>
        <w:t xml:space="preserve">Check battery health: iOS </w:t>
      </w:r>
      <w:r>
        <w:rPr>
          <w:rFonts w:ascii="Consolas" w:cs="Consolas" w:eastAsia="Consolas" w:hAnsi="Consolas"/>
          <w:color w:val="1A2B4D"/>
          <w:sz w:val="18"/>
          <w:szCs w:val="18"/>
          <w:shd w:fill="EEF2F7" w:color="auto" w:val="clear"/>
        </w:rPr>
        <w:t xml:space="preserve">Settings &gt; Battery &gt; Battery Health</w:t>
      </w:r>
      <w:r>
        <w:rPr>
          <w:sz w:val="20"/>
          <w:szCs w:val="20"/>
        </w:rPr>
        <w:t xml:space="preserve">; Android uses third-party apps or vendor tools.</w:t>
      </w:r>
    </w:p>
    <w:p>
      <w:pPr>
        <w:pStyle w:val="ListParagraph"/>
        <w:numPr>
          <w:ilvl w:val="0"/>
          <w:numId w:val="17"/>
        </w:numPr>
        <w:spacing w:after="60"/>
      </w:pPr>
      <w:r>
        <w:rPr>
          <w:sz w:val="20"/>
          <w:szCs w:val="20"/>
        </w:rPr>
        <w:t xml:space="preserve">Keep the device out of heat or cold.</w:t>
      </w:r>
    </w:p>
    <w:p>
      <w:pPr>
        <w:pStyle w:val="ListParagraph"/>
        <w:numPr>
          <w:ilvl w:val="0"/>
          <w:numId w:val="2"/>
        </w:numPr>
        <w:spacing w:after="60"/>
      </w:pPr>
      <w:r>
        <w:rPr>
          <w:sz w:val="20"/>
          <w:szCs w:val="20"/>
        </w:rPr>
        <w:t xml:space="preserve">A rapidly draining battery that is also hot may be a worn battery </w:t>
      </w:r>
      <w:r>
        <w:rPr>
          <w:b/>
          <w:bCs/>
          <w:sz w:val="20"/>
          <w:szCs w:val="20"/>
        </w:rPr>
        <w:t xml:space="preserve">or</w:t>
      </w:r>
      <w:r>
        <w:rPr>
          <w:sz w:val="20"/>
          <w:szCs w:val="20"/>
        </w:rPr>
        <w:t xml:space="preserve"> malware (see 20C).</w:t>
      </w:r>
    </w:p>
    <w:p>
      <w:pPr>
        <w:pStyle w:val="Heading3"/>
      </w:pPr>
      <w:r>
        <w:t xml:space="preserve">OS fails to update</w:t>
      </w:r>
    </w:p>
    <w:p>
      <w:pPr>
        <w:pStyle w:val="ListParagraph"/>
        <w:numPr>
          <w:ilvl w:val="0"/>
          <w:numId w:val="18"/>
        </w:numPr>
        <w:spacing w:after="60"/>
      </w:pPr>
      <w:r>
        <w:rPr>
          <w:sz w:val="20"/>
          <w:szCs w:val="20"/>
        </w:rPr>
        <w:t xml:space="preserve">Confirm the update is </w:t>
      </w:r>
      <w:r>
        <w:rPr>
          <w:b/>
          <w:bCs/>
          <w:sz w:val="20"/>
          <w:szCs w:val="20"/>
        </w:rPr>
        <w:t xml:space="preserve">compatible with the device model</w:t>
      </w:r>
      <w:r>
        <w:rPr>
          <w:sz w:val="20"/>
          <w:szCs w:val="20"/>
        </w:rPr>
        <w:t xml:space="preserve"> (vendor website).</w:t>
      </w:r>
    </w:p>
    <w:p>
      <w:pPr>
        <w:pStyle w:val="ListParagraph"/>
        <w:numPr>
          <w:ilvl w:val="0"/>
          <w:numId w:val="18"/>
        </w:numPr>
        <w:spacing w:after="60"/>
      </w:pPr>
      <w:r>
        <w:rPr>
          <w:sz w:val="20"/>
          <w:szCs w:val="20"/>
        </w:rPr>
        <w:t xml:space="preserve">Confirm the device is still </w:t>
      </w:r>
      <w:r>
        <w:rPr>
          <w:b/>
          <w:bCs/>
          <w:sz w:val="20"/>
          <w:szCs w:val="20"/>
        </w:rPr>
        <w:t xml:space="preserve">supported</w:t>
      </w:r>
      <w:r>
        <w:rPr>
          <w:sz w:val="20"/>
          <w:szCs w:val="20"/>
        </w:rPr>
        <w:t xml:space="preserve"> (lifecycle); EOL devices stop getting updates.</w:t>
      </w:r>
    </w:p>
    <w:p>
      <w:pPr>
        <w:pStyle w:val="ListParagraph"/>
        <w:numPr>
          <w:ilvl w:val="0"/>
          <w:numId w:val="18"/>
        </w:numPr>
        <w:spacing w:after="60"/>
      </w:pPr>
      <w:r>
        <w:rPr>
          <w:sz w:val="20"/>
          <w:szCs w:val="20"/>
        </w:rPr>
        <w:t xml:space="preserve">Plug into </w:t>
      </w:r>
      <w:r>
        <w:rPr>
          <w:b/>
          <w:bCs/>
          <w:sz w:val="20"/>
          <w:szCs w:val="20"/>
        </w:rPr>
        <w:t xml:space="preserve">power</w:t>
      </w:r>
      <w:r>
        <w:rPr>
          <w:sz w:val="20"/>
          <w:szCs w:val="20"/>
        </w:rPr>
        <w:t xml:space="preserve"> and join </w:t>
      </w:r>
      <w:r>
        <w:rPr>
          <w:b/>
          <w:bCs/>
          <w:sz w:val="20"/>
          <w:szCs w:val="20"/>
        </w:rPr>
        <w:t xml:space="preserve">Wi-Fi</w:t>
      </w:r>
      <w:r>
        <w:rPr>
          <w:sz w:val="20"/>
          <w:szCs w:val="20"/>
        </w:rPr>
        <w:t xml:space="preserve">; low battery or a metered network can block updates.</w:t>
      </w:r>
    </w:p>
    <w:p>
      <w:pPr>
        <w:pStyle w:val="ListParagraph"/>
        <w:numPr>
          <w:ilvl w:val="0"/>
          <w:numId w:val="18"/>
        </w:numPr>
        <w:spacing w:after="60"/>
      </w:pPr>
      <w:r>
        <w:rPr>
          <w:b/>
          <w:bCs/>
          <w:sz w:val="20"/>
          <w:szCs w:val="20"/>
        </w:rPr>
        <w:t xml:space="preserve">Restart</w:t>
      </w:r>
      <w:r>
        <w:rPr>
          <w:sz w:val="20"/>
          <w:szCs w:val="20"/>
        </w:rPr>
        <w:t xml:space="preserve"> and retry.</w:t>
      </w:r>
    </w:p>
    <w:p>
      <w:pPr>
        <w:pStyle w:val="ListParagraph"/>
        <w:numPr>
          <w:ilvl w:val="0"/>
          <w:numId w:val="18"/>
        </w:numPr>
        <w:spacing w:after="60"/>
      </w:pPr>
      <w:r>
        <w:rPr>
          <w:sz w:val="20"/>
          <w:szCs w:val="20"/>
        </w:rPr>
        <w:t xml:space="preserve">Check </w:t>
      </w:r>
      <w:r>
        <w:rPr>
          <w:b/>
          <w:bCs/>
          <w:sz w:val="20"/>
          <w:szCs w:val="20"/>
        </w:rPr>
        <w:t xml:space="preserve">free storage</w:t>
      </w:r>
      <w:r>
        <w:rPr>
          <w:sz w:val="20"/>
          <w:szCs w:val="20"/>
        </w:rPr>
        <w:t xml:space="preserve">: iOS </w:t>
      </w:r>
      <w:r>
        <w:rPr>
          <w:rFonts w:ascii="Consolas" w:cs="Consolas" w:eastAsia="Consolas" w:hAnsi="Consolas"/>
          <w:color w:val="1A2B4D"/>
          <w:sz w:val="18"/>
          <w:szCs w:val="18"/>
          <w:shd w:fill="EEF2F7" w:color="auto" w:val="clear"/>
        </w:rPr>
        <w:t xml:space="preserve">Settings &gt; General &gt; Storage</w:t>
      </w:r>
      <w:r>
        <w:rPr>
          <w:sz w:val="20"/>
          <w:szCs w:val="20"/>
        </w:rPr>
        <w:t xml:space="preserve">; Android </w:t>
      </w:r>
      <w:r>
        <w:rPr>
          <w:rFonts w:ascii="Consolas" w:cs="Consolas" w:eastAsia="Consolas" w:hAnsi="Consolas"/>
          <w:color w:val="1A2B4D"/>
          <w:sz w:val="18"/>
          <w:szCs w:val="18"/>
          <w:shd w:fill="EEF2F7" w:color="auto" w:val="clear"/>
        </w:rPr>
        <w:t xml:space="preserve">Settings &gt; Storage</w:t>
      </w:r>
      <w:r>
        <w:rPr>
          <w:sz w:val="20"/>
          <w:szCs w:val="20"/>
        </w:rPr>
        <w:t xml:space="preserve">.</w:t>
      </w:r>
    </w:p>
    <w:p>
      <w:pPr>
        <w:pStyle w:val="ListParagraph"/>
        <w:numPr>
          <w:ilvl w:val="0"/>
          <w:numId w:val="2"/>
        </w:numPr>
        <w:spacing w:after="60"/>
      </w:pPr>
      <w:r>
        <w:rPr>
          <w:sz w:val="20"/>
          <w:szCs w:val="20"/>
        </w:rPr>
        <w:t xml:space="preserve">An un-updated OS leaves security holes open.</w:t>
      </w:r>
    </w:p>
    <w:p>
      <w:pPr>
        <w:pStyle w:val="ListParagraph"/>
        <w:numPr>
          <w:ilvl w:val="0"/>
          <w:numId w:val="2"/>
        </w:numPr>
        <w:spacing w:after="60"/>
      </w:pPr>
      <w:r>
        <w:rPr>
          <w:sz w:val="20"/>
          <w:szCs w:val="20"/>
        </w:rPr>
        <w:t xml:space="preserve">iOS devices that will not update over the air can update by cable using </w:t>
      </w:r>
      <w:r>
        <w:rPr>
          <w:b/>
          <w:bCs/>
          <w:sz w:val="20"/>
          <w:szCs w:val="20"/>
        </w:rPr>
        <w:t xml:space="preserve">Finder (macOS Catalina or later)</w:t>
      </w:r>
      <w:r>
        <w:rPr>
          <w:sz w:val="20"/>
          <w:szCs w:val="20"/>
        </w:rPr>
        <w:t xml:space="preserve"> or </w:t>
      </w:r>
      <w:r>
        <w:rPr>
          <w:b/>
          <w:bCs/>
          <w:sz w:val="20"/>
          <w:szCs w:val="20"/>
        </w:rPr>
        <w:t xml:space="preserve">iTunes (Windows PC)</w:t>
      </w:r>
      <w:r>
        <w:rPr>
          <w:sz w:val="20"/>
          <w:szCs w:val="20"/>
        </w:rPr>
        <w:t xml:space="preserve">.</w:t>
      </w:r>
    </w:p>
    <w:p>
      <w:pPr>
        <w:pStyle w:val="Heading3"/>
      </w:pPr>
      <w:r>
        <w:t xml:space="preserve">Device randomly reboots</w:t>
      </w:r>
    </w:p>
    <w:p>
      <w:pPr>
        <w:pStyle w:val="ListParagraph"/>
        <w:numPr>
          <w:ilvl w:val="0"/>
          <w:numId w:val="2"/>
        </w:numPr>
        <w:spacing w:after="60"/>
      </w:pPr>
      <w:r>
        <w:rPr>
          <w:sz w:val="20"/>
          <w:szCs w:val="20"/>
        </w:rPr>
        <w:t xml:space="preserve">Likely causes: </w:t>
      </w:r>
      <w:r>
        <w:rPr>
          <w:b/>
          <w:bCs/>
          <w:sz w:val="20"/>
          <w:szCs w:val="20"/>
        </w:rPr>
        <w:t xml:space="preserve">overheating, low or failing battery, faulty hardware</w:t>
      </w:r>
      <w:r>
        <w:rPr>
          <w:sz w:val="20"/>
          <w:szCs w:val="20"/>
        </w:rPr>
        <w:t xml:space="preserve">, full storage, outdated OS or apps, one bad app.</w:t>
      </w:r>
    </w:p>
    <w:p>
      <w:pPr>
        <w:pStyle w:val="ListParagraph"/>
        <w:numPr>
          <w:ilvl w:val="0"/>
          <w:numId w:val="2"/>
        </w:numPr>
        <w:spacing w:after="60"/>
      </w:pPr>
      <w:r>
        <w:rPr>
          <w:sz w:val="20"/>
          <w:szCs w:val="20"/>
        </w:rPr>
        <w:t xml:space="preserve">Steps: check battery health and diagnostics; free up storage; update OS and apps; </w:t>
      </w:r>
      <w:r>
        <w:rPr>
          <w:b/>
          <w:bCs/>
          <w:sz w:val="20"/>
          <w:szCs w:val="20"/>
        </w:rPr>
        <w:t xml:space="preserve">isolate the faulty app</w:t>
      </w:r>
      <w:r>
        <w:rPr>
          <w:sz w:val="20"/>
          <w:szCs w:val="20"/>
        </w:rPr>
        <w:t xml:space="preserve"> (Safe Mode on Android) and uninstall it; if still failing, factory reset, then hardware repair.</w:t>
      </w:r>
    </w:p>
    <w:p>
      <w:pPr>
        <w:pStyle w:val="Heading3"/>
      </w:pPr>
      <w:r>
        <w:t xml:space="preserve">Device is slow to respond</w:t>
      </w:r>
    </w:p>
    <w:p>
      <w:pPr>
        <w:pStyle w:val="ListParagraph"/>
        <w:numPr>
          <w:ilvl w:val="0"/>
          <w:numId w:val="2"/>
        </w:numPr>
        <w:spacing w:after="60"/>
      </w:pPr>
      <w:r>
        <w:rPr>
          <w:sz w:val="20"/>
          <w:szCs w:val="20"/>
        </w:rPr>
        <w:t xml:space="preserve">Rule out </w:t>
      </w:r>
      <w:r>
        <w:rPr>
          <w:b/>
          <w:bCs/>
          <w:sz w:val="20"/>
          <w:szCs w:val="20"/>
        </w:rPr>
        <w:t xml:space="preserve">thermal throttling</w:t>
      </w:r>
      <w:r>
        <w:rPr>
          <w:sz w:val="20"/>
          <w:szCs w:val="20"/>
        </w:rPr>
        <w:t xml:space="preserve"> (heat) and low battery first.</w:t>
      </w:r>
    </w:p>
    <w:p>
      <w:pPr>
        <w:pStyle w:val="ListParagraph"/>
        <w:numPr>
          <w:ilvl w:val="0"/>
          <w:numId w:val="2"/>
        </w:numPr>
        <w:spacing w:after="60"/>
      </w:pPr>
      <w:r>
        <w:rPr>
          <w:sz w:val="20"/>
          <w:szCs w:val="20"/>
        </w:rPr>
        <w:t xml:space="preserve">Then look at resources: too many open apps, poorly written apps using lots of memory, low free storage, background tasks and live widgets from recently installed apps.</w:t>
      </w:r>
    </w:p>
    <w:p>
      <w:pPr>
        <w:pStyle w:val="ListParagraph"/>
        <w:numPr>
          <w:ilvl w:val="0"/>
          <w:numId w:val="2"/>
        </w:numPr>
        <w:spacing w:after="60"/>
      </w:pPr>
      <w:r>
        <w:rPr>
          <w:sz w:val="20"/>
          <w:szCs w:val="20"/>
        </w:rPr>
        <w:t xml:space="preserve">Steps: </w:t>
      </w:r>
      <w:r>
        <w:rPr>
          <w:b/>
          <w:bCs/>
          <w:sz w:val="20"/>
          <w:szCs w:val="20"/>
        </w:rPr>
        <w:t xml:space="preserve">reboot</w:t>
      </w:r>
      <w:r>
        <w:rPr>
          <w:sz w:val="20"/>
          <w:szCs w:val="20"/>
        </w:rPr>
        <w:t xml:space="preserve"> (temporary fix), close apps, find the hungry app in Battery settings or a system monitor app, remove unneeded apps and data.</w:t>
      </w:r>
    </w:p>
    <w:p>
      <w:pPr>
        <w:pStyle w:val="ListParagraph"/>
        <w:numPr>
          <w:ilvl w:val="0"/>
          <w:numId w:val="2"/>
        </w:numPr>
        <w:spacing w:after="60"/>
      </w:pPr>
      <w:r>
        <w:rPr>
          <w:sz w:val="20"/>
          <w:szCs w:val="20"/>
        </w:rPr>
        <w:t xml:space="preserve">A recent OS update can slow older models; </w:t>
      </w:r>
      <w:r>
        <w:rPr>
          <w:b/>
          <w:bCs/>
          <w:sz w:val="20"/>
          <w:szCs w:val="20"/>
        </w:rPr>
        <w:t xml:space="preserve">rollback usually is not available</w:t>
      </w:r>
      <w:r>
        <w:rPr>
          <w:sz w:val="20"/>
          <w:szCs w:val="20"/>
        </w:rPr>
        <w:t xml:space="preserve">, so report it and wait for a vendor fix.</w:t>
      </w:r>
    </w:p>
    <w:p>
      <w:pPr>
        <w:pStyle w:val="Heading3"/>
      </w:pPr>
      <w:r>
        <w:t xml:space="preserve">Screen does not autorotate</w:t>
      </w:r>
    </w:p>
    <w:p>
      <w:pPr>
        <w:pStyle w:val="ListParagraph"/>
        <w:numPr>
          <w:ilvl w:val="0"/>
          <w:numId w:val="19"/>
        </w:numPr>
        <w:spacing w:after="60"/>
      </w:pPr>
      <w:r>
        <w:rPr>
          <w:sz w:val="20"/>
          <w:szCs w:val="20"/>
        </w:rPr>
        <w:t xml:space="preserve">Check the notification drawer or Control Center: </w:t>
      </w:r>
      <w:r>
        <w:rPr>
          <w:b/>
          <w:bCs/>
          <w:sz w:val="20"/>
          <w:szCs w:val="20"/>
        </w:rPr>
        <w:t xml:space="preserve">rotation lock</w:t>
      </w:r>
      <w:r>
        <w:rPr>
          <w:sz w:val="20"/>
          <w:szCs w:val="20"/>
        </w:rPr>
        <w:t xml:space="preserve"> or portrait lock may be on.</w:t>
      </w:r>
    </w:p>
    <w:p>
      <w:pPr>
        <w:pStyle w:val="ListParagraph"/>
        <w:numPr>
          <w:ilvl w:val="0"/>
          <w:numId w:val="19"/>
        </w:numPr>
        <w:spacing w:after="60"/>
      </w:pPr>
      <w:r>
        <w:rPr>
          <w:sz w:val="20"/>
          <w:szCs w:val="20"/>
        </w:rPr>
        <w:t xml:space="preserve">Make sure the screen is not being touched while rotating.</w:t>
      </w:r>
    </w:p>
    <w:p>
      <w:pPr>
        <w:pStyle w:val="ListParagraph"/>
        <w:numPr>
          <w:ilvl w:val="0"/>
          <w:numId w:val="19"/>
        </w:numPr>
        <w:spacing w:after="60"/>
      </w:pPr>
      <w:r>
        <w:rPr>
          <w:sz w:val="20"/>
          <w:szCs w:val="20"/>
        </w:rPr>
        <w:t xml:space="preserve">Some apps are locked to one orientation; </w:t>
      </w:r>
      <w:r>
        <w:rPr>
          <w:b/>
          <w:bCs/>
          <w:sz w:val="20"/>
          <w:szCs w:val="20"/>
        </w:rPr>
        <w:t xml:space="preserve">close the app</w:t>
      </w:r>
      <w:r>
        <w:rPr>
          <w:sz w:val="20"/>
          <w:szCs w:val="20"/>
        </w:rPr>
        <w:t xml:space="preserve"> via the task list (iOS: swipe up from the bottom to the middle, or double-press Home; Android: square/recents button).</w:t>
      </w:r>
    </w:p>
    <w:p>
      <w:pPr>
        <w:pStyle w:val="ListParagraph"/>
        <w:numPr>
          <w:ilvl w:val="0"/>
          <w:numId w:val="19"/>
        </w:numPr>
        <w:spacing w:after="60"/>
      </w:pPr>
      <w:r>
        <w:rPr>
          <w:sz w:val="20"/>
          <w:szCs w:val="20"/>
        </w:rPr>
        <w:t xml:space="preserve">Reboot; if still failing, suspect a hardware fault (accelerometer or gyroscope sensor).</w:t>
      </w:r>
    </w:p>
    <w:p>
      <w:pPr>
        <w:pStyle w:val="ListParagraph"/>
        <w:numPr>
          <w:ilvl w:val="0"/>
          <w:numId w:val="2"/>
        </w:numPr>
        <w:spacing w:after="60"/>
      </w:pPr>
      <w:r>
        <w:rPr>
          <w:sz w:val="20"/>
          <w:szCs w:val="20"/>
        </w:rPr>
        <w:t xml:space="preserve">Android: the autorotate button shows an icon in the navigation bar when auto-rotate is off. iOS: manual control available through </w:t>
      </w:r>
      <w:r>
        <w:rPr>
          <w:b/>
          <w:bCs/>
          <w:sz w:val="20"/>
          <w:szCs w:val="20"/>
        </w:rPr>
        <w:t xml:space="preserve">AssistiveTouch</w:t>
      </w:r>
      <w:r>
        <w:rPr>
          <w:sz w:val="20"/>
          <w:szCs w:val="20"/>
        </w:rPr>
        <w:t xml:space="preserve">.</w:t>
      </w:r>
    </w:p>
    <w:p>
      <w:pPr>
        <w:pStyle w:val="Heading3"/>
      </w:pPr>
      <w:r>
        <w:t xml:space="preserve">App states and fixing app problems</w:t>
      </w:r>
    </w:p>
    <w:p>
      <w:pPr>
        <w:pStyle w:val="ListParagraph"/>
        <w:numPr>
          <w:ilvl w:val="0"/>
          <w:numId w:val="2"/>
        </w:numPr>
        <w:spacing w:after="60"/>
      </w:pPr>
      <w:r>
        <w:rPr>
          <w:sz w:val="20"/>
          <w:szCs w:val="20"/>
        </w:rPr>
        <w:t xml:space="preserve">Apps move between </w:t>
      </w:r>
      <w:r>
        <w:rPr>
          <w:b/>
          <w:bCs/>
          <w:sz w:val="20"/>
          <w:szCs w:val="20"/>
        </w:rPr>
        <w:t xml:space="preserve">foreground</w:t>
      </w:r>
      <w:r>
        <w:rPr>
          <w:sz w:val="20"/>
          <w:szCs w:val="20"/>
        </w:rPr>
        <w:t xml:space="preserve"> (active), </w:t>
      </w:r>
      <w:r>
        <w:rPr>
          <w:b/>
          <w:bCs/>
          <w:sz w:val="20"/>
          <w:szCs w:val="20"/>
        </w:rPr>
        <w:t xml:space="preserve">background</w:t>
      </w:r>
      <w:r>
        <w:rPr>
          <w:sz w:val="20"/>
          <w:szCs w:val="20"/>
        </w:rPr>
        <w:t xml:space="preserve"> (network and resources) and </w:t>
      </w:r>
      <w:r>
        <w:rPr>
          <w:b/>
          <w:bCs/>
          <w:sz w:val="20"/>
          <w:szCs w:val="20"/>
        </w:rPr>
        <w:t xml:space="preserve">suspended</w:t>
      </w:r>
      <w:r>
        <w:rPr>
          <w:sz w:val="20"/>
          <w:szCs w:val="20"/>
        </w:rPr>
        <w:t xml:space="preserve"> (no resources).</w:t>
      </w:r>
    </w:p>
    <w:p>
      <w:pPr>
        <w:pStyle w:val="ListParagraph"/>
        <w:numPr>
          <w:ilvl w:val="0"/>
          <w:numId w:val="2"/>
        </w:numPr>
        <w:spacing w:after="60"/>
      </w:pPr>
      <w:r>
        <w:rPr>
          <w:b/>
          <w:bCs/>
          <w:sz w:val="20"/>
          <w:szCs w:val="20"/>
        </w:rPr>
        <w:t xml:space="preserve">App fails to launch, fails to close, or crashes:</w:t>
      </w:r>
    </w:p>
    <w:p>
      <w:pPr>
        <w:pStyle w:val="ListParagraph"/>
        <w:numPr>
          <w:ilvl w:val="0"/>
          <w:numId w:val="20"/>
        </w:numPr>
        <w:spacing w:after="60"/>
      </w:pPr>
      <w:r>
        <w:rPr>
          <w:b/>
          <w:bCs/>
          <w:sz w:val="20"/>
          <w:szCs w:val="20"/>
        </w:rPr>
        <w:t xml:space="preserve">Force stop / close</w:t>
      </w:r>
      <w:r>
        <w:rPr>
          <w:sz w:val="20"/>
          <w:szCs w:val="20"/>
        </w:rPr>
        <w:t xml:space="preserve"> it. Android: </w:t>
      </w:r>
      <w:r>
        <w:rPr>
          <w:rFonts w:ascii="Consolas" w:cs="Consolas" w:eastAsia="Consolas" w:hAnsi="Consolas"/>
          <w:color w:val="1A2B4D"/>
          <w:sz w:val="18"/>
          <w:szCs w:val="18"/>
          <w:shd w:fill="EEF2F7" w:color="auto" w:val="clear"/>
        </w:rPr>
        <w:t xml:space="preserve">Settings &gt; Apps</w:t>
      </w:r>
      <w:r>
        <w:rPr>
          <w:sz w:val="20"/>
          <w:szCs w:val="20"/>
        </w:rPr>
        <w:t xml:space="preserve">, select app, </w:t>
      </w:r>
      <w:r>
        <w:rPr>
          <w:b/>
          <w:bCs/>
          <w:sz w:val="20"/>
          <w:szCs w:val="20"/>
        </w:rPr>
        <w:t xml:space="preserve">Force Stop</w:t>
      </w:r>
      <w:r>
        <w:rPr>
          <w:sz w:val="20"/>
          <w:szCs w:val="20"/>
        </w:rPr>
        <w:t xml:space="preserve"> (or Disable). iOS: swipe up for the App Switcher, swipe the app card up.</w:t>
      </w:r>
    </w:p>
    <w:p>
      <w:pPr>
        <w:pStyle w:val="ListParagraph"/>
        <w:numPr>
          <w:ilvl w:val="0"/>
          <w:numId w:val="20"/>
        </w:numPr>
        <w:spacing w:after="60"/>
      </w:pPr>
      <w:r>
        <w:rPr>
          <w:b/>
          <w:bCs/>
          <w:sz w:val="20"/>
          <w:szCs w:val="20"/>
        </w:rPr>
        <w:t xml:space="preserve">Clear the app cache</w:t>
      </w:r>
      <w:r>
        <w:rPr>
          <w:sz w:val="20"/>
          <w:szCs w:val="20"/>
        </w:rPr>
        <w:t xml:space="preserve"> (Android: App info, Storage, Clear Cache).</w:t>
      </w:r>
    </w:p>
    <w:p>
      <w:pPr>
        <w:pStyle w:val="ListParagraph"/>
        <w:numPr>
          <w:ilvl w:val="0"/>
          <w:numId w:val="20"/>
        </w:numPr>
        <w:spacing w:after="60"/>
      </w:pPr>
      <w:r>
        <w:rPr>
          <w:b/>
          <w:bCs/>
          <w:sz w:val="20"/>
          <w:szCs w:val="20"/>
        </w:rPr>
        <w:t xml:space="preserve">Reboot</w:t>
      </w:r>
      <w:r>
        <w:rPr>
          <w:sz w:val="20"/>
          <w:szCs w:val="20"/>
        </w:rPr>
        <w:t xml:space="preserve"> the device.</w:t>
      </w:r>
    </w:p>
    <w:p>
      <w:pPr>
        <w:pStyle w:val="ListParagraph"/>
        <w:numPr>
          <w:ilvl w:val="0"/>
          <w:numId w:val="20"/>
        </w:numPr>
        <w:spacing w:after="60"/>
      </w:pPr>
      <w:r>
        <w:rPr>
          <w:sz w:val="20"/>
          <w:szCs w:val="20"/>
        </w:rPr>
        <w:t xml:space="preserve">Check for </w:t>
      </w:r>
      <w:r>
        <w:rPr>
          <w:b/>
          <w:bCs/>
          <w:sz w:val="20"/>
          <w:szCs w:val="20"/>
        </w:rPr>
        <w:t xml:space="preserve">app updates</w:t>
      </w:r>
      <w:r>
        <w:rPr>
          <w:sz w:val="20"/>
          <w:szCs w:val="20"/>
        </w:rPr>
        <w:t xml:space="preserve"> in the store.</w:t>
      </w:r>
    </w:p>
    <w:p>
      <w:pPr>
        <w:pStyle w:val="ListParagraph"/>
        <w:numPr>
          <w:ilvl w:val="0"/>
          <w:numId w:val="20"/>
        </w:numPr>
        <w:spacing w:after="60"/>
      </w:pPr>
      <w:r>
        <w:rPr>
          <w:b/>
          <w:bCs/>
          <w:sz w:val="20"/>
          <w:szCs w:val="20"/>
        </w:rPr>
        <w:t xml:space="preserve">Uninstall and reinstall</w:t>
      </w:r>
      <w:r>
        <w:rPr>
          <w:sz w:val="20"/>
          <w:szCs w:val="20"/>
        </w:rPr>
        <w:t xml:space="preserve">.</w:t>
      </w:r>
    </w:p>
    <w:p>
      <w:pPr>
        <w:pStyle w:val="ListParagraph"/>
        <w:numPr>
          <w:ilvl w:val="0"/>
          <w:numId w:val="2"/>
        </w:numPr>
        <w:spacing w:after="60"/>
      </w:pPr>
      <w:r>
        <w:rPr>
          <w:b/>
          <w:bCs/>
          <w:sz w:val="20"/>
          <w:szCs w:val="20"/>
        </w:rPr>
        <w:t xml:space="preserve">App fails to update:</w:t>
      </w:r>
      <w:r>
        <w:rPr>
          <w:sz w:val="20"/>
          <w:szCs w:val="20"/>
        </w:rPr>
        <w:t xml:space="preserve"> check OS compatibility, storage space and internet connection; clear the store cache; restart.</w:t>
      </w:r>
    </w:p>
    <w:p>
      <w:pPr>
        <w:pStyle w:val="ListParagraph"/>
        <w:numPr>
          <w:ilvl w:val="0"/>
          <w:numId w:val="2"/>
        </w:numPr>
        <w:spacing w:after="60"/>
      </w:pPr>
      <w:r>
        <w:rPr>
          <w:b/>
          <w:bCs/>
          <w:sz w:val="20"/>
          <w:szCs w:val="20"/>
        </w:rPr>
        <w:t xml:space="preserve">Uninstall:</w:t>
      </w:r>
    </w:p>
    <w:p>
      <w:pPr>
        <w:pStyle w:val="ListParagraph"/>
        <w:numPr>
          <w:ilvl w:val="1"/>
          <w:numId w:val="2"/>
        </w:numPr>
        <w:spacing w:after="60"/>
      </w:pPr>
      <w:r>
        <w:rPr>
          <w:sz w:val="20"/>
          <w:szCs w:val="20"/>
        </w:rPr>
        <w:t xml:space="preserve">iOS: press and hold the icon, tap the X (default apps cannot be removed).</w:t>
      </w:r>
    </w:p>
    <w:p>
      <w:pPr>
        <w:pStyle w:val="ListParagraph"/>
        <w:numPr>
          <w:ilvl w:val="1"/>
          <w:numId w:val="2"/>
        </w:numPr>
        <w:spacing w:after="60"/>
      </w:pPr>
      <w:r>
        <w:rPr>
          <w:sz w:val="20"/>
          <w:szCs w:val="20"/>
        </w:rPr>
        <w:t xml:space="preserve">Android: </w:t>
      </w:r>
      <w:r>
        <w:rPr>
          <w:rFonts w:ascii="Consolas" w:cs="Consolas" w:eastAsia="Consolas" w:hAnsi="Consolas"/>
          <w:color w:val="1A2B4D"/>
          <w:sz w:val="18"/>
          <w:szCs w:val="18"/>
          <w:shd w:fill="EEF2F7" w:color="auto" w:val="clear"/>
        </w:rPr>
        <w:t xml:space="preserve">Settings &gt; Apps</w:t>
      </w:r>
      <w:r>
        <w:rPr>
          <w:sz w:val="20"/>
          <w:szCs w:val="20"/>
        </w:rPr>
        <w:t xml:space="preserve"> to uninstall or disable; long-press and drag to </w:t>
      </w:r>
      <w:r>
        <w:rPr>
          <w:b/>
          <w:bCs/>
          <w:sz w:val="20"/>
          <w:szCs w:val="20"/>
        </w:rPr>
        <w:t xml:space="preserve">Uninstall</w:t>
      </w:r>
      <w:r>
        <w:rPr>
          <w:sz w:val="20"/>
          <w:szCs w:val="20"/>
        </w:rPr>
        <w:t xml:space="preserve"> (dragging to Remove only hides the icon).</w:t>
      </w:r>
    </w:p>
    <w:p>
      <w:pPr>
        <w:pStyle w:val="ListParagraph"/>
        <w:numPr>
          <w:ilvl w:val="0"/>
          <w:numId w:val="2"/>
        </w:numPr>
        <w:spacing w:after="60"/>
      </w:pPr>
      <w:r>
        <w:rPr>
          <w:sz w:val="20"/>
          <w:szCs w:val="20"/>
        </w:rPr>
        <w:t xml:space="preserve">Purchased apps are tied to the account and can be reinstalled from the store.</w:t>
      </w:r>
    </w:p>
    <w:p>
      <w:pPr>
        <w:pStyle w:val="Heading3"/>
      </w:pPr>
      <w:r>
        <w:t xml:space="preserve">App fails to install (new on 1202)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Platform</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Steps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iOS</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 Check stable internet and free space (</w:t>
            </w:r>
            <w:r>
              <w:rPr>
                <w:rFonts w:ascii="Consolas" w:cs="Consolas" w:eastAsia="Consolas" w:hAnsi="Consolas"/>
                <w:b w:val="false"/>
                <w:bCs w:val="false"/>
                <w:color w:val="1A2B4D"/>
                <w:sz w:val="16"/>
                <w:szCs w:val="16"/>
                <w:shd w:fill="EEF2F7" w:color="auto" w:val="clear"/>
              </w:rPr>
              <w:t xml:space="preserve">Settings &gt; General &gt; iPhone Storage</w:t>
            </w:r>
            <w:r>
              <w:rPr>
                <w:b w:val="false"/>
                <w:bCs w:val="false"/>
                <w:sz w:val="18"/>
                <w:szCs w:val="18"/>
              </w:rPr>
              <w:t xml:space="preserve">). 2. Restart and install the latest iOS (</w:t>
            </w:r>
            <w:r>
              <w:rPr>
                <w:rFonts w:ascii="Consolas" w:cs="Consolas" w:eastAsia="Consolas" w:hAnsi="Consolas"/>
                <w:b w:val="false"/>
                <w:bCs w:val="false"/>
                <w:color w:val="1A2B4D"/>
                <w:sz w:val="16"/>
                <w:szCs w:val="16"/>
                <w:shd w:fill="EEF2F7" w:color="auto" w:val="clear"/>
              </w:rPr>
              <w:t xml:space="preserve">Settings &gt; General &gt; Software Update</w:t>
            </w:r>
            <w:r>
              <w:rPr>
                <w:b w:val="false"/>
                <w:bCs w:val="false"/>
                <w:sz w:val="18"/>
                <w:szCs w:val="18"/>
              </w:rPr>
              <w:t xml:space="preserve">). 3. Sign out and back into the </w:t>
            </w:r>
            <w:r>
              <w:rPr>
                <w:b/>
                <w:bCs/>
                <w:sz w:val="18"/>
                <w:szCs w:val="18"/>
              </w:rPr>
              <w:t xml:space="preserve">Apple ID</w:t>
            </w:r>
            <w:r>
              <w:rPr>
                <w:b w:val="false"/>
                <w:bCs w:val="false"/>
                <w:sz w:val="18"/>
                <w:szCs w:val="18"/>
              </w:rPr>
              <w:t xml:space="preserve">; confirm payment method is valid. 4. Clear App Store cache (tap a bottom tab icon 10 times) and retry</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Android</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1. Check internet and storage (</w:t>
            </w:r>
            <w:r>
              <w:rPr>
                <w:rFonts w:ascii="Consolas" w:cs="Consolas" w:eastAsia="Consolas" w:hAnsi="Consolas"/>
                <w:b w:val="false"/>
                <w:bCs w:val="false"/>
                <w:color w:val="1A2B4D"/>
                <w:sz w:val="16"/>
                <w:szCs w:val="16"/>
                <w:shd w:fill="EEF2F7" w:color="auto" w:val="clear"/>
              </w:rPr>
              <w:t xml:space="preserve">Settings &gt; Storage</w:t>
            </w:r>
            <w:r>
              <w:rPr>
                <w:b w:val="false"/>
                <w:bCs w:val="false"/>
                <w:sz w:val="18"/>
                <w:szCs w:val="18"/>
              </w:rPr>
              <w:t xml:space="preserve">). 2. Restart and update Android (</w:t>
            </w:r>
            <w:r>
              <w:rPr>
                <w:rFonts w:ascii="Consolas" w:cs="Consolas" w:eastAsia="Consolas" w:hAnsi="Consolas"/>
                <w:b w:val="false"/>
                <w:bCs w:val="false"/>
                <w:color w:val="1A2B4D"/>
                <w:sz w:val="16"/>
                <w:szCs w:val="16"/>
                <w:shd w:fill="EEF2F7" w:color="auto" w:val="clear"/>
              </w:rPr>
              <w:t xml:space="preserve">Settings &gt; System &gt; System Update</w:t>
            </w:r>
            <w:r>
              <w:rPr>
                <w:b w:val="false"/>
                <w:bCs w:val="false"/>
                <w:sz w:val="18"/>
                <w:szCs w:val="18"/>
              </w:rPr>
              <w:t xml:space="preserve">). 3. Clear the </w:t>
            </w:r>
            <w:r>
              <w:rPr>
                <w:b/>
                <w:bCs/>
                <w:sz w:val="18"/>
                <w:szCs w:val="18"/>
              </w:rPr>
              <w:t xml:space="preserve">Google Play Store cache</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Settings &gt; Apps &gt; Google Play Store &gt; Storage</w:t>
            </w:r>
            <w:r>
              <w:rPr>
                <w:b w:val="false"/>
                <w:bCs w:val="false"/>
                <w:sz w:val="18"/>
                <w:szCs w:val="18"/>
              </w:rPr>
              <w:t xml:space="preserve">) and confirm the Google account is syncing. 4. Verify payment method and retry</w:t>
            </w:r>
          </w:p>
        </w:tc>
      </w:tr>
    </w:tbl>
    <w:p>
      <w:pPr>
        <w:spacing w:after="100"/>
      </w:pPr>
    </w:p>
    <w:p>
      <w:pPr>
        <w:pStyle w:val="ListParagraph"/>
        <w:numPr>
          <w:ilvl w:val="0"/>
          <w:numId w:val="2"/>
        </w:numPr>
        <w:spacing w:after="60"/>
      </w:pPr>
      <w:r>
        <w:rPr>
          <w:b/>
          <w:bCs/>
          <w:sz w:val="20"/>
          <w:szCs w:val="20"/>
        </w:rPr>
        <w:t xml:space="preserve">MDM policy</w:t>
      </w:r>
      <w:r>
        <w:rPr>
          <w:sz w:val="20"/>
          <w:szCs w:val="20"/>
        </w:rPr>
        <w:t xml:space="preserve"> may block an app install or a function (for example camera restrictions); check profiles before assuming a fault.</w:t>
      </w:r>
    </w:p>
    <w:p>
      <w:pPr>
        <w:pStyle w:val="Heading3"/>
      </w:pPr>
      <w:r>
        <w:t xml:space="preserve">Connectivity issues (Wi-Fi, Bluetooth, NFC)</w:t>
      </w:r>
    </w:p>
    <w:p>
      <w:pPr>
        <w:pStyle w:val="ListParagraph"/>
        <w:numPr>
          <w:ilvl w:val="0"/>
          <w:numId w:val="2"/>
        </w:numPr>
        <w:spacing w:after="60"/>
      </w:pPr>
      <w:r>
        <w:rPr>
          <w:b/>
          <w:bCs/>
          <w:sz w:val="20"/>
          <w:szCs w:val="20"/>
        </w:rPr>
        <w:t xml:space="preserve">Signal and interference:</w:t>
      </w:r>
      <w:r>
        <w:rPr>
          <w:sz w:val="20"/>
          <w:szCs w:val="20"/>
        </w:rPr>
        <w:t xml:space="preserve"> mobile radios are weak; distance, walls and low battery lower signal. Move closer, remove the case, reposition.</w:t>
      </w:r>
    </w:p>
    <w:p>
      <w:pPr>
        <w:pStyle w:val="ListParagraph"/>
        <w:numPr>
          <w:ilvl w:val="0"/>
          <w:numId w:val="2"/>
        </w:numPr>
        <w:spacing w:after="60"/>
      </w:pPr>
      <w:r>
        <w:rPr>
          <w:b/>
          <w:bCs/>
          <w:sz w:val="20"/>
          <w:szCs w:val="20"/>
        </w:rPr>
        <w:t xml:space="preserve">Configuration checks:</w:t>
      </w:r>
    </w:p>
    <w:p>
      <w:pPr>
        <w:pStyle w:val="ListParagraph"/>
        <w:numPr>
          <w:ilvl w:val="1"/>
          <w:numId w:val="2"/>
        </w:numPr>
        <w:spacing w:after="60"/>
      </w:pPr>
      <w:r>
        <w:rPr>
          <w:b/>
          <w:bCs/>
          <w:sz w:val="20"/>
          <w:szCs w:val="20"/>
        </w:rPr>
        <w:t xml:space="preserve">Airplane mode off</w:t>
      </w:r>
      <w:r>
        <w:rPr>
          <w:sz w:val="20"/>
          <w:szCs w:val="20"/>
        </w:rPr>
        <w:t xml:space="preserve">; Wi-Fi and Bluetooth switched on.</w:t>
      </w:r>
    </w:p>
    <w:p>
      <w:pPr>
        <w:pStyle w:val="ListParagraph"/>
        <w:numPr>
          <w:ilvl w:val="1"/>
          <w:numId w:val="2"/>
        </w:numPr>
        <w:spacing w:after="60"/>
      </w:pPr>
      <w:r>
        <w:rPr>
          <w:sz w:val="20"/>
          <w:szCs w:val="20"/>
        </w:rPr>
        <w:t xml:space="preserve">Review saved networks and Bluetooth pairings; </w:t>
      </w:r>
      <w:r>
        <w:rPr>
          <w:b/>
          <w:bCs/>
          <w:sz w:val="20"/>
          <w:szCs w:val="20"/>
        </w:rPr>
        <w:t xml:space="preserve">forget and re-pair/reconnect</w:t>
      </w:r>
      <w:r>
        <w:rPr>
          <w:sz w:val="20"/>
          <w:szCs w:val="20"/>
        </w:rPr>
        <w:t xml:space="preserve"> if needed.</w:t>
      </w:r>
    </w:p>
    <w:p>
      <w:pPr>
        <w:pStyle w:val="ListParagraph"/>
        <w:numPr>
          <w:ilvl w:val="1"/>
          <w:numId w:val="2"/>
        </w:numPr>
        <w:spacing w:after="60"/>
      </w:pPr>
      <w:r>
        <w:rPr>
          <w:sz w:val="20"/>
          <w:szCs w:val="20"/>
        </w:rPr>
        <w:t xml:space="preserve">Match the access point's 802.11 standard: an 802.11n-only phone cannot join an 802.11ac-only AP (use </w:t>
      </w:r>
      <w:r>
        <w:rPr>
          <w:b/>
          <w:bCs/>
          <w:sz w:val="20"/>
          <w:szCs w:val="20"/>
        </w:rPr>
        <w:t xml:space="preserve">compatibility mode</w:t>
      </w:r>
      <w:r>
        <w:rPr>
          <w:sz w:val="20"/>
          <w:szCs w:val="20"/>
        </w:rPr>
        <w:t xml:space="preserve">).</w:t>
      </w:r>
    </w:p>
    <w:p>
      <w:pPr>
        <w:pStyle w:val="ListParagraph"/>
        <w:numPr>
          <w:ilvl w:val="1"/>
          <w:numId w:val="2"/>
        </w:numPr>
        <w:spacing w:after="60"/>
      </w:pPr>
      <w:r>
        <w:rPr>
          <w:sz w:val="20"/>
          <w:szCs w:val="20"/>
        </w:rPr>
        <w:t xml:space="preserve">Some phones support only </w:t>
      </w:r>
      <w:r>
        <w:rPr>
          <w:b/>
          <w:bCs/>
          <w:sz w:val="20"/>
          <w:szCs w:val="20"/>
        </w:rPr>
        <w:t xml:space="preserve">2.4 GHz</w:t>
      </w:r>
      <w:r>
        <w:rPr>
          <w:sz w:val="20"/>
          <w:szCs w:val="20"/>
        </w:rPr>
        <w:t xml:space="preserve"> and cannot see 5 GHz networks.</w:t>
      </w:r>
    </w:p>
    <w:p>
      <w:pPr>
        <w:pStyle w:val="ListParagraph"/>
        <w:numPr>
          <w:ilvl w:val="0"/>
          <w:numId w:val="2"/>
        </w:numPr>
        <w:spacing w:after="60"/>
      </w:pPr>
      <w:r>
        <w:rPr>
          <w:b/>
          <w:bCs/>
          <w:sz w:val="20"/>
          <w:szCs w:val="20"/>
        </w:rPr>
        <w:t xml:space="preserve">NFC</w:t>
      </w:r>
      <w:r>
        <w:rPr>
          <w:sz w:val="20"/>
          <w:szCs w:val="20"/>
        </w:rPr>
        <w:t xml:space="preserve"> (contactless pay): device must be </w:t>
      </w:r>
      <w:r>
        <w:rPr>
          <w:b/>
          <w:bCs/>
          <w:sz w:val="20"/>
          <w:szCs w:val="20"/>
        </w:rPr>
        <w:t xml:space="preserve">unlocked</w:t>
      </w:r>
      <w:r>
        <w:rPr>
          <w:sz w:val="20"/>
          <w:szCs w:val="20"/>
        </w:rPr>
        <w:t xml:space="preserve">, NFC on, wallet app enabled, airplane mode off; hold closer to the reader and for longer.</w:t>
      </w:r>
    </w:p>
    <w:p>
      <w:pPr>
        <w:pStyle w:val="ListParagraph"/>
        <w:numPr>
          <w:ilvl w:val="0"/>
          <w:numId w:val="2"/>
        </w:numPr>
        <w:spacing w:after="60"/>
      </w:pPr>
      <w:r>
        <w:rPr>
          <w:b/>
          <w:bCs/>
          <w:sz w:val="20"/>
          <w:szCs w:val="20"/>
        </w:rPr>
        <w:t xml:space="preserve">Bluetooth:</w:t>
      </w:r>
      <w:r>
        <w:rPr>
          <w:sz w:val="20"/>
          <w:szCs w:val="20"/>
        </w:rPr>
        <w:t xml:space="preserve"> discoverable/pairing mode on both devices, within range, remove old pairing and pair again.</w:t>
      </w:r>
    </w:p>
    <w:p>
      <w:pPr>
        <w:pStyle w:val="ListParagraph"/>
        <w:numPr>
          <w:ilvl w:val="0"/>
          <w:numId w:val="2"/>
        </w:numPr>
        <w:spacing w:after="60"/>
      </w:pPr>
      <w:r>
        <w:rPr>
          <w:sz w:val="20"/>
          <w:szCs w:val="20"/>
        </w:rPr>
        <w:t xml:space="preserve">Background only (removed from objectives): </w:t>
      </w:r>
      <w:r>
        <w:rPr>
          <w:b/>
          <w:bCs/>
          <w:sz w:val="20"/>
          <w:szCs w:val="20"/>
        </w:rPr>
        <w:t xml:space="preserve">AirDrop</w:t>
      </w:r>
      <w:r>
        <w:rPr>
          <w:sz w:val="20"/>
          <w:szCs w:val="20"/>
        </w:rPr>
        <w:t xml:space="preserve"> shares files between Apple devices via Bluetooth/Wi-Fi; check </w:t>
      </w:r>
      <w:r>
        <w:rPr>
          <w:rFonts w:ascii="Consolas" w:cs="Consolas" w:eastAsia="Consolas" w:hAnsi="Consolas"/>
          <w:color w:val="1A2B4D"/>
          <w:sz w:val="18"/>
          <w:szCs w:val="18"/>
          <w:shd w:fill="EEF2F7" w:color="auto" w:val="clear"/>
        </w:rPr>
        <w:t xml:space="preserve">Settings &gt; General &gt; AirDrop</w:t>
      </w:r>
      <w:r>
        <w:rPr>
          <w:sz w:val="20"/>
          <w:szCs w:val="20"/>
        </w:rPr>
        <w:t xml:space="preserve">, contacts-only vs everyone, and range. Android equivalent is </w:t>
      </w:r>
      <w:r>
        <w:rPr>
          <w:b/>
          <w:bCs/>
          <w:sz w:val="20"/>
          <w:szCs w:val="20"/>
        </w:rPr>
        <w:t xml:space="preserve">Nearby Share</w:t>
      </w:r>
      <w:r>
        <w:rPr>
          <w:sz w:val="20"/>
          <w:szCs w:val="20"/>
        </w:rPr>
        <w:t xml:space="preserve">.</w:t>
      </w:r>
    </w:p>
    <w:p>
      <w:pPr>
        <w:pStyle w:val="Heading3"/>
      </w:pPr>
      <w:r>
        <w:t xml:space="preserve">Troubleshooting order (quick plan)</w:t>
      </w:r>
    </w:p>
    <w:p>
      <w:pPr>
        <w:pStyle w:val="ListParagraph"/>
        <w:numPr>
          <w:ilvl w:val="0"/>
          <w:numId w:val="21"/>
        </w:numPr>
        <w:spacing w:after="60"/>
      </w:pPr>
      <w:r>
        <w:rPr>
          <w:sz w:val="20"/>
          <w:szCs w:val="20"/>
        </w:rPr>
        <w:t xml:space="preserve">Identify the symptom; check recent changes (new app, OS update).</w:t>
      </w:r>
    </w:p>
    <w:p>
      <w:pPr>
        <w:pStyle w:val="ListParagraph"/>
        <w:numPr>
          <w:ilvl w:val="0"/>
          <w:numId w:val="21"/>
        </w:numPr>
        <w:spacing w:after="60"/>
      </w:pPr>
      <w:r>
        <w:rPr>
          <w:sz w:val="20"/>
          <w:szCs w:val="20"/>
        </w:rPr>
        <w:t xml:space="preserve">Reboot.</w:t>
      </w:r>
    </w:p>
    <w:p>
      <w:pPr>
        <w:pStyle w:val="ListParagraph"/>
        <w:numPr>
          <w:ilvl w:val="0"/>
          <w:numId w:val="21"/>
        </w:numPr>
        <w:spacing w:after="60"/>
      </w:pPr>
      <w:r>
        <w:rPr>
          <w:sz w:val="20"/>
          <w:szCs w:val="20"/>
        </w:rPr>
        <w:t xml:space="preserve">Check storage, battery and connectivity.</w:t>
      </w:r>
    </w:p>
    <w:p>
      <w:pPr>
        <w:pStyle w:val="ListParagraph"/>
        <w:numPr>
          <w:ilvl w:val="0"/>
          <w:numId w:val="21"/>
        </w:numPr>
        <w:spacing w:after="60"/>
      </w:pPr>
      <w:r>
        <w:rPr>
          <w:sz w:val="20"/>
          <w:szCs w:val="20"/>
        </w:rPr>
        <w:t xml:space="preserve">Force-stop, clear cache, update, reinstall the app.</w:t>
      </w:r>
    </w:p>
    <w:p>
      <w:pPr>
        <w:pStyle w:val="ListParagraph"/>
        <w:numPr>
          <w:ilvl w:val="0"/>
          <w:numId w:val="21"/>
        </w:numPr>
        <w:spacing w:after="60"/>
      </w:pPr>
      <w:r>
        <w:rPr>
          <w:sz w:val="20"/>
          <w:szCs w:val="20"/>
        </w:rPr>
        <w:t xml:space="preserve">Update the OS.</w:t>
      </w:r>
    </w:p>
    <w:p>
      <w:pPr>
        <w:pStyle w:val="ListParagraph"/>
        <w:numPr>
          <w:ilvl w:val="0"/>
          <w:numId w:val="21"/>
        </w:numPr>
        <w:spacing w:after="60"/>
      </w:pPr>
      <w:r>
        <w:rPr>
          <w:sz w:val="20"/>
          <w:szCs w:val="20"/>
        </w:rPr>
        <w:t xml:space="preserve">Safe Mode to isolate third-party apps (Android).</w:t>
      </w:r>
    </w:p>
    <w:p>
      <w:pPr>
        <w:pStyle w:val="ListParagraph"/>
        <w:numPr>
          <w:ilvl w:val="0"/>
          <w:numId w:val="21"/>
        </w:numPr>
        <w:spacing w:after="60"/>
      </w:pPr>
      <w:r>
        <w:rPr>
          <w:sz w:val="20"/>
          <w:szCs w:val="20"/>
        </w:rPr>
        <w:t xml:space="preserve">Back up, then factory reset.</w:t>
      </w:r>
    </w:p>
    <w:p>
      <w:pPr>
        <w:pStyle w:val="ListParagraph"/>
        <w:numPr>
          <w:ilvl w:val="0"/>
          <w:numId w:val="21"/>
        </w:numPr>
        <w:spacing w:after="60"/>
      </w:pPr>
      <w:r>
        <w:rPr>
          <w:sz w:val="20"/>
          <w:szCs w:val="20"/>
        </w:rPr>
        <w:t xml:space="preserve">Hardware repair or replace.</w:t>
      </w:r>
    </w:p>
    <w:p>
      <w:pPr>
        <w:pStyle w:val="Heading3"/>
      </w:pPr>
      <w:r>
        <w:t xml:space="preserve">20B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phone freezes after many apps open; try first</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Reboot / restart</w:t>
            </w:r>
            <w:r>
              <w:rPr>
                <w:b w:val="false"/>
                <w:bCs w:val="false"/>
                <w:sz w:val="18"/>
                <w:szCs w:val="18"/>
              </w:rPr>
              <w:t xml:space="preserve">, not a factory reset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keeps data but clears RAM and stops all apps?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Power off and on (reboot)</w:t>
            </w:r>
            <w:r>
              <w:rPr>
                <w:b w:val="false"/>
                <w:bCs w:val="false"/>
                <w:sz w:val="18"/>
                <w:szCs w:val="18"/>
              </w:rPr>
              <w:t xml:space="preserve">, not sleep mode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Android problem vanishes in Safe Mode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 </w:t>
            </w:r>
            <w:r>
              <w:rPr>
                <w:b/>
                <w:bCs/>
                <w:sz w:val="18"/>
                <w:szCs w:val="18"/>
              </w:rPr>
              <w:t xml:space="preserve">third-party app</w:t>
            </w:r>
            <w:r>
              <w:rPr>
                <w:b w:val="false"/>
                <w:bCs w:val="false"/>
                <w:sz w:val="18"/>
                <w:szCs w:val="18"/>
              </w:rPr>
              <w:t xml:space="preserve"> is the cause; find and uninstall it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OS update will not install; free space is fine, battery 8 percent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Plug in power and use Wi-Fi</w:t>
            </w:r>
            <w:r>
              <w:rPr>
                <w:b w:val="false"/>
                <w:bCs w:val="false"/>
                <w:sz w:val="18"/>
                <w:szCs w:val="18"/>
              </w:rPr>
              <w:t xml:space="preserve">, then restart and retry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Update fails on a model the vendor dropped</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Device is </w:t>
            </w:r>
            <w:r>
              <w:rPr>
                <w:b/>
                <w:bCs/>
                <w:sz w:val="18"/>
                <w:szCs w:val="18"/>
              </w:rPr>
              <w:t xml:space="preserve">out of its support lifecycle</w:t>
            </w:r>
            <w:r>
              <w:rPr>
                <w:b w:val="false"/>
                <w:bCs w:val="false"/>
                <w:sz w:val="18"/>
                <w:szCs w:val="18"/>
              </w:rPr>
              <w:t xml:space="preserve">; replace it, do not keep retrying</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Update slowed an older phone; user wants it undone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Rollback is normally unavailable</w:t>
            </w:r>
            <w:r>
              <w:rPr>
                <w:b w:val="false"/>
                <w:bCs w:val="false"/>
                <w:sz w:val="18"/>
                <w:szCs w:val="18"/>
              </w:rPr>
              <w:t xml:space="preserve">; report and wait for a fix</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Phone reboots randomly and feels hot</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Suspect </w:t>
            </w:r>
            <w:r>
              <w:rPr>
                <w:b/>
                <w:bCs/>
                <w:sz w:val="18"/>
                <w:szCs w:val="18"/>
              </w:rPr>
              <w:t xml:space="preserve">overheating or battery hardware fault</w:t>
            </w:r>
            <w:r>
              <w:rPr>
                <w:b w:val="false"/>
                <w:bCs w:val="false"/>
                <w:sz w:val="18"/>
                <w:szCs w:val="18"/>
              </w:rPr>
              <w:t xml:space="preserve">; check battery health, then isolate apps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Screen will not rotate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Check </w:t>
            </w:r>
            <w:r>
              <w:rPr>
                <w:b/>
                <w:bCs/>
                <w:sz w:val="18"/>
                <w:szCs w:val="18"/>
              </w:rPr>
              <w:t xml:space="preserve">rotation lock</w:t>
            </w:r>
            <w:r>
              <w:rPr>
                <w:b w:val="false"/>
                <w:bCs w:val="false"/>
                <w:sz w:val="18"/>
                <w:szCs w:val="18"/>
              </w:rPr>
              <w:t xml:space="preserve"> in Control Center or drawer first, then close single-orientation app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App crashes on launch; order of steps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Force stop, clear cache, reboot, update, reinstall</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App will not install; storage ok</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Sign out and in to the store account, </w:t>
            </w:r>
            <w:r>
              <w:rPr>
                <w:b/>
                <w:bCs/>
                <w:sz w:val="18"/>
                <w:szCs w:val="18"/>
              </w:rPr>
              <w:t xml:space="preserve">clear store cache</w:t>
            </w:r>
            <w:r>
              <w:rPr>
                <w:b w:val="false"/>
                <w:bCs w:val="false"/>
                <w:sz w:val="18"/>
                <w:szCs w:val="18"/>
              </w:rPr>
              <w:t xml:space="preserve">, check payment method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Contactless payment fails at the terminal</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Unlock the device</w:t>
            </w:r>
            <w:r>
              <w:rPr>
                <w:b w:val="false"/>
                <w:bCs w:val="false"/>
                <w:sz w:val="18"/>
                <w:szCs w:val="18"/>
              </w:rPr>
              <w:t xml:space="preserve">, enable NFC, turn airplane mode off, hold closer longer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Phone cannot join the 5 GHz network</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It may only support </w:t>
            </w:r>
            <w:r>
              <w:rPr>
                <w:b/>
                <w:bCs/>
                <w:sz w:val="18"/>
                <w:szCs w:val="18"/>
              </w:rPr>
              <w:t xml:space="preserve">2.4 GHz</w:t>
            </w:r>
            <w:r>
              <w:rPr>
                <w:b w:val="false"/>
                <w:bCs w:val="false"/>
                <w:sz w:val="18"/>
                <w:szCs w:val="18"/>
              </w:rPr>
              <w:t xml:space="preserve"> (or the AP is 802.11ac-only); not a password fault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Dragging an Android icon to Remove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Only </w:t>
            </w:r>
            <w:r>
              <w:rPr>
                <w:b/>
                <w:bCs/>
                <w:sz w:val="18"/>
                <w:szCs w:val="18"/>
              </w:rPr>
              <w:t xml:space="preserve">hides the icon</w:t>
            </w:r>
            <w:r>
              <w:rPr>
                <w:b w:val="false"/>
                <w:bCs w:val="false"/>
                <w:sz w:val="18"/>
                <w:szCs w:val="18"/>
              </w:rPr>
              <w:t xml:space="preserve">; use </w:t>
            </w:r>
            <w:r>
              <w:rPr>
                <w:b/>
                <w:bCs/>
                <w:sz w:val="18"/>
                <w:szCs w:val="18"/>
              </w:rPr>
              <w:t xml:space="preserve">Uninstall</w:t>
            </w:r>
            <w:r>
              <w:rPr>
                <w:b w:val="false"/>
                <w:bCs w:val="false"/>
                <w:sz w:val="18"/>
                <w:szCs w:val="18"/>
              </w:rPr>
              <w:t xml:space="preserve"> to delete the app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Before a factory reset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Back up</w:t>
            </w:r>
            <w:r>
              <w:rPr>
                <w:b w:val="false"/>
                <w:bCs w:val="false"/>
                <w:sz w:val="18"/>
                <w:szCs w:val="18"/>
              </w:rPr>
              <w:t xml:space="preserve"> and keep the device charged; have account credentials ready</w:t>
            </w:r>
          </w:p>
        </w:tc>
      </w:tr>
    </w:tbl>
    <w:p>
      <w:pPr>
        <w:spacing w:after="100"/>
      </w:pPr>
    </w:p>
    <w:p>
      <w:pPr>
        <w:pStyle w:val="Heading2"/>
      </w:pPr>
      <w:r>
        <w:t xml:space="preserve">20C Troubleshoot Mobile OS and App Security — Obj 3.3</w:t>
      </w:r>
    </w:p>
    <w:p>
      <w:pPr>
        <w:pStyle w:val="Heading3"/>
      </w:pPr>
      <w:r>
        <w:t xml:space="preserve">1202 changes (note)</w:t>
      </w:r>
    </w:p>
    <w:p>
      <w:pPr>
        <w:pStyle w:val="ListParagraph"/>
        <w:numPr>
          <w:ilvl w:val="0"/>
          <w:numId w:val="2"/>
        </w:numPr>
        <w:spacing w:after="60"/>
      </w:pPr>
      <w:r>
        <w:rPr>
          <w:sz w:val="20"/>
          <w:szCs w:val="20"/>
        </w:rPr>
        <w:t xml:space="preserve">Security concerns are now listed as </w:t>
      </w:r>
      <w:r>
        <w:rPr>
          <w:b/>
          <w:bCs/>
          <w:sz w:val="20"/>
          <w:szCs w:val="20"/>
        </w:rPr>
        <w:t xml:space="preserve">application source / unofficial application stores</w:t>
      </w:r>
      <w:r>
        <w:rPr>
          <w:sz w:val="20"/>
          <w:szCs w:val="20"/>
        </w:rPr>
        <w:t xml:space="preserve">, </w:t>
      </w:r>
      <w:r>
        <w:rPr>
          <w:b/>
          <w:bCs/>
          <w:sz w:val="20"/>
          <w:szCs w:val="20"/>
        </w:rPr>
        <w:t xml:space="preserve">developer mode</w:t>
      </w:r>
      <w:r>
        <w:rPr>
          <w:sz w:val="20"/>
          <w:szCs w:val="20"/>
        </w:rPr>
        <w:t xml:space="preserve">, </w:t>
      </w:r>
      <w:r>
        <w:rPr>
          <w:b/>
          <w:bCs/>
          <w:sz w:val="20"/>
          <w:szCs w:val="20"/>
        </w:rPr>
        <w:t xml:space="preserve">root access / jailbreak</w:t>
      </w:r>
      <w:r>
        <w:rPr>
          <w:sz w:val="20"/>
          <w:szCs w:val="20"/>
        </w:rPr>
        <w:t xml:space="preserve">, </w:t>
      </w:r>
      <w:r>
        <w:rPr>
          <w:b/>
          <w:bCs/>
          <w:sz w:val="20"/>
          <w:szCs w:val="20"/>
        </w:rPr>
        <w:t xml:space="preserve">unauthorized or malicious applications</w:t>
      </w:r>
      <w:r>
        <w:rPr>
          <w:sz w:val="20"/>
          <w:szCs w:val="20"/>
        </w:rPr>
        <w:t xml:space="preserve">, and </w:t>
      </w:r>
      <w:r>
        <w:rPr>
          <w:b/>
          <w:bCs/>
          <w:sz w:val="20"/>
          <w:szCs w:val="20"/>
        </w:rPr>
        <w:t xml:space="preserve">application spoofing</w:t>
      </w:r>
      <w:r>
        <w:rPr>
          <w:sz w:val="20"/>
          <w:szCs w:val="20"/>
        </w:rPr>
        <w:t xml:space="preserve">.</w:t>
      </w:r>
    </w:p>
    <w:p>
      <w:pPr>
        <w:pStyle w:val="ListParagraph"/>
        <w:numPr>
          <w:ilvl w:val="0"/>
          <w:numId w:val="2"/>
        </w:numPr>
        <w:spacing w:after="60"/>
      </w:pPr>
      <w:r>
        <w:rPr>
          <w:b/>
          <w:bCs/>
          <w:sz w:val="20"/>
          <w:szCs w:val="20"/>
        </w:rPr>
        <w:t xml:space="preserve">APK source</w:t>
      </w:r>
      <w:r>
        <w:rPr>
          <w:sz w:val="20"/>
          <w:szCs w:val="20"/>
        </w:rPr>
        <w:t xml:space="preserve"> was removed as its own item; sideloading via APK still explains how unofficial sources work.</w:t>
      </w:r>
    </w:p>
    <w:p>
      <w:pPr>
        <w:pStyle w:val="ListParagraph"/>
        <w:numPr>
          <w:ilvl w:val="0"/>
          <w:numId w:val="2"/>
        </w:numPr>
        <w:spacing w:after="60"/>
      </w:pPr>
      <w:r>
        <w:rPr>
          <w:sz w:val="20"/>
          <w:szCs w:val="20"/>
        </w:rPr>
        <w:t xml:space="preserve">Symptoms: high network traffic, degraded response time, </w:t>
      </w:r>
      <w:r>
        <w:rPr>
          <w:b/>
          <w:bCs/>
          <w:sz w:val="20"/>
          <w:szCs w:val="20"/>
        </w:rPr>
        <w:t xml:space="preserve">data-usage limit notification</w:t>
      </w:r>
      <w:r>
        <w:rPr>
          <w:sz w:val="20"/>
          <w:szCs w:val="20"/>
        </w:rPr>
        <w:t xml:space="preserve">, limited internet connectivity, no internet connectivity, high number of ads, fake security warnings, unexpected application behavior, </w:t>
      </w:r>
      <w:r>
        <w:rPr>
          <w:b/>
          <w:bCs/>
          <w:sz w:val="20"/>
          <w:szCs w:val="20"/>
        </w:rPr>
        <w:t xml:space="preserve">leaked personal files/data</w:t>
      </w:r>
      <w:r>
        <w:rPr>
          <w:sz w:val="20"/>
          <w:szCs w:val="20"/>
        </w:rPr>
        <w:t xml:space="preserve">.</w:t>
      </w:r>
    </w:p>
    <w:p>
      <w:pPr>
        <w:pStyle w:val="Heading3"/>
      </w:pPr>
      <w:r>
        <w:t xml:space="preserve">Root access and jailbreaking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93"/>
        <w:gridCol w:w="1120"/>
        <w:gridCol w:w="7467"/>
      </w:tblGrid>
      <w:tr>
        <w:trPr>
          <w:cantSplit/>
          <w:tblHeader/>
        </w:trPr>
        <w:tc>
          <w:tcPr>
            <w:tcW w:type="dxa" w:w="149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Term</w:t>
            </w:r>
          </w:p>
        </w:tc>
        <w:tc>
          <w:tcPr>
            <w:tcW w:type="dxa" w:w="11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Platform</w:t>
            </w:r>
          </w:p>
        </w:tc>
        <w:tc>
          <w:tcPr>
            <w:tcW w:type="dxa" w:w="746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is</w:t>
            </w:r>
          </w:p>
        </w:tc>
      </w:tr>
      <w:tr>
        <w:trPr>
          <w:cantSplit/>
        </w:trPr>
        <w:tc>
          <w:tcPr>
            <w:tcW w:type="dxa" w:w="149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Root access</w:t>
            </w:r>
          </w:p>
        </w:tc>
        <w:tc>
          <w:tcPr>
            <w:tcW w:type="dxa" w:w="11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Android</w:t>
            </w:r>
          </w:p>
        </w:tc>
        <w:tc>
          <w:tcPr>
            <w:tcW w:type="dxa" w:w="746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Administrative control; some vendors allow it officially, otherwise via exploits or </w:t>
            </w:r>
            <w:r>
              <w:rPr>
                <w:b/>
                <w:bCs/>
                <w:sz w:val="18"/>
                <w:szCs w:val="18"/>
              </w:rPr>
              <w:t xml:space="preserve">custom ROM / custom firmware</w:t>
            </w:r>
          </w:p>
        </w:tc>
      </w:tr>
      <w:tr>
        <w:trPr>
          <w:cantSplit/>
        </w:trPr>
        <w:tc>
          <w:tcPr>
            <w:tcW w:type="dxa" w:w="149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Jailbreaking</w:t>
            </w:r>
          </w:p>
        </w:tc>
        <w:tc>
          <w:tcPr>
            <w:tcW w:type="dxa" w:w="11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iOS</w:t>
            </w:r>
          </w:p>
        </w:tc>
        <w:tc>
          <w:tcPr>
            <w:tcW w:type="dxa" w:w="746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Gaining root-level privileges (patched kernel, often </w:t>
            </w:r>
            <w:r>
              <w:rPr>
                <w:b/>
                <w:bCs/>
                <w:sz w:val="18"/>
                <w:szCs w:val="18"/>
              </w:rPr>
              <w:t xml:space="preserve">tethered</w:t>
            </w:r>
            <w:r>
              <w:rPr>
                <w:b w:val="false"/>
                <w:bCs w:val="false"/>
                <w:sz w:val="18"/>
                <w:szCs w:val="18"/>
              </w:rPr>
              <w:t xml:space="preserve"> to a computer); allows sideloading, carrier change, UI customization</w:t>
            </w:r>
          </w:p>
        </w:tc>
      </w:tr>
    </w:tbl>
    <w:p>
      <w:pPr>
        <w:spacing w:after="100"/>
      </w:pPr>
    </w:p>
    <w:p>
      <w:pPr>
        <w:pStyle w:val="ListParagraph"/>
        <w:numPr>
          <w:ilvl w:val="0"/>
          <w:numId w:val="2"/>
        </w:numPr>
        <w:spacing w:after="60"/>
      </w:pPr>
      <w:r>
        <w:rPr>
          <w:sz w:val="20"/>
          <w:szCs w:val="20"/>
        </w:rPr>
        <w:t xml:space="preserve">Normal users can install apps and change settings but </w:t>
      </w:r>
      <w:r>
        <w:rPr>
          <w:b/>
          <w:bCs/>
          <w:sz w:val="20"/>
          <w:szCs w:val="20"/>
        </w:rPr>
        <w:t xml:space="preserve">cannot change the system</w:t>
      </w:r>
      <w:r>
        <w:rPr>
          <w:sz w:val="20"/>
          <w:szCs w:val="20"/>
        </w:rPr>
        <w:t xml:space="preserve">; these methods are </w:t>
      </w:r>
      <w:r>
        <w:rPr>
          <w:b/>
          <w:bCs/>
          <w:sz w:val="20"/>
          <w:szCs w:val="20"/>
        </w:rPr>
        <w:t xml:space="preserve">privilege escalation</w:t>
      </w:r>
      <w:r>
        <w:rPr>
          <w:sz w:val="20"/>
          <w:szCs w:val="20"/>
        </w:rPr>
        <w:t xml:space="preserve"> that subverts OS security controls.</w:t>
      </w:r>
    </w:p>
    <w:p>
      <w:pPr>
        <w:pStyle w:val="ListParagraph"/>
        <w:numPr>
          <w:ilvl w:val="0"/>
          <w:numId w:val="2"/>
        </w:numPr>
        <w:spacing w:after="60"/>
      </w:pPr>
      <w:r>
        <w:rPr>
          <w:sz w:val="20"/>
          <w:szCs w:val="20"/>
        </w:rPr>
        <w:t xml:space="preserve">Results: security features disabled, management software defeated, device integrity lost, malware gets deep access.</w:t>
      </w:r>
    </w:p>
    <w:p>
      <w:pPr>
        <w:pStyle w:val="ListParagraph"/>
        <w:numPr>
          <w:ilvl w:val="0"/>
          <w:numId w:val="2"/>
        </w:numPr>
        <w:spacing w:after="60"/>
      </w:pPr>
      <w:r>
        <w:rPr>
          <w:b/>
          <w:bCs/>
          <w:sz w:val="20"/>
          <w:szCs w:val="20"/>
        </w:rPr>
        <w:t xml:space="preserve">MDM defense:</w:t>
      </w:r>
      <w:r>
        <w:rPr>
          <w:sz w:val="20"/>
          <w:szCs w:val="20"/>
        </w:rPr>
        <w:t xml:space="preserve"> detect rooted or jailbroken devices and </w:t>
      </w:r>
      <w:r>
        <w:rPr>
          <w:b/>
          <w:bCs/>
          <w:sz w:val="20"/>
          <w:szCs w:val="20"/>
        </w:rPr>
        <w:t xml:space="preserve">block access</w:t>
      </w:r>
      <w:r>
        <w:rPr>
          <w:sz w:val="20"/>
          <w:szCs w:val="20"/>
        </w:rPr>
        <w:t xml:space="preserve"> to enterprise apps, networks and workspaces; also block custom firmware that lacks a valid signature.</w:t>
      </w:r>
    </w:p>
    <w:p>
      <w:pPr>
        <w:pStyle w:val="Heading3"/>
      </w:pPr>
      <w:r>
        <w:t xml:space="preserve">Developer mode</w:t>
      </w:r>
    </w:p>
    <w:p>
      <w:pPr>
        <w:pStyle w:val="ListParagraph"/>
        <w:numPr>
          <w:ilvl w:val="0"/>
          <w:numId w:val="2"/>
        </w:numPr>
        <w:spacing w:after="60"/>
      </w:pPr>
      <w:r>
        <w:rPr>
          <w:sz w:val="20"/>
          <w:szCs w:val="20"/>
        </w:rPr>
        <w:t xml:space="preserve">Unlocks advanced configuration and diagnostic data (for example USB debugging).</w:t>
      </w:r>
    </w:p>
    <w:p>
      <w:pPr>
        <w:pStyle w:val="ListParagraph"/>
        <w:numPr>
          <w:ilvl w:val="0"/>
          <w:numId w:val="2"/>
        </w:numPr>
        <w:spacing w:after="60"/>
      </w:pPr>
      <w:r>
        <w:rPr>
          <w:sz w:val="20"/>
          <w:szCs w:val="20"/>
        </w:rPr>
        <w:t xml:space="preserve">Not a weakness by itself, but should be used </w:t>
      </w:r>
      <w:r>
        <w:rPr>
          <w:b/>
          <w:bCs/>
          <w:sz w:val="20"/>
          <w:szCs w:val="20"/>
        </w:rPr>
        <w:t xml:space="preserve">only for app development</w:t>
      </w:r>
      <w:r>
        <w:rPr>
          <w:sz w:val="20"/>
          <w:szCs w:val="20"/>
        </w:rPr>
        <w:t xml:space="preserve">, never left on, because it can help install unauthorized apps.</w:t>
      </w:r>
    </w:p>
    <w:p>
      <w:pPr>
        <w:pStyle w:val="ListParagraph"/>
        <w:numPr>
          <w:ilvl w:val="0"/>
          <w:numId w:val="2"/>
        </w:numPr>
        <w:spacing w:after="60"/>
      </w:pPr>
      <w:r>
        <w:rPr>
          <w:sz w:val="20"/>
          <w:szCs w:val="20"/>
        </w:rPr>
        <w:t xml:space="preserve">MDM can often </w:t>
      </w:r>
      <w:r>
        <w:rPr>
          <w:b/>
          <w:bCs/>
          <w:sz w:val="20"/>
          <w:szCs w:val="20"/>
        </w:rPr>
        <w:t xml:space="preserve">block devices that have developer mode enabled</w:t>
      </w:r>
      <w:r>
        <w:rPr>
          <w:sz w:val="20"/>
          <w:szCs w:val="20"/>
        </w:rPr>
        <w:t xml:space="preserve">.</w:t>
      </w:r>
    </w:p>
    <w:p>
      <w:pPr>
        <w:pStyle w:val="Heading3"/>
      </w:pPr>
      <w:r>
        <w:t xml:space="preserve">Application sources</w:t>
      </w:r>
    </w:p>
    <w:p>
      <w:pPr>
        <w:pStyle w:val="ListParagraph"/>
        <w:numPr>
          <w:ilvl w:val="0"/>
          <w:numId w:val="2"/>
        </w:numPr>
        <w:spacing w:after="60"/>
      </w:pPr>
      <w:r>
        <w:rPr>
          <w:b/>
          <w:bCs/>
          <w:sz w:val="20"/>
          <w:szCs w:val="20"/>
        </w:rPr>
        <w:t xml:space="preserve">Trusted stores</w:t>
      </w:r>
      <w:r>
        <w:rPr>
          <w:sz w:val="20"/>
          <w:szCs w:val="20"/>
        </w:rPr>
        <w:t xml:space="preserve"> (App Store, Google Play) authenticate developers, require </w:t>
      </w:r>
      <w:r>
        <w:rPr>
          <w:b/>
          <w:bCs/>
          <w:sz w:val="20"/>
          <w:szCs w:val="20"/>
        </w:rPr>
        <w:t xml:space="preserve">certificate code signing</w:t>
      </w:r>
      <w:r>
        <w:rPr>
          <w:sz w:val="20"/>
          <w:szCs w:val="20"/>
        </w:rPr>
        <w:t xml:space="preserve"> and review code for security, privacy and policy violations.</w:t>
      </w:r>
    </w:p>
    <w:p>
      <w:pPr>
        <w:pStyle w:val="ListParagraph"/>
        <w:numPr>
          <w:ilvl w:val="0"/>
          <w:numId w:val="2"/>
        </w:numPr>
        <w:spacing w:after="60"/>
      </w:pPr>
      <w:r>
        <w:rPr>
          <w:b/>
          <w:bCs/>
          <w:sz w:val="20"/>
          <w:szCs w:val="20"/>
        </w:rPr>
        <w:t xml:space="preserve">Enterprise distribution:</w:t>
      </w:r>
      <w:r>
        <w:rPr>
          <w:sz w:val="20"/>
          <w:szCs w:val="20"/>
        </w:rPr>
        <w:t xml:space="preserve"> Apple Business Manager (enterprise programs) and </w:t>
      </w:r>
      <w:r>
        <w:rPr>
          <w:b/>
          <w:bCs/>
          <w:sz w:val="20"/>
          <w:szCs w:val="20"/>
        </w:rPr>
        <w:t xml:space="preserve">Managed Google Play</w:t>
      </w:r>
      <w:r>
        <w:rPr>
          <w:sz w:val="20"/>
          <w:szCs w:val="20"/>
        </w:rPr>
        <w:t xml:space="preserve"> let MDM push private corporate apps without the public store.</w:t>
      </w:r>
    </w:p>
    <w:p>
      <w:pPr>
        <w:pStyle w:val="ListParagraph"/>
        <w:numPr>
          <w:ilvl w:val="0"/>
          <w:numId w:val="2"/>
        </w:numPr>
        <w:spacing w:after="60"/>
      </w:pPr>
      <w:r>
        <w:rPr>
          <w:b/>
          <w:bCs/>
          <w:sz w:val="20"/>
          <w:szCs w:val="20"/>
        </w:rPr>
        <w:t xml:space="preserve">Sideloading</w:t>
      </w:r>
      <w:r>
        <w:rPr>
          <w:sz w:val="20"/>
          <w:szCs w:val="20"/>
        </w:rPr>
        <w:t xml:space="preserve"> on Android = installing from outside the store, using an </w:t>
      </w:r>
      <w:r>
        <w:rPr>
          <w:rFonts w:ascii="Consolas" w:cs="Consolas" w:eastAsia="Consolas" w:hAnsi="Consolas"/>
          <w:color w:val="1A2B4D"/>
          <w:sz w:val="18"/>
          <w:szCs w:val="18"/>
          <w:shd w:fill="EEF2F7" w:color="auto" w:val="clear"/>
        </w:rPr>
        <w:t xml:space="preserve">.APK</w:t>
      </w:r>
      <w:r>
        <w:rPr>
          <w:sz w:val="20"/>
          <w:szCs w:val="20"/>
        </w:rPr>
        <w:t xml:space="preserve"> file; requires enabling </w:t>
      </w:r>
      <w:r>
        <w:rPr>
          <w:b/>
          <w:bCs/>
          <w:sz w:val="20"/>
          <w:szCs w:val="20"/>
        </w:rPr>
        <w:t xml:space="preserve">Install unknown apps</w:t>
      </w:r>
      <w:r>
        <w:rPr>
          <w:sz w:val="20"/>
          <w:szCs w:val="20"/>
        </w:rPr>
        <w:t xml:space="preserve"> (per app toggle). This weakens security; permit it only for legitimate enterprise apps.</w:t>
      </w:r>
    </w:p>
    <w:p>
      <w:pPr>
        <w:pStyle w:val="ListParagraph"/>
        <w:numPr>
          <w:ilvl w:val="0"/>
          <w:numId w:val="2"/>
        </w:numPr>
        <w:spacing w:after="60"/>
      </w:pPr>
      <w:r>
        <w:rPr>
          <w:b/>
          <w:bCs/>
          <w:sz w:val="20"/>
          <w:szCs w:val="20"/>
        </w:rPr>
        <w:t xml:space="preserve">MDM</w:t>
      </w:r>
      <w:r>
        <w:rPr>
          <w:sz w:val="20"/>
          <w:szCs w:val="20"/>
        </w:rPr>
        <w:t xml:space="preserve"> can block third-party stores and sideloading.</w:t>
      </w:r>
    </w:p>
    <w:p>
      <w:pPr>
        <w:pStyle w:val="ListParagraph"/>
        <w:numPr>
          <w:ilvl w:val="0"/>
          <w:numId w:val="2"/>
        </w:numPr>
        <w:spacing w:after="60"/>
      </w:pPr>
      <w:r>
        <w:rPr>
          <w:b/>
          <w:bCs/>
          <w:sz w:val="20"/>
          <w:szCs w:val="20"/>
        </w:rPr>
        <w:t xml:space="preserve">Unofficial / bootleg app stores</w:t>
      </w:r>
      <w:r>
        <w:rPr>
          <w:sz w:val="20"/>
          <w:szCs w:val="20"/>
        </w:rPr>
        <w:t xml:space="preserve"> offer copies of paid apps or lookalikes, tempt users to enable unknown sources, break copyright and often carry malware. On iOS, developer tools can also install apps without jailbreaking, with similar risk.</w:t>
      </w:r>
    </w:p>
    <w:p>
      <w:pPr>
        <w:pStyle w:val="Heading3"/>
      </w:pPr>
      <w:r>
        <w:t xml:space="preserve">Application spoofing</w:t>
      </w:r>
    </w:p>
    <w:p>
      <w:pPr>
        <w:pStyle w:val="ListParagraph"/>
        <w:numPr>
          <w:ilvl w:val="0"/>
          <w:numId w:val="2"/>
        </w:numPr>
        <w:spacing w:after="60"/>
      </w:pPr>
      <w:r>
        <w:rPr>
          <w:sz w:val="20"/>
          <w:szCs w:val="20"/>
        </w:rPr>
        <w:t xml:space="preserve">Rogue developers publish malicious apps that </w:t>
      </w:r>
      <w:r>
        <w:rPr>
          <w:b/>
          <w:bCs/>
          <w:sz w:val="20"/>
          <w:szCs w:val="20"/>
        </w:rPr>
        <w:t xml:space="preserve">imitate legitimate apps</w:t>
      </w:r>
      <w:r>
        <w:rPr>
          <w:sz w:val="20"/>
          <w:szCs w:val="20"/>
        </w:rPr>
        <w:t xml:space="preserve"> (similar names, copied icons, fake reviews), even in official stores.</w:t>
      </w:r>
    </w:p>
    <w:p>
      <w:pPr>
        <w:pStyle w:val="ListParagraph"/>
        <w:numPr>
          <w:ilvl w:val="0"/>
          <w:numId w:val="2"/>
        </w:numPr>
        <w:spacing w:after="60"/>
      </w:pPr>
      <w:r>
        <w:rPr>
          <w:sz w:val="20"/>
          <w:szCs w:val="20"/>
        </w:rPr>
        <w:t xml:space="preserve">Common disguises: </w:t>
      </w:r>
      <w:r>
        <w:rPr>
          <w:b/>
          <w:bCs/>
          <w:sz w:val="20"/>
          <w:szCs w:val="20"/>
        </w:rPr>
        <w:t xml:space="preserve">VPNs, fake antivirus, ad blockers, dating apps</w:t>
      </w:r>
      <w:r>
        <w:rPr>
          <w:sz w:val="20"/>
          <w:szCs w:val="20"/>
        </w:rPr>
        <w:t xml:space="preserve">.</w:t>
      </w:r>
    </w:p>
    <w:p>
      <w:pPr>
        <w:pStyle w:val="ListParagraph"/>
        <w:numPr>
          <w:ilvl w:val="0"/>
          <w:numId w:val="2"/>
        </w:numPr>
        <w:spacing w:after="60"/>
      </w:pPr>
      <w:r>
        <w:rPr>
          <w:sz w:val="20"/>
          <w:szCs w:val="20"/>
        </w:rPr>
        <w:t xml:space="preserve">Red flag: permissions unrelated to function (a flashlight asking for contacts and microphone). Check developer name, download count, review quality and permissions.</w:t>
      </w:r>
    </w:p>
    <w:p>
      <w:pPr>
        <w:pStyle w:val="Heading3"/>
      </w:pPr>
      <w:r>
        <w:t xml:space="preserve">Symptoms and what they usually mean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14"/>
        <w:gridCol w:w="6366"/>
      </w:tblGrid>
      <w:tr>
        <w:trPr>
          <w:cantSplit/>
          <w:tblHeader/>
        </w:trPr>
        <w:tc>
          <w:tcPr>
            <w:tcW w:type="dxa" w:w="371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Symptom</w:t>
            </w:r>
          </w:p>
        </w:tc>
        <w:tc>
          <w:tcPr>
            <w:tcW w:type="dxa" w:w="636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Likely cause or meaning</w:t>
            </w:r>
          </w:p>
        </w:tc>
      </w:tr>
      <w:tr>
        <w:trPr>
          <w:cantSplit/>
        </w:trPr>
        <w:tc>
          <w:tcPr>
            <w:tcW w:type="dxa" w:w="37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High number of ads</w:t>
            </w:r>
          </w:p>
        </w:tc>
        <w:tc>
          <w:tcPr>
            <w:tcW w:type="dxa" w:w="636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Adware, tracking or spyware; unexpected ads, browser pop-ups or persistent pop-ups are suspicious (free apps do show some ads)</w:t>
            </w:r>
          </w:p>
        </w:tc>
      </w:tr>
      <w:tr>
        <w:trPr>
          <w:cantSplit/>
        </w:trPr>
        <w:tc>
          <w:tcPr>
            <w:tcW w:type="dxa" w:w="37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Fake security warnings</w:t>
            </w:r>
          </w:p>
        </w:tc>
        <w:tc>
          <w:tcPr>
            <w:tcW w:type="dxa" w:w="636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Scareware</w:t>
            </w:r>
            <w:r>
              <w:rPr>
                <w:b w:val="false"/>
                <w:bCs w:val="false"/>
                <w:sz w:val="18"/>
                <w:szCs w:val="18"/>
              </w:rPr>
              <w:t xml:space="preserve"> pushing you to install a Trojan app or grant more permissions</w:t>
            </w:r>
          </w:p>
        </w:tc>
      </w:tr>
      <w:tr>
        <w:trPr>
          <w:cantSplit/>
        </w:trPr>
        <w:tc>
          <w:tcPr>
            <w:tcW w:type="dxa" w:w="37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Degraded response time</w:t>
            </w:r>
          </w:p>
        </w:tc>
        <w:tc>
          <w:tcPr>
            <w:tcW w:type="dxa" w:w="636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Background malware activity (data collection, </w:t>
            </w:r>
            <w:r>
              <w:rPr>
                <w:b/>
                <w:bCs/>
                <w:sz w:val="18"/>
                <w:szCs w:val="18"/>
              </w:rPr>
              <w:t xml:space="preserve">cryptomining</w:t>
            </w:r>
            <w:r>
              <w:rPr>
                <w:b w:val="false"/>
                <w:bCs w:val="false"/>
                <w:sz w:val="18"/>
                <w:szCs w:val="18"/>
              </w:rPr>
              <w:t xml:space="preserve">) with heavy CPU use and battery drain</w:t>
            </w:r>
          </w:p>
        </w:tc>
      </w:tr>
      <w:tr>
        <w:trPr>
          <w:cantSplit/>
        </w:trPr>
        <w:tc>
          <w:tcPr>
            <w:tcW w:type="dxa" w:w="37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Limited or no internet connectivity</w:t>
            </w:r>
          </w:p>
        </w:tc>
        <w:tc>
          <w:tcPr>
            <w:tcW w:type="dxa" w:w="636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Malware changing DNS or search provider; </w:t>
            </w:r>
            <w:r>
              <w:rPr>
                <w:b/>
                <w:bCs/>
                <w:sz w:val="18"/>
                <w:szCs w:val="18"/>
              </w:rPr>
              <w:t xml:space="preserve">redirection</w:t>
            </w:r>
            <w:r>
              <w:rPr>
                <w:b w:val="false"/>
                <w:bCs w:val="false"/>
                <w:sz w:val="18"/>
                <w:szCs w:val="18"/>
              </w:rPr>
              <w:t xml:space="preserve"> to spoofed sites; certificate warnings</w:t>
            </w:r>
          </w:p>
        </w:tc>
      </w:tr>
      <w:tr>
        <w:trPr>
          <w:cantSplit/>
        </w:trPr>
        <w:tc>
          <w:tcPr>
            <w:tcW w:type="dxa" w:w="37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High network traffic</w:t>
            </w:r>
          </w:p>
        </w:tc>
        <w:tc>
          <w:tcPr>
            <w:tcW w:type="dxa" w:w="636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App uploading files, or device used in DDoS, mass mailing or cryptomining</w:t>
            </w:r>
          </w:p>
        </w:tc>
      </w:tr>
      <w:tr>
        <w:trPr>
          <w:cantSplit/>
        </w:trPr>
        <w:tc>
          <w:tcPr>
            <w:tcW w:type="dxa" w:w="37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Data-usage limit notification</w:t>
            </w:r>
          </w:p>
        </w:tc>
        <w:tc>
          <w:tcPr>
            <w:tcW w:type="dxa" w:w="636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Unusual data use; review per-app usage to find the culprit</w:t>
            </w:r>
          </w:p>
        </w:tc>
      </w:tr>
      <w:tr>
        <w:trPr>
          <w:cantSplit/>
        </w:trPr>
        <w:tc>
          <w:tcPr>
            <w:tcW w:type="dxa" w:w="37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Unexpected application behavior</w:t>
            </w:r>
          </w:p>
        </w:tc>
        <w:tc>
          <w:tcPr>
            <w:tcW w:type="dxa" w:w="636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Trojan or spoofed app acting as spyware: odd permission requests, camera or mic use, premium-rate calls or texts</w:t>
            </w:r>
          </w:p>
        </w:tc>
      </w:tr>
      <w:tr>
        <w:trPr>
          <w:cantSplit/>
        </w:trPr>
        <w:tc>
          <w:tcPr>
            <w:tcW w:type="dxa" w:w="3714"/>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Leaked personal files/data</w:t>
            </w:r>
          </w:p>
        </w:tc>
        <w:tc>
          <w:tcPr>
            <w:tcW w:type="dxa" w:w="636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Device or account compromise; data appears on forums or file-sharing sites</w:t>
            </w:r>
          </w:p>
        </w:tc>
      </w:tr>
    </w:tbl>
    <w:p>
      <w:pPr>
        <w:spacing w:after="100"/>
      </w:pPr>
    </w:p>
    <w:p>
      <w:pPr>
        <w:pStyle w:val="Heading3"/>
      </w:pPr>
      <w:r>
        <w:t xml:space="preserve">Responding to a suspected compromise</w:t>
      </w:r>
    </w:p>
    <w:p>
      <w:pPr>
        <w:pStyle w:val="ListParagraph"/>
        <w:numPr>
          <w:ilvl w:val="0"/>
          <w:numId w:val="22"/>
        </w:numPr>
        <w:spacing w:after="60"/>
      </w:pPr>
      <w:r>
        <w:rPr>
          <w:b/>
          <w:bCs/>
          <w:sz w:val="20"/>
          <w:szCs w:val="20"/>
        </w:rPr>
        <w:t xml:space="preserve">Isolate</w:t>
      </w:r>
      <w:r>
        <w:rPr>
          <w:sz w:val="20"/>
          <w:szCs w:val="20"/>
        </w:rPr>
        <w:t xml:space="preserve">: disable Wi-Fi and mobile data (or airplane mode); quarantine the device from the network.</w:t>
      </w:r>
    </w:p>
    <w:p>
      <w:pPr>
        <w:pStyle w:val="ListParagraph"/>
        <w:numPr>
          <w:ilvl w:val="0"/>
          <w:numId w:val="22"/>
        </w:numPr>
        <w:spacing w:after="60"/>
      </w:pPr>
      <w:r>
        <w:rPr>
          <w:sz w:val="20"/>
          <w:szCs w:val="20"/>
        </w:rPr>
        <w:t xml:space="preserve">Check installed apps, </w:t>
      </w:r>
      <w:r>
        <w:rPr>
          <w:b/>
          <w:bCs/>
          <w:sz w:val="20"/>
          <w:szCs w:val="20"/>
        </w:rPr>
        <w:t xml:space="preserve">permissions</w:t>
      </w:r>
      <w:r>
        <w:rPr>
          <w:sz w:val="20"/>
          <w:szCs w:val="20"/>
        </w:rPr>
        <w:t xml:space="preserve"> and per-app data usage; remove unauthorized apps.</w:t>
      </w:r>
    </w:p>
    <w:p>
      <w:pPr>
        <w:pStyle w:val="ListParagraph"/>
        <w:numPr>
          <w:ilvl w:val="0"/>
          <w:numId w:val="22"/>
        </w:numPr>
        <w:spacing w:after="60"/>
      </w:pPr>
      <w:r>
        <w:rPr>
          <w:sz w:val="20"/>
          <w:szCs w:val="20"/>
        </w:rPr>
        <w:t xml:space="preserve">Boot to </w:t>
      </w:r>
      <w:r>
        <w:rPr>
          <w:b/>
          <w:bCs/>
          <w:sz w:val="20"/>
          <w:szCs w:val="20"/>
        </w:rPr>
        <w:t xml:space="preserve">Safe Mode</w:t>
      </w:r>
      <w:r>
        <w:rPr>
          <w:sz w:val="20"/>
          <w:szCs w:val="20"/>
        </w:rPr>
        <w:t xml:space="preserve"> (Android) to remove stubborn apps.</w:t>
      </w:r>
    </w:p>
    <w:p>
      <w:pPr>
        <w:pStyle w:val="ListParagraph"/>
        <w:numPr>
          <w:ilvl w:val="0"/>
          <w:numId w:val="22"/>
        </w:numPr>
        <w:spacing w:after="60"/>
      </w:pPr>
      <w:r>
        <w:rPr>
          <w:sz w:val="20"/>
          <w:szCs w:val="20"/>
        </w:rPr>
        <w:t xml:space="preserve">Run a mobile antivirus/anti-malware scan; confirm Play Protect is on.</w:t>
      </w:r>
    </w:p>
    <w:p>
      <w:pPr>
        <w:pStyle w:val="ListParagraph"/>
        <w:numPr>
          <w:ilvl w:val="0"/>
          <w:numId w:val="22"/>
        </w:numPr>
        <w:spacing w:after="60"/>
      </w:pPr>
      <w:r>
        <w:rPr>
          <w:sz w:val="20"/>
          <w:szCs w:val="20"/>
        </w:rPr>
        <w:t xml:space="preserve">Update the OS and apps; remove </w:t>
      </w:r>
      <w:r>
        <w:rPr>
          <w:b/>
          <w:bCs/>
          <w:sz w:val="20"/>
          <w:szCs w:val="20"/>
        </w:rPr>
        <w:t xml:space="preserve">root/jailbreak</w:t>
      </w:r>
      <w:r>
        <w:rPr>
          <w:sz w:val="20"/>
          <w:szCs w:val="20"/>
        </w:rPr>
        <w:t xml:space="preserve"> if present (restore to stock).</w:t>
      </w:r>
    </w:p>
    <w:p>
      <w:pPr>
        <w:pStyle w:val="ListParagraph"/>
        <w:numPr>
          <w:ilvl w:val="0"/>
          <w:numId w:val="22"/>
        </w:numPr>
        <w:spacing w:after="60"/>
      </w:pPr>
      <w:r>
        <w:rPr>
          <w:sz w:val="20"/>
          <w:szCs w:val="20"/>
        </w:rPr>
        <w:t xml:space="preserve">Change passwords from a clean device, review 2-step verification alerts.</w:t>
      </w:r>
    </w:p>
    <w:p>
      <w:pPr>
        <w:pStyle w:val="ListParagraph"/>
        <w:numPr>
          <w:ilvl w:val="0"/>
          <w:numId w:val="22"/>
        </w:numPr>
        <w:spacing w:after="60"/>
      </w:pPr>
      <w:r>
        <w:rPr>
          <w:sz w:val="20"/>
          <w:szCs w:val="20"/>
        </w:rPr>
        <w:t xml:space="preserve">If still infected, </w:t>
      </w:r>
      <w:r>
        <w:rPr>
          <w:b/>
          <w:bCs/>
          <w:sz w:val="20"/>
          <w:szCs w:val="20"/>
        </w:rPr>
        <w:t xml:space="preserve">back up clean data and factory reset</w:t>
      </w:r>
      <w:r>
        <w:rPr>
          <w:sz w:val="20"/>
          <w:szCs w:val="20"/>
        </w:rPr>
        <w:t xml:space="preserve">.</w:t>
      </w:r>
    </w:p>
    <w:p>
      <w:pPr>
        <w:pStyle w:val="ListParagraph"/>
        <w:numPr>
          <w:ilvl w:val="0"/>
          <w:numId w:val="22"/>
        </w:numPr>
        <w:spacing w:after="60"/>
      </w:pPr>
      <w:r>
        <w:rPr>
          <w:sz w:val="20"/>
          <w:szCs w:val="20"/>
        </w:rPr>
        <w:t xml:space="preserve">In an enterprise, use </w:t>
      </w:r>
      <w:r>
        <w:rPr>
          <w:b/>
          <w:bCs/>
          <w:sz w:val="20"/>
          <w:szCs w:val="20"/>
        </w:rPr>
        <w:t xml:space="preserve">MDM</w:t>
      </w:r>
      <w:r>
        <w:rPr>
          <w:sz w:val="20"/>
          <w:szCs w:val="20"/>
        </w:rPr>
        <w:t xml:space="preserve"> to enterprise-wipe or block the device; report per incident procedure.</w:t>
      </w:r>
    </w:p>
    <w:p>
      <w:pPr>
        <w:pStyle w:val="ListParagraph"/>
        <w:numPr>
          <w:ilvl w:val="0"/>
          <w:numId w:val="22"/>
        </w:numPr>
        <w:spacing w:after="60"/>
      </w:pPr>
      <w:r>
        <w:rPr>
          <w:sz w:val="20"/>
          <w:szCs w:val="20"/>
        </w:rPr>
        <w:t xml:space="preserve">Educate the user (trusted sources only, review permissions).</w:t>
      </w:r>
    </w:p>
    <w:p>
      <w:pPr>
        <w:pStyle w:val="Heading3"/>
      </w:pPr>
      <w:r>
        <w:t xml:space="preserve">Data leakage and location tracking</w:t>
      </w:r>
    </w:p>
    <w:p>
      <w:pPr>
        <w:pStyle w:val="ListParagraph"/>
        <w:numPr>
          <w:ilvl w:val="0"/>
          <w:numId w:val="2"/>
        </w:numPr>
        <w:spacing w:after="60"/>
      </w:pPr>
      <w:r>
        <w:rPr>
          <w:sz w:val="20"/>
          <w:szCs w:val="20"/>
        </w:rPr>
        <w:t xml:space="preserve">If data leaks, </w:t>
      </w:r>
      <w:r>
        <w:rPr>
          <w:b/>
          <w:bCs/>
          <w:sz w:val="20"/>
          <w:szCs w:val="20"/>
        </w:rPr>
        <w:t xml:space="preserve">quarantine and investigate every possible source device</w:t>
      </w:r>
      <w:r>
        <w:rPr>
          <w:sz w:val="20"/>
          <w:szCs w:val="20"/>
        </w:rPr>
        <w:t xml:space="preserve"> to find the origin.</w:t>
      </w:r>
    </w:p>
    <w:p>
      <w:pPr>
        <w:pStyle w:val="ListParagraph"/>
        <w:numPr>
          <w:ilvl w:val="0"/>
          <w:numId w:val="2"/>
        </w:numPr>
        <w:spacing w:after="60"/>
      </w:pPr>
      <w:r>
        <w:rPr>
          <w:sz w:val="20"/>
          <w:szCs w:val="20"/>
        </w:rPr>
        <w:t xml:space="preserve">Watch for </w:t>
      </w:r>
      <w:r>
        <w:rPr>
          <w:b/>
          <w:bCs/>
          <w:sz w:val="20"/>
          <w:szCs w:val="20"/>
        </w:rPr>
        <w:t xml:space="preserve">2-step verification alerts</w:t>
      </w:r>
      <w:r>
        <w:rPr>
          <w:sz w:val="20"/>
          <w:szCs w:val="20"/>
        </w:rPr>
        <w:t xml:space="preserve"> from new device attempts and unexpected password changes; a hacked email account opens other accounts lacking secondary authentication.</w:t>
      </w:r>
    </w:p>
    <w:p>
      <w:pPr>
        <w:pStyle w:val="ListParagraph"/>
        <w:numPr>
          <w:ilvl w:val="0"/>
          <w:numId w:val="2"/>
        </w:numPr>
        <w:spacing w:after="60"/>
      </w:pPr>
      <w:r>
        <w:rPr>
          <w:sz w:val="20"/>
          <w:szCs w:val="20"/>
        </w:rPr>
        <w:t xml:space="preserve">Breached sites should notify users; </w:t>
      </w:r>
      <w:r>
        <w:rPr>
          <w:b/>
          <w:bCs/>
          <w:sz w:val="20"/>
          <w:szCs w:val="20"/>
        </w:rPr>
        <w:t xml:space="preserve">breach notification services</w:t>
      </w:r>
      <w:r>
        <w:rPr>
          <w:sz w:val="20"/>
          <w:szCs w:val="20"/>
        </w:rPr>
        <w:t xml:space="preserve"> can warn about exposed addresses.</w:t>
      </w:r>
    </w:p>
    <w:p>
      <w:pPr>
        <w:pStyle w:val="ListParagraph"/>
        <w:numPr>
          <w:ilvl w:val="0"/>
          <w:numId w:val="2"/>
        </w:numPr>
        <w:spacing w:after="60"/>
      </w:pPr>
      <w:r>
        <w:rPr>
          <w:sz w:val="20"/>
          <w:szCs w:val="20"/>
        </w:rPr>
        <w:t xml:space="preserve">Use </w:t>
      </w:r>
      <w:r>
        <w:rPr>
          <w:b/>
          <w:bCs/>
          <w:sz w:val="20"/>
          <w:szCs w:val="20"/>
        </w:rPr>
        <w:t xml:space="preserve">unique passwords</w:t>
      </w:r>
      <w:r>
        <w:rPr>
          <w:sz w:val="20"/>
          <w:szCs w:val="20"/>
        </w:rPr>
        <w:t xml:space="preserve"> for each account.</w:t>
      </w:r>
    </w:p>
    <w:p>
      <w:pPr>
        <w:pStyle w:val="ListParagraph"/>
        <w:numPr>
          <w:ilvl w:val="0"/>
          <w:numId w:val="2"/>
        </w:numPr>
        <w:spacing w:after="60"/>
      </w:pPr>
      <w:r>
        <w:rPr>
          <w:b/>
          <w:bCs/>
          <w:sz w:val="20"/>
          <w:szCs w:val="20"/>
        </w:rPr>
        <w:t xml:space="preserve">Unauthorized location tracking:</w:t>
      </w:r>
      <w:r>
        <w:rPr>
          <w:sz w:val="20"/>
          <w:szCs w:val="20"/>
        </w:rPr>
        <w:t xml:space="preserve"> many apps collect location for ads; rogue apps may abuse it. Review </w:t>
      </w:r>
      <w:r>
        <w:rPr>
          <w:rFonts w:ascii="Consolas" w:cs="Consolas" w:eastAsia="Consolas" w:hAnsi="Consolas"/>
          <w:color w:val="1A2B4D"/>
          <w:sz w:val="18"/>
          <w:szCs w:val="18"/>
          <w:shd w:fill="EEF2F7" w:color="auto" w:val="clear"/>
        </w:rPr>
        <w:t xml:space="preserve">Location Services</w:t>
      </w:r>
      <w:r>
        <w:rPr>
          <w:sz w:val="20"/>
          <w:szCs w:val="20"/>
        </w:rPr>
        <w:t xml:space="preserve"> (iOS) or location permissions (Android), allow only while using the app, and remove those that do not need it.</w:t>
      </w:r>
    </w:p>
    <w:p>
      <w:pPr>
        <w:pStyle w:val="ListParagraph"/>
        <w:numPr>
          <w:ilvl w:val="0"/>
          <w:numId w:val="2"/>
        </w:numPr>
        <w:spacing w:after="60"/>
      </w:pPr>
      <w:r>
        <w:rPr>
          <w:b/>
          <w:bCs/>
          <w:sz w:val="20"/>
          <w:szCs w:val="20"/>
        </w:rPr>
        <w:t xml:space="preserve">Geotagged photos</w:t>
      </w:r>
      <w:r>
        <w:rPr>
          <w:sz w:val="20"/>
          <w:szCs w:val="20"/>
        </w:rPr>
        <w:t xml:space="preserve"> reveal home address and vacation timing; strip geotag data before posting.</w:t>
      </w:r>
    </w:p>
    <w:p>
      <w:pPr>
        <w:pStyle w:val="Heading3"/>
      </w:pPr>
      <w:r>
        <w:t xml:space="preserve">20C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iPhone owner removes Apple restrictions to sideload apps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Jailbreaking</w:t>
            </w:r>
            <w:r>
              <w:rPr>
                <w:b w:val="false"/>
                <w:bCs w:val="false"/>
                <w:sz w:val="18"/>
                <w:szCs w:val="18"/>
              </w:rPr>
              <w:t xml:space="preserve">; the Android equivalent is </w:t>
            </w:r>
            <w:r>
              <w:rPr>
                <w:b/>
                <w:bCs/>
                <w:sz w:val="18"/>
                <w:szCs w:val="18"/>
              </w:rPr>
              <w:t xml:space="preserve">rooting</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MDM must keep rooted or jailbroken phones off the corporate network</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Detect and block the device</w:t>
            </w:r>
            <w:r>
              <w:rPr>
                <w:b w:val="false"/>
                <w:bCs w:val="false"/>
                <w:sz w:val="18"/>
                <w:szCs w:val="18"/>
              </w:rPr>
              <w:t xml:space="preserve"> through MDM compliance policy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Developer mode is left on after testing</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Security risk; </w:t>
            </w:r>
            <w:r>
              <w:rPr>
                <w:b/>
                <w:bCs/>
                <w:sz w:val="18"/>
                <w:szCs w:val="18"/>
              </w:rPr>
              <w:t xml:space="preserve">turn it off</w:t>
            </w:r>
            <w:r>
              <w:rPr>
                <w:b w:val="false"/>
                <w:bCs w:val="false"/>
                <w:sz w:val="18"/>
                <w:szCs w:val="18"/>
              </w:rPr>
              <w:t xml:space="preserve"> (MDM can block it)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User installs an </w:t>
            </w:r>
            <w:r>
              <w:rPr>
                <w:rFonts w:ascii="Consolas" w:cs="Consolas" w:eastAsia="Consolas" w:hAnsi="Consolas"/>
                <w:b/>
                <w:bCs/>
                <w:color w:val="1A2B4D"/>
                <w:sz w:val="16"/>
                <w:szCs w:val="16"/>
                <w:shd w:fill="EEF2F7" w:color="auto" w:val="clear"/>
              </w:rPr>
              <w:t xml:space="preserve">.APK</w:t>
            </w:r>
            <w:r>
              <w:rPr>
                <w:b/>
                <w:bCs/>
                <w:sz w:val="18"/>
                <w:szCs w:val="18"/>
              </w:rPr>
              <w:t xml:space="preserve"> from a website after enabling unknown sources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Sideloading from an unofficial source</w:t>
            </w:r>
            <w:r>
              <w:rPr>
                <w:b w:val="false"/>
                <w:bCs w:val="false"/>
                <w:sz w:val="18"/>
                <w:szCs w:val="18"/>
              </w:rPr>
              <w:t xml:space="preserve">; disable Install unknown apps, scan, remove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App named like a famous VPN appears in the store with many fake reviews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Application spoofing</w:t>
            </w:r>
            <w:r>
              <w:rPr>
                <w:b w:val="false"/>
                <w:bCs w:val="false"/>
                <w:sz w:val="18"/>
                <w:szCs w:val="18"/>
              </w:rPr>
              <w:t xml:space="preserve">; verify developer, avoid, report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Phone shows a popup "Virus found, install this cleaner"</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Fake security warning (scareware)</w:t>
            </w:r>
            <w:r>
              <w:rPr>
                <w:b w:val="false"/>
                <w:bCs w:val="false"/>
                <w:sz w:val="18"/>
                <w:szCs w:val="18"/>
              </w:rPr>
              <w:t xml:space="preserve">; do not install, close it, scan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Phone is slow, hot, battery drains, high CPU while idle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Cryptomining or malicious background app</w:t>
            </w:r>
            <w:r>
              <w:rPr>
                <w:b w:val="false"/>
                <w:bCs w:val="false"/>
                <w:sz w:val="18"/>
                <w:szCs w:val="18"/>
              </w:rPr>
              <w:t xml:space="preserve">; check running apps and remove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User gets a data-usage limit alert far earlier than normal</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Suspect an app uploading data; </w:t>
            </w:r>
            <w:r>
              <w:rPr>
                <w:b/>
                <w:bCs/>
                <w:sz w:val="18"/>
                <w:szCs w:val="18"/>
              </w:rPr>
              <w:t xml:space="preserve">review per-app usage</w:t>
            </w:r>
            <w:r>
              <w:rPr>
                <w:b w:val="false"/>
                <w:bCs w:val="false"/>
                <w:sz w:val="18"/>
                <w:szCs w:val="18"/>
              </w:rPr>
              <w:t xml:space="preserve"> and remove the app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Browser redirects to odd sites with certificate warnings, no internet on some sites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Malware altered DNS or search provider</w:t>
            </w:r>
            <w:r>
              <w:rPr>
                <w:b w:val="false"/>
                <w:bCs w:val="false"/>
                <w:sz w:val="18"/>
                <w:szCs w:val="18"/>
              </w:rPr>
              <w:t xml:space="preserve">; scan and reset network settings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Suddenly many ads and pop-ups outside any app</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Adware/spyware</w:t>
            </w:r>
            <w:r>
              <w:rPr>
                <w:b w:val="false"/>
                <w:bCs w:val="false"/>
                <w:sz w:val="18"/>
                <w:szCs w:val="18"/>
              </w:rPr>
              <w:t xml:space="preserve">; check recent apps and permissions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Flashlight app requests contacts and microphone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Unexpected permissions</w:t>
            </w:r>
            <w:r>
              <w:rPr>
                <w:b w:val="false"/>
                <w:bCs w:val="false"/>
                <w:sz w:val="18"/>
                <w:szCs w:val="18"/>
              </w:rPr>
              <w:t xml:space="preserve">; likely Trojan, remove it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Employee's data shows up on a file-sharing forum</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Data leak</w:t>
            </w:r>
            <w:r>
              <w:rPr>
                <w:b w:val="false"/>
                <w:bCs w:val="false"/>
                <w:sz w:val="18"/>
                <w:szCs w:val="18"/>
              </w:rPr>
              <w:t xml:space="preserve">: quarantine all possible source devices and investigate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2-step verification codes arrive that the user did not request</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Someone has the password; </w:t>
            </w:r>
            <w:r>
              <w:rPr>
                <w:b/>
                <w:bCs/>
                <w:sz w:val="18"/>
                <w:szCs w:val="18"/>
              </w:rPr>
              <w:t xml:space="preserve">change passwords</w:t>
            </w:r>
            <w:r>
              <w:rPr>
                <w:b w:val="false"/>
                <w:bCs w:val="false"/>
                <w:sz w:val="18"/>
                <w:szCs w:val="18"/>
              </w:rPr>
              <w:t xml:space="preserve"> and review account access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Block all non-store app installs on corporate Android phones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MDM policy blocking sideloading and third-party stores</w:t>
            </w:r>
            <w:r>
              <w:rPr>
                <w:b w:val="false"/>
                <w:bCs w:val="false"/>
                <w:sz w:val="18"/>
                <w:szCs w:val="18"/>
              </w:rPr>
              <w:t xml:space="preserve">; allow Managed Google Play</w:t>
            </w:r>
          </w:p>
        </w:tc>
      </w:tr>
    </w:tbl>
    <w:p>
      <w:pPr>
        <w:spacing w:after="100"/>
      </w:pPr>
    </w:p>
    <w:p>
      <w:pPr>
        <w:pStyle w:val="Heading1"/>
        <w:pageBreakBefore/>
      </w:pPr>
      <w:r>
        <w:t xml:space="preserve">MODULE 21 — Using Data Security</w:t>
      </w:r>
    </w:p>
    <w:p>
      <w:pPr>
        <w:pStyle w:val="Heading2"/>
      </w:pPr>
      <w:r>
        <w:t xml:space="preserve">21A Data Backup and Recovery — Obj 4.3</w:t>
      </w:r>
    </w:p>
    <w:p>
      <w:pPr>
        <w:pStyle w:val="Heading3"/>
      </w:pPr>
      <w:r>
        <w:t xml:space="preserve">Backup and recovery basics</w:t>
      </w:r>
    </w:p>
    <w:p>
      <w:pPr>
        <w:pStyle w:val="ListParagraph"/>
        <w:numPr>
          <w:ilvl w:val="0"/>
          <w:numId w:val="2"/>
        </w:numPr>
        <w:spacing w:after="60"/>
      </w:pPr>
      <w:r>
        <w:rPr>
          <w:b/>
          <w:bCs/>
          <w:sz w:val="20"/>
          <w:szCs w:val="20"/>
        </w:rPr>
        <w:t xml:space="preserve">Backup</w:t>
      </w:r>
      <w:r>
        <w:rPr>
          <w:sz w:val="20"/>
          <w:szCs w:val="20"/>
        </w:rPr>
        <w:t xml:space="preserve"> = a maintenance task that stores copies of critical data; protects against file corruption, hardware failure and disasters.</w:t>
      </w:r>
    </w:p>
    <w:p>
      <w:pPr>
        <w:pStyle w:val="ListParagraph"/>
        <w:numPr>
          <w:ilvl w:val="0"/>
          <w:numId w:val="2"/>
        </w:numPr>
        <w:spacing w:after="60"/>
      </w:pPr>
      <w:r>
        <w:rPr>
          <w:b/>
          <w:bCs/>
          <w:sz w:val="20"/>
          <w:szCs w:val="20"/>
        </w:rPr>
        <w:t xml:space="preserve">Recovery</w:t>
      </w:r>
      <w:r>
        <w:rPr>
          <w:sz w:val="20"/>
          <w:szCs w:val="20"/>
        </w:rPr>
        <w:t xml:space="preserve"> = restoring user access to lost or corrupt data from the backup.</w:t>
      </w:r>
    </w:p>
    <w:p>
      <w:pPr>
        <w:pStyle w:val="ListParagraph"/>
        <w:numPr>
          <w:ilvl w:val="0"/>
          <w:numId w:val="2"/>
        </w:numPr>
        <w:spacing w:after="60"/>
      </w:pPr>
      <w:r>
        <w:rPr>
          <w:sz w:val="20"/>
          <w:szCs w:val="20"/>
        </w:rPr>
        <w:t xml:space="preserve">A structured backup scheme defines: </w:t>
      </w:r>
      <w:r>
        <w:rPr>
          <w:b/>
          <w:bCs/>
          <w:sz w:val="20"/>
          <w:szCs w:val="20"/>
        </w:rPr>
        <w:t xml:space="preserve">schedule</w:t>
      </w:r>
      <w:r>
        <w:rPr>
          <w:sz w:val="20"/>
          <w:szCs w:val="20"/>
        </w:rPr>
        <w:t xml:space="preserve">, </w:t>
      </w:r>
      <w:r>
        <w:rPr>
          <w:b/>
          <w:bCs/>
          <w:sz w:val="20"/>
          <w:szCs w:val="20"/>
        </w:rPr>
        <w:t xml:space="preserve">what</w:t>
      </w:r>
      <w:r>
        <w:rPr>
          <w:sz w:val="20"/>
          <w:szCs w:val="20"/>
        </w:rPr>
        <w:t xml:space="preserve"> is backed up, </w:t>
      </w:r>
      <w:r>
        <w:rPr>
          <w:b/>
          <w:bCs/>
          <w:sz w:val="20"/>
          <w:szCs w:val="20"/>
        </w:rPr>
        <w:t xml:space="preserve">where</w:t>
      </w:r>
      <w:r>
        <w:rPr>
          <w:sz w:val="20"/>
          <w:szCs w:val="20"/>
        </w:rPr>
        <w:t xml:space="preserve"> it is stored, and </w:t>
      </w:r>
      <w:r>
        <w:rPr>
          <w:b/>
          <w:bCs/>
          <w:sz w:val="20"/>
          <w:szCs w:val="20"/>
        </w:rPr>
        <w:t xml:space="preserve">how</w:t>
      </w:r>
      <w:r>
        <w:rPr>
          <w:sz w:val="20"/>
          <w:szCs w:val="20"/>
        </w:rPr>
        <w:t xml:space="preserve"> it is recovered.</w:t>
      </w:r>
    </w:p>
    <w:p>
      <w:pPr>
        <w:pStyle w:val="ListParagraph"/>
        <w:numPr>
          <w:ilvl w:val="0"/>
          <w:numId w:val="2"/>
        </w:numPr>
        <w:spacing w:after="60"/>
      </w:pPr>
      <w:r>
        <w:rPr>
          <w:sz w:val="20"/>
          <w:szCs w:val="20"/>
        </w:rPr>
        <w:t xml:space="preserve">On a network, storing data only on the local disk is bad practice. Use </w:t>
      </w:r>
      <w:r>
        <w:rPr>
          <w:b/>
          <w:bCs/>
          <w:sz w:val="20"/>
          <w:szCs w:val="20"/>
        </w:rPr>
        <w:t xml:space="preserve">network home folders</w:t>
      </w:r>
      <w:r>
        <w:rPr>
          <w:sz w:val="20"/>
          <w:szCs w:val="20"/>
        </w:rPr>
        <w:t xml:space="preserve"> or copy scripts so data lands on a </w:t>
      </w:r>
      <w:r>
        <w:rPr>
          <w:b/>
          <w:bCs/>
          <w:sz w:val="20"/>
          <w:szCs w:val="20"/>
        </w:rPr>
        <w:t xml:space="preserve">file server</w:t>
      </w:r>
      <w:r>
        <w:rPr>
          <w:sz w:val="20"/>
          <w:szCs w:val="20"/>
        </w:rPr>
        <w:t xml:space="preserve"> that is backed up.</w:t>
      </w:r>
    </w:p>
    <w:p>
      <w:pPr>
        <w:pStyle w:val="ListParagraph"/>
        <w:numPr>
          <w:ilvl w:val="0"/>
          <w:numId w:val="2"/>
        </w:numPr>
        <w:spacing w:after="60"/>
      </w:pPr>
      <w:r>
        <w:rPr>
          <w:sz w:val="20"/>
          <w:szCs w:val="20"/>
        </w:rPr>
        <w:t xml:space="preserve">Home users and workgroups with no file server need </w:t>
      </w:r>
      <w:r>
        <w:rPr>
          <w:b/>
          <w:bCs/>
          <w:sz w:val="20"/>
          <w:szCs w:val="20"/>
        </w:rPr>
        <w:t xml:space="preserve">personal backups</w:t>
      </w:r>
      <w:r>
        <w:rPr>
          <w:sz w:val="20"/>
          <w:szCs w:val="20"/>
        </w:rPr>
        <w:t xml:space="preserve">: external hard drive or cloud storage.</w:t>
      </w:r>
    </w:p>
    <w:p>
      <w:pPr>
        <w:pStyle w:val="Heading3"/>
      </w:pPr>
      <w:r>
        <w:t xml:space="preserve">Windows personal backup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46"/>
        <w:gridCol w:w="6434"/>
      </w:tblGrid>
      <w:tr>
        <w:trPr>
          <w:cantSplit/>
          <w:tblHeader/>
        </w:trPr>
        <w:tc>
          <w:tcPr>
            <w:tcW w:type="dxa" w:w="364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Tool</w:t>
            </w:r>
          </w:p>
        </w:tc>
        <w:tc>
          <w:tcPr>
            <w:tcW w:type="dxa" w:w="643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does</w:t>
            </w:r>
          </w:p>
        </w:tc>
      </w:tr>
      <w:tr>
        <w:trPr>
          <w:cantSplit/>
        </w:trPr>
        <w:tc>
          <w:tcPr>
            <w:tcW w:type="dxa" w:w="364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File History</w:t>
            </w:r>
          </w:p>
        </w:tc>
        <w:tc>
          <w:tcPr>
            <w:tcW w:type="dxa" w:w="643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User-data backup; </w:t>
            </w:r>
            <w:r>
              <w:rPr>
                <w:rFonts w:ascii="Consolas" w:cs="Consolas" w:eastAsia="Consolas" w:hAnsi="Consolas"/>
                <w:b w:val="false"/>
                <w:bCs w:val="false"/>
                <w:color w:val="1A2B4D"/>
                <w:sz w:val="16"/>
                <w:szCs w:val="16"/>
                <w:shd w:fill="EEF2F7" w:color="auto" w:val="clear"/>
              </w:rPr>
              <w:t xml:space="preserve">Settings &gt; Update &amp; Security &gt; Backup</w:t>
            </w:r>
            <w:r>
              <w:rPr>
                <w:b w:val="false"/>
                <w:bCs w:val="false"/>
                <w:sz w:val="18"/>
                <w:szCs w:val="18"/>
              </w:rPr>
              <w:t xml:space="preserve">; target = local drive or network folder</w:t>
            </w:r>
          </w:p>
        </w:tc>
      </w:tr>
      <w:tr>
        <w:trPr>
          <w:cantSplit/>
        </w:trPr>
        <w:tc>
          <w:tcPr>
            <w:tcW w:type="dxa" w:w="364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File History options</w:t>
            </w:r>
          </w:p>
        </w:tc>
        <w:tc>
          <w:tcPr>
            <w:tcW w:type="dxa" w:w="643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Choose folders to include or exclude, plus a run schedule</w:t>
            </w:r>
          </w:p>
        </w:tc>
      </w:tr>
      <w:tr>
        <w:trPr>
          <w:cantSplit/>
        </w:trPr>
        <w:tc>
          <w:tcPr>
            <w:tcW w:type="dxa" w:w="364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Previous Versions</w:t>
            </w:r>
            <w:r>
              <w:rPr>
                <w:b/>
                <w:bCs/>
                <w:sz w:val="18"/>
                <w:szCs w:val="18"/>
              </w:rPr>
              <w:t xml:space="preserve"> tab</w:t>
            </w:r>
          </w:p>
        </w:tc>
        <w:tc>
          <w:tcPr>
            <w:tcW w:type="dxa" w:w="643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 the file or folder Properties dialog; restores an earlier version of that object</w:t>
            </w:r>
          </w:p>
        </w:tc>
      </w:tr>
      <w:tr>
        <w:trPr>
          <w:cantSplit/>
        </w:trPr>
        <w:tc>
          <w:tcPr>
            <w:tcW w:type="dxa" w:w="364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File History applet</w:t>
            </w:r>
          </w:p>
        </w:tc>
        <w:tc>
          <w:tcPr>
            <w:tcW w:type="dxa" w:w="643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Restores multiple files at once</w:t>
            </w:r>
          </w:p>
        </w:tc>
      </w:tr>
      <w:tr>
        <w:trPr>
          <w:cantSplit/>
        </w:trPr>
        <w:tc>
          <w:tcPr>
            <w:tcW w:type="dxa" w:w="364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Backup and Restore</w:t>
            </w:r>
            <w:r>
              <w:rPr>
                <w:b/>
                <w:bCs/>
                <w:sz w:val="18"/>
                <w:szCs w:val="18"/>
              </w:rPr>
              <w:t xml:space="preserve"> (Control Panel)</w:t>
            </w:r>
          </w:p>
        </w:tc>
        <w:tc>
          <w:tcPr>
            <w:tcW w:type="dxa" w:w="643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Alternative manager; can also make an </w:t>
            </w:r>
            <w:r>
              <w:rPr>
                <w:b/>
                <w:bCs/>
                <w:sz w:val="18"/>
                <w:szCs w:val="18"/>
              </w:rPr>
              <w:t xml:space="preserve">image backup</w:t>
            </w:r>
            <w:r>
              <w:rPr>
                <w:b w:val="false"/>
                <w:bCs w:val="false"/>
                <w:sz w:val="18"/>
                <w:szCs w:val="18"/>
              </w:rPr>
              <w:t xml:space="preserve"> of the whole OS</w:t>
            </w:r>
          </w:p>
        </w:tc>
      </w:tr>
      <w:tr>
        <w:trPr>
          <w:cantSplit/>
        </w:trPr>
        <w:tc>
          <w:tcPr>
            <w:tcW w:type="dxa" w:w="364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OneDrive</w:t>
            </w:r>
          </w:p>
        </w:tc>
        <w:tc>
          <w:tcPr>
            <w:tcW w:type="dxa" w:w="643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Backs up data by syncing to the cloud</w:t>
            </w:r>
          </w:p>
        </w:tc>
      </w:tr>
    </w:tbl>
    <w:p>
      <w:pPr>
        <w:spacing w:after="100"/>
      </w:pPr>
    </w:p>
    <w:p>
      <w:pPr>
        <w:pStyle w:val="Heading3"/>
      </w:pPr>
      <w:r>
        <w:t xml:space="preserve">Two factors that govern backup jobs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7"/>
        <w:gridCol w:w="8173"/>
      </w:tblGrid>
      <w:tr>
        <w:trPr>
          <w:cantSplit/>
          <w:tblHeader/>
        </w:trPr>
        <w:tc>
          <w:tcPr>
            <w:tcW w:type="dxa" w:w="190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Factor</w:t>
            </w:r>
          </w:p>
        </w:tc>
        <w:tc>
          <w:tcPr>
            <w:tcW w:type="dxa" w:w="817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Frequency</w:t>
            </w:r>
          </w:p>
        </w:tc>
        <w:tc>
          <w:tcPr>
            <w:tcW w:type="dxa" w:w="817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Time between jobs; set by how much lost work is tolerable (daily, hourly, or minutes for hard-to-recreate edits)</w:t>
            </w:r>
          </w:p>
        </w:tc>
      </w:tr>
      <w:tr>
        <w:trPr>
          <w:cantSplit/>
        </w:trPr>
        <w:tc>
          <w:tcPr>
            <w:tcW w:type="dxa" w:w="19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Data retention</w:t>
            </w:r>
          </w:p>
        </w:tc>
        <w:tc>
          <w:tcPr>
            <w:tcW w:type="dxa" w:w="817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How long each backup job is kept</w:t>
            </w:r>
          </w:p>
        </w:tc>
      </w:tr>
    </w:tbl>
    <w:p>
      <w:pPr>
        <w:spacing w:after="100"/>
      </w:pPr>
    </w:p>
    <w:p>
      <w:pPr>
        <w:pStyle w:val="ListParagraph"/>
        <w:numPr>
          <w:ilvl w:val="0"/>
          <w:numId w:val="2"/>
        </w:numPr>
        <w:spacing w:after="60"/>
      </w:pPr>
      <w:r>
        <w:rPr>
          <w:b/>
          <w:bCs/>
          <w:sz w:val="20"/>
          <w:szCs w:val="20"/>
        </w:rPr>
        <w:t xml:space="preserve">Short-term retention</w:t>
      </w:r>
      <w:r>
        <w:rPr>
          <w:sz w:val="20"/>
          <w:szCs w:val="20"/>
        </w:rPr>
        <w:t xml:space="preserve"> = version control and recovery from malware. Example: Monday backup, file infected Tuesday, Tuesday backup overwrites Monday copy = no clean copy left.</w:t>
      </w:r>
    </w:p>
    <w:p>
      <w:pPr>
        <w:pStyle w:val="ListParagraph"/>
        <w:numPr>
          <w:ilvl w:val="0"/>
          <w:numId w:val="2"/>
        </w:numPr>
        <w:spacing w:after="60"/>
      </w:pPr>
      <w:r>
        <w:rPr>
          <w:b/>
          <w:bCs/>
          <w:sz w:val="20"/>
          <w:szCs w:val="20"/>
        </w:rPr>
        <w:t xml:space="preserve">Long-term retention</w:t>
      </w:r>
      <w:r>
        <w:rPr>
          <w:sz w:val="20"/>
          <w:szCs w:val="20"/>
        </w:rPr>
        <w:t xml:space="preserve"> = legal, company policy or industry requirements.</w:t>
      </w:r>
    </w:p>
    <w:p>
      <w:pPr>
        <w:pStyle w:val="ListParagraph"/>
        <w:numPr>
          <w:ilvl w:val="0"/>
          <w:numId w:val="2"/>
        </w:numPr>
        <w:spacing w:after="60"/>
      </w:pPr>
      <w:r>
        <w:rPr>
          <w:sz w:val="20"/>
          <w:szCs w:val="20"/>
        </w:rPr>
        <w:t xml:space="preserve">Regulations can also set a </w:t>
      </w:r>
      <w:r>
        <w:rPr>
          <w:b/>
          <w:bCs/>
          <w:sz w:val="20"/>
          <w:szCs w:val="20"/>
        </w:rPr>
        <w:t xml:space="preserve">maximum</w:t>
      </w:r>
      <w:r>
        <w:rPr>
          <w:sz w:val="20"/>
          <w:szCs w:val="20"/>
        </w:rPr>
        <w:t xml:space="preserve"> retention time, so data must not be kept longer than necessary.</w:t>
      </w:r>
    </w:p>
    <w:p>
      <w:pPr>
        <w:pStyle w:val="Heading3"/>
      </w:pPr>
      <w:r>
        <w:t xml:space="preserve">Backup types (backup chains)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80"/>
        <w:gridCol w:w="3062"/>
        <w:gridCol w:w="1528"/>
        <w:gridCol w:w="3015"/>
        <w:gridCol w:w="1095"/>
      </w:tblGrid>
      <w:tr>
        <w:trPr>
          <w:cantSplit/>
          <w:tblHeader/>
        </w:trPr>
        <w:tc>
          <w:tcPr>
            <w:tcW w:type="dxa" w:w="13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Type</w:t>
            </w:r>
          </w:p>
        </w:tc>
        <w:tc>
          <w:tcPr>
            <w:tcW w:type="dxa" w:w="306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Data selected</w:t>
            </w:r>
          </w:p>
        </w:tc>
        <w:tc>
          <w:tcPr>
            <w:tcW w:type="dxa" w:w="152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Time and storage</w:t>
            </w:r>
          </w:p>
        </w:tc>
        <w:tc>
          <w:tcPr>
            <w:tcW w:type="dxa" w:w="30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Recovery complexity</w:t>
            </w:r>
          </w:p>
        </w:tc>
        <w:tc>
          <w:tcPr>
            <w:tcW w:type="dxa" w:w="109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Archive attribute</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Full</w:t>
            </w:r>
          </w:p>
        </w:tc>
        <w:tc>
          <w:tcPr>
            <w:tcW w:type="dxa" w:w="306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All selected data every time</w:t>
            </w:r>
          </w:p>
        </w:tc>
        <w:tc>
          <w:tcPr>
            <w:tcW w:type="dxa" w:w="152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Highest</w:t>
            </w:r>
          </w:p>
        </w:tc>
        <w:tc>
          <w:tcPr>
            <w:tcW w:type="dxa" w:w="30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Lowest (one job)</w:t>
            </w:r>
          </w:p>
        </w:tc>
        <w:tc>
          <w:tcPr>
            <w:tcW w:type="dxa" w:w="10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Cleared</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Incremental</w:t>
            </w:r>
          </w:p>
        </w:tc>
        <w:tc>
          <w:tcPr>
            <w:tcW w:type="dxa" w:w="306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New or changed since the </w:t>
            </w:r>
            <w:r>
              <w:rPr>
                <w:b/>
                <w:bCs/>
                <w:sz w:val="18"/>
                <w:szCs w:val="18"/>
              </w:rPr>
              <w:t xml:space="preserve">last backup of any type</w:t>
            </w:r>
          </w:p>
        </w:tc>
        <w:tc>
          <w:tcPr>
            <w:tcW w:type="dxa" w:w="152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Lowest</w:t>
            </w:r>
          </w:p>
        </w:tc>
        <w:tc>
          <w:tcPr>
            <w:tcW w:type="dxa" w:w="301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Highest (full plus every incremental)</w:t>
            </w:r>
          </w:p>
        </w:tc>
        <w:tc>
          <w:tcPr>
            <w:tcW w:type="dxa" w:w="10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Cleared</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Differential</w:t>
            </w:r>
          </w:p>
        </w:tc>
        <w:tc>
          <w:tcPr>
            <w:tcW w:type="dxa" w:w="306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New or changed since the </w:t>
            </w:r>
            <w:r>
              <w:rPr>
                <w:b/>
                <w:bCs/>
                <w:sz w:val="18"/>
                <w:szCs w:val="18"/>
              </w:rPr>
              <w:t xml:space="preserve">last full</w:t>
            </w:r>
            <w:r>
              <w:rPr>
                <w:b w:val="false"/>
                <w:bCs w:val="false"/>
                <w:sz w:val="18"/>
                <w:szCs w:val="18"/>
              </w:rPr>
              <w:t xml:space="preserve"> backup</w:t>
            </w:r>
          </w:p>
        </w:tc>
        <w:tc>
          <w:tcPr>
            <w:tcW w:type="dxa" w:w="152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Moderate</w:t>
            </w:r>
          </w:p>
        </w:tc>
        <w:tc>
          <w:tcPr>
            <w:tcW w:type="dxa" w:w="301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Moderate (full plus latest differential = max 2 jobs)</w:t>
            </w:r>
          </w:p>
        </w:tc>
        <w:tc>
          <w:tcPr>
            <w:tcW w:type="dxa" w:w="10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Not</w:t>
            </w:r>
            <w:r>
              <w:rPr>
                <w:b w:val="false"/>
                <w:bCs w:val="false"/>
                <w:sz w:val="18"/>
                <w:szCs w:val="18"/>
              </w:rPr>
              <w:t xml:space="preserve"> cleared</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Synthetic full</w:t>
            </w:r>
          </w:p>
        </w:tc>
        <w:tc>
          <w:tcPr>
            <w:tcW w:type="dxa" w:w="306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Built from the original full plus incrementals, no rescan of the source</w:t>
            </w:r>
          </w:p>
        </w:tc>
        <w:tc>
          <w:tcPr>
            <w:tcW w:type="dxa" w:w="152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Quick to create, less storage</w:t>
            </w:r>
          </w:p>
        </w:tc>
        <w:tc>
          <w:tcPr>
            <w:tcW w:type="dxa" w:w="301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Faster than restoring incrementals, slower than a true full</w:t>
            </w:r>
          </w:p>
        </w:tc>
        <w:tc>
          <w:tcPr>
            <w:tcW w:type="dxa" w:w="10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n/a</w:t>
            </w:r>
          </w:p>
        </w:tc>
      </w:tr>
    </w:tbl>
    <w:p>
      <w:pPr>
        <w:spacing w:after="100"/>
      </w:pPr>
    </w:p>
    <w:p>
      <w:pPr>
        <w:pStyle w:val="ListParagraph"/>
        <w:numPr>
          <w:ilvl w:val="0"/>
          <w:numId w:val="2"/>
        </w:numPr>
        <w:spacing w:after="60"/>
      </w:pPr>
      <w:r>
        <w:rPr>
          <w:sz w:val="20"/>
          <w:szCs w:val="20"/>
        </w:rPr>
        <w:t xml:space="preserve">Chains: </w:t>
      </w:r>
      <w:r>
        <w:rPr>
          <w:b/>
          <w:bCs/>
          <w:sz w:val="20"/>
          <w:szCs w:val="20"/>
        </w:rPr>
        <w:t xml:space="preserve">full only</w:t>
      </w:r>
      <w:r>
        <w:rPr>
          <w:sz w:val="20"/>
          <w:szCs w:val="20"/>
        </w:rPr>
        <w:t xml:space="preserve">, </w:t>
      </w:r>
      <w:r>
        <w:rPr>
          <w:b/>
          <w:bCs/>
          <w:sz w:val="20"/>
          <w:szCs w:val="20"/>
        </w:rPr>
        <w:t xml:space="preserve">full with incremental</w:t>
      </w:r>
      <w:r>
        <w:rPr>
          <w:sz w:val="20"/>
          <w:szCs w:val="20"/>
        </w:rPr>
        <w:t xml:space="preserve">, </w:t>
      </w:r>
      <w:r>
        <w:rPr>
          <w:b/>
          <w:bCs/>
          <w:sz w:val="20"/>
          <w:szCs w:val="20"/>
        </w:rPr>
        <w:t xml:space="preserve">full with differential</w:t>
      </w:r>
      <w:r>
        <w:rPr>
          <w:sz w:val="20"/>
          <w:szCs w:val="20"/>
        </w:rPr>
        <w:t xml:space="preserve">.</w:t>
      </w:r>
    </w:p>
    <w:p>
      <w:pPr>
        <w:pStyle w:val="ListParagraph"/>
        <w:numPr>
          <w:ilvl w:val="0"/>
          <w:numId w:val="2"/>
        </w:numPr>
        <w:spacing w:after="60"/>
      </w:pPr>
      <w:r>
        <w:rPr>
          <w:b/>
          <w:bCs/>
          <w:sz w:val="20"/>
          <w:szCs w:val="20"/>
        </w:rPr>
        <w:t xml:space="preserve">Archive attribute:</w:t>
      </w:r>
      <w:r>
        <w:rPr>
          <w:sz w:val="20"/>
          <w:szCs w:val="20"/>
        </w:rPr>
        <w:t xml:space="preserve"> Windows uses it to track backup status. </w:t>
      </w:r>
      <w:r>
        <w:rPr>
          <w:b/>
          <w:bCs/>
          <w:sz w:val="20"/>
          <w:szCs w:val="20"/>
        </w:rPr>
        <w:t xml:space="preserve">Linux has no archive attribute</w:t>
      </w:r>
      <w:r>
        <w:rPr>
          <w:sz w:val="20"/>
          <w:szCs w:val="20"/>
        </w:rPr>
        <w:t xml:space="preserve"> and uses a </w:t>
      </w:r>
      <w:r>
        <w:rPr>
          <w:b/>
          <w:bCs/>
          <w:sz w:val="20"/>
          <w:szCs w:val="20"/>
        </w:rPr>
        <w:t xml:space="preserve">date stamp</w:t>
      </w:r>
      <w:r>
        <w:rPr>
          <w:sz w:val="20"/>
          <w:szCs w:val="20"/>
        </w:rPr>
        <w:t xml:space="preserve"> instead.</w:t>
      </w:r>
    </w:p>
    <w:p>
      <w:pPr>
        <w:pStyle w:val="ListParagraph"/>
        <w:numPr>
          <w:ilvl w:val="0"/>
          <w:numId w:val="2"/>
        </w:numPr>
        <w:spacing w:after="60"/>
      </w:pPr>
      <w:r>
        <w:rPr>
          <w:b/>
          <w:bCs/>
          <w:sz w:val="20"/>
          <w:szCs w:val="20"/>
        </w:rPr>
        <w:t xml:space="preserve">Copy backup</w:t>
      </w:r>
      <w:r>
        <w:rPr>
          <w:sz w:val="20"/>
          <w:szCs w:val="20"/>
        </w:rPr>
        <w:t xml:space="preserve"> = ad hoc, outside the chain, does </w:t>
      </w:r>
      <w:r>
        <w:rPr>
          <w:b/>
          <w:bCs/>
          <w:sz w:val="20"/>
          <w:szCs w:val="20"/>
        </w:rPr>
        <w:t xml:space="preserve">not</w:t>
      </w:r>
      <w:r>
        <w:rPr>
          <w:sz w:val="20"/>
          <w:szCs w:val="20"/>
        </w:rPr>
        <w:t xml:space="preserve"> change the archive attribute.</w:t>
      </w:r>
    </w:p>
    <w:p>
      <w:pPr>
        <w:pStyle w:val="ListParagraph"/>
        <w:numPr>
          <w:ilvl w:val="0"/>
          <w:numId w:val="2"/>
        </w:numPr>
        <w:spacing w:after="60"/>
      </w:pPr>
      <w:r>
        <w:rPr>
          <w:b/>
          <w:bCs/>
          <w:sz w:val="20"/>
          <w:szCs w:val="20"/>
        </w:rPr>
        <w:t xml:space="preserve">Synthetic full weakness:</w:t>
      </w:r>
      <w:r>
        <w:rPr>
          <w:sz w:val="20"/>
          <w:szCs w:val="20"/>
        </w:rPr>
        <w:t xml:space="preserve"> if any incremental in the chain is corrupt, the synthetic full is affected. The software must assemble it before restore.</w:t>
      </w:r>
    </w:p>
    <w:p>
      <w:pPr>
        <w:pStyle w:val="ListParagraph"/>
        <w:numPr>
          <w:ilvl w:val="0"/>
          <w:numId w:val="2"/>
        </w:numPr>
        <w:spacing w:after="60"/>
      </w:pPr>
      <w:r>
        <w:rPr>
          <w:sz w:val="20"/>
          <w:szCs w:val="20"/>
        </w:rPr>
        <w:t xml:space="preserve">Restore order: </w:t>
      </w:r>
      <w:r>
        <w:rPr>
          <w:b/>
          <w:bCs/>
          <w:sz w:val="20"/>
          <w:szCs w:val="20"/>
        </w:rPr>
        <w:t xml:space="preserve">incremental</w:t>
      </w:r>
      <w:r>
        <w:rPr>
          <w:sz w:val="20"/>
          <w:szCs w:val="20"/>
        </w:rPr>
        <w:t xml:space="preserve"> needs full plus every incremental in order; </w:t>
      </w:r>
      <w:r>
        <w:rPr>
          <w:b/>
          <w:bCs/>
          <w:sz w:val="20"/>
          <w:szCs w:val="20"/>
        </w:rPr>
        <w:t xml:space="preserve">differential</w:t>
      </w:r>
      <w:r>
        <w:rPr>
          <w:sz w:val="20"/>
          <w:szCs w:val="20"/>
        </w:rPr>
        <w:t xml:space="preserve"> needs full plus the newest differential only.</w:t>
      </w:r>
    </w:p>
    <w:p>
      <w:pPr>
        <w:pStyle w:val="Heading3"/>
      </w:pPr>
      <w:r>
        <w:t xml:space="preserve">Backup rotation and GFS (grandfather-father-son)</w:t>
      </w:r>
    </w:p>
    <w:p>
      <w:pPr>
        <w:pStyle w:val="ListParagraph"/>
        <w:numPr>
          <w:ilvl w:val="0"/>
          <w:numId w:val="2"/>
        </w:numPr>
        <w:spacing w:after="60"/>
      </w:pPr>
      <w:r>
        <w:rPr>
          <w:b/>
          <w:bCs/>
          <w:sz w:val="20"/>
          <w:szCs w:val="20"/>
        </w:rPr>
        <w:t xml:space="preserve">Rotation scheme</w:t>
      </w:r>
      <w:r>
        <w:rPr>
          <w:sz w:val="20"/>
          <w:szCs w:val="20"/>
        </w:rPr>
        <w:t xml:space="preserve"> = lets media be reused once the retention period of the job on it has expired. Associated with tape but applies to disks.</w:t>
      </w:r>
    </w:p>
    <w:p>
      <w:pPr>
        <w:pStyle w:val="ListParagraph"/>
        <w:numPr>
          <w:ilvl w:val="0"/>
          <w:numId w:val="2"/>
        </w:numPr>
        <w:spacing w:after="60"/>
      </w:pPr>
      <w:r>
        <w:rPr>
          <w:b/>
          <w:bCs/>
          <w:sz w:val="20"/>
          <w:szCs w:val="20"/>
        </w:rPr>
        <w:t xml:space="preserve">GFS</w:t>
      </w:r>
      <w:r>
        <w:rPr>
          <w:sz w:val="20"/>
          <w:szCs w:val="20"/>
        </w:rPr>
        <w:t xml:space="preserve"> is the most widely used scheme. Tapes are labeled by generation: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85"/>
        <w:gridCol w:w="3516"/>
        <w:gridCol w:w="2141"/>
        <w:gridCol w:w="3139"/>
      </w:tblGrid>
      <w:tr>
        <w:trPr>
          <w:cantSplit/>
          <w:tblHeader/>
        </w:trPr>
        <w:tc>
          <w:tcPr>
            <w:tcW w:type="dxa" w:w="128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Generation</w:t>
            </w:r>
          </w:p>
        </w:tc>
        <w:tc>
          <w:tcPr>
            <w:tcW w:type="dxa" w:w="351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Job</w:t>
            </w:r>
          </w:p>
        </w:tc>
        <w:tc>
          <w:tcPr>
            <w:tcW w:type="dxa" w:w="214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Retention</w:t>
            </w:r>
          </w:p>
        </w:tc>
        <w:tc>
          <w:tcPr>
            <w:tcW w:type="dxa" w:w="313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Tapes needed</w:t>
            </w:r>
          </w:p>
        </w:tc>
      </w:tr>
      <w:tr>
        <w:trPr>
          <w:cantSplit/>
        </w:trPr>
        <w:tc>
          <w:tcPr>
            <w:tcW w:type="dxa" w:w="1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Son</w:t>
            </w:r>
          </w:p>
        </w:tc>
        <w:tc>
          <w:tcPr>
            <w:tcW w:type="dxa" w:w="351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Daily incremental (or other frequency)</w:t>
            </w:r>
          </w:p>
        </w:tc>
        <w:tc>
          <w:tcPr>
            <w:tcW w:type="dxa" w:w="214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Shortest (about a week)</w:t>
            </w:r>
          </w:p>
        </w:tc>
        <w:tc>
          <w:tcPr>
            <w:tcW w:type="dxa" w:w="313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5, reused weekly in the same order</w:t>
            </w:r>
          </w:p>
        </w:tc>
      </w:tr>
      <w:tr>
        <w:trPr>
          <w:cantSplit/>
        </w:trPr>
        <w:tc>
          <w:tcPr>
            <w:tcW w:type="dxa" w:w="1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Father</w:t>
            </w:r>
          </w:p>
        </w:tc>
        <w:tc>
          <w:tcPr>
            <w:tcW w:type="dxa" w:w="351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Weekly full (Friday night)</w:t>
            </w:r>
          </w:p>
        </w:tc>
        <w:tc>
          <w:tcPr>
            <w:tcW w:type="dxa" w:w="214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About a month</w:t>
            </w:r>
          </w:p>
        </w:tc>
        <w:tc>
          <w:tcPr>
            <w:tcW w:type="dxa" w:w="313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5 (some months have 5 Fridays)</w:t>
            </w:r>
          </w:p>
        </w:tc>
      </w:tr>
      <w:tr>
        <w:trPr>
          <w:cantSplit/>
        </w:trPr>
        <w:tc>
          <w:tcPr>
            <w:tcW w:type="dxa" w:w="1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Grandfather</w:t>
            </w:r>
          </w:p>
        </w:tc>
        <w:tc>
          <w:tcPr>
            <w:tcW w:type="dxa" w:w="351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Monthly full (last working day)</w:t>
            </w:r>
          </w:p>
        </w:tc>
        <w:tc>
          <w:tcPr>
            <w:tcW w:type="dxa" w:w="214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Longest (about a year)</w:t>
            </w:r>
          </w:p>
        </w:tc>
        <w:tc>
          <w:tcPr>
            <w:tcW w:type="dxa" w:w="313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12</w:t>
            </w:r>
          </w:p>
        </w:tc>
      </w:tr>
    </w:tbl>
    <w:p>
      <w:pPr>
        <w:spacing w:after="100"/>
      </w:pPr>
    </w:p>
    <w:p>
      <w:pPr>
        <w:pStyle w:val="ListParagraph"/>
        <w:numPr>
          <w:ilvl w:val="0"/>
          <w:numId w:val="2"/>
        </w:numPr>
        <w:spacing w:after="60"/>
      </w:pPr>
      <w:r>
        <w:rPr>
          <w:sz w:val="20"/>
          <w:szCs w:val="20"/>
        </w:rPr>
        <w:t xml:space="preserve">Father tapes are reused the next month in order; at year end the first grandfather tape is overwritten.</w:t>
      </w:r>
    </w:p>
    <w:p>
      <w:pPr>
        <w:pStyle w:val="ListParagraph"/>
        <w:numPr>
          <w:ilvl w:val="0"/>
          <w:numId w:val="2"/>
        </w:numPr>
        <w:spacing w:after="60"/>
      </w:pPr>
      <w:r>
        <w:rPr>
          <w:sz w:val="20"/>
          <w:szCs w:val="20"/>
        </w:rPr>
        <w:t xml:space="preserve">Doubling the son tapes (bi-weekly reuse) gives a longer version-control window. Father jobs can be </w:t>
      </w:r>
      <w:r>
        <w:rPr>
          <w:b/>
          <w:bCs/>
          <w:sz w:val="20"/>
          <w:szCs w:val="20"/>
        </w:rPr>
        <w:t xml:space="preserve">synthetic fulls</w:t>
      </w:r>
      <w:r>
        <w:rPr>
          <w:sz w:val="20"/>
          <w:szCs w:val="20"/>
        </w:rPr>
        <w:t xml:space="preserve">.</w:t>
      </w:r>
    </w:p>
    <w:p>
      <w:pPr>
        <w:pStyle w:val="Heading3"/>
      </w:pPr>
      <w:r>
        <w:t xml:space="preserve">Onsite vs offsite storage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Storage</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Risk or benefit</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Onsite</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Production and backup in the same place; one disaster can destroy both</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Offsite</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Survives a facility disaster; rotation (GFS) lets father and grandfather tapes go offsite</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Cloud</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Affordable offsite option with fast internet; provider failure is still a risk, so </w:t>
            </w:r>
            <w:r>
              <w:rPr>
                <w:b/>
                <w:bCs/>
                <w:sz w:val="18"/>
                <w:szCs w:val="18"/>
              </w:rPr>
              <w:t xml:space="preserve">also keep local backups</w:t>
            </w:r>
          </w:p>
        </w:tc>
      </w:tr>
    </w:tbl>
    <w:p>
      <w:pPr>
        <w:spacing w:after="100"/>
      </w:pPr>
    </w:p>
    <w:p>
      <w:pPr>
        <w:pStyle w:val="Heading3"/>
      </w:pPr>
      <w:r>
        <w:t xml:space="preserve">3-2-1 backup rule</w:t>
      </w:r>
    </w:p>
    <w:p>
      <w:pPr>
        <w:pStyle w:val="ListParagraph"/>
        <w:numPr>
          <w:ilvl w:val="0"/>
          <w:numId w:val="2"/>
        </w:numPr>
        <w:spacing w:after="60"/>
      </w:pPr>
      <w:r>
        <w:rPr>
          <w:b/>
          <w:bCs/>
          <w:sz w:val="20"/>
          <w:szCs w:val="20"/>
        </w:rPr>
        <w:t xml:space="preserve">3</w:t>
      </w:r>
      <w:r>
        <w:rPr>
          <w:sz w:val="20"/>
          <w:szCs w:val="20"/>
        </w:rPr>
        <w:t xml:space="preserve"> copies of the data (including the production copy).</w:t>
      </w:r>
    </w:p>
    <w:p>
      <w:pPr>
        <w:pStyle w:val="ListParagraph"/>
        <w:numPr>
          <w:ilvl w:val="0"/>
          <w:numId w:val="2"/>
        </w:numPr>
        <w:spacing w:after="60"/>
      </w:pPr>
      <w:r>
        <w:rPr>
          <w:b/>
          <w:bCs/>
          <w:sz w:val="20"/>
          <w:szCs w:val="20"/>
        </w:rPr>
        <w:t xml:space="preserve">2</w:t>
      </w:r>
      <w:r>
        <w:rPr>
          <w:sz w:val="20"/>
          <w:szCs w:val="20"/>
        </w:rPr>
        <w:t xml:space="preserve"> different media types.</w:t>
      </w:r>
    </w:p>
    <w:p>
      <w:pPr>
        <w:pStyle w:val="ListParagraph"/>
        <w:numPr>
          <w:ilvl w:val="0"/>
          <w:numId w:val="2"/>
        </w:numPr>
        <w:spacing w:after="60"/>
      </w:pPr>
      <w:r>
        <w:rPr>
          <w:b/>
          <w:bCs/>
          <w:sz w:val="20"/>
          <w:szCs w:val="20"/>
        </w:rPr>
        <w:t xml:space="preserve">1</w:t>
      </w:r>
      <w:r>
        <w:rPr>
          <w:sz w:val="20"/>
          <w:szCs w:val="20"/>
        </w:rPr>
        <w:t xml:space="preserve"> copy held </w:t>
      </w:r>
      <w:r>
        <w:rPr>
          <w:b/>
          <w:bCs/>
          <w:sz w:val="20"/>
          <w:szCs w:val="20"/>
        </w:rPr>
        <w:t xml:space="preserve">offline and offsite</w:t>
      </w:r>
      <w:r>
        <w:rPr>
          <w:sz w:val="20"/>
          <w:szCs w:val="20"/>
        </w:rPr>
        <w:t xml:space="preserve">.</w:t>
      </w:r>
    </w:p>
    <w:p>
      <w:pPr>
        <w:pStyle w:val="Heading3"/>
      </w:pPr>
      <w:r>
        <w:t xml:space="preserve">Backup testing best practices</w:t>
      </w:r>
    </w:p>
    <w:p>
      <w:pPr>
        <w:pStyle w:val="ListParagraph"/>
        <w:numPr>
          <w:ilvl w:val="0"/>
          <w:numId w:val="23"/>
        </w:numPr>
        <w:spacing w:after="60"/>
      </w:pPr>
      <w:r>
        <w:rPr>
          <w:sz w:val="20"/>
          <w:szCs w:val="20"/>
        </w:rPr>
        <w:t xml:space="preserve">Restore sample data to a </w:t>
      </w:r>
      <w:r>
        <w:rPr>
          <w:b/>
          <w:bCs/>
          <w:sz w:val="20"/>
          <w:szCs w:val="20"/>
        </w:rPr>
        <w:t xml:space="preserve">test directory</w:t>
      </w:r>
      <w:r>
        <w:rPr>
          <w:sz w:val="20"/>
          <w:szCs w:val="20"/>
        </w:rPr>
        <w:t xml:space="preserve"> without overwriting live data, or restore into a </w:t>
      </w:r>
      <w:r>
        <w:rPr>
          <w:b/>
          <w:bCs/>
          <w:sz w:val="20"/>
          <w:szCs w:val="20"/>
        </w:rPr>
        <w:t xml:space="preserve">virtual machine</w:t>
      </w:r>
      <w:r>
        <w:rPr>
          <w:sz w:val="20"/>
          <w:szCs w:val="20"/>
        </w:rPr>
        <w:t xml:space="preserve">.</w:t>
      </w:r>
    </w:p>
    <w:p>
      <w:pPr>
        <w:pStyle w:val="ListParagraph"/>
        <w:numPr>
          <w:ilvl w:val="0"/>
          <w:numId w:val="23"/>
        </w:numPr>
        <w:spacing w:after="60"/>
      </w:pPr>
      <w:r>
        <w:rPr>
          <w:sz w:val="20"/>
          <w:szCs w:val="20"/>
        </w:rPr>
        <w:t xml:space="preserve">Set the software to </w:t>
      </w:r>
      <w:r>
        <w:rPr>
          <w:b/>
          <w:bCs/>
          <w:sz w:val="20"/>
          <w:szCs w:val="20"/>
        </w:rPr>
        <w:t xml:space="preserve">verify after writing</w:t>
      </w:r>
      <w:r>
        <w:rPr>
          <w:sz w:val="20"/>
          <w:szCs w:val="20"/>
        </w:rPr>
        <w:t xml:space="preserve">; hashing proves the backup matches the source.</w:t>
      </w:r>
    </w:p>
    <w:p>
      <w:pPr>
        <w:pStyle w:val="ListParagraph"/>
        <w:numPr>
          <w:ilvl w:val="0"/>
          <w:numId w:val="23"/>
        </w:numPr>
        <w:spacing w:after="60"/>
      </w:pPr>
      <w:r>
        <w:rPr>
          <w:sz w:val="20"/>
          <w:szCs w:val="20"/>
        </w:rPr>
        <w:t xml:space="preserve">Check media health regularly, for example </w:t>
      </w:r>
      <w:r>
        <w:rPr>
          <w:rFonts w:ascii="Consolas" w:cs="Consolas" w:eastAsia="Consolas" w:hAnsi="Consolas"/>
          <w:color w:val="1A2B4D"/>
          <w:sz w:val="18"/>
          <w:szCs w:val="18"/>
          <w:shd w:fill="EEF2F7" w:color="auto" w:val="clear"/>
        </w:rPr>
        <w:t xml:space="preserve">chkdsk</w:t>
      </w:r>
      <w:r>
        <w:rPr>
          <w:sz w:val="20"/>
          <w:szCs w:val="20"/>
        </w:rPr>
        <w:t xml:space="preserve"> on backup hard drives.</w:t>
      </w:r>
    </w:p>
    <w:p>
      <w:pPr>
        <w:pStyle w:val="ListParagraph"/>
        <w:numPr>
          <w:ilvl w:val="0"/>
          <w:numId w:val="23"/>
        </w:numPr>
        <w:spacing w:after="60"/>
      </w:pPr>
      <w:r>
        <w:rPr>
          <w:sz w:val="20"/>
          <w:szCs w:val="20"/>
        </w:rPr>
        <w:t xml:space="preserve">Confirm the backup holds </w:t>
      </w:r>
      <w:r>
        <w:rPr>
          <w:b/>
          <w:bCs/>
          <w:sz w:val="20"/>
          <w:szCs w:val="20"/>
        </w:rPr>
        <w:t xml:space="preserve">all required files</w:t>
      </w:r>
      <w:r>
        <w:rPr>
          <w:sz w:val="20"/>
          <w:szCs w:val="20"/>
        </w:rPr>
        <w:t xml:space="preserve">.</w:t>
      </w:r>
    </w:p>
    <w:p>
      <w:pPr>
        <w:pStyle w:val="ListParagraph"/>
        <w:numPr>
          <w:ilvl w:val="0"/>
          <w:numId w:val="2"/>
        </w:numPr>
        <w:spacing w:after="60"/>
      </w:pPr>
      <w:r>
        <w:rPr>
          <w:b/>
          <w:bCs/>
          <w:sz w:val="20"/>
          <w:szCs w:val="20"/>
        </w:rPr>
        <w:t xml:space="preserve">Re-test</w:t>
      </w:r>
      <w:r>
        <w:rPr>
          <w:sz w:val="20"/>
          <w:szCs w:val="20"/>
        </w:rPr>
        <w:t xml:space="preserve"> whenever the backup schedule or requirements change.</w:t>
      </w:r>
    </w:p>
    <w:p>
      <w:pPr>
        <w:pStyle w:val="ListParagraph"/>
        <w:numPr>
          <w:ilvl w:val="0"/>
          <w:numId w:val="2"/>
        </w:numPr>
        <w:spacing w:after="60"/>
      </w:pPr>
      <w:r>
        <w:rPr>
          <w:b/>
          <w:bCs/>
          <w:sz w:val="20"/>
          <w:szCs w:val="20"/>
        </w:rPr>
        <w:t xml:space="preserve">Test periodically</w:t>
      </w:r>
      <w:r>
        <w:rPr>
          <w:sz w:val="20"/>
          <w:szCs w:val="20"/>
        </w:rPr>
        <w:t xml:space="preserve">: weekly or monthly depending on how critical the data is. Frequent testing catches media failure and configuration mistakes.</w:t>
      </w:r>
    </w:p>
    <w:p>
      <w:pPr>
        <w:pStyle w:val="Heading3"/>
      </w:pPr>
      <w:r>
        <w:t xml:space="preserve">Recovery options (new emphasis on 1202)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4320"/>
      </w:tblGrid>
      <w:tr>
        <w:trPr>
          <w:cantSplit/>
          <w:tblHeader/>
        </w:trPr>
        <w:tc>
          <w:tcPr>
            <w:tcW w:type="dxa" w:w="14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Option</w:t>
            </w:r>
          </w:p>
        </w:tc>
        <w:tc>
          <w:tcPr>
            <w:tcW w:type="dxa" w:w="43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c>
          <w:tcPr>
            <w:tcW w:type="dxa" w:w="43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Use when</w:t>
            </w:r>
          </w:p>
        </w:tc>
      </w:tr>
      <w:tr>
        <w:trPr>
          <w:cantSplit/>
        </w:trPr>
        <w:tc>
          <w:tcPr>
            <w:tcW w:type="dxa" w:w="14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In-place (overwrite)</w:t>
            </w:r>
          </w:p>
        </w:tc>
        <w:tc>
          <w:tcPr>
            <w:tcW w:type="dxa" w:w="43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Restores to the original system and location, overwriting current data</w:t>
            </w:r>
          </w:p>
        </w:tc>
        <w:tc>
          <w:tcPr>
            <w:tcW w:type="dxa" w:w="432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Minor issues such as one corrupted file; likely needs downtime</w:t>
            </w:r>
          </w:p>
        </w:tc>
      </w:tr>
      <w:tr>
        <w:trPr>
          <w:cantSplit/>
        </w:trPr>
        <w:tc>
          <w:tcPr>
            <w:tcW w:type="dxa" w:w="14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Alternative location</w:t>
            </w:r>
          </w:p>
        </w:tc>
        <w:tc>
          <w:tcPr>
            <w:tcW w:type="dxa" w:w="43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Restores to a different computer or an offsite cloud environment</w:t>
            </w:r>
          </w:p>
        </w:tc>
        <w:tc>
          <w:tcPr>
            <w:tcW w:type="dxa" w:w="432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Catastrophic hardware failure or major cyberattack left original hardware unusable; needs more planning but cuts business disruption</w:t>
            </w:r>
          </w:p>
        </w:tc>
      </w:tr>
    </w:tbl>
    <w:p>
      <w:pPr>
        <w:spacing w:after="100"/>
      </w:pPr>
    </w:p>
    <w:p>
      <w:pPr>
        <w:pStyle w:val="Heading3"/>
      </w:pPr>
      <w:r>
        <w:t xml:space="preserve">21A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Fastest nightly backup, restore complexity not a concern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Incremental</w:t>
            </w:r>
            <w:r>
              <w:rPr>
                <w:b w:val="false"/>
                <w:bCs w:val="false"/>
                <w:sz w:val="18"/>
                <w:szCs w:val="18"/>
              </w:rPr>
              <w:t xml:space="preserve">, not differential or full</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Restore must need at most two backup sets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Differential</w:t>
            </w:r>
            <w:r>
              <w:rPr>
                <w:b w:val="false"/>
                <w:bCs w:val="false"/>
                <w:sz w:val="18"/>
                <w:szCs w:val="18"/>
              </w:rPr>
              <w:t xml:space="preserve"> (full plus latest differential), not incremental</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Simplest restore from a single job</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Full</w:t>
            </w:r>
            <w:r>
              <w:rPr>
                <w:b w:val="false"/>
                <w:bCs w:val="false"/>
                <w:sz w:val="18"/>
                <w:szCs w:val="18"/>
              </w:rPr>
              <w:t xml:space="preserve">, even though it is slowest and largest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backup type leaves the archive attribute set?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Differential</w:t>
            </w:r>
            <w:r>
              <w:rPr>
                <w:b w:val="false"/>
                <w:bCs w:val="false"/>
                <w:sz w:val="18"/>
                <w:szCs w:val="18"/>
              </w:rPr>
              <w:t xml:space="preserve"> (and copy), not full or incremental</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Full backup built from existing full plus incrementals without rescanning the source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Synthetic full</w:t>
            </w:r>
            <w:r>
              <w:rPr>
                <w:b w:val="false"/>
                <w:bCs w:val="false"/>
                <w:sz w:val="18"/>
                <w:szCs w:val="18"/>
              </w:rPr>
              <w:t xml:space="preserve">, not a differential</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One incremental in a synthetic full chain is corrupt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The </w:t>
            </w:r>
            <w:r>
              <w:rPr>
                <w:b/>
                <w:bCs/>
                <w:sz w:val="18"/>
                <w:szCs w:val="18"/>
              </w:rPr>
              <w:t xml:space="preserve">synthetic full is affected</w:t>
            </w:r>
            <w:r>
              <w:rPr>
                <w:b w:val="false"/>
                <w:bCs w:val="false"/>
                <w:sz w:val="18"/>
                <w:szCs w:val="18"/>
              </w:rPr>
              <w:t xml:space="preserve"> too</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Tape scheme with daily, weekly and monthly generations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GFS</w:t>
            </w:r>
            <w:r>
              <w:rPr>
                <w:b w:val="false"/>
                <w:bCs w:val="false"/>
                <w:sz w:val="18"/>
                <w:szCs w:val="18"/>
              </w:rPr>
              <w:t xml:space="preserve"> (son, father, grandfather)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Three copies, two media types, one offsite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3-2-1 rule</w:t>
            </w:r>
            <w:r>
              <w:rPr>
                <w:b w:val="false"/>
                <w:bCs w:val="false"/>
                <w:sz w:val="18"/>
                <w:szCs w:val="18"/>
              </w:rPr>
              <w:t xml:space="preserve">, not 2-3-1</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Single corrupted file on a working PC</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In-place (overwrite) recovery</w:t>
            </w:r>
            <w:r>
              <w:rPr>
                <w:b w:val="false"/>
                <w:bCs w:val="false"/>
                <w:sz w:val="18"/>
                <w:szCs w:val="18"/>
              </w:rPr>
              <w:t xml:space="preserve">, not a new location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Server hardware destroyed by ransomware, need to resume quickly</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Restore to an </w:t>
            </w:r>
            <w:r>
              <w:rPr>
                <w:b/>
                <w:bCs/>
                <w:sz w:val="18"/>
                <w:szCs w:val="18"/>
              </w:rPr>
              <w:t xml:space="preserve">alternative location</w:t>
            </w:r>
            <w:r>
              <w:rPr>
                <w:b w:val="false"/>
                <w:bCs w:val="false"/>
                <w:sz w:val="18"/>
                <w:szCs w:val="18"/>
              </w:rPr>
              <w:t xml:space="preserve"> (other machine or cloud)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Safest way to test a backup without risking live data</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Restore to a </w:t>
            </w:r>
            <w:r>
              <w:rPr>
                <w:b/>
                <w:bCs/>
                <w:sz w:val="18"/>
                <w:szCs w:val="18"/>
              </w:rPr>
              <w:t xml:space="preserve">test directory or VM</w:t>
            </w:r>
            <w:r>
              <w:rPr>
                <w:b w:val="false"/>
                <w:bCs w:val="false"/>
                <w:sz w:val="18"/>
                <w:szCs w:val="18"/>
              </w:rPr>
              <w:t xml:space="preserve">, not over production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Linux backup change detection</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Date stamp</w:t>
            </w:r>
            <w:r>
              <w:rPr>
                <w:b w:val="false"/>
                <w:bCs w:val="false"/>
                <w:sz w:val="18"/>
                <w:szCs w:val="18"/>
              </w:rPr>
              <w:t xml:space="preserve">, not an archive attribute</w:t>
            </w:r>
          </w:p>
        </w:tc>
      </w:tr>
    </w:tbl>
    <w:p>
      <w:pPr>
        <w:spacing w:after="100"/>
      </w:pPr>
    </w:p>
    <w:p>
      <w:pPr>
        <w:pStyle w:val="Heading2"/>
      </w:pPr>
      <w:r>
        <w:t xml:space="preserve">21B Data Handling Best Practices — Obj 2.9 / 4.6 (also 2.1 DLP)</w:t>
      </w:r>
    </w:p>
    <w:p>
      <w:pPr>
        <w:pStyle w:val="Heading3"/>
      </w:pPr>
      <w:r>
        <w:t xml:space="preserve">Regulated data and breaches</w:t>
      </w:r>
    </w:p>
    <w:p>
      <w:pPr>
        <w:pStyle w:val="ListParagraph"/>
        <w:numPr>
          <w:ilvl w:val="0"/>
          <w:numId w:val="2"/>
        </w:numPr>
        <w:spacing w:after="60"/>
      </w:pPr>
      <w:r>
        <w:rPr>
          <w:b/>
          <w:bCs/>
          <w:sz w:val="20"/>
          <w:szCs w:val="20"/>
        </w:rPr>
        <w:t xml:space="preserve">Regulated data</w:t>
      </w:r>
      <w:r>
        <w:rPr>
          <w:sz w:val="20"/>
          <w:szCs w:val="20"/>
        </w:rPr>
        <w:t xml:space="preserve"> must be collected, processed and stored according to federal or state law; for customers in several countries, follow each country's rules.</w:t>
      </w:r>
    </w:p>
    <w:p>
      <w:pPr>
        <w:pStyle w:val="ListParagraph"/>
        <w:numPr>
          <w:ilvl w:val="0"/>
          <w:numId w:val="2"/>
        </w:numPr>
        <w:spacing w:after="60"/>
      </w:pPr>
      <w:r>
        <w:rPr>
          <w:b/>
          <w:bCs/>
          <w:sz w:val="20"/>
          <w:szCs w:val="20"/>
        </w:rPr>
        <w:t xml:space="preserve">Breach</w:t>
      </w:r>
      <w:r>
        <w:rPr>
          <w:sz w:val="20"/>
          <w:szCs w:val="20"/>
        </w:rPr>
        <w:t xml:space="preserve"> = confidential or regulated data read, copied, modified or deleted without authorization (accidental or malicious). A regulated-data breach normally must be reported to the </w:t>
      </w:r>
      <w:r>
        <w:rPr>
          <w:b/>
          <w:bCs/>
          <w:sz w:val="20"/>
          <w:szCs w:val="20"/>
        </w:rPr>
        <w:t xml:space="preserve">regulator</w:t>
      </w:r>
      <w:r>
        <w:rPr>
          <w:sz w:val="20"/>
          <w:szCs w:val="20"/>
        </w:rPr>
        <w:t xml:space="preserve"> and to the </w:t>
      </w:r>
      <w:r>
        <w:rPr>
          <w:b/>
          <w:bCs/>
          <w:sz w:val="20"/>
          <w:szCs w:val="20"/>
        </w:rPr>
        <w:t xml:space="preserve">affected individuals</w:t>
      </w:r>
      <w:r>
        <w:rPr>
          <w:sz w:val="20"/>
          <w:szCs w:val="20"/>
        </w:rPr>
        <w:t xml:space="preserve">.</w:t>
      </w:r>
    </w:p>
    <w:p>
      <w:pPr>
        <w:pStyle w:val="Heading3"/>
      </w:pPr>
      <w:r>
        <w:t xml:space="preserve">Types of regulated data (1202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69"/>
        <w:gridCol w:w="4006"/>
        <w:gridCol w:w="4005"/>
      </w:tblGrid>
      <w:tr>
        <w:trPr>
          <w:cantSplit/>
          <w:tblHeader/>
        </w:trPr>
        <w:tc>
          <w:tcPr>
            <w:tcW w:type="dxa" w:w="206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Type</w:t>
            </w:r>
          </w:p>
        </w:tc>
        <w:tc>
          <w:tcPr>
            <w:tcW w:type="dxa" w:w="400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covers</w:t>
            </w:r>
          </w:p>
        </w:tc>
        <w:tc>
          <w:tcPr>
            <w:tcW w:type="dxa" w:w="400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Notes</w:t>
            </w:r>
          </w:p>
        </w:tc>
      </w:tr>
      <w:tr>
        <w:trPr>
          <w:cantSplit/>
        </w:trPr>
        <w:tc>
          <w:tcPr>
            <w:tcW w:type="dxa" w:w="206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PII</w:t>
            </w:r>
          </w:p>
        </w:tc>
        <w:tc>
          <w:tcPr>
            <w:tcW w:type="dxa" w:w="400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Anything that identifies, contacts or locates a person: name, birth date, email, phone, street address, biometrics, challenge-question answers</w:t>
            </w:r>
          </w:p>
        </w:tc>
        <w:tc>
          <w:tcPr>
            <w:tcW w:type="dxa" w:w="400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Context matters: a </w:t>
            </w:r>
            <w:r>
              <w:rPr>
                <w:b/>
                <w:bCs/>
                <w:sz w:val="18"/>
                <w:szCs w:val="18"/>
              </w:rPr>
              <w:t xml:space="preserve">static IP</w:t>
            </w:r>
            <w:r>
              <w:rPr>
                <w:b w:val="false"/>
                <w:bCs w:val="false"/>
                <w:sz w:val="18"/>
                <w:szCs w:val="18"/>
              </w:rPr>
              <w:t xml:space="preserve"> can be PII, a dynamic ISP-assigned one may not</w:t>
            </w:r>
          </w:p>
        </w:tc>
      </w:tr>
      <w:tr>
        <w:trPr>
          <w:cantSplit/>
        </w:trPr>
        <w:tc>
          <w:tcPr>
            <w:tcW w:type="dxa" w:w="206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Government-issued information</w:t>
            </w:r>
          </w:p>
        </w:tc>
        <w:tc>
          <w:tcPr>
            <w:tcW w:type="dxa" w:w="400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SSN, passport, driver's license, birth and marriage certificates</w:t>
            </w:r>
          </w:p>
        </w:tc>
        <w:tc>
          <w:tcPr>
            <w:tcW w:type="dxa" w:w="400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Also PII; federal data falls under laws such as the US Privacy Act</w:t>
            </w:r>
          </w:p>
        </w:tc>
      </w:tr>
      <w:tr>
        <w:trPr>
          <w:cantSplit/>
        </w:trPr>
        <w:tc>
          <w:tcPr>
            <w:tcW w:type="dxa" w:w="206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Healthcare data (PHI)</w:t>
            </w:r>
          </w:p>
        </w:tc>
        <w:tc>
          <w:tcPr>
            <w:tcW w:type="dxa" w:w="400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Medical and insurance records, hospital and lab results</w:t>
            </w:r>
          </w:p>
        </w:tc>
        <w:tc>
          <w:tcPr>
            <w:tcW w:type="dxa" w:w="400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HIPAA is the regulation named in the course; breach damages reputation heavily</w:t>
            </w:r>
          </w:p>
        </w:tc>
      </w:tr>
      <w:tr>
        <w:trPr>
          <w:cantSplit/>
        </w:trPr>
        <w:tc>
          <w:tcPr>
            <w:tcW w:type="dxa" w:w="206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Credit card payment information</w:t>
            </w:r>
          </w:p>
        </w:tc>
        <w:tc>
          <w:tcPr>
            <w:tcW w:type="dxa" w:w="400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Cardholder name, address, account and card numbers, expiry date; sensitive authentication data (CV2, PIN)</w:t>
            </w:r>
          </w:p>
        </w:tc>
        <w:tc>
          <w:tcPr>
            <w:tcW w:type="dxa" w:w="400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Governed by </w:t>
            </w:r>
            <w:r>
              <w:rPr>
                <w:b/>
                <w:bCs/>
                <w:sz w:val="18"/>
                <w:szCs w:val="18"/>
              </w:rPr>
              <w:t xml:space="preserve">PCI DSS</w:t>
            </w:r>
            <w:r>
              <w:rPr>
                <w:b w:val="false"/>
                <w:bCs w:val="false"/>
                <w:sz w:val="18"/>
                <w:szCs w:val="18"/>
              </w:rPr>
              <w:t xml:space="preserve"> (industry-enforced)</w:t>
            </w:r>
          </w:p>
        </w:tc>
      </w:tr>
    </w:tbl>
    <w:p>
      <w:pPr>
        <w:spacing w:after="100"/>
      </w:pPr>
    </w:p>
    <w:p>
      <w:pPr>
        <w:pStyle w:val="ListParagraph"/>
        <w:numPr>
          <w:ilvl w:val="0"/>
          <w:numId w:val="2"/>
        </w:numPr>
        <w:spacing w:after="60"/>
      </w:pPr>
      <w:r>
        <w:rPr>
          <w:b/>
          <w:bCs/>
          <w:sz w:val="20"/>
          <w:szCs w:val="20"/>
        </w:rPr>
        <w:t xml:space="preserve">Anonymized</w:t>
      </w:r>
      <w:r>
        <w:rPr>
          <w:sz w:val="20"/>
          <w:szCs w:val="20"/>
        </w:rPr>
        <w:t xml:space="preserve"> data set = identifying data removed completely.</w:t>
      </w:r>
    </w:p>
    <w:p>
      <w:pPr>
        <w:pStyle w:val="ListParagraph"/>
        <w:numPr>
          <w:ilvl w:val="0"/>
          <w:numId w:val="2"/>
        </w:numPr>
        <w:spacing w:after="60"/>
      </w:pPr>
      <w:r>
        <w:rPr>
          <w:b/>
          <w:bCs/>
          <w:sz w:val="20"/>
          <w:szCs w:val="20"/>
        </w:rPr>
        <w:t xml:space="preserve">De-identified</w:t>
      </w:r>
      <w:r>
        <w:rPr>
          <w:sz w:val="20"/>
          <w:szCs w:val="20"/>
        </w:rPr>
        <w:t xml:space="preserve"> data set = contains codes so the provider can re-identify subjects.</w:t>
      </w:r>
    </w:p>
    <w:p>
      <w:pPr>
        <w:pStyle w:val="ListParagraph"/>
        <w:numPr>
          <w:ilvl w:val="0"/>
          <w:numId w:val="2"/>
        </w:numPr>
        <w:spacing w:after="60"/>
      </w:pPr>
      <w:r>
        <w:rPr>
          <w:sz w:val="20"/>
          <w:szCs w:val="20"/>
        </w:rPr>
        <w:t xml:space="preserve">Other regulations only demand "best practice" as defined by frameworks such as </w:t>
      </w:r>
      <w:r>
        <w:rPr>
          <w:b/>
          <w:bCs/>
          <w:sz w:val="20"/>
          <w:szCs w:val="20"/>
        </w:rPr>
        <w:t xml:space="preserve">NIST</w:t>
      </w:r>
      <w:r>
        <w:rPr>
          <w:sz w:val="20"/>
          <w:szCs w:val="20"/>
        </w:rPr>
        <w:t xml:space="preserve">.</w:t>
      </w:r>
    </w:p>
    <w:p>
      <w:pPr>
        <w:pStyle w:val="Heading3"/>
      </w:pPr>
      <w:r>
        <w:t xml:space="preserve">Handling sensitive data</w:t>
      </w:r>
    </w:p>
    <w:p>
      <w:pPr>
        <w:pStyle w:val="ListParagraph"/>
        <w:numPr>
          <w:ilvl w:val="0"/>
          <w:numId w:val="2"/>
        </w:numPr>
        <w:spacing w:after="60"/>
      </w:pPr>
      <w:r>
        <w:rPr>
          <w:sz w:val="20"/>
          <w:szCs w:val="20"/>
        </w:rPr>
        <w:t xml:space="preserve">Train staff to spot PII; do not make unauthorized copies or let others view or capture it.</w:t>
      </w:r>
    </w:p>
    <w:p>
      <w:pPr>
        <w:pStyle w:val="ListParagraph"/>
        <w:numPr>
          <w:ilvl w:val="0"/>
          <w:numId w:val="2"/>
        </w:numPr>
        <w:spacing w:after="60"/>
      </w:pPr>
      <w:r>
        <w:rPr>
          <w:sz w:val="20"/>
          <w:szCs w:val="20"/>
        </w:rPr>
        <w:t xml:space="preserve">Careless examples: card details left on a desk, card number in an unencrypted notes field, forwarding an email with personal data in the thread or Cc.</w:t>
      </w:r>
    </w:p>
    <w:p>
      <w:pPr>
        <w:pStyle w:val="ListParagraph"/>
        <w:numPr>
          <w:ilvl w:val="0"/>
          <w:numId w:val="2"/>
        </w:numPr>
        <w:spacing w:after="60"/>
      </w:pPr>
      <w:r>
        <w:rPr>
          <w:b/>
          <w:bCs/>
          <w:sz w:val="20"/>
          <w:szCs w:val="20"/>
        </w:rPr>
        <w:t xml:space="preserve">Splash screens</w:t>
      </w:r>
      <w:r>
        <w:rPr>
          <w:sz w:val="20"/>
          <w:szCs w:val="20"/>
        </w:rPr>
        <w:t xml:space="preserve"> (shown at program start or login) display legal disclaimers and policies to remind users of their obligations; this supports regulatory and business compliance.</w:t>
      </w:r>
    </w:p>
    <w:p>
      <w:pPr>
        <w:pStyle w:val="ListParagraph"/>
        <w:numPr>
          <w:ilvl w:val="0"/>
          <w:numId w:val="2"/>
        </w:numPr>
        <w:spacing w:after="60"/>
      </w:pPr>
      <w:r>
        <w:rPr>
          <w:b/>
          <w:bCs/>
          <w:sz w:val="20"/>
          <w:szCs w:val="20"/>
        </w:rPr>
        <w:t xml:space="preserve">DLP (data loss prevention)</w:t>
      </w:r>
      <w:r>
        <w:rPr>
          <w:sz w:val="20"/>
          <w:szCs w:val="20"/>
        </w:rPr>
        <w:t xml:space="preserve"> = policies plus tools that find sensitive data, classify it by sensitivity, then monitor it and </w:t>
      </w:r>
      <w:r>
        <w:rPr>
          <w:b/>
          <w:bCs/>
          <w:sz w:val="20"/>
          <w:szCs w:val="20"/>
        </w:rPr>
        <w:t xml:space="preserve">block</w:t>
      </w:r>
      <w:r>
        <w:rPr>
          <w:sz w:val="20"/>
          <w:szCs w:val="20"/>
        </w:rPr>
        <w:t xml:space="preserve"> removal or access.</w:t>
      </w:r>
    </w:p>
    <w:p>
      <w:pPr>
        <w:pStyle w:val="Heading3"/>
      </w:pPr>
      <w:r>
        <w:t xml:space="preserve">Data retention requirements</w:t>
      </w:r>
    </w:p>
    <w:p>
      <w:pPr>
        <w:pStyle w:val="ListParagraph"/>
        <w:numPr>
          <w:ilvl w:val="0"/>
          <w:numId w:val="2"/>
        </w:numPr>
        <w:spacing w:after="60"/>
      </w:pPr>
      <w:r>
        <w:rPr>
          <w:sz w:val="20"/>
          <w:szCs w:val="20"/>
        </w:rPr>
        <w:t xml:space="preserve">Regulation may set a </w:t>
      </w:r>
      <w:r>
        <w:rPr>
          <w:b/>
          <w:bCs/>
          <w:sz w:val="20"/>
          <w:szCs w:val="20"/>
        </w:rPr>
        <w:t xml:space="preserve">maximum</w:t>
      </w:r>
      <w:r>
        <w:rPr>
          <w:sz w:val="20"/>
          <w:szCs w:val="20"/>
        </w:rPr>
        <w:t xml:space="preserve"> period (destroy the card data if the customer never reorders).</w:t>
      </w:r>
    </w:p>
    <w:p>
      <w:pPr>
        <w:pStyle w:val="ListParagraph"/>
        <w:numPr>
          <w:ilvl w:val="0"/>
          <w:numId w:val="2"/>
        </w:numPr>
        <w:spacing w:after="60"/>
      </w:pPr>
      <w:r>
        <w:rPr>
          <w:sz w:val="20"/>
          <w:szCs w:val="20"/>
        </w:rPr>
        <w:t xml:space="preserve">Regulation may set a </w:t>
      </w:r>
      <w:r>
        <w:rPr>
          <w:b/>
          <w:bCs/>
          <w:sz w:val="20"/>
          <w:szCs w:val="20"/>
        </w:rPr>
        <w:t xml:space="preserve">minimum</w:t>
      </w:r>
      <w:r>
        <w:rPr>
          <w:sz w:val="20"/>
          <w:szCs w:val="20"/>
        </w:rPr>
        <w:t xml:space="preserve"> period (keep the log of when and how data was destroyed, for inspection).</w:t>
      </w:r>
    </w:p>
    <w:p>
      <w:pPr>
        <w:pStyle w:val="ListParagraph"/>
        <w:numPr>
          <w:ilvl w:val="0"/>
          <w:numId w:val="2"/>
        </w:numPr>
        <w:spacing w:after="60"/>
      </w:pPr>
      <w:r>
        <w:rPr>
          <w:sz w:val="20"/>
          <w:szCs w:val="20"/>
        </w:rPr>
        <w:t xml:space="preserve">Applies to file servers, database servers and </w:t>
      </w:r>
      <w:r>
        <w:rPr>
          <w:b/>
          <w:bCs/>
          <w:sz w:val="20"/>
          <w:szCs w:val="20"/>
        </w:rPr>
        <w:t xml:space="preserve">backup files</w:t>
      </w:r>
      <w:r>
        <w:rPr>
          <w:sz w:val="20"/>
          <w:szCs w:val="20"/>
        </w:rPr>
        <w:t xml:space="preserve">.</w:t>
      </w:r>
    </w:p>
    <w:p>
      <w:pPr>
        <w:pStyle w:val="Heading3"/>
      </w:pPr>
      <w:r>
        <w:t xml:space="preserve">Prohibited content, AUP and licensing</w:t>
      </w:r>
    </w:p>
    <w:p>
      <w:pPr>
        <w:pStyle w:val="ListParagraph"/>
        <w:numPr>
          <w:ilvl w:val="0"/>
          <w:numId w:val="2"/>
        </w:numPr>
        <w:spacing w:after="60"/>
      </w:pPr>
      <w:r>
        <w:rPr>
          <w:b/>
          <w:bCs/>
          <w:sz w:val="20"/>
          <w:szCs w:val="20"/>
        </w:rPr>
        <w:t xml:space="preserve">Prohibited content</w:t>
      </w:r>
      <w:r>
        <w:rPr>
          <w:sz w:val="20"/>
          <w:szCs w:val="20"/>
        </w:rPr>
        <w:t xml:space="preserve"> = non-work material, obscene material, or illegally copied (pirated) content.</w:t>
      </w:r>
    </w:p>
    <w:p>
      <w:pPr>
        <w:pStyle w:val="ListParagraph"/>
        <w:numPr>
          <w:ilvl w:val="0"/>
          <w:numId w:val="2"/>
        </w:numPr>
        <w:spacing w:after="60"/>
      </w:pPr>
      <w:r>
        <w:rPr>
          <w:b/>
          <w:bCs/>
          <w:sz w:val="20"/>
          <w:szCs w:val="20"/>
        </w:rPr>
        <w:t xml:space="preserve">AUP (acceptable use policy)</w:t>
      </w:r>
      <w:r>
        <w:rPr>
          <w:sz w:val="20"/>
          <w:szCs w:val="20"/>
        </w:rPr>
        <w:t xml:space="preserve"> = usually part of the employment contract; bans using company internet and devices for games, obscene material or pirated media, and discourages personal use of work accounts.</w:t>
      </w:r>
    </w:p>
    <w:p>
      <w:pPr>
        <w:pStyle w:val="ListParagraph"/>
        <w:numPr>
          <w:ilvl w:val="0"/>
          <w:numId w:val="2"/>
        </w:numPr>
        <w:spacing w:after="60"/>
      </w:pPr>
      <w:r>
        <w:rPr>
          <w:b/>
          <w:bCs/>
          <w:sz w:val="20"/>
          <w:szCs w:val="20"/>
        </w:rPr>
        <w:t xml:space="preserve">EULA</w:t>
      </w:r>
      <w:r>
        <w:rPr>
          <w:sz w:val="20"/>
          <w:szCs w:val="20"/>
        </w:rPr>
        <w:t xml:space="preserve"> = the license agreement accepted at install; usually limits software to one computer or one person at a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cantSplit/>
          <w:tblHeader/>
        </w:trPr>
        <w:tc>
          <w:tcPr>
            <w:tcW w:type="dxa" w:w="28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License concept</w:t>
            </w:r>
          </w:p>
        </w:tc>
        <w:tc>
          <w:tcPr>
            <w:tcW w:type="dxa" w:w="72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Personal-use license</w:t>
            </w:r>
          </w:p>
        </w:tc>
        <w:tc>
          <w:tcPr>
            <w:tcW w:type="dxa" w:w="7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One person at a time; may allow several personal devices; freeware "personal use only" must not go on company devices</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Corporate-use license</w:t>
            </w:r>
          </w:p>
        </w:tc>
        <w:tc>
          <w:tcPr>
            <w:tcW w:type="dxa" w:w="72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Multi-user license for an agreed number of devices or users</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Valid license</w:t>
            </w:r>
          </w:p>
        </w:tc>
        <w:tc>
          <w:tcPr>
            <w:tcW w:type="dxa" w:w="7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Right type and count for the use; a personal license must not be used for business</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Expired license</w:t>
            </w:r>
          </w:p>
        </w:tc>
        <w:tc>
          <w:tcPr>
            <w:tcW w:type="dxa" w:w="72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Uninstall the software if the license lapses or seats shrink; track renewal dates</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Perpetual license</w:t>
            </w:r>
          </w:p>
        </w:tc>
        <w:tc>
          <w:tcPr>
            <w:tcW w:type="dxa" w:w="7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Never expires; no recurring subscription or renewal fee</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Open-source license</w:t>
            </w:r>
          </w:p>
        </w:tc>
        <w:tc>
          <w:tcPr>
            <w:tcW w:type="dxa" w:w="72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Free to use, modify and share with code available; commercial use allowed but redistribution usually carries the same conditions; check each license; commercial open source may add subscription terms</w:t>
            </w:r>
          </w:p>
        </w:tc>
      </w:tr>
      <w:tr>
        <w:trPr>
          <w:cantSplit/>
        </w:trPr>
        <w:tc>
          <w:tcPr>
            <w:tcW w:type="dxa" w:w="28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Product key / product ID</w:t>
            </w:r>
          </w:p>
        </w:tc>
        <w:tc>
          <w:tcPr>
            <w:tcW w:type="dxa" w:w="7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Key activates software; the product ID (Help &gt; About) is used for support</w:t>
            </w:r>
          </w:p>
        </w:tc>
      </w:tr>
    </w:tbl>
    <w:p>
      <w:pPr>
        <w:spacing w:after="100"/>
      </w:pPr>
    </w:p>
    <w:p>
      <w:pPr>
        <w:pStyle w:val="ListParagraph"/>
        <w:numPr>
          <w:ilvl w:val="0"/>
          <w:numId w:val="2"/>
        </w:numPr>
        <w:spacing w:after="60"/>
      </w:pPr>
      <w:r>
        <w:rPr>
          <w:sz w:val="20"/>
          <w:szCs w:val="20"/>
        </w:rPr>
        <w:t xml:space="preserve">Pirated software is illegal and often carries errors and malware. Use inventory or desktop management suites to track license counts and catch unlicensed software.</w:t>
      </w:r>
    </w:p>
    <w:p>
      <w:pPr>
        <w:pStyle w:val="ListParagraph"/>
        <w:numPr>
          <w:ilvl w:val="0"/>
          <w:numId w:val="2"/>
        </w:numPr>
        <w:spacing w:after="60"/>
      </w:pPr>
      <w:r>
        <w:rPr>
          <w:b/>
          <w:bCs/>
          <w:sz w:val="20"/>
          <w:szCs w:val="20"/>
        </w:rPr>
        <w:t xml:space="preserve">DRM (digital rights management)</w:t>
      </w:r>
      <w:r>
        <w:rPr>
          <w:sz w:val="20"/>
          <w:szCs w:val="20"/>
        </w:rPr>
        <w:t xml:space="preserve"> = copy protection that limits media to a number of devices tied to your account (authorize and deauthorize devices). Weaknesses: poor portability, no backup support, weak encryption, obsolescence. DRM-stripped files on company PCs are prohibited content.</w:t>
      </w:r>
    </w:p>
    <w:p>
      <w:pPr>
        <w:pStyle w:val="Heading3"/>
      </w:pPr>
      <w:r>
        <w:t xml:space="preserve">Non-disclosure agreements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25"/>
        <w:gridCol w:w="7855"/>
      </w:tblGrid>
      <w:tr>
        <w:trPr>
          <w:cantSplit/>
          <w:tblHeader/>
        </w:trPr>
        <w:tc>
          <w:tcPr>
            <w:tcW w:type="dxa" w:w="222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Type</w:t>
            </w:r>
          </w:p>
        </w:tc>
        <w:tc>
          <w:tcPr>
            <w:tcW w:type="dxa" w:w="785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Who is bound</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NDA (unilateral)</w:t>
            </w:r>
          </w:p>
        </w:tc>
        <w:tc>
          <w:tcPr>
            <w:tcW w:type="dxa" w:w="785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Only the receiving party; example: employees sign before working on a sensitive project</w:t>
            </w:r>
          </w:p>
        </w:tc>
      </w:tr>
      <w:tr>
        <w:trPr>
          <w:cantSplit/>
        </w:trPr>
        <w:tc>
          <w:tcPr>
            <w:tcW w:type="dxa" w:w="222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MNDA (mutual NDA)</w:t>
            </w:r>
          </w:p>
        </w:tc>
        <w:tc>
          <w:tcPr>
            <w:tcW w:type="dxa" w:w="785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Both parties protect each other's secrets; common in partnerships</w:t>
            </w:r>
          </w:p>
        </w:tc>
      </w:tr>
    </w:tbl>
    <w:p>
      <w:pPr>
        <w:spacing w:after="100"/>
      </w:pPr>
    </w:p>
    <w:p>
      <w:pPr>
        <w:pStyle w:val="ListParagraph"/>
        <w:numPr>
          <w:ilvl w:val="0"/>
          <w:numId w:val="2"/>
        </w:numPr>
        <w:spacing w:after="60"/>
      </w:pPr>
      <w:r>
        <w:rPr>
          <w:sz w:val="20"/>
          <w:szCs w:val="20"/>
        </w:rPr>
        <w:t xml:space="preserve">An NDA is a legally binding contract.</w:t>
      </w:r>
    </w:p>
    <w:p>
      <w:pPr>
        <w:pStyle w:val="Heading3"/>
      </w:pPr>
      <w:r>
        <w:t xml:space="preserve">Incident response</w:t>
      </w:r>
    </w:p>
    <w:p>
      <w:pPr>
        <w:pStyle w:val="ListParagraph"/>
        <w:numPr>
          <w:ilvl w:val="0"/>
          <w:numId w:val="2"/>
        </w:numPr>
        <w:spacing w:after="60"/>
      </w:pPr>
      <w:r>
        <w:rPr>
          <w:sz w:val="20"/>
          <w:szCs w:val="20"/>
        </w:rPr>
        <w:t xml:space="preserve">Incidents include malware infection, data breach or exfiltration, phishing or evil twin attempts, DoS, unlicensed software, and prohibited material found on a PC.</w:t>
      </w:r>
    </w:p>
    <w:p>
      <w:pPr>
        <w:pStyle w:val="ListParagraph"/>
        <w:numPr>
          <w:ilvl w:val="0"/>
          <w:numId w:val="2"/>
        </w:numPr>
        <w:spacing w:after="60"/>
      </w:pPr>
      <w:r>
        <w:rPr>
          <w:sz w:val="20"/>
          <w:szCs w:val="20"/>
        </w:rPr>
        <w:t xml:space="preserve">An </w:t>
      </w:r>
      <w:r>
        <w:rPr>
          <w:b/>
          <w:bCs/>
          <w:sz w:val="20"/>
          <w:szCs w:val="20"/>
        </w:rPr>
        <w:t xml:space="preserve">incident response plan</w:t>
      </w:r>
      <w:r>
        <w:rPr>
          <w:sz w:val="20"/>
          <w:szCs w:val="20"/>
        </w:rPr>
        <w:t xml:space="preserve"> sets procedures; a </w:t>
      </w:r>
      <w:r>
        <w:rPr>
          <w:b/>
          <w:bCs/>
          <w:sz w:val="20"/>
          <w:szCs w:val="20"/>
        </w:rPr>
        <w:t xml:space="preserve">CIRT (computer incident response team)</w:t>
      </w:r>
      <w:r>
        <w:rPr>
          <w:sz w:val="20"/>
          <w:szCs w:val="20"/>
        </w:rPr>
        <w:t xml:space="preserve"> is the single point of contact. Notify the right CIRT member so they act as </w:t>
      </w:r>
      <w:r>
        <w:rPr>
          <w:b/>
          <w:bCs/>
          <w:sz w:val="20"/>
          <w:szCs w:val="20"/>
        </w:rPr>
        <w:t xml:space="preserve">first responder</w:t>
      </w:r>
      <w:r>
        <w:rPr>
          <w:sz w:val="20"/>
          <w:szCs w:val="20"/>
        </w:rPr>
        <w:t xml:space="preserve">.</w:t>
      </w:r>
    </w:p>
    <w:p>
      <w:pPr>
        <w:pStyle w:val="ListParagraph"/>
        <w:numPr>
          <w:ilvl w:val="0"/>
          <w:numId w:val="2"/>
        </w:numPr>
        <w:spacing w:after="60"/>
      </w:pPr>
      <w:r>
        <w:rPr>
          <w:sz w:val="20"/>
          <w:szCs w:val="20"/>
        </w:rPr>
        <w:t xml:space="preserve">No CIRT: inform </w:t>
      </w:r>
      <w:r>
        <w:rPr>
          <w:b/>
          <w:bCs/>
          <w:sz w:val="20"/>
          <w:szCs w:val="20"/>
        </w:rPr>
        <w:t xml:space="preserve">management</w:t>
      </w:r>
      <w:r>
        <w:rPr>
          <w:sz w:val="20"/>
          <w:szCs w:val="20"/>
        </w:rPr>
        <w:t xml:space="preserve">; contacting </w:t>
      </w:r>
      <w:r>
        <w:rPr>
          <w:b/>
          <w:bCs/>
          <w:sz w:val="20"/>
          <w:szCs w:val="20"/>
        </w:rPr>
        <w:t xml:space="preserve">law enforcement</w:t>
      </w:r>
      <w:r>
        <w:rPr>
          <w:sz w:val="20"/>
          <w:szCs w:val="20"/>
        </w:rPr>
        <w:t xml:space="preserve"> is usually the business owner's decision and takes control out of the company's hands. A whistleblower with proof of senior-staff wrongdoing is an exception.</w:t>
      </w:r>
    </w:p>
    <w:p>
      <w:pPr>
        <w:pStyle w:val="ListParagraph"/>
        <w:numPr>
          <w:ilvl w:val="0"/>
          <w:numId w:val="2"/>
        </w:numPr>
        <w:spacing w:after="60"/>
      </w:pPr>
      <w:r>
        <w:rPr>
          <w:b/>
          <w:bCs/>
          <w:sz w:val="20"/>
          <w:szCs w:val="20"/>
        </w:rPr>
        <w:t xml:space="preserve">Incident documentation:</w:t>
      </w:r>
      <w:r>
        <w:rPr>
          <w:sz w:val="20"/>
          <w:szCs w:val="20"/>
        </w:rPr>
        <w:t xml:space="preserve"> record every action taken when identifying, collecting and handling evidence.</w:t>
      </w:r>
    </w:p>
    <w:p>
      <w:pPr>
        <w:pStyle w:val="Heading3"/>
      </w:pPr>
      <w:r>
        <w:t xml:space="preserve">Data integrity and preservation (forensic procedure)</w:t>
      </w:r>
    </w:p>
    <w:p>
      <w:pPr>
        <w:pStyle w:val="ListParagraph"/>
        <w:numPr>
          <w:ilvl w:val="0"/>
          <w:numId w:val="24"/>
        </w:numPr>
        <w:spacing w:after="60"/>
      </w:pPr>
      <w:r>
        <w:rPr>
          <w:sz w:val="20"/>
          <w:szCs w:val="20"/>
        </w:rPr>
        <w:t xml:space="preserve">Identify the scope and the systems or removable drives that may hold evidence; isolate from the network if appropriate.</w:t>
      </w:r>
    </w:p>
    <w:p>
      <w:pPr>
        <w:pStyle w:val="ListParagraph"/>
        <w:numPr>
          <w:ilvl w:val="0"/>
          <w:numId w:val="24"/>
        </w:numPr>
        <w:spacing w:after="60"/>
      </w:pPr>
      <w:r>
        <w:rPr>
          <w:sz w:val="20"/>
          <w:szCs w:val="20"/>
        </w:rPr>
        <w:t xml:space="preserve">Document the scene with photos, video and audio; log every action.</w:t>
      </w:r>
    </w:p>
    <w:p>
      <w:pPr>
        <w:pStyle w:val="ListParagraph"/>
        <w:numPr>
          <w:ilvl w:val="0"/>
          <w:numId w:val="24"/>
        </w:numPr>
        <w:spacing w:after="60"/>
      </w:pPr>
      <w:r>
        <w:rPr>
          <w:sz w:val="20"/>
          <w:szCs w:val="20"/>
        </w:rPr>
        <w:t xml:space="preserve">Capture data from live systems first (cache, memory, file system) with live forensic tools; otherwise record the screen on video.</w:t>
      </w:r>
    </w:p>
    <w:p>
      <w:pPr>
        <w:pStyle w:val="ListParagraph"/>
        <w:numPr>
          <w:ilvl w:val="0"/>
          <w:numId w:val="24"/>
        </w:numPr>
        <w:spacing w:after="60"/>
      </w:pPr>
      <w:r>
        <w:rPr>
          <w:sz w:val="20"/>
          <w:szCs w:val="20"/>
        </w:rPr>
        <w:t xml:space="preserve">If appropriate, disable encryption or the screen lock, then power off.</w:t>
      </w:r>
    </w:p>
    <w:p>
      <w:pPr>
        <w:pStyle w:val="ListParagraph"/>
        <w:numPr>
          <w:ilvl w:val="0"/>
          <w:numId w:val="24"/>
        </w:numPr>
        <w:spacing w:after="60"/>
      </w:pPr>
      <w:r>
        <w:rPr>
          <w:sz w:val="20"/>
          <w:szCs w:val="20"/>
        </w:rPr>
        <w:t xml:space="preserve">Make </w:t>
      </w:r>
      <w:r>
        <w:rPr>
          <w:b/>
          <w:bCs/>
          <w:sz w:val="20"/>
          <w:szCs w:val="20"/>
        </w:rPr>
        <w:t xml:space="preserve">image copies</w:t>
      </w:r>
      <w:r>
        <w:rPr>
          <w:sz w:val="20"/>
          <w:szCs w:val="20"/>
        </w:rPr>
        <w:t xml:space="preserve"> of fixed and removable disks with a forensic tool that uses a </w:t>
      </w:r>
      <w:r>
        <w:rPr>
          <w:b/>
          <w:bCs/>
          <w:sz w:val="20"/>
          <w:szCs w:val="20"/>
        </w:rPr>
        <w:t xml:space="preserve">write blocker</w:t>
      </w:r>
      <w:r>
        <w:rPr>
          <w:sz w:val="20"/>
          <w:szCs w:val="20"/>
        </w:rPr>
        <w:t xml:space="preserve"> (a copy of the drive keeps the original unaltered).</w:t>
      </w:r>
    </w:p>
    <w:p>
      <w:pPr>
        <w:pStyle w:val="ListParagraph"/>
        <w:numPr>
          <w:ilvl w:val="0"/>
          <w:numId w:val="24"/>
        </w:numPr>
        <w:spacing w:after="60"/>
      </w:pPr>
      <w:r>
        <w:rPr>
          <w:sz w:val="20"/>
          <w:szCs w:val="20"/>
        </w:rPr>
        <w:t xml:space="preserve">Create a </w:t>
      </w:r>
      <w:r>
        <w:rPr>
          <w:b/>
          <w:bCs/>
          <w:sz w:val="20"/>
          <w:szCs w:val="20"/>
        </w:rPr>
        <w:t xml:space="preserve">cryptographic hash</w:t>
      </w:r>
      <w:r>
        <w:rPr>
          <w:sz w:val="20"/>
          <w:szCs w:val="20"/>
        </w:rPr>
        <w:t xml:space="preserve"> of each source disk and its image to prove nothing changed.</w:t>
      </w:r>
    </w:p>
    <w:p>
      <w:pPr>
        <w:pStyle w:val="ListParagraph"/>
        <w:numPr>
          <w:ilvl w:val="0"/>
          <w:numId w:val="24"/>
        </w:numPr>
        <w:spacing w:after="60"/>
      </w:pPr>
      <w:r>
        <w:rPr>
          <w:sz w:val="20"/>
          <w:szCs w:val="20"/>
        </w:rPr>
        <w:t xml:space="preserve">Bag devices in </w:t>
      </w:r>
      <w:r>
        <w:rPr>
          <w:b/>
          <w:bCs/>
          <w:sz w:val="20"/>
          <w:szCs w:val="20"/>
        </w:rPr>
        <w:t xml:space="preserve">tamper-evident bags</w:t>
      </w:r>
      <w:r>
        <w:rPr>
          <w:sz w:val="20"/>
          <w:szCs w:val="20"/>
        </w:rPr>
        <w:t xml:space="preserve">, complete the </w:t>
      </w:r>
      <w:r>
        <w:rPr>
          <w:b/>
          <w:bCs/>
          <w:sz w:val="20"/>
          <w:szCs w:val="20"/>
        </w:rPr>
        <w:t xml:space="preserve">chain of custody form</w:t>
      </w:r>
      <w:r>
        <w:rPr>
          <w:sz w:val="20"/>
          <w:szCs w:val="20"/>
        </w:rPr>
        <w:t xml:space="preserve">, and move to secure storage.</w:t>
      </w:r>
    </w:p>
    <w:p>
      <w:pPr>
        <w:pStyle w:val="ListParagraph"/>
        <w:numPr>
          <w:ilvl w:val="0"/>
          <w:numId w:val="2"/>
        </w:numPr>
        <w:spacing w:after="60"/>
      </w:pPr>
      <w:r>
        <w:rPr>
          <w:sz w:val="20"/>
          <w:szCs w:val="20"/>
        </w:rPr>
        <w:t xml:space="preserve">Digital evidence is </w:t>
      </w:r>
      <w:r>
        <w:rPr>
          <w:b/>
          <w:bCs/>
          <w:sz w:val="20"/>
          <w:szCs w:val="20"/>
        </w:rPr>
        <w:t xml:space="preserve">latent</w:t>
      </w:r>
      <w:r>
        <w:rPr>
          <w:sz w:val="20"/>
          <w:szCs w:val="20"/>
        </w:rPr>
        <w:t xml:space="preserve">: it must be interpreted by a machine or process. Mistakes in handling let a defense attack its integrity.</w:t>
      </w:r>
    </w:p>
    <w:p>
      <w:pPr>
        <w:pStyle w:val="Heading3"/>
      </w:pPr>
      <w:r>
        <w:t xml:space="preserve">Order of volatility (new on 1202)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19"/>
        <w:gridCol w:w="4077"/>
        <w:gridCol w:w="4984"/>
      </w:tblGrid>
      <w:tr>
        <w:trPr>
          <w:cantSplit/>
          <w:tblHeader/>
        </w:trPr>
        <w:tc>
          <w:tcPr>
            <w:tcW w:type="dxa" w:w="101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Order</w:t>
            </w:r>
          </w:p>
        </w:tc>
        <w:tc>
          <w:tcPr>
            <w:tcW w:type="dxa" w:w="407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Data</w:t>
            </w:r>
          </w:p>
        </w:tc>
        <w:tc>
          <w:tcPr>
            <w:tcW w:type="dxa" w:w="498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Why</w:t>
            </w:r>
          </w:p>
        </w:tc>
      </w:tr>
      <w:tr>
        <w:trPr>
          <w:cantSplit/>
        </w:trPr>
        <w:tc>
          <w:tcPr>
            <w:tcW w:type="dxa" w:w="101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1</w:t>
            </w:r>
          </w:p>
        </w:tc>
        <w:tc>
          <w:tcPr>
            <w:tcW w:type="dxa" w:w="407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CPU cache and registers</w:t>
            </w:r>
          </w:p>
        </w:tc>
        <w:tc>
          <w:tcPr>
            <w:tcW w:type="dxa" w:w="498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Most volatile, changes constantly</w:t>
            </w:r>
          </w:p>
        </w:tc>
      </w:tr>
      <w:tr>
        <w:trPr>
          <w:cantSplit/>
        </w:trPr>
        <w:tc>
          <w:tcPr>
            <w:tcW w:type="dxa" w:w="101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2</w:t>
            </w:r>
          </w:p>
        </w:tc>
        <w:tc>
          <w:tcPr>
            <w:tcW w:type="dxa" w:w="407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Memory (RAM)</w:t>
            </w:r>
          </w:p>
        </w:tc>
        <w:tc>
          <w:tcPr>
            <w:tcW w:type="dxa" w:w="498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Lost at power off</w:t>
            </w:r>
          </w:p>
        </w:tc>
      </w:tr>
      <w:tr>
        <w:trPr>
          <w:cantSplit/>
        </w:trPr>
        <w:tc>
          <w:tcPr>
            <w:tcW w:type="dxa" w:w="101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3</w:t>
            </w:r>
          </w:p>
        </w:tc>
        <w:tc>
          <w:tcPr>
            <w:tcW w:type="dxa" w:w="407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Temporary file system and swap space</w:t>
            </w:r>
          </w:p>
        </w:tc>
        <w:tc>
          <w:tcPr>
            <w:tcW w:type="dxa" w:w="498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Temporary but may hold evidence</w:t>
            </w:r>
          </w:p>
        </w:tc>
      </w:tr>
      <w:tr>
        <w:trPr>
          <w:cantSplit/>
        </w:trPr>
        <w:tc>
          <w:tcPr>
            <w:tcW w:type="dxa" w:w="101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4</w:t>
            </w:r>
          </w:p>
        </w:tc>
        <w:tc>
          <w:tcPr>
            <w:tcW w:type="dxa" w:w="407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Disk storage</w:t>
            </w:r>
            <w:r>
              <w:rPr>
                <w:b w:val="false"/>
                <w:bCs w:val="false"/>
                <w:sz w:val="18"/>
                <w:szCs w:val="18"/>
              </w:rPr>
              <w:t xml:space="preserve"> (HDD, SSD)</w:t>
            </w:r>
          </w:p>
        </w:tc>
        <w:tc>
          <w:tcPr>
            <w:tcW w:type="dxa" w:w="498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Persistent but can be overwritten or deleted</w:t>
            </w:r>
          </w:p>
        </w:tc>
      </w:tr>
      <w:tr>
        <w:trPr>
          <w:cantSplit/>
        </w:trPr>
        <w:tc>
          <w:tcPr>
            <w:tcW w:type="dxa" w:w="101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5</w:t>
            </w:r>
          </w:p>
        </w:tc>
        <w:tc>
          <w:tcPr>
            <w:tcW w:type="dxa" w:w="407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Archival media</w:t>
            </w:r>
            <w:r>
              <w:rPr>
                <w:b w:val="false"/>
                <w:bCs w:val="false"/>
                <w:sz w:val="18"/>
                <w:szCs w:val="18"/>
              </w:rPr>
              <w:t xml:space="preserve"> (backup tape, USB)</w:t>
            </w:r>
          </w:p>
        </w:tc>
        <w:tc>
          <w:tcPr>
            <w:tcW w:type="dxa" w:w="498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Least volatile</w:t>
            </w:r>
          </w:p>
        </w:tc>
      </w:tr>
    </w:tbl>
    <w:p>
      <w:pPr>
        <w:spacing w:after="100"/>
      </w:pPr>
    </w:p>
    <w:p>
      <w:pPr>
        <w:pStyle w:val="Heading3"/>
      </w:pPr>
      <w:r>
        <w:t xml:space="preserve">Chain of custody</w:t>
      </w:r>
    </w:p>
    <w:p>
      <w:pPr>
        <w:pStyle w:val="ListParagraph"/>
        <w:numPr>
          <w:ilvl w:val="0"/>
          <w:numId w:val="2"/>
        </w:numPr>
        <w:spacing w:after="60"/>
      </w:pPr>
      <w:r>
        <w:rPr>
          <w:sz w:val="20"/>
          <w:szCs w:val="20"/>
        </w:rPr>
        <w:t xml:space="preserve">A </w:t>
      </w:r>
      <w:r>
        <w:rPr>
          <w:b/>
          <w:bCs/>
          <w:sz w:val="20"/>
          <w:szCs w:val="20"/>
        </w:rPr>
        <w:t xml:space="preserve">chain of custody form</w:t>
      </w:r>
      <w:r>
        <w:rPr>
          <w:sz w:val="20"/>
          <w:szCs w:val="20"/>
        </w:rPr>
        <w:t xml:space="preserve"> records where, when and who collected the evidence, who handled it afterward, and where it was stored.</w:t>
      </w:r>
    </w:p>
    <w:p>
      <w:pPr>
        <w:pStyle w:val="ListParagraph"/>
        <w:numPr>
          <w:ilvl w:val="0"/>
          <w:numId w:val="2"/>
        </w:numPr>
        <w:spacing w:after="60"/>
      </w:pPr>
      <w:r>
        <w:rPr>
          <w:sz w:val="20"/>
          <w:szCs w:val="20"/>
        </w:rPr>
        <w:t xml:space="preserve">It must cover access, storage and transport from scene to courtroom; </w:t>
      </w:r>
      <w:r>
        <w:rPr>
          <w:b/>
          <w:bCs/>
          <w:sz w:val="20"/>
          <w:szCs w:val="20"/>
        </w:rPr>
        <w:t xml:space="preserve">everyone who handles it signs</w:t>
      </w:r>
      <w:r>
        <w:rPr>
          <w:sz w:val="20"/>
          <w:szCs w:val="20"/>
        </w:rPr>
        <w:t xml:space="preserve"> and states what they did.</w:t>
      </w:r>
    </w:p>
    <w:p>
      <w:pPr>
        <w:pStyle w:val="ListParagraph"/>
        <w:numPr>
          <w:ilvl w:val="0"/>
          <w:numId w:val="2"/>
        </w:numPr>
        <w:spacing w:after="60"/>
      </w:pPr>
      <w:r>
        <w:rPr>
          <w:sz w:val="20"/>
          <w:szCs w:val="20"/>
        </w:rPr>
        <w:t xml:space="preserve">Once bagged, evidence is not handled or inspected except under control.</w:t>
      </w:r>
    </w:p>
    <w:p>
      <w:pPr>
        <w:pStyle w:val="Heading3"/>
      </w:pPr>
      <w:r>
        <w:t xml:space="preserve">Data destruction and disposal (Obj 2.9)</w:t>
      </w:r>
    </w:p>
    <w:p>
      <w:pPr>
        <w:pStyle w:val="ListParagraph"/>
        <w:numPr>
          <w:ilvl w:val="0"/>
          <w:numId w:val="2"/>
        </w:numPr>
        <w:spacing w:after="60"/>
      </w:pPr>
      <w:r>
        <w:rPr>
          <w:sz w:val="20"/>
          <w:szCs w:val="20"/>
        </w:rPr>
        <w:t xml:space="preserve">A "deleted" file is </w:t>
      </w:r>
      <w:r>
        <w:rPr>
          <w:b/>
          <w:bCs/>
          <w:sz w:val="20"/>
          <w:szCs w:val="20"/>
        </w:rPr>
        <w:t xml:space="preserve">not erased</w:t>
      </w:r>
      <w:r>
        <w:rPr>
          <w:sz w:val="20"/>
          <w:szCs w:val="20"/>
        </w:rPr>
        <w:t xml:space="preserve">: the sector or block is only marked available. A </w:t>
      </w:r>
      <w:r>
        <w:rPr>
          <w:b/>
          <w:bCs/>
          <w:sz w:val="20"/>
          <w:szCs w:val="20"/>
        </w:rPr>
        <w:t xml:space="preserve">standard format</w:t>
      </w:r>
      <w:r>
        <w:rPr>
          <w:sz w:val="20"/>
          <w:szCs w:val="20"/>
        </w:rPr>
        <w:t xml:space="preserve"> only removes file-system references and marks sectors usable, so data remains recoverable. SSD recovery needs specialist tools but is still possible.</w:t>
      </w:r>
    </w:p>
    <w:p>
      <w:pPr>
        <w:pStyle w:val="ListParagraph"/>
        <w:numPr>
          <w:ilvl w:val="0"/>
          <w:numId w:val="2"/>
        </w:numPr>
        <w:spacing w:after="60"/>
      </w:pPr>
      <w:r>
        <w:rPr>
          <w:sz w:val="20"/>
          <w:szCs w:val="20"/>
        </w:rPr>
        <w:t xml:space="preserve">Media must be </w:t>
      </w:r>
      <w:r>
        <w:rPr>
          <w:b/>
          <w:bCs/>
          <w:sz w:val="20"/>
          <w:szCs w:val="20"/>
        </w:rPr>
        <w:t xml:space="preserve">sanitized</w:t>
      </w:r>
      <w:r>
        <w:rPr>
          <w:sz w:val="20"/>
          <w:szCs w:val="20"/>
        </w:rPr>
        <w:t xml:space="preserve"> before recycling, donation </w:t>
      </w:r>
      <w:r>
        <w:rPr>
          <w:b/>
          <w:bCs/>
          <w:sz w:val="20"/>
          <w:szCs w:val="20"/>
        </w:rPr>
        <w:t xml:space="preserve">or repurposing inside the organization</w:t>
      </w:r>
      <w:r>
        <w:rPr>
          <w:sz w:val="20"/>
          <w:szCs w:val="20"/>
        </w:rPr>
        <w:t xml:space="preserve"> (for example a database server turned into a file server).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76"/>
        <w:gridCol w:w="3902"/>
        <w:gridCol w:w="3902"/>
      </w:tblGrid>
      <w:tr>
        <w:trPr>
          <w:cantSplit/>
          <w:tblHeader/>
        </w:trPr>
        <w:tc>
          <w:tcPr>
            <w:tcW w:type="dxa" w:w="227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Method</w:t>
            </w:r>
          </w:p>
        </w:tc>
        <w:tc>
          <w:tcPr>
            <w:tcW w:type="dxa" w:w="390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How it works</w:t>
            </w:r>
          </w:p>
        </w:tc>
        <w:tc>
          <w:tcPr>
            <w:tcW w:type="dxa" w:w="390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Limits</w:t>
            </w:r>
          </w:p>
        </w:tc>
      </w:tr>
      <w:tr>
        <w:trPr>
          <w:cantSplit/>
        </w:trPr>
        <w:tc>
          <w:tcPr>
            <w:tcW w:type="dxa" w:w="22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Erase or wipe</w:t>
            </w:r>
          </w:p>
        </w:tc>
        <w:tc>
          <w:tcPr>
            <w:tcW w:type="dxa" w:w="390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Software overwrites every location with zeros or a random pattern</w:t>
            </w:r>
          </w:p>
        </w:tc>
        <w:tc>
          <w:tcPr>
            <w:tcW w:type="dxa" w:w="390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Slow, needs software, suitable for all but the most confidential data, </w:t>
            </w:r>
            <w:r>
              <w:rPr>
                <w:b/>
                <w:bCs/>
                <w:sz w:val="18"/>
                <w:szCs w:val="18"/>
              </w:rPr>
              <w:t xml:space="preserve">unreliable on SSDs</w:t>
            </w:r>
          </w:p>
        </w:tc>
      </w:tr>
      <w:tr>
        <w:trPr>
          <w:cantSplit/>
        </w:trPr>
        <w:tc>
          <w:tcPr>
            <w:tcW w:type="dxa" w:w="22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Low-level format / secure erase</w:t>
            </w:r>
          </w:p>
        </w:tc>
        <w:tc>
          <w:tcPr>
            <w:tcW w:type="dxa" w:w="390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Vendor tool resets the disk to factory state; zero-fills an HDD, marks SSD blocks empty and firmware garbage collection erases later</w:t>
            </w:r>
          </w:p>
        </w:tc>
        <w:tc>
          <w:tcPr>
            <w:tcW w:type="dxa" w:w="390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Unfinished SSD erase risks remnants; verify per model</w:t>
            </w:r>
          </w:p>
        </w:tc>
      </w:tr>
      <w:tr>
        <w:trPr>
          <w:cantSplit/>
        </w:trPr>
        <w:tc>
          <w:tcPr>
            <w:tcW w:type="dxa" w:w="227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Crypto Erase (instant secure erase)</w:t>
            </w:r>
          </w:p>
        </w:tc>
        <w:tc>
          <w:tcPr>
            <w:tcW w:type="dxa" w:w="390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Self-encrypting drive destroys its media encryption key (MEK)</w:t>
            </w:r>
          </w:p>
        </w:tc>
        <w:tc>
          <w:tcPr>
            <w:tcW w:type="dxa" w:w="390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Works for HDDs and SSDs; without SED, encrypt with software, destroy the key, then secure erase</w:t>
            </w:r>
          </w:p>
        </w:tc>
      </w:tr>
      <w:tr>
        <w:trPr>
          <w:cantSplit/>
        </w:trPr>
        <w:tc>
          <w:tcPr>
            <w:tcW w:type="dxa" w:w="227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Standard format</w:t>
            </w:r>
          </w:p>
        </w:tc>
        <w:tc>
          <w:tcPr>
            <w:tcW w:type="dxa" w:w="390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Rebuilds file system only</w:t>
            </w:r>
          </w:p>
        </w:tc>
        <w:tc>
          <w:tcPr>
            <w:tcW w:type="dxa" w:w="390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Not sanitization</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27"/>
        <w:gridCol w:w="3971"/>
        <w:gridCol w:w="4582"/>
      </w:tblGrid>
      <w:tr>
        <w:trPr>
          <w:cantSplit/>
          <w:tblHeader/>
        </w:trPr>
        <w:tc>
          <w:tcPr>
            <w:tcW w:type="dxa" w:w="152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Physical destruction</w:t>
            </w:r>
          </w:p>
        </w:tc>
        <w:tc>
          <w:tcPr>
            <w:tcW w:type="dxa" w:w="397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Detail</w:t>
            </w:r>
          </w:p>
        </w:tc>
        <w:tc>
          <w:tcPr>
            <w:tcW w:type="dxa" w:w="458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Cautions</w:t>
            </w:r>
          </w:p>
        </w:tc>
      </w:tr>
      <w:tr>
        <w:trPr>
          <w:cantSplit/>
        </w:trPr>
        <w:tc>
          <w:tcPr>
            <w:tcW w:type="dxa" w:w="152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Drilling</w:t>
            </w:r>
          </w:p>
        </w:tc>
        <w:tc>
          <w:tcPr>
            <w:tcW w:type="dxa" w:w="397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Holes through platters, landing zone and data tracks</w:t>
            </w:r>
          </w:p>
        </w:tc>
        <w:tc>
          <w:tcPr>
            <w:tcW w:type="dxa" w:w="458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Wear </w:t>
            </w:r>
            <w:r>
              <w:rPr>
                <w:b/>
                <w:bCs/>
                <w:sz w:val="18"/>
                <w:szCs w:val="18"/>
              </w:rPr>
              <w:t xml:space="preserve">safety goggles</w:t>
            </w:r>
            <w:r>
              <w:rPr>
                <w:b w:val="false"/>
                <w:bCs w:val="false"/>
                <w:sz w:val="18"/>
                <w:szCs w:val="18"/>
              </w:rPr>
              <w:t xml:space="preserve">; fragments may remain, so not for the most confidential data</w:t>
            </w:r>
          </w:p>
        </w:tc>
      </w:tr>
      <w:tr>
        <w:trPr>
          <w:cantSplit/>
        </w:trPr>
        <w:tc>
          <w:tcPr>
            <w:tcW w:type="dxa" w:w="152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Shredding</w:t>
            </w:r>
          </w:p>
        </w:tc>
        <w:tc>
          <w:tcPr>
            <w:tcW w:type="dxa" w:w="397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Disk ground into small pieces</w:t>
            </w:r>
          </w:p>
        </w:tc>
        <w:tc>
          <w:tcPr>
            <w:tcW w:type="dxa" w:w="458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Mechanical shredder</w:t>
            </w:r>
          </w:p>
        </w:tc>
      </w:tr>
      <w:tr>
        <w:trPr>
          <w:cantSplit/>
        </w:trPr>
        <w:tc>
          <w:tcPr>
            <w:tcW w:type="dxa" w:w="152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Degaussing</w:t>
            </w:r>
          </w:p>
        </w:tc>
        <w:tc>
          <w:tcPr>
            <w:tcW w:type="dxa" w:w="397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Powerful electromagnet scrambles magnetic pattern</w:t>
            </w:r>
          </w:p>
        </w:tc>
        <w:tc>
          <w:tcPr>
            <w:tcW w:type="dxa" w:w="458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Does not work on SSDs or optical media</w:t>
            </w:r>
          </w:p>
        </w:tc>
      </w:tr>
      <w:tr>
        <w:trPr>
          <w:cantSplit/>
        </w:trPr>
        <w:tc>
          <w:tcPr>
            <w:tcW w:type="dxa" w:w="152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Incineration</w:t>
            </w:r>
          </w:p>
        </w:tc>
        <w:tc>
          <w:tcPr>
            <w:tcW w:type="dxa" w:w="397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High heat melts components</w:t>
            </w:r>
          </w:p>
        </w:tc>
        <w:tc>
          <w:tcPr>
            <w:tcW w:type="dxa" w:w="458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Use a furnace made for media sanitization; municipal incinerators may leave remnants</w:t>
            </w:r>
          </w:p>
        </w:tc>
      </w:tr>
    </w:tbl>
    <w:p>
      <w:pPr>
        <w:spacing w:after="100"/>
      </w:pPr>
    </w:p>
    <w:p>
      <w:pPr>
        <w:pStyle w:val="Heading3"/>
      </w:pPr>
      <w:r>
        <w:t xml:space="preserve">Outsourcing, regulatory and environmental requirements</w:t>
      </w:r>
    </w:p>
    <w:p>
      <w:pPr>
        <w:pStyle w:val="ListParagraph"/>
        <w:numPr>
          <w:ilvl w:val="0"/>
          <w:numId w:val="2"/>
        </w:numPr>
        <w:spacing w:after="60"/>
      </w:pPr>
      <w:r>
        <w:rPr>
          <w:b/>
          <w:bCs/>
          <w:sz w:val="20"/>
          <w:szCs w:val="20"/>
        </w:rPr>
        <w:t xml:space="preserve">Third-party vendors</w:t>
      </w:r>
      <w:r>
        <w:rPr>
          <w:sz w:val="20"/>
          <w:szCs w:val="20"/>
        </w:rPr>
        <w:t xml:space="preserve"> handle secure disposal and should issue a </w:t>
      </w:r>
      <w:r>
        <w:rPr>
          <w:b/>
          <w:bCs/>
          <w:sz w:val="20"/>
          <w:szCs w:val="20"/>
        </w:rPr>
        <w:t xml:space="preserve">certificate of destruction</w:t>
      </w:r>
      <w:r>
        <w:rPr>
          <w:sz w:val="20"/>
          <w:szCs w:val="20"/>
        </w:rPr>
        <w:t xml:space="preserve"> (make, model, serial number of each drive, date, method) or a </w:t>
      </w:r>
      <w:r>
        <w:rPr>
          <w:b/>
          <w:bCs/>
          <w:sz w:val="20"/>
          <w:szCs w:val="20"/>
        </w:rPr>
        <w:t xml:space="preserve">certificate of recycling</w:t>
      </w:r>
      <w:r>
        <w:rPr>
          <w:sz w:val="20"/>
          <w:szCs w:val="20"/>
        </w:rPr>
        <w:t xml:space="preserve"> if they used overwrite or crypto-erase.</w:t>
      </w:r>
    </w:p>
    <w:p>
      <w:pPr>
        <w:pStyle w:val="ListParagraph"/>
        <w:numPr>
          <w:ilvl w:val="0"/>
          <w:numId w:val="2"/>
        </w:numPr>
        <w:spacing w:after="60"/>
      </w:pPr>
      <w:r>
        <w:rPr>
          <w:b/>
          <w:bCs/>
          <w:sz w:val="20"/>
          <w:szCs w:val="20"/>
        </w:rPr>
        <w:t xml:space="preserve">Keep the certificates</w:t>
      </w:r>
      <w:r>
        <w:rPr>
          <w:sz w:val="20"/>
          <w:szCs w:val="20"/>
        </w:rPr>
        <w:t xml:space="preserve">, especially for regulated data such as HIPAA data.</w:t>
      </w:r>
    </w:p>
    <w:p>
      <w:pPr>
        <w:pStyle w:val="ListParagraph"/>
        <w:numPr>
          <w:ilvl w:val="0"/>
          <w:numId w:val="2"/>
        </w:numPr>
        <w:spacing w:after="60"/>
      </w:pPr>
      <w:r>
        <w:rPr>
          <w:sz w:val="20"/>
          <w:szCs w:val="20"/>
        </w:rPr>
        <w:t xml:space="preserve">Follow </w:t>
      </w:r>
      <w:r>
        <w:rPr>
          <w:b/>
          <w:bCs/>
          <w:sz w:val="20"/>
          <w:szCs w:val="20"/>
        </w:rPr>
        <w:t xml:space="preserve">environmental regulations</w:t>
      </w:r>
      <w:r>
        <w:rPr>
          <w:sz w:val="20"/>
          <w:szCs w:val="20"/>
        </w:rPr>
        <w:t xml:space="preserve">: drives contain hazardous materials and add to e-waste.</w:t>
      </w:r>
    </w:p>
    <w:p>
      <w:pPr>
        <w:pStyle w:val="Heading3"/>
      </w:pPr>
      <w:r>
        <w:t xml:space="preserve">21B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Records that identify a person such as SSN or passport</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PII / government-issued information</w:t>
            </w:r>
            <w:r>
              <w:rPr>
                <w:b w:val="false"/>
                <w:bCs w:val="false"/>
                <w:sz w:val="18"/>
                <w:szCs w:val="18"/>
              </w:rPr>
              <w:t xml:space="preserve">, not just "confidential"</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Rules for storing cardholder data</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PCI DSS</w:t>
            </w:r>
            <w:r>
              <w:rPr>
                <w:b w:val="false"/>
                <w:bCs w:val="false"/>
                <w:sz w:val="18"/>
                <w:szCs w:val="18"/>
              </w:rPr>
              <w:t xml:space="preserve">, not HIPAA</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Medical and lab records regulation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HIPAA / healthcare data (PHI)</w:t>
            </w:r>
            <w:r>
              <w:rPr>
                <w:b w:val="false"/>
                <w:bCs w:val="false"/>
                <w:sz w:val="18"/>
                <w:szCs w:val="18"/>
              </w:rPr>
              <w:t xml:space="preserve">, not PCI DSS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Data set with codes the provider can reverse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De-identified</w:t>
            </w:r>
            <w:r>
              <w:rPr>
                <w:b w:val="false"/>
                <w:bCs w:val="false"/>
                <w:sz w:val="18"/>
                <w:szCs w:val="18"/>
              </w:rPr>
              <w:t xml:space="preserve">; anonymized has identifiers removed completely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Notice shown at login that reminds users of policy</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Splash screen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Tool that finds, classifies and blocks sensitive data leaving</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DLP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Only the recipient must keep secrets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Unilateral NDA</w:t>
            </w:r>
            <w:r>
              <w:rPr>
                <w:b w:val="false"/>
                <w:bCs w:val="false"/>
                <w:sz w:val="18"/>
                <w:szCs w:val="18"/>
              </w:rPr>
              <w:t xml:space="preserve">; both sides bound = </w:t>
            </w:r>
            <w:r>
              <w:rPr>
                <w:b/>
                <w:bCs/>
                <w:sz w:val="18"/>
                <w:szCs w:val="18"/>
              </w:rPr>
              <w:t xml:space="preserve">mutual NDA (MNDA)</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Employee installs personal-use freeware on a work PC</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License violation: </w:t>
            </w:r>
            <w:r>
              <w:rPr>
                <w:b/>
                <w:bCs/>
                <w:sz w:val="18"/>
                <w:szCs w:val="18"/>
              </w:rPr>
              <w:t xml:space="preserve">personal license used for corporate use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License that never expires and has no renewal fees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Perpetual license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Tech finds prohibited content on a PC</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Stop, preserve it, </w:t>
            </w:r>
            <w:r>
              <w:rPr>
                <w:b/>
                <w:bCs/>
                <w:sz w:val="18"/>
                <w:szCs w:val="18"/>
              </w:rPr>
              <w:t xml:space="preserve">report to the CIRT or management</w:t>
            </w:r>
            <w:r>
              <w:rPr>
                <w:b w:val="false"/>
                <w:bCs w:val="false"/>
                <w:sz w:val="18"/>
                <w:szCs w:val="18"/>
              </w:rPr>
              <w:t xml:space="preserve">; do not delete or investigate alone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First data to collect from a running suspect PC</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Most volatile: CPU cache and registers, then RAM</w:t>
            </w:r>
            <w:r>
              <w:rPr>
                <w:b w:val="false"/>
                <w:bCs w:val="false"/>
                <w:sz w:val="18"/>
                <w:szCs w:val="18"/>
              </w:rPr>
              <w:t xml:space="preserve">, not the disk</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Prove the drive image matches the original</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Cryptographic hash</w:t>
            </w:r>
            <w:r>
              <w:rPr>
                <w:b w:val="false"/>
                <w:bCs w:val="false"/>
                <w:sz w:val="18"/>
                <w:szCs w:val="18"/>
              </w:rPr>
              <w:t xml:space="preserve"> (made with a write blocker), not a plain copy</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Document who handled evidence and when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Chain of custody form</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Decommission an HDD with highest assurance and no reuse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Shredding or incineration</w:t>
            </w:r>
            <w:r>
              <w:rPr>
                <w:b w:val="false"/>
                <w:bCs w:val="false"/>
                <w:sz w:val="18"/>
                <w:szCs w:val="18"/>
              </w:rPr>
              <w:t xml:space="preserve"> (degaussing works on HDD only, never SSD)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Reuse a drive inside the company after holding regulated data</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Sanitize first</w:t>
            </w:r>
            <w:r>
              <w:rPr>
                <w:b w:val="false"/>
                <w:bCs w:val="false"/>
                <w:sz w:val="18"/>
                <w:szCs w:val="18"/>
              </w:rPr>
              <w:t xml:space="preserve"> (wipe, secure erase); a standard format is not enough</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Vendor recycled drives using crypto-erase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Certificate of recycling</w:t>
            </w:r>
            <w:r>
              <w:rPr>
                <w:b w:val="false"/>
                <w:bCs w:val="false"/>
                <w:sz w:val="18"/>
                <w:szCs w:val="18"/>
              </w:rPr>
              <w:t xml:space="preserve">; keep it for audits</w:t>
            </w:r>
          </w:p>
        </w:tc>
      </w:tr>
    </w:tbl>
    <w:p>
      <w:pPr>
        <w:spacing w:after="100"/>
      </w:pPr>
    </w:p>
    <w:p>
      <w:pPr>
        <w:pStyle w:val="Heading2"/>
      </w:pPr>
      <w:r>
        <w:t xml:space="preserve">21C Artificial Intelligence — Obj 4.10 (new on 1202)</w:t>
      </w:r>
    </w:p>
    <w:p>
      <w:pPr>
        <w:pStyle w:val="Heading3"/>
      </w:pPr>
      <w:r>
        <w:t xml:space="preserve">What AI is</w:t>
      </w:r>
    </w:p>
    <w:p>
      <w:pPr>
        <w:pStyle w:val="ListParagraph"/>
        <w:numPr>
          <w:ilvl w:val="0"/>
          <w:numId w:val="2"/>
        </w:numPr>
        <w:spacing w:after="60"/>
      </w:pPr>
      <w:r>
        <w:rPr>
          <w:b/>
          <w:bCs/>
          <w:sz w:val="20"/>
          <w:szCs w:val="20"/>
        </w:rPr>
        <w:t xml:space="preserve">Artificial intelligence (AI)</w:t>
      </w:r>
      <w:r>
        <w:rPr>
          <w:sz w:val="20"/>
          <w:szCs w:val="20"/>
        </w:rPr>
        <w:t xml:space="preserve"> = using computers for tasks that normally need human intelligence.</w:t>
      </w:r>
    </w:p>
    <w:p>
      <w:pPr>
        <w:pStyle w:val="ListParagraph"/>
        <w:numPr>
          <w:ilvl w:val="0"/>
          <w:numId w:val="2"/>
        </w:numPr>
        <w:spacing w:after="60"/>
      </w:pPr>
      <w:r>
        <w:rPr>
          <w:sz w:val="20"/>
          <w:szCs w:val="20"/>
        </w:rPr>
        <w:t xml:space="preserve">Typical capabilities added to apps: </w:t>
      </w:r>
      <w:r>
        <w:rPr>
          <w:b/>
          <w:bCs/>
          <w:sz w:val="20"/>
          <w:szCs w:val="20"/>
        </w:rPr>
        <w:t xml:space="preserve">Natural Language Processing (NLP)</w:t>
      </w:r>
      <w:r>
        <w:rPr>
          <w:sz w:val="20"/>
          <w:szCs w:val="20"/>
        </w:rPr>
        <w:t xml:space="preserve"> understands and answers human language; </w:t>
      </w:r>
      <w:r>
        <w:rPr>
          <w:b/>
          <w:bCs/>
          <w:sz w:val="20"/>
          <w:szCs w:val="20"/>
        </w:rPr>
        <w:t xml:space="preserve">Machine Learning (ML)</w:t>
      </w:r>
      <w:r>
        <w:rPr>
          <w:sz w:val="20"/>
          <w:szCs w:val="20"/>
        </w:rPr>
        <w:t xml:space="preserve"> predicts or decides from data; </w:t>
      </w:r>
      <w:r>
        <w:rPr>
          <w:b/>
          <w:bCs/>
          <w:sz w:val="20"/>
          <w:szCs w:val="20"/>
        </w:rPr>
        <w:t xml:space="preserve">Computer Vision</w:t>
      </w:r>
      <w:r>
        <w:rPr>
          <w:sz w:val="20"/>
          <w:szCs w:val="20"/>
        </w:rPr>
        <w:t xml:space="preserve"> recognizes images.</w:t>
      </w:r>
    </w:p>
    <w:p>
      <w:pPr>
        <w:pStyle w:val="Heading3"/>
      </w:pPr>
      <w:r>
        <w:t xml:space="preserve">Application integration</w:t>
      </w:r>
    </w:p>
    <w:p>
      <w:pPr>
        <w:pStyle w:val="ListParagraph"/>
        <w:numPr>
          <w:ilvl w:val="0"/>
          <w:numId w:val="2"/>
        </w:numPr>
        <w:spacing w:after="60"/>
      </w:pPr>
      <w:r>
        <w:rPr>
          <w:sz w:val="20"/>
          <w:szCs w:val="20"/>
        </w:rPr>
        <w:t xml:space="preserve">AI can be added to existing software to extend it. Example: AI in a </w:t>
      </w:r>
      <w:r>
        <w:rPr>
          <w:b/>
          <w:bCs/>
          <w:sz w:val="20"/>
          <w:szCs w:val="20"/>
        </w:rPr>
        <w:t xml:space="preserve">Supply Chain Management (SCM)</w:t>
      </w:r>
      <w:r>
        <w:rPr>
          <w:sz w:val="20"/>
          <w:szCs w:val="20"/>
        </w:rPr>
        <w:t xml:space="preserve"> system forecasts demand, optimizes logistics and flags disruptions.</w:t>
      </w:r>
    </w:p>
    <w:p>
      <w:pPr>
        <w:pStyle w:val="ListParagraph"/>
        <w:numPr>
          <w:ilvl w:val="0"/>
          <w:numId w:val="2"/>
        </w:numPr>
        <w:spacing w:after="60"/>
      </w:pPr>
      <w:r>
        <w:rPr>
          <w:sz w:val="20"/>
          <w:szCs w:val="20"/>
        </w:rPr>
        <w:t xml:space="preserve">Integration also helps exchange data between systems so the model has the data it needs for accurate insights.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176"/>
        <w:gridCol w:w="5904"/>
      </w:tblGrid>
      <w:tr>
        <w:trPr>
          <w:cantSplit/>
          <w:tblHeader/>
        </w:trPr>
        <w:tc>
          <w:tcPr>
            <w:tcW w:type="dxa" w:w="417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Integration route</w:t>
            </w:r>
          </w:p>
        </w:tc>
        <w:tc>
          <w:tcPr>
            <w:tcW w:type="dxa" w:w="590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Example</w:t>
            </w:r>
          </w:p>
        </w:tc>
      </w:tr>
      <w:tr>
        <w:trPr>
          <w:cantSplit/>
        </w:trPr>
        <w:tc>
          <w:tcPr>
            <w:tcW w:type="dxa" w:w="417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Built in by the app developer</w:t>
            </w:r>
          </w:p>
        </w:tc>
        <w:tc>
          <w:tcPr>
            <w:tcW w:type="dxa" w:w="590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AI offered as an </w:t>
            </w:r>
            <w:r>
              <w:rPr>
                <w:b/>
                <w:bCs/>
                <w:sz w:val="18"/>
                <w:szCs w:val="18"/>
              </w:rPr>
              <w:t xml:space="preserve">install option</w:t>
            </w:r>
          </w:p>
        </w:tc>
      </w:tr>
      <w:tr>
        <w:trPr>
          <w:cantSplit/>
        </w:trPr>
        <w:tc>
          <w:tcPr>
            <w:tcW w:type="dxa" w:w="417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Third-party vendor</w:t>
            </w:r>
          </w:p>
        </w:tc>
        <w:tc>
          <w:tcPr>
            <w:tcW w:type="dxa" w:w="590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AI added through a </w:t>
            </w:r>
            <w:r>
              <w:rPr>
                <w:b/>
                <w:bCs/>
                <w:sz w:val="18"/>
                <w:szCs w:val="18"/>
              </w:rPr>
              <w:t xml:space="preserve">browser extension</w:t>
            </w:r>
          </w:p>
        </w:tc>
      </w:tr>
      <w:tr>
        <w:trPr>
          <w:cantSplit/>
        </w:trPr>
        <w:tc>
          <w:tcPr>
            <w:tcW w:type="dxa" w:w="417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AI vendor's own interface</w:t>
            </w:r>
          </w:p>
        </w:tc>
        <w:tc>
          <w:tcPr>
            <w:tcW w:type="dxa" w:w="590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APIs or plugins</w:t>
            </w:r>
            <w:r>
              <w:rPr>
                <w:b w:val="false"/>
                <w:bCs w:val="false"/>
                <w:sz w:val="18"/>
                <w:szCs w:val="18"/>
              </w:rPr>
              <w:t xml:space="preserve"> that connect to many apps</w:t>
            </w:r>
          </w:p>
        </w:tc>
      </w:tr>
    </w:tbl>
    <w:p>
      <w:pPr>
        <w:spacing w:after="100"/>
      </w:pPr>
    </w:p>
    <w:p>
      <w:pPr>
        <w:pStyle w:val="ListParagraph"/>
        <w:numPr>
          <w:ilvl w:val="0"/>
          <w:numId w:val="2"/>
        </w:numPr>
        <w:spacing w:after="60"/>
      </w:pPr>
      <w:r>
        <w:rPr>
          <w:sz w:val="20"/>
          <w:szCs w:val="20"/>
        </w:rPr>
        <w:t xml:space="preserve">Every app and AI differs, so research how to integrate each one.</w:t>
      </w:r>
    </w:p>
    <w:p>
      <w:pPr>
        <w:pStyle w:val="Heading3"/>
      </w:pPr>
      <w:r>
        <w:t xml:space="preserve">Policy</w:t>
      </w:r>
    </w:p>
    <w:p>
      <w:pPr>
        <w:pStyle w:val="ListParagraph"/>
        <w:numPr>
          <w:ilvl w:val="0"/>
          <w:numId w:val="2"/>
        </w:numPr>
        <w:spacing w:after="60"/>
      </w:pPr>
      <w:r>
        <w:rPr>
          <w:b/>
          <w:bCs/>
          <w:sz w:val="20"/>
          <w:szCs w:val="20"/>
        </w:rPr>
        <w:t xml:space="preserve">AUP for AI</w:t>
      </w:r>
      <w:r>
        <w:rPr>
          <w:sz w:val="20"/>
          <w:szCs w:val="20"/>
        </w:rPr>
        <w:t xml:space="preserve"> = guidelines and restrictions on how AI tools may be used; sets clear user expectations and protects the company by keeping it compliant with laws and regulations.</w:t>
      </w:r>
    </w:p>
    <w:p>
      <w:pPr>
        <w:pStyle w:val="ListParagraph"/>
        <w:numPr>
          <w:ilvl w:val="0"/>
          <w:numId w:val="2"/>
        </w:numPr>
        <w:spacing w:after="60"/>
      </w:pPr>
      <w:r>
        <w:rPr>
          <w:b/>
          <w:bCs/>
          <w:sz w:val="20"/>
          <w:szCs w:val="20"/>
        </w:rPr>
        <w:t xml:space="preserve">Plagiarism policy</w:t>
      </w:r>
      <w:r>
        <w:rPr>
          <w:sz w:val="20"/>
          <w:szCs w:val="20"/>
        </w:rPr>
        <w:t xml:space="preserve"> must define how AI may assist writing, require </w:t>
      </w:r>
      <w:r>
        <w:rPr>
          <w:b/>
          <w:bCs/>
          <w:sz w:val="20"/>
          <w:szCs w:val="20"/>
        </w:rPr>
        <w:t xml:space="preserve">attribution</w:t>
      </w:r>
      <w:r>
        <w:rPr>
          <w:sz w:val="20"/>
          <w:szCs w:val="20"/>
        </w:rPr>
        <w:t xml:space="preserve"> when AI is used, and state that submitting AI-generated work as your own is not acceptable.</w:t>
      </w:r>
    </w:p>
    <w:p>
      <w:pPr>
        <w:pStyle w:val="Heading3"/>
      </w:pPr>
      <w:r>
        <w:t xml:space="preserve">Limitations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70"/>
        <w:gridCol w:w="4556"/>
        <w:gridCol w:w="3954"/>
      </w:tblGrid>
      <w:tr>
        <w:trPr>
          <w:cantSplit/>
          <w:tblHeader/>
        </w:trPr>
        <w:tc>
          <w:tcPr>
            <w:tcW w:type="dxa" w:w="157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Limitation</w:t>
            </w:r>
          </w:p>
        </w:tc>
        <w:tc>
          <w:tcPr>
            <w:tcW w:type="dxa" w:w="455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c>
          <w:tcPr>
            <w:tcW w:type="dxa" w:w="395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Mitigation</w:t>
            </w:r>
          </w:p>
        </w:tc>
      </w:tr>
      <w:tr>
        <w:trPr>
          <w:cantSplit/>
        </w:trPr>
        <w:tc>
          <w:tcPr>
            <w:tcW w:type="dxa" w:w="157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Bias</w:t>
            </w:r>
          </w:p>
        </w:tc>
        <w:tc>
          <w:tcPr>
            <w:tcW w:type="dxa" w:w="45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Flawed or biased training data, algorithm design, or developer choices produce biased output</w:t>
            </w:r>
          </w:p>
        </w:tc>
        <w:tc>
          <w:tcPr>
            <w:tcW w:type="dxa" w:w="395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Review data and results</w:t>
            </w:r>
          </w:p>
        </w:tc>
      </w:tr>
      <w:tr>
        <w:trPr>
          <w:cantSplit/>
        </w:trPr>
        <w:tc>
          <w:tcPr>
            <w:tcW w:type="dxa" w:w="157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Hallucinations</w:t>
            </w:r>
          </w:p>
        </w:tc>
        <w:tc>
          <w:tcPr>
            <w:tcW w:type="dxa" w:w="455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AI generates false, made-up or distorted information not grounded in its training data</w:t>
            </w:r>
          </w:p>
        </w:tc>
        <w:tc>
          <w:tcPr>
            <w:tcW w:type="dxa" w:w="395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Fact check</w:t>
            </w:r>
            <w:r>
              <w:rPr>
                <w:b w:val="false"/>
                <w:bCs w:val="false"/>
                <w:sz w:val="18"/>
                <w:szCs w:val="18"/>
              </w:rPr>
              <w:t xml:space="preserve"> all output</w:t>
            </w:r>
          </w:p>
        </w:tc>
      </w:tr>
      <w:tr>
        <w:trPr>
          <w:cantSplit/>
        </w:trPr>
        <w:tc>
          <w:tcPr>
            <w:tcW w:type="dxa" w:w="157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Accuracy</w:t>
            </w:r>
          </w:p>
        </w:tc>
        <w:tc>
          <w:tcPr>
            <w:tcW w:type="dxa" w:w="455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Only as good as its training data; messy, biased or too little data causes mistakes</w:t>
            </w:r>
          </w:p>
        </w:tc>
        <w:tc>
          <w:tcPr>
            <w:tcW w:type="dxa" w:w="395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Verify; do not rely solely on AI for important tasks</w:t>
            </w:r>
          </w:p>
        </w:tc>
      </w:tr>
    </w:tbl>
    <w:p>
      <w:pPr>
        <w:spacing w:after="100"/>
      </w:pPr>
    </w:p>
    <w:p>
      <w:pPr>
        <w:pStyle w:val="Heading3"/>
      </w:pPr>
      <w:r>
        <w:t xml:space="preserve">Private vs public 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658"/>
        <w:gridCol w:w="4422"/>
      </w:tblGrid>
      <w:tr>
        <w:trPr>
          <w:cantSplit/>
          <w:tblHeader/>
        </w:trPr>
        <w:tc>
          <w:tcPr>
            <w:tcW w:type="dxa" w:w="10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p>
        </w:tc>
        <w:tc>
          <w:tcPr>
            <w:tcW w:type="dxa" w:w="465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Private AI</w:t>
            </w:r>
          </w:p>
        </w:tc>
        <w:tc>
          <w:tcPr>
            <w:tcW w:type="dxa" w:w="442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Public AI</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Built for</w:t>
            </w:r>
          </w:p>
        </w:tc>
        <w:tc>
          <w:tcPr>
            <w:tcW w:type="dxa" w:w="465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One organization and its use cases</w:t>
            </w:r>
          </w:p>
        </w:tc>
        <w:tc>
          <w:tcPr>
            <w:tcW w:type="dxa" w:w="442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General public via API or web interface</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Access</w:t>
            </w:r>
          </w:p>
        </w:tc>
        <w:tc>
          <w:tcPr>
            <w:tcW w:type="dxa" w:w="465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Only users inside the organization</w:t>
            </w:r>
          </w:p>
        </w:tc>
        <w:tc>
          <w:tcPr>
            <w:tcW w:type="dxa" w:w="442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Anyone</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Data source</w:t>
            </w:r>
          </w:p>
        </w:tc>
        <w:tc>
          <w:tcPr>
            <w:tcW w:type="dxa" w:w="465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Public data </w:t>
            </w:r>
            <w:r>
              <w:rPr>
                <w:b/>
                <w:bCs/>
                <w:sz w:val="18"/>
                <w:szCs w:val="18"/>
              </w:rPr>
              <w:t xml:space="preserve">plus the organization's private data</w:t>
            </w:r>
          </w:p>
        </w:tc>
        <w:tc>
          <w:tcPr>
            <w:tcW w:type="dxa" w:w="442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Public data (such as the internet) </w:t>
            </w:r>
            <w:r>
              <w:rPr>
                <w:b/>
                <w:bCs/>
                <w:sz w:val="18"/>
                <w:szCs w:val="18"/>
              </w:rPr>
              <w:t xml:space="preserve">plus user interactions</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Examples</w:t>
            </w:r>
          </w:p>
        </w:tc>
        <w:tc>
          <w:tcPr>
            <w:tcW w:type="dxa" w:w="465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Company-specific model</w:t>
            </w:r>
          </w:p>
        </w:tc>
        <w:tc>
          <w:tcPr>
            <w:tcW w:type="dxa" w:w="442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ChatGPT, Gemini, Bard</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Main concern</w:t>
            </w:r>
          </w:p>
        </w:tc>
        <w:tc>
          <w:tcPr>
            <w:tcW w:type="dxa" w:w="465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Keep access secure so sensitive training data does not leak; limit insider and vendor access</w:t>
            </w:r>
          </w:p>
        </w:tc>
        <w:tc>
          <w:tcPr>
            <w:tcW w:type="dxa" w:w="442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Anything typed in may be stored and used for training</w:t>
            </w:r>
          </w:p>
        </w:tc>
      </w:tr>
    </w:tbl>
    <w:p>
      <w:pPr>
        <w:spacing w:after="100"/>
      </w:pPr>
    </w:p>
    <w:p>
      <w:pPr>
        <w:pStyle w:val="ListParagraph"/>
        <w:numPr>
          <w:ilvl w:val="0"/>
          <w:numId w:val="2"/>
        </w:numPr>
        <w:spacing w:after="60"/>
      </w:pPr>
      <w:r>
        <w:rPr>
          <w:sz w:val="20"/>
          <w:szCs w:val="20"/>
        </w:rPr>
        <w:t xml:space="preserve">Models usually run on a </w:t>
      </w:r>
      <w:r>
        <w:rPr>
          <w:b/>
          <w:bCs/>
          <w:sz w:val="20"/>
          <w:szCs w:val="20"/>
        </w:rPr>
        <w:t xml:space="preserve">cloud platform</w:t>
      </w:r>
      <w:r>
        <w:rPr>
          <w:sz w:val="20"/>
          <w:szCs w:val="20"/>
        </w:rPr>
        <w:t xml:space="preserve">; clients connect over </w:t>
      </w:r>
      <w:r>
        <w:rPr>
          <w:b/>
          <w:bCs/>
          <w:sz w:val="20"/>
          <w:szCs w:val="20"/>
        </w:rPr>
        <w:t xml:space="preserve">HTTPS</w:t>
      </w:r>
      <w:r>
        <w:rPr>
          <w:sz w:val="20"/>
          <w:szCs w:val="20"/>
        </w:rPr>
        <w:t xml:space="preserve">, so the network path is protected.</w:t>
      </w:r>
    </w:p>
    <w:p>
      <w:pPr>
        <w:pStyle w:val="ListParagraph"/>
        <w:numPr>
          <w:ilvl w:val="0"/>
          <w:numId w:val="2"/>
        </w:numPr>
        <w:spacing w:after="60"/>
      </w:pPr>
      <w:r>
        <w:rPr>
          <w:b/>
          <w:bCs/>
          <w:sz w:val="20"/>
          <w:szCs w:val="20"/>
        </w:rPr>
        <w:t xml:space="preserve">Data security and privacy</w:t>
      </w:r>
      <w:r>
        <w:rPr>
          <w:sz w:val="20"/>
          <w:szCs w:val="20"/>
        </w:rPr>
        <w:t xml:space="preserve"> are the primary concern with any AI: users enter personal or confidential data that may be stored and used to train the model, risking accidental leaks.</w:t>
      </w:r>
    </w:p>
    <w:p>
      <w:pPr>
        <w:pStyle w:val="ListParagraph"/>
        <w:numPr>
          <w:ilvl w:val="0"/>
          <w:numId w:val="2"/>
        </w:numPr>
        <w:spacing w:after="60"/>
      </w:pPr>
      <w:r>
        <w:rPr>
          <w:b/>
          <w:bCs/>
          <w:sz w:val="20"/>
          <w:szCs w:val="20"/>
        </w:rPr>
        <w:t xml:space="preserve">Prompt injection</w:t>
      </w:r>
      <w:r>
        <w:rPr>
          <w:sz w:val="20"/>
          <w:szCs w:val="20"/>
        </w:rPr>
        <w:t xml:space="preserve"> = a crafted prompt that tricks the AI into revealing sensitive data.</w:t>
      </w:r>
    </w:p>
    <w:p>
      <w:pPr>
        <w:pStyle w:val="Heading3"/>
      </w:pPr>
      <w:r>
        <w:t xml:space="preserve">21C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Document defining allowed and banned uses of AI tools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Acceptable use policy (AUP)</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Employee submits AI-written report as their own</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Plagiarism policy violation</w:t>
            </w:r>
            <w:r>
              <w:rPr>
                <w:b w:val="false"/>
                <w:bCs w:val="false"/>
                <w:sz w:val="18"/>
                <w:szCs w:val="18"/>
              </w:rPr>
              <w:t xml:space="preserve">; attribution required, submission not acceptable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AI states a made-up fact confidently</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Hallucination</w:t>
            </w:r>
            <w:r>
              <w:rPr>
                <w:b w:val="false"/>
                <w:bCs w:val="false"/>
                <w:sz w:val="18"/>
                <w:szCs w:val="18"/>
              </w:rPr>
              <w:t xml:space="preserve">, not bias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AI favors one group because of its training data</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Bias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AI output wrong because training data was thin or messy</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Accuracy</w:t>
            </w:r>
            <w:r>
              <w:rPr>
                <w:b w:val="false"/>
                <w:bCs w:val="false"/>
                <w:sz w:val="18"/>
                <w:szCs w:val="18"/>
              </w:rPr>
              <w:t xml:space="preserve"> limitation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Employee pastes confidential customer data into a public chatbot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Data privacy and security risk</w:t>
            </w:r>
            <w:r>
              <w:rPr>
                <w:b w:val="false"/>
                <w:bCs w:val="false"/>
                <w:sz w:val="18"/>
                <w:szCs w:val="18"/>
              </w:rPr>
              <w:t xml:space="preserve">; public AI may store it and train on it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Model trained on company data, used only by staff</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Private AI</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Model trained on internet data and user inputs, open to anyone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Public AI</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Attacker crafts a prompt to extract secrets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Prompt injection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Chatbot added via a browser add-on from another company</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Third-party vendor integration (extension)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Understands and replies in human language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Natural Language Processing</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Should staff trust AI output for important decisions without review?</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No, </w:t>
            </w:r>
            <w:r>
              <w:rPr>
                <w:b/>
                <w:bCs/>
                <w:sz w:val="18"/>
                <w:szCs w:val="18"/>
              </w:rPr>
              <w:t xml:space="preserve">verify and fact check</w:t>
            </w:r>
            <w:r>
              <w:rPr>
                <w:b w:val="false"/>
                <w:bCs w:val="false"/>
                <w:sz w:val="18"/>
                <w:szCs w:val="18"/>
              </w:rPr>
              <w:t xml:space="preserve"> the output</w:t>
            </w:r>
          </w:p>
        </w:tc>
      </w:tr>
    </w:tbl>
    <w:p>
      <w:pPr>
        <w:spacing w:after="100"/>
      </w:pPr>
    </w:p>
    <w:p>
      <w:pPr>
        <w:pStyle w:val="Heading1"/>
        <w:pageBreakBefore/>
      </w:pPr>
      <w:r>
        <w:t xml:space="preserve">MODULE 22 — Implementing Operational Procedures</w:t>
      </w:r>
    </w:p>
    <w:p>
      <w:pPr>
        <w:pStyle w:val="Heading2"/>
      </w:pPr>
      <w:r>
        <w:t xml:space="preserve">22A Change and Inventory Management — Obj 4.2 / 4.1</w:t>
      </w:r>
    </w:p>
    <w:p>
      <w:pPr>
        <w:pStyle w:val="Heading3"/>
      </w:pPr>
      <w:r>
        <w:t xml:space="preserve">Change management basics</w:t>
      </w:r>
    </w:p>
    <w:p>
      <w:pPr>
        <w:pStyle w:val="ListParagraph"/>
        <w:numPr>
          <w:ilvl w:val="0"/>
          <w:numId w:val="2"/>
        </w:numPr>
        <w:spacing w:after="60"/>
      </w:pPr>
      <w:r>
        <w:rPr>
          <w:b/>
          <w:bCs/>
          <w:sz w:val="20"/>
          <w:szCs w:val="20"/>
        </w:rPr>
        <w:t xml:space="preserve">Change management (CM):</w:t>
      </w:r>
      <w:r>
        <w:rPr>
          <w:sz w:val="20"/>
          <w:szCs w:val="20"/>
        </w:rPr>
        <w:t xml:space="preserve"> policies and procedures that </w:t>
      </w:r>
      <w:r>
        <w:rPr>
          <w:b/>
          <w:bCs/>
          <w:sz w:val="20"/>
          <w:szCs w:val="20"/>
        </w:rPr>
        <w:t xml:space="preserve">reduce the risk</w:t>
      </w:r>
      <w:r>
        <w:rPr>
          <w:sz w:val="20"/>
          <w:szCs w:val="20"/>
        </w:rPr>
        <w:t xml:space="preserve"> of configuration changes causing service downtime. Closely related to configuration management.</w:t>
      </w:r>
    </w:p>
    <w:p>
      <w:pPr>
        <w:pStyle w:val="ListParagraph"/>
        <w:numPr>
          <w:ilvl w:val="0"/>
          <w:numId w:val="2"/>
        </w:numPr>
        <w:spacing w:after="60"/>
      </w:pPr>
      <w:r>
        <w:rPr>
          <w:sz w:val="20"/>
          <w:szCs w:val="20"/>
        </w:rPr>
        <w:t xml:space="preserve">A </w:t>
      </w:r>
      <w:r>
        <w:rPr>
          <w:b/>
          <w:bCs/>
          <w:sz w:val="20"/>
          <w:szCs w:val="20"/>
        </w:rPr>
        <w:t xml:space="preserve">change request</w:t>
      </w:r>
      <w:r>
        <w:rPr>
          <w:sz w:val="20"/>
          <w:szCs w:val="20"/>
        </w:rPr>
        <w:t xml:space="preserve"> is raised when a fault must be fixed, a new business need or process appears, or an SOP or system can be improved.</w:t>
      </w:r>
    </w:p>
    <w:p>
      <w:pPr>
        <w:pStyle w:val="ListParagraph"/>
        <w:numPr>
          <w:ilvl w:val="0"/>
          <w:numId w:val="2"/>
        </w:numPr>
        <w:spacing w:after="60"/>
      </w:pPr>
      <w:r>
        <w:rPr>
          <w:b/>
          <w:bCs/>
          <w:sz w:val="20"/>
          <w:szCs w:val="20"/>
        </w:rPr>
        <w:t xml:space="preserve">Reactive</w:t>
      </w:r>
      <w:r>
        <w:rPr>
          <w:sz w:val="20"/>
          <w:szCs w:val="20"/>
        </w:rPr>
        <w:t xml:space="preserve"> change = forced on the organization. </w:t>
      </w:r>
      <w:r>
        <w:rPr>
          <w:b/>
          <w:bCs/>
          <w:sz w:val="20"/>
          <w:szCs w:val="20"/>
        </w:rPr>
        <w:t xml:space="preserve">Proactive</w:t>
      </w:r>
      <w:r>
        <w:rPr>
          <w:sz w:val="20"/>
          <w:szCs w:val="20"/>
        </w:rPr>
        <w:t xml:space="preserve"> change = anticipated and started internally.</w:t>
      </w:r>
    </w:p>
    <w:p>
      <w:pPr>
        <w:pStyle w:val="ListParagraph"/>
        <w:numPr>
          <w:ilvl w:val="0"/>
          <w:numId w:val="2"/>
        </w:numPr>
        <w:spacing w:after="60"/>
      </w:pPr>
      <w:r>
        <w:rPr>
          <w:sz w:val="20"/>
          <w:szCs w:val="20"/>
        </w:rPr>
        <w:t xml:space="preserve">The reasons and the procedure are captured on a </w:t>
      </w:r>
      <w:r>
        <w:rPr>
          <w:b/>
          <w:bCs/>
          <w:sz w:val="20"/>
          <w:szCs w:val="20"/>
        </w:rPr>
        <w:t xml:space="preserve">request-for-change (RFC) form</w:t>
      </w:r>
      <w:r>
        <w:rPr>
          <w:sz w:val="20"/>
          <w:szCs w:val="20"/>
        </w:rPr>
        <w:t xml:space="preserve"> and submitted for approval.</w:t>
      </w:r>
    </w:p>
    <w:p>
      <w:pPr>
        <w:pStyle w:val="ListParagraph"/>
        <w:numPr>
          <w:ilvl w:val="0"/>
          <w:numId w:val="2"/>
        </w:numPr>
        <w:spacing w:after="60"/>
      </w:pPr>
      <w:r>
        <w:rPr>
          <w:b/>
          <w:bCs/>
          <w:sz w:val="20"/>
          <w:szCs w:val="20"/>
        </w:rPr>
        <w:t xml:space="preserve">1202 wording (4.2):</w:t>
      </w:r>
      <w:r>
        <w:rPr>
          <w:sz w:val="20"/>
          <w:szCs w:val="20"/>
        </w:rPr>
        <w:t xml:space="preserve"> documented business processes now name </w:t>
      </w:r>
      <w:r>
        <w:rPr>
          <w:b/>
          <w:bCs/>
          <w:sz w:val="20"/>
          <w:szCs w:val="20"/>
        </w:rPr>
        <w:t xml:space="preserve">rollback plan</w:t>
      </w:r>
      <w:r>
        <w:rPr>
          <w:sz w:val="20"/>
          <w:szCs w:val="20"/>
        </w:rPr>
        <w:t xml:space="preserve">, </w:t>
      </w:r>
      <w:r>
        <w:rPr>
          <w:b/>
          <w:bCs/>
          <w:sz w:val="20"/>
          <w:szCs w:val="20"/>
        </w:rPr>
        <w:t xml:space="preserve">backup plan</w:t>
      </w:r>
      <w:r>
        <w:rPr>
          <w:sz w:val="20"/>
          <w:szCs w:val="20"/>
        </w:rPr>
        <w:t xml:space="preserve"> (new), </w:t>
      </w:r>
      <w:r>
        <w:rPr>
          <w:b/>
          <w:bCs/>
          <w:sz w:val="20"/>
          <w:szCs w:val="20"/>
        </w:rPr>
        <w:t xml:space="preserve">sandbox testing</w:t>
      </w:r>
      <w:r>
        <w:rPr>
          <w:sz w:val="20"/>
          <w:szCs w:val="20"/>
        </w:rPr>
        <w:t xml:space="preserve"> and </w:t>
      </w:r>
      <w:r>
        <w:rPr>
          <w:b/>
          <w:bCs/>
          <w:sz w:val="20"/>
          <w:szCs w:val="20"/>
        </w:rPr>
        <w:t xml:space="preserve">responsible staff members</w:t>
      </w:r>
      <w:r>
        <w:rPr>
          <w:sz w:val="20"/>
          <w:szCs w:val="20"/>
        </w:rPr>
        <w:t xml:space="preserve">. </w:t>
      </w:r>
      <w:r>
        <w:rPr>
          <w:b/>
          <w:bCs/>
          <w:sz w:val="20"/>
          <w:szCs w:val="20"/>
        </w:rPr>
        <w:t xml:space="preserve">Peer review</w:t>
      </w:r>
      <w:r>
        <w:rPr>
          <w:sz w:val="20"/>
          <w:szCs w:val="20"/>
        </w:rPr>
        <w:t xml:space="preserve"> is a new step. </w:t>
      </w:r>
      <w:r>
        <w:rPr>
          <w:b/>
          <w:bCs/>
          <w:sz w:val="20"/>
          <w:szCs w:val="20"/>
        </w:rPr>
        <w:t xml:space="preserve">Emergency</w:t>
      </w:r>
      <w:r>
        <w:rPr>
          <w:sz w:val="20"/>
          <w:szCs w:val="20"/>
        </w:rPr>
        <w:t xml:space="preserve"> is a new change type. </w:t>
      </w:r>
      <w:r>
        <w:rPr>
          <w:b/>
          <w:bCs/>
          <w:sz w:val="20"/>
          <w:szCs w:val="20"/>
        </w:rPr>
        <w:t xml:space="preserve">Maintenance windows</w:t>
      </w:r>
      <w:r>
        <w:rPr>
          <w:sz w:val="20"/>
          <w:szCs w:val="20"/>
        </w:rPr>
        <w:t xml:space="preserve"> are new under date and time.</w:t>
      </w:r>
    </w:p>
    <w:p>
      <w:pPr>
        <w:pStyle w:val="Heading3"/>
      </w:pPr>
      <w:r>
        <w:t xml:space="preserve">What the change request form must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7"/>
        <w:gridCol w:w="6873"/>
      </w:tblGrid>
      <w:tr>
        <w:trPr>
          <w:cantSplit/>
          <w:tblHeader/>
        </w:trPr>
        <w:tc>
          <w:tcPr>
            <w:tcW w:type="dxa" w:w="320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Element</w:t>
            </w:r>
          </w:p>
        </w:tc>
        <w:tc>
          <w:tcPr>
            <w:tcW w:type="dxa" w:w="687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contains</w:t>
            </w:r>
          </w:p>
        </w:tc>
      </w:tr>
      <w:tr>
        <w:trPr>
          <w:cantSplit/>
        </w:trPr>
        <w:tc>
          <w:tcPr>
            <w:tcW w:type="dxa" w:w="32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Purpose</w:t>
            </w:r>
          </w:p>
        </w:tc>
        <w:tc>
          <w:tcPr>
            <w:tcW w:type="dxa" w:w="687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Business case and benefits; risks of doing the change and of not doing it</w:t>
            </w:r>
          </w:p>
        </w:tc>
      </w:tr>
      <w:tr>
        <w:trPr>
          <w:cantSplit/>
        </w:trPr>
        <w:tc>
          <w:tcPr>
            <w:tcW w:type="dxa" w:w="32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Scope</w:t>
            </w:r>
          </w:p>
        </w:tc>
        <w:tc>
          <w:tcPr>
            <w:tcW w:type="dxa" w:w="687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Number of devices, users or customers affected; costs, timescales; success or failure criteria</w:t>
            </w:r>
          </w:p>
        </w:tc>
      </w:tr>
      <w:tr>
        <w:trPr>
          <w:cantSplit/>
        </w:trPr>
        <w:tc>
          <w:tcPr>
            <w:tcW w:type="dxa" w:w="32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Change type</w:t>
            </w:r>
          </w:p>
        </w:tc>
        <w:tc>
          <w:tcPr>
            <w:tcW w:type="dxa" w:w="687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Standard, normal or emergency (priority)</w:t>
            </w:r>
          </w:p>
        </w:tc>
      </w:tr>
      <w:tr>
        <w:trPr>
          <w:cantSplit/>
        </w:trPr>
        <w:tc>
          <w:tcPr>
            <w:tcW w:type="dxa" w:w="32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Date and time</w:t>
            </w:r>
          </w:p>
        </w:tc>
        <w:tc>
          <w:tcPr>
            <w:tcW w:type="dxa" w:w="687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Schedule; </w:t>
            </w:r>
            <w:r>
              <w:rPr>
                <w:b/>
                <w:bCs/>
                <w:sz w:val="18"/>
                <w:szCs w:val="18"/>
              </w:rPr>
              <w:t xml:space="preserve">maintenance window</w:t>
            </w:r>
            <w:r>
              <w:rPr>
                <w:b w:val="false"/>
                <w:bCs w:val="false"/>
                <w:sz w:val="18"/>
                <w:szCs w:val="18"/>
              </w:rPr>
              <w:t xml:space="preserve">; is a </w:t>
            </w:r>
            <w:r>
              <w:rPr>
                <w:b/>
                <w:bCs/>
                <w:sz w:val="18"/>
                <w:szCs w:val="18"/>
              </w:rPr>
              <w:t xml:space="preserve">change freeze</w:t>
            </w:r>
            <w:r>
              <w:rPr>
                <w:b w:val="false"/>
                <w:bCs w:val="false"/>
                <w:sz w:val="18"/>
                <w:szCs w:val="18"/>
              </w:rPr>
              <w:t xml:space="preserve"> in force?</w:t>
            </w:r>
          </w:p>
        </w:tc>
      </w:tr>
      <w:tr>
        <w:trPr>
          <w:cantSplit/>
        </w:trPr>
        <w:tc>
          <w:tcPr>
            <w:tcW w:type="dxa" w:w="32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Affected systems and impact</w:t>
            </w:r>
          </w:p>
        </w:tc>
        <w:tc>
          <w:tcPr>
            <w:tcW w:type="dxa" w:w="687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Systems directly or indirectly affected; risks of implementing</w:t>
            </w:r>
          </w:p>
        </w:tc>
      </w:tr>
      <w:tr>
        <w:trPr>
          <w:cantSplit/>
        </w:trPr>
        <w:tc>
          <w:tcPr>
            <w:tcW w:type="dxa" w:w="32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Risk analysis and risk level</w:t>
            </w:r>
          </w:p>
        </w:tc>
        <w:tc>
          <w:tcPr>
            <w:tcW w:type="dxa" w:w="687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Identify risks, rate them, define controls</w:t>
            </w:r>
          </w:p>
        </w:tc>
      </w:tr>
      <w:tr>
        <w:trPr>
          <w:cantSplit/>
        </w:trPr>
        <w:tc>
          <w:tcPr>
            <w:tcW w:type="dxa" w:w="3207"/>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Responsible staff</w:t>
            </w:r>
          </w:p>
        </w:tc>
        <w:tc>
          <w:tcPr>
            <w:tcW w:type="dxa" w:w="687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Who implements the change and who owns the affected system or service</w:t>
            </w:r>
          </w:p>
        </w:tc>
      </w:tr>
    </w:tbl>
    <w:p>
      <w:pPr>
        <w:spacing w:after="100"/>
      </w:pPr>
    </w:p>
    <w:p>
      <w:pPr>
        <w:pStyle w:val="Heading3"/>
      </w:pPr>
      <w:r>
        <w:t xml:space="preserve">Change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95"/>
        <w:gridCol w:w="4372"/>
        <w:gridCol w:w="4613"/>
      </w:tblGrid>
      <w:tr>
        <w:trPr>
          <w:cantSplit/>
          <w:tblHeader/>
        </w:trPr>
        <w:tc>
          <w:tcPr>
            <w:tcW w:type="dxa" w:w="109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Type</w:t>
            </w:r>
          </w:p>
        </w:tc>
        <w:tc>
          <w:tcPr>
            <w:tcW w:type="dxa" w:w="437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Impact and process</w:t>
            </w:r>
          </w:p>
        </w:tc>
        <w:tc>
          <w:tcPr>
            <w:tcW w:type="dxa" w:w="461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Approval</w:t>
            </w:r>
          </w:p>
        </w:tc>
      </w:tr>
      <w:tr>
        <w:trPr>
          <w:cantSplit/>
        </w:trPr>
        <w:tc>
          <w:tcPr>
            <w:tcW w:type="dxa" w:w="10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Standard</w:t>
            </w:r>
          </w:p>
        </w:tc>
        <w:tc>
          <w:tcPr>
            <w:tcW w:type="dxa" w:w="43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Low impact, repeatable, pre-approved procedure</w:t>
            </w:r>
          </w:p>
        </w:tc>
        <w:tc>
          <w:tcPr>
            <w:tcW w:type="dxa" w:w="461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Does </w:t>
            </w:r>
            <w:r>
              <w:rPr>
                <w:b/>
                <w:bCs/>
                <w:sz w:val="18"/>
                <w:szCs w:val="18"/>
              </w:rPr>
              <w:t xml:space="preserve">not</w:t>
            </w:r>
            <w:r>
              <w:rPr>
                <w:b w:val="false"/>
                <w:bCs w:val="false"/>
                <w:sz w:val="18"/>
                <w:szCs w:val="18"/>
              </w:rPr>
              <w:t xml:space="preserve"> trigger the full CM process each time</w:t>
            </w:r>
          </w:p>
        </w:tc>
      </w:tr>
      <w:tr>
        <w:trPr>
          <w:cantSplit/>
        </w:trPr>
        <w:tc>
          <w:tcPr>
            <w:tcW w:type="dxa" w:w="10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Normal</w:t>
            </w:r>
          </w:p>
        </w:tc>
        <w:tc>
          <w:tcPr>
            <w:tcW w:type="dxa" w:w="43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One-time change</w:t>
            </w:r>
          </w:p>
        </w:tc>
        <w:tc>
          <w:tcPr>
            <w:tcW w:type="dxa" w:w="461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Triggers the </w:t>
            </w:r>
            <w:r>
              <w:rPr>
                <w:b/>
                <w:bCs/>
                <w:sz w:val="18"/>
                <w:szCs w:val="18"/>
              </w:rPr>
              <w:t xml:space="preserve">full CM process</w:t>
            </w:r>
            <w:r>
              <w:rPr>
                <w:b w:val="false"/>
                <w:bCs w:val="false"/>
                <w:sz w:val="18"/>
                <w:szCs w:val="18"/>
              </w:rPr>
              <w:t xml:space="preserve"> and change board approval</w:t>
            </w:r>
          </w:p>
        </w:tc>
      </w:tr>
      <w:tr>
        <w:trPr>
          <w:cantSplit/>
        </w:trPr>
        <w:tc>
          <w:tcPr>
            <w:tcW w:type="dxa" w:w="10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Emergency</w:t>
            </w:r>
          </w:p>
        </w:tc>
        <w:tc>
          <w:tcPr>
            <w:tcW w:type="dxa" w:w="43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High impact and urgent (for example a major outage)</w:t>
            </w:r>
          </w:p>
        </w:tc>
        <w:tc>
          <w:tcPr>
            <w:tcW w:type="dxa" w:w="461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Expedited</w:t>
            </w:r>
            <w:r>
              <w:rPr>
                <w:b w:val="false"/>
                <w:bCs w:val="false"/>
                <w:sz w:val="18"/>
                <w:szCs w:val="18"/>
              </w:rPr>
              <w:t xml:space="preserve"> CM process and approval</w:t>
            </w:r>
          </w:p>
        </w:tc>
      </w:tr>
    </w:tbl>
    <w:p>
      <w:pPr>
        <w:spacing w:after="100"/>
      </w:pPr>
    </w:p>
    <w:p>
      <w:pPr>
        <w:pStyle w:val="ListParagraph"/>
        <w:numPr>
          <w:ilvl w:val="0"/>
          <w:numId w:val="2"/>
        </w:numPr>
        <w:spacing w:after="60"/>
      </w:pPr>
      <w:r>
        <w:rPr>
          <w:sz w:val="20"/>
          <w:szCs w:val="20"/>
        </w:rPr>
        <w:t xml:space="preserve">Documenting priority and type helps speed up approval when needed.</w:t>
      </w:r>
    </w:p>
    <w:p>
      <w:pPr>
        <w:pStyle w:val="Heading3"/>
      </w:pPr>
      <w:r>
        <w:t xml:space="preserve">Date and time controls</w:t>
      </w:r>
    </w:p>
    <w:p>
      <w:pPr>
        <w:pStyle w:val="ListParagraph"/>
        <w:numPr>
          <w:ilvl w:val="0"/>
          <w:numId w:val="2"/>
        </w:numPr>
        <w:spacing w:after="60"/>
      </w:pPr>
      <w:r>
        <w:rPr>
          <w:b/>
          <w:bCs/>
          <w:sz w:val="20"/>
          <w:szCs w:val="20"/>
        </w:rPr>
        <w:t xml:space="preserve">Maintenance window:</w:t>
      </w:r>
      <w:r>
        <w:rPr>
          <w:sz w:val="20"/>
          <w:szCs w:val="20"/>
        </w:rPr>
        <w:t xml:space="preserve"> an agreed period (often off-hours) when changes are allowed with minimal user impact.</w:t>
      </w:r>
    </w:p>
    <w:p>
      <w:pPr>
        <w:pStyle w:val="ListParagraph"/>
        <w:numPr>
          <w:ilvl w:val="0"/>
          <w:numId w:val="2"/>
        </w:numPr>
        <w:spacing w:after="60"/>
      </w:pPr>
      <w:r>
        <w:rPr>
          <w:b/>
          <w:bCs/>
          <w:sz w:val="20"/>
          <w:szCs w:val="20"/>
        </w:rPr>
        <w:t xml:space="preserve">Change freeze:</w:t>
      </w:r>
      <w:r>
        <w:rPr>
          <w:sz w:val="20"/>
          <w:szCs w:val="20"/>
        </w:rPr>
        <w:t xml:space="preserve"> a temporary stop on making changes (for example during a peak business period). Normal changes wait until it ends.</w:t>
      </w:r>
    </w:p>
    <w:p>
      <w:pPr>
        <w:pStyle w:val="Heading3"/>
      </w:pPr>
      <w:r>
        <w:t xml:space="preserve">Risk analysis</w:t>
      </w:r>
    </w:p>
    <w:p>
      <w:pPr>
        <w:pStyle w:val="ListParagraph"/>
        <w:numPr>
          <w:ilvl w:val="0"/>
          <w:numId w:val="2"/>
        </w:numPr>
        <w:spacing w:after="60"/>
      </w:pPr>
      <w:r>
        <w:rPr>
          <w:b/>
          <w:bCs/>
          <w:sz w:val="20"/>
          <w:szCs w:val="20"/>
        </w:rPr>
        <w:t xml:space="preserve">Risk analysis</w:t>
      </w:r>
      <w:r>
        <w:rPr>
          <w:sz w:val="20"/>
          <w:szCs w:val="20"/>
        </w:rPr>
        <w:t xml:space="preserve"> is a systematic way to find the possible risks of a change (outage of a critical system, injury to staff, data loss).</w:t>
      </w:r>
    </w:p>
    <w:p>
      <w:pPr>
        <w:pStyle w:val="ListParagraph"/>
        <w:numPr>
          <w:ilvl w:val="0"/>
          <w:numId w:val="2"/>
        </w:numPr>
        <w:spacing w:after="60"/>
      </w:pPr>
      <w:r>
        <w:rPr>
          <w:sz w:val="20"/>
          <w:szCs w:val="20"/>
        </w:rPr>
        <w:t xml:space="preserve">Each change gets a </w:t>
      </w:r>
      <w:r>
        <w:rPr>
          <w:b/>
          <w:bCs/>
          <w:sz w:val="20"/>
          <w:szCs w:val="20"/>
        </w:rPr>
        <w:t xml:space="preserve">risk level</w:t>
      </w:r>
      <w:r>
        <w:rPr>
          <w:sz w:val="20"/>
          <w:szCs w:val="20"/>
        </w:rPr>
        <w:t xml:space="preserve"> (minimal to severe).</w:t>
      </w:r>
    </w:p>
    <w:p>
      <w:pPr>
        <w:pStyle w:val="ListParagraph"/>
        <w:numPr>
          <w:ilvl w:val="0"/>
          <w:numId w:val="2"/>
        </w:numPr>
        <w:spacing w:after="60"/>
      </w:pPr>
      <w:r>
        <w:rPr>
          <w:sz w:val="20"/>
          <w:szCs w:val="20"/>
        </w:rPr>
        <w:t xml:space="preserve">For each risk, define </w:t>
      </w:r>
      <w:r>
        <w:rPr>
          <w:b/>
          <w:bCs/>
          <w:sz w:val="20"/>
          <w:szCs w:val="20"/>
        </w:rPr>
        <w:t xml:space="preserve">controls</w:t>
      </w:r>
      <w:r>
        <w:rPr>
          <w:sz w:val="20"/>
          <w:szCs w:val="20"/>
        </w:rPr>
        <w:t xml:space="preserve"> that lower it to an acceptable level, such as securing power to equipment or using a </w:t>
      </w:r>
      <w:r>
        <w:rPr>
          <w:b/>
          <w:bCs/>
          <w:sz w:val="20"/>
          <w:szCs w:val="20"/>
        </w:rPr>
        <w:t xml:space="preserve">safety observer</w:t>
      </w:r>
      <w:r>
        <w:rPr>
          <w:sz w:val="20"/>
          <w:szCs w:val="20"/>
        </w:rPr>
        <w:t xml:space="preserve">.</w:t>
      </w:r>
    </w:p>
    <w:p>
      <w:pPr>
        <w:pStyle w:val="ListParagraph"/>
        <w:numPr>
          <w:ilvl w:val="0"/>
          <w:numId w:val="2"/>
        </w:numPr>
        <w:spacing w:after="60"/>
      </w:pPr>
      <w:r>
        <w:rPr>
          <w:sz w:val="20"/>
          <w:szCs w:val="20"/>
        </w:rPr>
        <w:t xml:space="preserve">Understanding cause and effect matters as much as the change itself.</w:t>
      </w:r>
    </w:p>
    <w:p>
      <w:pPr>
        <w:pStyle w:val="Heading3"/>
      </w:pPr>
      <w:r>
        <w:t xml:space="preserve">Approvals, implementation and acceptance</w:t>
      </w:r>
    </w:p>
    <w:p>
      <w:pPr>
        <w:pStyle w:val="ListParagraph"/>
        <w:numPr>
          <w:ilvl w:val="0"/>
          <w:numId w:val="25"/>
        </w:numPr>
        <w:spacing w:after="60"/>
      </w:pPr>
      <w:r>
        <w:rPr>
          <w:b/>
          <w:bCs/>
          <w:sz w:val="20"/>
          <w:szCs w:val="20"/>
        </w:rPr>
        <w:t xml:space="preserve">Draft and submit</w:t>
      </w:r>
      <w:r>
        <w:rPr>
          <w:sz w:val="20"/>
          <w:szCs w:val="20"/>
        </w:rPr>
        <w:t xml:space="preserve"> the RFC.</w:t>
      </w:r>
    </w:p>
    <w:p>
      <w:pPr>
        <w:pStyle w:val="ListParagraph"/>
        <w:numPr>
          <w:ilvl w:val="0"/>
          <w:numId w:val="25"/>
        </w:numPr>
        <w:spacing w:after="60"/>
      </w:pPr>
      <w:r>
        <w:rPr>
          <w:b/>
          <w:bCs/>
          <w:sz w:val="20"/>
          <w:szCs w:val="20"/>
        </w:rPr>
        <w:t xml:space="preserve">Approval:</w:t>
      </w:r>
      <w:r>
        <w:rPr>
          <w:sz w:val="20"/>
          <w:szCs w:val="20"/>
        </w:rPr>
        <w:t xml:space="preserve"> normal or minor changes may be approved by a supervisor or department manager. Major changes are handled as projects and go to the </w:t>
      </w:r>
      <w:r>
        <w:rPr>
          <w:b/>
          <w:bCs/>
          <w:sz w:val="20"/>
          <w:szCs w:val="20"/>
        </w:rPr>
        <w:t xml:space="preserve">Change Advisory Board (CAB)</w:t>
      </w:r>
      <w:r>
        <w:rPr>
          <w:sz w:val="20"/>
          <w:szCs w:val="20"/>
        </w:rPr>
        <w:t xml:space="preserve">.</w:t>
      </w:r>
    </w:p>
    <w:p>
      <w:pPr>
        <w:pStyle w:val="ListParagraph"/>
        <w:numPr>
          <w:ilvl w:val="0"/>
          <w:numId w:val="25"/>
        </w:numPr>
        <w:spacing w:after="60"/>
      </w:pPr>
      <w:r>
        <w:rPr>
          <w:b/>
          <w:bCs/>
          <w:sz w:val="20"/>
          <w:szCs w:val="20"/>
        </w:rPr>
        <w:t xml:space="preserve">Sandbox testing:</w:t>
      </w:r>
      <w:r>
        <w:rPr>
          <w:sz w:val="20"/>
          <w:szCs w:val="20"/>
        </w:rPr>
        <w:t xml:space="preserve"> try the change in a non-production test environment first.</w:t>
      </w:r>
    </w:p>
    <w:p>
      <w:pPr>
        <w:pStyle w:val="ListParagraph"/>
        <w:numPr>
          <w:ilvl w:val="0"/>
          <w:numId w:val="25"/>
        </w:numPr>
        <w:spacing w:after="60"/>
      </w:pPr>
      <w:r>
        <w:rPr>
          <w:b/>
          <w:bCs/>
          <w:sz w:val="20"/>
          <w:szCs w:val="20"/>
        </w:rPr>
        <w:t xml:space="preserve">Implement</w:t>
      </w:r>
      <w:r>
        <w:rPr>
          <w:sz w:val="20"/>
          <w:szCs w:val="20"/>
        </w:rPr>
        <w:t xml:space="preserve"> during the approved window, following the documented steps and with approved authority.</w:t>
      </w:r>
    </w:p>
    <w:p>
      <w:pPr>
        <w:pStyle w:val="ListParagraph"/>
        <w:numPr>
          <w:ilvl w:val="0"/>
          <w:numId w:val="25"/>
        </w:numPr>
        <w:spacing w:after="60"/>
      </w:pPr>
      <w:r>
        <w:rPr>
          <w:b/>
          <w:bCs/>
          <w:sz w:val="20"/>
          <w:szCs w:val="20"/>
        </w:rPr>
        <w:t xml:space="preserve">Peer review:</w:t>
      </w:r>
      <w:r>
        <w:rPr>
          <w:sz w:val="20"/>
          <w:szCs w:val="20"/>
        </w:rPr>
        <w:t xml:space="preserve"> a colleague confirms the change was done correctly and matches the approval, before the system returns to service.</w:t>
      </w:r>
    </w:p>
    <w:p>
      <w:pPr>
        <w:pStyle w:val="ListParagraph"/>
        <w:numPr>
          <w:ilvl w:val="0"/>
          <w:numId w:val="25"/>
        </w:numPr>
        <w:spacing w:after="60"/>
      </w:pPr>
      <w:r>
        <w:rPr>
          <w:b/>
          <w:bCs/>
          <w:sz w:val="20"/>
          <w:szCs w:val="20"/>
        </w:rPr>
        <w:t xml:space="preserve">Rollback if it fails:</w:t>
      </w:r>
      <w:r>
        <w:rPr>
          <w:sz w:val="20"/>
          <w:szCs w:val="20"/>
        </w:rPr>
        <w:t xml:space="preserve"> the </w:t>
      </w:r>
      <w:r>
        <w:rPr>
          <w:b/>
          <w:bCs/>
          <w:sz w:val="20"/>
          <w:szCs w:val="20"/>
        </w:rPr>
        <w:t xml:space="preserve">rollback plan</w:t>
      </w:r>
      <w:r>
        <w:rPr>
          <w:sz w:val="20"/>
          <w:szCs w:val="20"/>
        </w:rPr>
        <w:t xml:space="preserve"> reverses the change and restores the original configuration.</w:t>
      </w:r>
    </w:p>
    <w:p>
      <w:pPr>
        <w:pStyle w:val="ListParagraph"/>
        <w:numPr>
          <w:ilvl w:val="0"/>
          <w:numId w:val="25"/>
        </w:numPr>
        <w:spacing w:after="60"/>
      </w:pPr>
      <w:r>
        <w:rPr>
          <w:b/>
          <w:bCs/>
          <w:sz w:val="20"/>
          <w:szCs w:val="20"/>
        </w:rPr>
        <w:t xml:space="preserve">End-user acceptance:</w:t>
      </w:r>
      <w:r>
        <w:rPr>
          <w:sz w:val="20"/>
          <w:szCs w:val="20"/>
        </w:rPr>
        <w:t xml:space="preserve"> the customer confirms the system is fully working. Some organizations require a </w:t>
      </w:r>
      <w:r>
        <w:rPr>
          <w:b/>
          <w:bCs/>
          <w:sz w:val="20"/>
          <w:szCs w:val="20"/>
        </w:rPr>
        <w:t xml:space="preserve">signature</w:t>
      </w:r>
      <w:r>
        <w:rPr>
          <w:sz w:val="20"/>
          <w:szCs w:val="20"/>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5"/>
        <w:gridCol w:w="8285"/>
      </w:tblGrid>
      <w:tr>
        <w:trPr>
          <w:cantSplit/>
          <w:tblHeader/>
        </w:trPr>
        <w:tc>
          <w:tcPr>
            <w:tcW w:type="dxa" w:w="179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Term</w:t>
            </w:r>
          </w:p>
        </w:tc>
        <w:tc>
          <w:tcPr>
            <w:tcW w:type="dxa" w:w="828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CAB</w:t>
            </w:r>
          </w:p>
        </w:tc>
        <w:tc>
          <w:tcPr>
            <w:tcW w:type="dxa" w:w="8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Assesses business case, technical merits and risks of the plan</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CAB members</w:t>
            </w:r>
          </w:p>
        </w:tc>
        <w:tc>
          <w:tcPr>
            <w:tcW w:type="dxa" w:w="8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Affected department, user or customer stakeholders; proposers; implementing technicians; managers who authorize budget</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Rollback plan</w:t>
            </w:r>
          </w:p>
        </w:tc>
        <w:tc>
          <w:tcPr>
            <w:tcW w:type="dxa" w:w="8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Steps to undo the change and restore the original configuration</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Backup plan</w:t>
            </w:r>
          </w:p>
        </w:tc>
        <w:tc>
          <w:tcPr>
            <w:tcW w:type="dxa" w:w="8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Part of the rollback plan: system and data backup used to restore after an error; may also mean a replacement system or shifting services to an alternate site</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Sandbox</w:t>
            </w:r>
          </w:p>
        </w:tc>
        <w:tc>
          <w:tcPr>
            <w:tcW w:type="dxa" w:w="8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Non-production test environment used before going live</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Peer review</w:t>
            </w:r>
          </w:p>
        </w:tc>
        <w:tc>
          <w:tcPr>
            <w:tcW w:type="dxa" w:w="8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Second person checks the completed change for skipped steps or typos</w:t>
            </w:r>
          </w:p>
        </w:tc>
      </w:tr>
    </w:tbl>
    <w:p>
      <w:pPr>
        <w:spacing w:after="100"/>
      </w:pPr>
    </w:p>
    <w:p>
      <w:pPr>
        <w:pStyle w:val="Heading3"/>
      </w:pPr>
      <w:r>
        <w:t xml:space="preserve">Asset management (Obj 4.1)</w:t>
      </w:r>
    </w:p>
    <w:p>
      <w:pPr>
        <w:pStyle w:val="ListParagraph"/>
        <w:numPr>
          <w:ilvl w:val="0"/>
          <w:numId w:val="2"/>
        </w:numPr>
        <w:spacing w:after="60"/>
      </w:pPr>
      <w:r>
        <w:rPr>
          <w:sz w:val="20"/>
          <w:szCs w:val="20"/>
        </w:rPr>
        <w:t xml:space="preserve">An </w:t>
      </w:r>
      <w:r>
        <w:rPr>
          <w:b/>
          <w:bCs/>
          <w:sz w:val="20"/>
          <w:szCs w:val="20"/>
        </w:rPr>
        <w:t xml:space="preserve">asset</w:t>
      </w:r>
      <w:r>
        <w:rPr>
          <w:sz w:val="20"/>
          <w:szCs w:val="20"/>
        </w:rPr>
        <w:t xml:space="preserve"> is any physical system or peripheral that has value and must be tracked.</w:t>
      </w:r>
    </w:p>
    <w:p>
      <w:pPr>
        <w:pStyle w:val="ListParagraph"/>
        <w:numPr>
          <w:ilvl w:val="0"/>
          <w:numId w:val="2"/>
        </w:numPr>
        <w:spacing w:after="60"/>
      </w:pPr>
      <w:r>
        <w:rPr>
          <w:sz w:val="20"/>
          <w:szCs w:val="20"/>
        </w:rPr>
        <w:t xml:space="preserve">Always confirm you are working on the </w:t>
      </w:r>
      <w:r>
        <w:rPr>
          <w:b/>
          <w:bCs/>
          <w:sz w:val="20"/>
          <w:szCs w:val="20"/>
        </w:rPr>
        <w:t xml:space="preserve">correct</w:t>
      </w:r>
      <w:r>
        <w:rPr>
          <w:sz w:val="20"/>
          <w:szCs w:val="20"/>
        </w:rPr>
        <w:t xml:space="preserve"> asset before troubleshooting or changing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8"/>
        <w:gridCol w:w="6952"/>
      </w:tblGrid>
      <w:tr>
        <w:trPr>
          <w:cantSplit/>
          <w:tblHeader/>
        </w:trPr>
        <w:tc>
          <w:tcPr>
            <w:tcW w:type="dxa" w:w="312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Inventory field</w:t>
            </w:r>
          </w:p>
        </w:tc>
        <w:tc>
          <w:tcPr>
            <w:tcW w:type="dxa" w:w="695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Why it matters</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System name, make and model</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Identifies the asset among others</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Asset ID</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Unique value from the organization or manufacturer; may be a </w:t>
            </w:r>
            <w:r>
              <w:rPr>
                <w:b/>
                <w:bCs/>
                <w:sz w:val="18"/>
                <w:szCs w:val="18"/>
              </w:rPr>
              <w:t xml:space="preserve">service tag</w:t>
            </w:r>
            <w:r>
              <w:rPr>
                <w:b w:val="false"/>
                <w:bCs w:val="false"/>
                <w:sz w:val="18"/>
                <w:szCs w:val="18"/>
              </w:rPr>
              <w:t xml:space="preserve">; shown on an </w:t>
            </w:r>
            <w:r>
              <w:rPr>
                <w:b/>
                <w:bCs/>
                <w:sz w:val="18"/>
                <w:szCs w:val="18"/>
              </w:rPr>
              <w:t xml:space="preserve">asset tag</w:t>
            </w:r>
            <w:r>
              <w:rPr>
                <w:b w:val="false"/>
                <w:bCs w:val="false"/>
                <w:sz w:val="18"/>
                <w:szCs w:val="18"/>
              </w:rPr>
              <w:t xml:space="preserve"> sticker</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Manufacturer</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Who built or supplied it</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Specifications</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CPU, RAM and other hardware details, useful for replacement parts</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Dates</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Purchase date and warranty info, needed for manufacturer support</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Cost</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Insurance and replacement value</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Assigned user</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Fast contact when something goes wrong (for example the domain admin for a domain controller: name, email, phone)</w:t>
            </w:r>
          </w:p>
        </w:tc>
      </w:tr>
    </w:tbl>
    <w:p>
      <w:pPr>
        <w:spacing w:after="100"/>
      </w:pPr>
    </w:p>
    <w:p>
      <w:pPr>
        <w:pStyle w:val="ListParagraph"/>
        <w:numPr>
          <w:ilvl w:val="0"/>
          <w:numId w:val="2"/>
        </w:numPr>
        <w:spacing w:after="60"/>
      </w:pPr>
      <w:r>
        <w:rPr>
          <w:b/>
          <w:bCs/>
          <w:sz w:val="20"/>
          <w:szCs w:val="20"/>
        </w:rPr>
        <w:t xml:space="preserve">Inventory list:</w:t>
      </w:r>
      <w:r>
        <w:rPr>
          <w:sz w:val="20"/>
          <w:szCs w:val="20"/>
        </w:rPr>
        <w:t xml:space="preserve"> can be a manual spreadsheet.</w:t>
      </w:r>
    </w:p>
    <w:p>
      <w:pPr>
        <w:pStyle w:val="ListParagraph"/>
        <w:numPr>
          <w:ilvl w:val="0"/>
          <w:numId w:val="2"/>
        </w:numPr>
        <w:spacing w:after="60"/>
      </w:pPr>
      <w:r>
        <w:rPr>
          <w:b/>
          <w:bCs/>
          <w:sz w:val="20"/>
          <w:szCs w:val="20"/>
        </w:rPr>
        <w:t xml:space="preserve">CMDB (configuration management database):</w:t>
      </w:r>
      <w:r>
        <w:rPr>
          <w:sz w:val="20"/>
          <w:szCs w:val="20"/>
        </w:rPr>
        <w:t xml:space="preserve"> the common modern tool. It can hold hardware, </w:t>
      </w:r>
      <w:r>
        <w:rPr>
          <w:b/>
          <w:bCs/>
          <w:sz w:val="20"/>
          <w:szCs w:val="20"/>
        </w:rPr>
        <w:t xml:space="preserve">software and license</w:t>
      </w:r>
      <w:r>
        <w:rPr>
          <w:sz w:val="20"/>
          <w:szCs w:val="20"/>
        </w:rPr>
        <w:t xml:space="preserve"> data and the </w:t>
      </w:r>
      <w:r>
        <w:rPr>
          <w:b/>
          <w:bCs/>
          <w:sz w:val="20"/>
          <w:szCs w:val="20"/>
        </w:rPr>
        <w:t xml:space="preserve">life cycle</w:t>
      </w:r>
      <w:r>
        <w:rPr>
          <w:sz w:val="20"/>
          <w:szCs w:val="20"/>
        </w:rPr>
        <w:t xml:space="preserve"> of assets. (CMDB is on the 1202 list.)</w:t>
      </w:r>
    </w:p>
    <w:p>
      <w:pPr>
        <w:pStyle w:val="ListParagraph"/>
        <w:numPr>
          <w:ilvl w:val="0"/>
          <w:numId w:val="2"/>
        </w:numPr>
        <w:spacing w:after="60"/>
      </w:pPr>
      <w:r>
        <w:rPr>
          <w:sz w:val="20"/>
          <w:szCs w:val="20"/>
        </w:rPr>
        <w:t xml:space="preserve">Asset tracking may also be a feature of a </w:t>
      </w:r>
      <w:r>
        <w:rPr>
          <w:b/>
          <w:bCs/>
          <w:sz w:val="20"/>
          <w:szCs w:val="20"/>
        </w:rPr>
        <w:t xml:space="preserve">ticketing system</w:t>
      </w:r>
      <w:r>
        <w:rPr>
          <w:sz w:val="20"/>
          <w:szCs w:val="20"/>
        </w:rPr>
        <w:t xml:space="preserve">, so issues can be tracked per asset.</w:t>
      </w:r>
    </w:p>
    <w:p>
      <w:pPr>
        <w:pStyle w:val="ListParagraph"/>
        <w:numPr>
          <w:ilvl w:val="0"/>
          <w:numId w:val="2"/>
        </w:numPr>
        <w:spacing w:after="60"/>
      </w:pPr>
      <w:r>
        <w:rPr>
          <w:b/>
          <w:bCs/>
          <w:sz w:val="20"/>
          <w:szCs w:val="20"/>
        </w:rPr>
        <w:t xml:space="preserve">Procurement life cycle:</w:t>
      </w:r>
      <w:r>
        <w:rPr>
          <w:sz w:val="20"/>
          <w:szCs w:val="20"/>
        </w:rPr>
        <w:t xml:space="preserve"> the asset's whole life from purchase and delivery (procurement) to eventual </w:t>
      </w:r>
      <w:r>
        <w:rPr>
          <w:b/>
          <w:bCs/>
          <w:sz w:val="20"/>
          <w:szCs w:val="20"/>
        </w:rPr>
        <w:t xml:space="preserve">disposal</w:t>
      </w:r>
      <w:r>
        <w:rPr>
          <w:sz w:val="20"/>
          <w:szCs w:val="20"/>
        </w:rPr>
        <w:t xml:space="preserve">.</w:t>
      </w:r>
    </w:p>
    <w:p>
      <w:pPr>
        <w:pStyle w:val="ListParagraph"/>
        <w:numPr>
          <w:ilvl w:val="0"/>
          <w:numId w:val="2"/>
        </w:numPr>
        <w:spacing w:after="60"/>
      </w:pPr>
      <w:r>
        <w:rPr>
          <w:b/>
          <w:bCs/>
          <w:sz w:val="20"/>
          <w:szCs w:val="20"/>
        </w:rPr>
        <w:t xml:space="preserve">Warranty:</w:t>
      </w:r>
      <w:r>
        <w:rPr>
          <w:sz w:val="20"/>
          <w:szCs w:val="20"/>
        </w:rPr>
        <w:t xml:space="preserve"> purchase date proves coverage; key when escalating support to the manufacturer.</w:t>
      </w:r>
    </w:p>
    <w:p>
      <w:pPr>
        <w:pStyle w:val="ListParagraph"/>
        <w:numPr>
          <w:ilvl w:val="0"/>
          <w:numId w:val="2"/>
        </w:numPr>
        <w:spacing w:after="60"/>
      </w:pPr>
      <w:r>
        <w:rPr>
          <w:b/>
          <w:bCs/>
          <w:sz w:val="20"/>
          <w:szCs w:val="20"/>
        </w:rPr>
        <w:t xml:space="preserve">Licensing:</w:t>
      </w:r>
      <w:r>
        <w:rPr>
          <w:sz w:val="20"/>
          <w:szCs w:val="20"/>
        </w:rPr>
        <w:t xml:space="preserve"> record software in use, device or user allocations and limits, so the organization stays </w:t>
      </w:r>
      <w:r>
        <w:rPr>
          <w:b/>
          <w:bCs/>
          <w:sz w:val="20"/>
          <w:szCs w:val="20"/>
        </w:rPr>
        <w:t xml:space="preserve">compliant</w:t>
      </w:r>
      <w:r>
        <w:rPr>
          <w:sz w:val="20"/>
          <w:szCs w:val="20"/>
        </w:rPr>
        <w:t xml:space="preserve"> and does not violate a license.</w:t>
      </w:r>
    </w:p>
    <w:p>
      <w:pPr>
        <w:pStyle w:val="ListParagraph"/>
        <w:numPr>
          <w:ilvl w:val="0"/>
          <w:numId w:val="2"/>
        </w:numPr>
        <w:spacing w:after="60"/>
      </w:pPr>
      <w:r>
        <w:rPr>
          <w:sz w:val="20"/>
          <w:szCs w:val="20"/>
        </w:rPr>
        <w:t xml:space="preserve">Each asset record should include procurement paperwork: invoice, warranty or support contract and contact details.</w:t>
      </w:r>
    </w:p>
    <w:p>
      <w:pPr>
        <w:pStyle w:val="Heading3"/>
      </w:pPr>
      <w:r>
        <w:t xml:space="preserve">22A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server patch must be applied tonight and a company-wide freeze is in effect</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Wait for the </w:t>
            </w:r>
            <w:r>
              <w:rPr>
                <w:b/>
                <w:bCs/>
                <w:sz w:val="18"/>
                <w:szCs w:val="18"/>
              </w:rPr>
              <w:t xml:space="preserve">change freeze</w:t>
            </w:r>
            <w:r>
              <w:rPr>
                <w:b w:val="false"/>
                <w:bCs w:val="false"/>
                <w:sz w:val="18"/>
                <w:szCs w:val="18"/>
              </w:rPr>
              <w:t xml:space="preserve"> to end, or request an </w:t>
            </w:r>
            <w:r>
              <w:rPr>
                <w:b/>
                <w:bCs/>
                <w:sz w:val="18"/>
                <w:szCs w:val="18"/>
              </w:rPr>
              <w:t xml:space="preserve">emergency</w:t>
            </w:r>
            <w:r>
              <w:rPr>
                <w:b w:val="false"/>
                <w:bCs w:val="false"/>
                <w:sz w:val="18"/>
                <w:szCs w:val="18"/>
              </w:rPr>
              <w:t xml:space="preserve"> change; do not bypass the process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repeatable, low-impact task such as a routine password reset procedure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Standard</w:t>
            </w:r>
            <w:r>
              <w:rPr>
                <w:b w:val="false"/>
                <w:bCs w:val="false"/>
                <w:sz w:val="18"/>
                <w:szCs w:val="18"/>
              </w:rPr>
              <w:t xml:space="preserve"> change, not normal</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major outage needs an immediate fix</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Emergency</w:t>
            </w:r>
            <w:r>
              <w:rPr>
                <w:b w:val="false"/>
                <w:bCs w:val="false"/>
                <w:sz w:val="18"/>
                <w:szCs w:val="18"/>
              </w:rPr>
              <w:t xml:space="preserve"> change with an expedited approval, not a normal change through the full CAB cycle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Where do you test a change before production?</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Sandbox</w:t>
            </w:r>
            <w:r>
              <w:rPr>
                <w:b w:val="false"/>
                <w:bCs w:val="false"/>
                <w:sz w:val="18"/>
                <w:szCs w:val="18"/>
              </w:rPr>
              <w:t xml:space="preserve"> (non-production) environment, not the live server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The change fails midway and the app is down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Run the </w:t>
            </w:r>
            <w:r>
              <w:rPr>
                <w:b/>
                <w:bCs/>
                <w:sz w:val="18"/>
                <w:szCs w:val="18"/>
              </w:rPr>
              <w:t xml:space="preserve">rollback plan</w:t>
            </w:r>
            <w:r>
              <w:rPr>
                <w:b w:val="false"/>
                <w:bCs w:val="false"/>
                <w:sz w:val="18"/>
                <w:szCs w:val="18"/>
              </w:rPr>
              <w:t xml:space="preserve"> (using the backup plan), not "keep troubleshooting live"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colleague checks that the finished change matches the approved plan</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Peer review</w:t>
            </w:r>
            <w:r>
              <w:rPr>
                <w:b w:val="false"/>
                <w:bCs w:val="false"/>
                <w:sz w:val="18"/>
                <w:szCs w:val="18"/>
              </w:rPr>
              <w:t xml:space="preserve">, not end-user acceptance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The customer signs off that the system works after the change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End-user acceptance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Who approves a major change affecting several departments?</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Change Advisory Board (CAB)</w:t>
            </w:r>
            <w:r>
              <w:rPr>
                <w:b w:val="false"/>
                <w:bCs w:val="false"/>
                <w:sz w:val="18"/>
                <w:szCs w:val="18"/>
              </w:rPr>
              <w:t xml:space="preserve">, not just the technician</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The business case, benefits and risks of not changing</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Purpose of the change</w:t>
            </w:r>
            <w:r>
              <w:rPr>
                <w:b w:val="false"/>
                <w:bCs w:val="false"/>
                <w:sz w:val="18"/>
                <w:szCs w:val="18"/>
              </w:rPr>
              <w:t xml:space="preserve">, not scope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Number of users and devices affected, plus success criteria</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Scope of the change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tool holds hardware, license and life cycle data for assets?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CMDB</w:t>
            </w:r>
            <w:r>
              <w:rPr>
                <w:b w:val="false"/>
                <w:bCs w:val="false"/>
                <w:sz w:val="18"/>
                <w:szCs w:val="18"/>
              </w:rPr>
              <w:t xml:space="preserve">, not a ticketing knowledge base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What proves warranty coverage when escalating to the vendor?</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Purchase date</w:t>
            </w:r>
            <w:r>
              <w:rPr>
                <w:b w:val="false"/>
                <w:bCs w:val="false"/>
                <w:sz w:val="18"/>
                <w:szCs w:val="18"/>
              </w:rPr>
              <w:t xml:space="preserve"> in the asset record; the service tag identifies the unit</w:t>
            </w:r>
          </w:p>
        </w:tc>
      </w:tr>
    </w:tbl>
    <w:p>
      <w:pPr>
        <w:spacing w:after="100"/>
      </w:pPr>
    </w:p>
    <w:p>
      <w:pPr>
        <w:pStyle w:val="Heading2"/>
      </w:pPr>
      <w:r>
        <w:t xml:space="preserve">22B Common Safety and Environmental Procedures — Obj 4.4 / 4.5 / 4.6</w:t>
      </w:r>
    </w:p>
    <w:p>
      <w:pPr>
        <w:pStyle w:val="Heading3"/>
      </w:pPr>
      <w:r>
        <w:t xml:space="preserve">Regulations and responsibilities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6930"/>
      </w:tblGrid>
      <w:tr>
        <w:trPr>
          <w:cantSplit/>
          <w:tblHeader/>
        </w:trPr>
        <w:tc>
          <w:tcPr>
            <w:tcW w:type="dxa" w:w="315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Regulation type</w:t>
            </w:r>
          </w:p>
        </w:tc>
        <w:tc>
          <w:tcPr>
            <w:tcW w:type="dxa" w:w="693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Purpose</w:t>
            </w:r>
          </w:p>
        </w:tc>
      </w:tr>
      <w:tr>
        <w:trPr>
          <w:cantSplit/>
        </w:trPr>
        <w:tc>
          <w:tcPr>
            <w:tcW w:type="dxa" w:w="315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Health and safety laws</w:t>
            </w:r>
          </w:p>
        </w:tc>
        <w:tc>
          <w:tcPr>
            <w:tcW w:type="dxa" w:w="693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Keep the workplace free from hazards (US example: </w:t>
            </w:r>
            <w:r>
              <w:rPr>
                <w:b/>
                <w:bCs/>
                <w:sz w:val="18"/>
                <w:szCs w:val="18"/>
              </w:rPr>
              <w:t xml:space="preserve">OSHA</w:t>
            </w:r>
            <w:r>
              <w:rPr>
                <w:b w:val="false"/>
                <w:bCs w:val="false"/>
                <w:sz w:val="18"/>
                <w:szCs w:val="18"/>
              </w:rPr>
              <w:t xml:space="preserve">)</w:t>
            </w:r>
          </w:p>
        </w:tc>
      </w:tr>
      <w:tr>
        <w:trPr>
          <w:cantSplit/>
        </w:trPr>
        <w:tc>
          <w:tcPr>
            <w:tcW w:type="dxa" w:w="315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Building codes</w:t>
            </w:r>
          </w:p>
        </w:tc>
        <w:tc>
          <w:tcPr>
            <w:tcW w:type="dxa" w:w="693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Fire prevention and electrical systems are safe</w:t>
            </w:r>
          </w:p>
        </w:tc>
      </w:tr>
      <w:tr>
        <w:trPr>
          <w:cantSplit/>
        </w:trPr>
        <w:tc>
          <w:tcPr>
            <w:tcW w:type="dxa" w:w="315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Environmental regulations</w:t>
            </w:r>
          </w:p>
        </w:tc>
        <w:tc>
          <w:tcPr>
            <w:tcW w:type="dxa" w:w="693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Correct disposal of waste</w:t>
            </w:r>
          </w:p>
        </w:tc>
      </w:tr>
    </w:tbl>
    <w:p>
      <w:pPr>
        <w:spacing w:after="100"/>
      </w:pPr>
    </w:p>
    <w:p>
      <w:pPr>
        <w:pStyle w:val="ListParagraph"/>
        <w:numPr>
          <w:ilvl w:val="0"/>
          <w:numId w:val="2"/>
        </w:numPr>
        <w:spacing w:after="60"/>
      </w:pPr>
      <w:r>
        <w:rPr>
          <w:sz w:val="20"/>
          <w:szCs w:val="20"/>
        </w:rPr>
        <w:t xml:space="preserve">Employers must provide a safe working environment. Employees must follow guidelines, </w:t>
      </w:r>
      <w:r>
        <w:rPr>
          <w:b/>
          <w:bCs/>
          <w:sz w:val="20"/>
          <w:szCs w:val="20"/>
        </w:rPr>
        <w:t xml:space="preserve">report hazards</w:t>
      </w:r>
      <w:r>
        <w:rPr>
          <w:sz w:val="20"/>
          <w:szCs w:val="20"/>
        </w:rPr>
        <w:t xml:space="preserve">, and not interfere with signs or </w:t>
      </w:r>
      <w:r>
        <w:rPr>
          <w:b/>
          <w:bCs/>
          <w:sz w:val="20"/>
          <w:szCs w:val="20"/>
        </w:rPr>
        <w:t xml:space="preserve">firefighting equipment</w:t>
      </w:r>
      <w:r>
        <w:rPr>
          <w:sz w:val="20"/>
          <w:szCs w:val="20"/>
        </w:rPr>
        <w:t xml:space="preserve">.</w:t>
      </w:r>
    </w:p>
    <w:p>
      <w:pPr>
        <w:pStyle w:val="ListParagraph"/>
        <w:numPr>
          <w:ilvl w:val="0"/>
          <w:numId w:val="2"/>
        </w:numPr>
        <w:spacing w:after="60"/>
      </w:pPr>
      <w:r>
        <w:rPr>
          <w:sz w:val="20"/>
          <w:szCs w:val="20"/>
        </w:rPr>
        <w:t xml:space="preserve">Do not install devices, equipment or materials without authorization or assessment.</w:t>
      </w:r>
    </w:p>
    <w:p>
      <w:pPr>
        <w:pStyle w:val="ListParagraph"/>
        <w:numPr>
          <w:ilvl w:val="0"/>
          <w:numId w:val="2"/>
        </w:numPr>
        <w:spacing w:after="60"/>
      </w:pPr>
      <w:r>
        <w:rPr>
          <w:b/>
          <w:bCs/>
          <w:sz w:val="20"/>
          <w:szCs w:val="20"/>
        </w:rPr>
        <w:t xml:space="preserve">Local regulations vary:</w:t>
      </w:r>
      <w:r>
        <w:rPr>
          <w:sz w:val="20"/>
          <w:szCs w:val="20"/>
        </w:rPr>
        <w:t xml:space="preserve"> follow the ones that apply where you work.</w:t>
      </w:r>
    </w:p>
    <w:p>
      <w:pPr>
        <w:pStyle w:val="Heading3"/>
      </w:pPr>
      <w:r>
        <w:t xml:space="preserve">Electrical safety</w:t>
      </w:r>
    </w:p>
    <w:p>
      <w:pPr>
        <w:pStyle w:val="ListParagraph"/>
        <w:numPr>
          <w:ilvl w:val="0"/>
          <w:numId w:val="2"/>
        </w:numPr>
        <w:spacing w:after="60"/>
      </w:pPr>
      <w:r>
        <w:rPr>
          <w:b/>
          <w:bCs/>
          <w:sz w:val="20"/>
          <w:szCs w:val="20"/>
        </w:rPr>
        <w:t xml:space="preserve">Current</w:t>
      </w:r>
      <w:r>
        <w:rPr>
          <w:sz w:val="20"/>
          <w:szCs w:val="20"/>
        </w:rPr>
        <w:t xml:space="preserve"> = amps (A). </w:t>
      </w:r>
      <w:r>
        <w:rPr>
          <w:b/>
          <w:bCs/>
          <w:sz w:val="20"/>
          <w:szCs w:val="20"/>
        </w:rPr>
        <w:t xml:space="preserve">Voltage</w:t>
      </w:r>
      <w:r>
        <w:rPr>
          <w:sz w:val="20"/>
          <w:szCs w:val="20"/>
        </w:rPr>
        <w:t xml:space="preserve"> = volts (V). </w:t>
      </w:r>
      <w:r>
        <w:rPr>
          <w:b/>
          <w:bCs/>
          <w:sz w:val="20"/>
          <w:szCs w:val="20"/>
        </w:rPr>
        <w:t xml:space="preserve">Resistance</w:t>
      </w:r>
      <w:r>
        <w:rPr>
          <w:sz w:val="20"/>
          <w:szCs w:val="20"/>
        </w:rPr>
        <w:t xml:space="preserve"> = ohms.</w:t>
      </w:r>
    </w:p>
    <w:p>
      <w:pPr>
        <w:pStyle w:val="ListParagraph"/>
        <w:numPr>
          <w:ilvl w:val="0"/>
          <w:numId w:val="2"/>
        </w:numPr>
        <w:spacing w:after="60"/>
      </w:pPr>
      <w:r>
        <w:rPr>
          <w:sz w:val="20"/>
          <w:szCs w:val="20"/>
        </w:rPr>
        <w:t xml:space="preserve">Shock can cause spasms, severe burns or death.</w:t>
      </w:r>
    </w:p>
    <w:p>
      <w:pPr>
        <w:pStyle w:val="ListParagraph"/>
        <w:numPr>
          <w:ilvl w:val="0"/>
          <w:numId w:val="2"/>
        </w:numPr>
        <w:spacing w:after="60"/>
      </w:pPr>
      <w:r>
        <w:rPr>
          <w:sz w:val="20"/>
          <w:szCs w:val="20"/>
        </w:rPr>
        <w:t xml:space="preserve">Use </w:t>
      </w:r>
      <w:r>
        <w:rPr>
          <w:b/>
          <w:bCs/>
          <w:sz w:val="20"/>
          <w:szCs w:val="20"/>
        </w:rPr>
        <w:t xml:space="preserve">insulated tools and gloves</w:t>
      </w:r>
      <w:r>
        <w:rPr>
          <w:sz w:val="20"/>
          <w:szCs w:val="20"/>
        </w:rPr>
        <w:t xml:space="preserve">; test with a </w:t>
      </w:r>
      <w:r>
        <w:rPr>
          <w:b/>
          <w:bCs/>
          <w:sz w:val="20"/>
          <w:szCs w:val="20"/>
        </w:rPr>
        <w:t xml:space="preserve">voltage tester</w:t>
      </w:r>
      <w:r>
        <w:rPr>
          <w:sz w:val="20"/>
          <w:szCs w:val="20"/>
        </w:rPr>
        <w:t xml:space="preserve"> to confirm zero volts before working.</w:t>
      </w:r>
    </w:p>
    <w:p>
      <w:pPr>
        <w:pStyle w:val="ListParagraph"/>
        <w:numPr>
          <w:ilvl w:val="0"/>
          <w:numId w:val="2"/>
        </w:numPr>
        <w:spacing w:after="60"/>
      </w:pPr>
      <w:r>
        <w:rPr>
          <w:b/>
          <w:bCs/>
          <w:sz w:val="20"/>
          <w:szCs w:val="20"/>
        </w:rPr>
        <w:t xml:space="preserve">Fuse:</w:t>
      </w:r>
      <w:r>
        <w:rPr>
          <w:sz w:val="20"/>
          <w:szCs w:val="20"/>
        </w:rPr>
        <w:t xml:space="preserve"> must match the device's maximum current. Too low blows too easily; </w:t>
      </w:r>
      <w:r>
        <w:rPr>
          <w:b/>
          <w:bCs/>
          <w:sz w:val="20"/>
          <w:szCs w:val="20"/>
        </w:rPr>
        <w:t xml:space="preserve">too high may not blow</w:t>
      </w:r>
      <w:r>
        <w:rPr>
          <w:sz w:val="20"/>
          <w:szCs w:val="20"/>
        </w:rPr>
        <w:t xml:space="preserve"> and lets too much current through.</w:t>
      </w:r>
    </w:p>
    <w:p>
      <w:pPr>
        <w:pStyle w:val="ListParagraph"/>
        <w:numPr>
          <w:ilvl w:val="0"/>
          <w:numId w:val="2"/>
        </w:numPr>
        <w:spacing w:after="60"/>
      </w:pPr>
      <w:r>
        <w:rPr>
          <w:b/>
          <w:bCs/>
          <w:sz w:val="20"/>
          <w:szCs w:val="20"/>
        </w:rPr>
        <w:t xml:space="preserve">Power strip:</w:t>
      </w:r>
      <w:r>
        <w:rPr>
          <w:sz w:val="20"/>
          <w:szCs w:val="20"/>
        </w:rPr>
        <w:t xml:space="preserve"> total load must not exceed its maximum (about 13 A in the course). Surge protectors: use only </w:t>
      </w:r>
      <w:r>
        <w:rPr>
          <w:b/>
          <w:bCs/>
          <w:sz w:val="20"/>
          <w:szCs w:val="20"/>
        </w:rPr>
        <w:t xml:space="preserve">80%</w:t>
      </w:r>
      <w:r>
        <w:rPr>
          <w:sz w:val="20"/>
          <w:szCs w:val="20"/>
        </w:rPr>
        <w:t xml:space="preserve"> of rated amperage (12 A on a 15 A unit).</w:t>
      </w:r>
    </w:p>
    <w:p>
      <w:pPr>
        <w:pStyle w:val="ListParagraph"/>
        <w:numPr>
          <w:ilvl w:val="0"/>
          <w:numId w:val="2"/>
        </w:numPr>
        <w:spacing w:after="60"/>
      </w:pPr>
      <w:r>
        <w:rPr>
          <w:b/>
          <w:bCs/>
          <w:sz w:val="20"/>
          <w:szCs w:val="20"/>
        </w:rPr>
        <w:t xml:space="preserve">Equipment grounding:</w:t>
      </w:r>
      <w:r>
        <w:rPr>
          <w:sz w:val="20"/>
          <w:szCs w:val="20"/>
        </w:rPr>
        <w:t xml:space="preserve"> gives faulty current a path of least resistance away from live metal parts. Racks that hold servers and network gear must also be grounded. </w:t>
      </w:r>
      <w:r>
        <w:rPr>
          <w:b/>
          <w:bCs/>
          <w:sz w:val="20"/>
          <w:szCs w:val="20"/>
        </w:rPr>
        <w:t xml:space="preserve">Never remove the ground wire</w:t>
      </w:r>
      <w:r>
        <w:rPr>
          <w:sz w:val="20"/>
          <w:szCs w:val="20"/>
        </w:rPr>
        <w:t xml:space="preserve">; have an electrician replace it if needed.</w:t>
      </w:r>
    </w:p>
    <w:p>
      <w:pPr>
        <w:pStyle w:val="ListParagraph"/>
        <w:numPr>
          <w:ilvl w:val="0"/>
          <w:numId w:val="2"/>
        </w:numPr>
        <w:spacing w:after="60"/>
      </w:pPr>
      <w:r>
        <w:rPr>
          <w:sz w:val="20"/>
          <w:szCs w:val="20"/>
        </w:rPr>
        <w:t xml:space="preserve">Keep </w:t>
      </w:r>
      <w:r>
        <w:rPr>
          <w:b/>
          <w:bCs/>
          <w:sz w:val="20"/>
          <w:szCs w:val="20"/>
        </w:rPr>
        <w:t xml:space="preserve">liquids and metal</w:t>
      </w:r>
      <w:r>
        <w:rPr>
          <w:sz w:val="20"/>
          <w:szCs w:val="20"/>
        </w:rPr>
        <w:t xml:space="preserve"> away from electrical installations. Replace or isolate damaged cables right away.</w:t>
      </w:r>
    </w:p>
    <w:p>
      <w:pPr>
        <w:pStyle w:val="ListParagraph"/>
        <w:numPr>
          <w:ilvl w:val="0"/>
          <w:numId w:val="2"/>
        </w:numPr>
        <w:spacing w:after="60"/>
      </w:pPr>
      <w:r>
        <w:rPr>
          <w:b/>
          <w:bCs/>
          <w:sz w:val="20"/>
          <w:szCs w:val="20"/>
        </w:rPr>
        <w:t xml:space="preserve">PAT (portable appliance testing)</w:t>
      </w:r>
      <w:r>
        <w:rPr>
          <w:sz w:val="20"/>
          <w:szCs w:val="20"/>
        </w:rPr>
        <w:t xml:space="preserve"> is regular testing in some countries.</w:t>
      </w:r>
    </w:p>
    <w:p>
      <w:pPr>
        <w:pStyle w:val="Heading3"/>
      </w:pPr>
      <w:r>
        <w:t xml:space="preserve">Personal safety</w:t>
      </w:r>
    </w:p>
    <w:p>
      <w:pPr>
        <w:pStyle w:val="ListParagraph"/>
        <w:numPr>
          <w:ilvl w:val="0"/>
          <w:numId w:val="2"/>
        </w:numPr>
        <w:spacing w:after="60"/>
      </w:pPr>
      <w:r>
        <w:rPr>
          <w:b/>
          <w:bCs/>
          <w:sz w:val="20"/>
          <w:szCs w:val="20"/>
        </w:rPr>
        <w:t xml:space="preserve">Disconnect power first:</w:t>
      </w:r>
      <w:r>
        <w:rPr>
          <w:sz w:val="20"/>
          <w:szCs w:val="20"/>
        </w:rPr>
        <w:t xml:space="preserve"> unplug the AC cord, remove the battery if present, then </w:t>
      </w:r>
      <w:r>
        <w:rPr>
          <w:b/>
          <w:bCs/>
          <w:sz w:val="20"/>
          <w:szCs w:val="20"/>
        </w:rPr>
        <w:t xml:space="preserve">hold the power button</w:t>
      </w:r>
      <w:r>
        <w:rPr>
          <w:sz w:val="20"/>
          <w:szCs w:val="20"/>
        </w:rPr>
        <w:t xml:space="preserve"> to drain residual charge.</w:t>
      </w:r>
    </w:p>
    <w:p>
      <w:pPr>
        <w:pStyle w:val="ListParagraph"/>
        <w:numPr>
          <w:ilvl w:val="0"/>
          <w:numId w:val="2"/>
        </w:numPr>
        <w:spacing w:after="60"/>
      </w:pPr>
      <w:r>
        <w:rPr>
          <w:b/>
          <w:bCs/>
          <w:sz w:val="20"/>
          <w:szCs w:val="20"/>
        </w:rPr>
        <w:t xml:space="preserve">Power supply units:</w:t>
      </w:r>
      <w:r>
        <w:rPr>
          <w:sz w:val="20"/>
          <w:szCs w:val="20"/>
        </w:rPr>
        <w:t xml:space="preserve"> capacitors can hold dangerous charge for </w:t>
      </w:r>
      <w:r>
        <w:rPr>
          <w:b/>
          <w:bCs/>
          <w:sz w:val="20"/>
          <w:szCs w:val="20"/>
        </w:rPr>
        <w:t xml:space="preserve">hours</w:t>
      </w:r>
      <w:r>
        <w:rPr>
          <w:sz w:val="20"/>
          <w:szCs w:val="20"/>
        </w:rPr>
        <w:t xml:space="preserve"> after power off. Do not open a PSU unless trained. Never poke anything into the PSU fan.</w:t>
      </w:r>
    </w:p>
    <w:p>
      <w:pPr>
        <w:pStyle w:val="ListParagraph"/>
        <w:numPr>
          <w:ilvl w:val="0"/>
          <w:numId w:val="2"/>
        </w:numPr>
        <w:spacing w:after="60"/>
      </w:pPr>
      <w:r>
        <w:rPr>
          <w:b/>
          <w:bCs/>
          <w:sz w:val="20"/>
          <w:szCs w:val="20"/>
        </w:rPr>
        <w:t xml:space="preserve">Electrical fires:</w:t>
      </w:r>
      <w:r>
        <w:rPr>
          <w:sz w:val="20"/>
          <w:szCs w:val="20"/>
        </w:rPr>
        <w:t xml:space="preserve"> use a </w:t>
      </w:r>
      <w:r>
        <w:rPr>
          <w:b/>
          <w:bCs/>
          <w:sz w:val="20"/>
          <w:szCs w:val="20"/>
        </w:rPr>
        <w:t xml:space="preserve">CO2</w:t>
      </w:r>
      <w:r>
        <w:rPr>
          <w:sz w:val="20"/>
          <w:szCs w:val="20"/>
        </w:rPr>
        <w:t xml:space="preserve"> extinguisher (black label, sometimes red or white). Do not use water or foam on live equipment. Dry powder works but can damage electronics. Cut the power and know where the master switches are.</w:t>
      </w:r>
    </w:p>
    <w:p>
      <w:pPr>
        <w:pStyle w:val="ListParagraph"/>
        <w:numPr>
          <w:ilvl w:val="0"/>
          <w:numId w:val="2"/>
        </w:numPr>
        <w:spacing w:after="60"/>
      </w:pPr>
      <w:r>
        <w:rPr>
          <w:b/>
          <w:bCs/>
          <w:sz w:val="20"/>
          <w:szCs w:val="20"/>
        </w:rPr>
        <w:t xml:space="preserve">Trip hazards:</w:t>
      </w:r>
      <w:r>
        <w:rPr>
          <w:sz w:val="20"/>
          <w:szCs w:val="20"/>
        </w:rPr>
        <w:t xml:space="preserve"> secure cables with ties, trays or </w:t>
      </w:r>
      <w:r>
        <w:rPr>
          <w:b/>
          <w:bCs/>
          <w:sz w:val="20"/>
          <w:szCs w:val="20"/>
        </w:rPr>
        <w:t xml:space="preserve">Velcro straps</w:t>
      </w:r>
      <w:r>
        <w:rPr>
          <w:sz w:val="20"/>
          <w:szCs w:val="20"/>
        </w:rPr>
        <w:t xml:space="preserve"> (cable management); do not run cable across walkways; if unavoidable, use a </w:t>
      </w:r>
      <w:r>
        <w:rPr>
          <w:b/>
          <w:bCs/>
          <w:sz w:val="20"/>
          <w:szCs w:val="20"/>
        </w:rPr>
        <w:t xml:space="preserve">cord protector</w:t>
      </w:r>
      <w:r>
        <w:rPr>
          <w:sz w:val="20"/>
          <w:szCs w:val="20"/>
        </w:rPr>
        <w:t xml:space="preserve">. Do not leave cases in walkways or near desk edges.</w:t>
      </w:r>
    </w:p>
    <w:p>
      <w:pPr>
        <w:pStyle w:val="ListParagraph"/>
        <w:numPr>
          <w:ilvl w:val="0"/>
          <w:numId w:val="2"/>
        </w:numPr>
        <w:spacing w:after="60"/>
      </w:pPr>
      <w:r>
        <w:rPr>
          <w:b/>
          <w:bCs/>
          <w:sz w:val="20"/>
          <w:szCs w:val="20"/>
        </w:rPr>
        <w:t xml:space="preserve">Lifting technique:</w:t>
      </w:r>
    </w:p>
    <w:p>
      <w:pPr>
        <w:pStyle w:val="ListParagraph"/>
        <w:numPr>
          <w:ilvl w:val="0"/>
          <w:numId w:val="26"/>
        </w:numPr>
        <w:spacing w:after="60"/>
      </w:pPr>
      <w:r>
        <w:rPr>
          <w:sz w:val="20"/>
          <w:szCs w:val="20"/>
        </w:rPr>
        <w:t xml:space="preserve">Plant your feet around the object, one slightly forward.</w:t>
      </w:r>
    </w:p>
    <w:p>
      <w:pPr>
        <w:pStyle w:val="ListParagraph"/>
        <w:numPr>
          <w:ilvl w:val="0"/>
          <w:numId w:val="26"/>
        </w:numPr>
        <w:spacing w:after="60"/>
      </w:pPr>
      <w:r>
        <w:rPr>
          <w:sz w:val="20"/>
          <w:szCs w:val="20"/>
        </w:rPr>
        <w:t xml:space="preserve">Bend your knees, keep your back straight and chin up.</w:t>
      </w:r>
    </w:p>
    <w:p>
      <w:pPr>
        <w:pStyle w:val="ListParagraph"/>
        <w:numPr>
          <w:ilvl w:val="0"/>
          <w:numId w:val="26"/>
        </w:numPr>
        <w:spacing w:after="60"/>
      </w:pPr>
      <w:r>
        <w:rPr>
          <w:sz w:val="20"/>
          <w:szCs w:val="20"/>
        </w:rPr>
        <w:t xml:space="preserve">Get a firm grip and lift smoothly by straightening your legs; do not jerk.</w:t>
      </w:r>
    </w:p>
    <w:p>
      <w:pPr>
        <w:pStyle w:val="ListParagraph"/>
        <w:numPr>
          <w:ilvl w:val="0"/>
          <w:numId w:val="26"/>
        </w:numPr>
        <w:spacing w:after="60"/>
      </w:pPr>
      <w:r>
        <w:rPr>
          <w:sz w:val="20"/>
          <w:szCs w:val="20"/>
        </w:rPr>
        <w:t xml:space="preserve">Carry with your back straight.</w:t>
      </w:r>
    </w:p>
    <w:p>
      <w:pPr>
        <w:pStyle w:val="ListParagraph"/>
        <w:numPr>
          <w:ilvl w:val="0"/>
          <w:numId w:val="26"/>
        </w:numPr>
        <w:spacing w:after="60"/>
      </w:pPr>
      <w:r>
        <w:rPr>
          <w:sz w:val="20"/>
          <w:szCs w:val="20"/>
        </w:rPr>
        <w:t xml:space="preserve">Lower by reversing the process; mind fingers and feet.</w:t>
      </w:r>
    </w:p>
    <w:p>
      <w:pPr>
        <w:pStyle w:val="ListParagraph"/>
        <w:numPr>
          <w:ilvl w:val="0"/>
          <w:numId w:val="2"/>
        </w:numPr>
        <w:spacing w:after="60"/>
      </w:pPr>
      <w:r>
        <w:rPr>
          <w:sz w:val="20"/>
          <w:szCs w:val="20"/>
        </w:rPr>
        <w:t xml:space="preserve">Too heavy or awkward: </w:t>
      </w:r>
      <w:r>
        <w:rPr>
          <w:b/>
          <w:bCs/>
          <w:sz w:val="20"/>
          <w:szCs w:val="20"/>
        </w:rPr>
        <w:t xml:space="preserve">get help or use a cart</w:t>
      </w:r>
      <w:r>
        <w:rPr>
          <w:sz w:val="20"/>
          <w:szCs w:val="20"/>
        </w:rPr>
        <w:t xml:space="preserve">; secure the load and do not stack loose items.</w:t>
      </w:r>
    </w:p>
    <w:p>
      <w:pPr>
        <w:pStyle w:val="ListParagraph"/>
        <w:numPr>
          <w:ilvl w:val="0"/>
          <w:numId w:val="2"/>
        </w:numPr>
        <w:spacing w:after="60"/>
      </w:pPr>
      <w:r>
        <w:rPr>
          <w:b/>
          <w:bCs/>
          <w:sz w:val="20"/>
          <w:szCs w:val="20"/>
        </w:rPr>
        <w:t xml:space="preserve">PPE:</w:t>
      </w:r>
      <w:r>
        <w:rPr>
          <w:sz w:val="20"/>
          <w:szCs w:val="20"/>
        </w:rPr>
        <w:t xml:space="preserve"> </w:t>
      </w:r>
      <w:r>
        <w:rPr>
          <w:b/>
          <w:bCs/>
          <w:sz w:val="20"/>
          <w:szCs w:val="20"/>
        </w:rPr>
        <w:t xml:space="preserve">gloves and safety goggles</w:t>
      </w:r>
      <w:r>
        <w:rPr>
          <w:sz w:val="20"/>
          <w:szCs w:val="20"/>
        </w:rPr>
        <w:t xml:space="preserve"> for broken batteries, toner or dust. </w:t>
      </w:r>
      <w:r>
        <w:rPr>
          <w:b/>
          <w:bCs/>
          <w:sz w:val="20"/>
          <w:szCs w:val="20"/>
        </w:rPr>
        <w:t xml:space="preserve">Air filter mask</w:t>
      </w:r>
      <w:r>
        <w:rPr>
          <w:sz w:val="20"/>
          <w:szCs w:val="20"/>
        </w:rPr>
        <w:t xml:space="preserve"> for compressed air, toner spills or dusty areas (also blocks some chemical vapors).</w:t>
      </w:r>
    </w:p>
    <w:p>
      <w:pPr>
        <w:pStyle w:val="Heading3"/>
      </w:pPr>
      <w:r>
        <w:t xml:space="preserve">Equipment placement</w:t>
      </w:r>
    </w:p>
    <w:p>
      <w:pPr>
        <w:pStyle w:val="ListParagraph"/>
        <w:numPr>
          <w:ilvl w:val="0"/>
          <w:numId w:val="2"/>
        </w:numPr>
        <w:spacing w:after="60"/>
      </w:pPr>
      <w:r>
        <w:rPr>
          <w:sz w:val="20"/>
          <w:szCs w:val="20"/>
        </w:rPr>
        <w:t xml:space="preserve">Put servers and network gear in a </w:t>
      </w:r>
      <w:r>
        <w:rPr>
          <w:b/>
          <w:bCs/>
          <w:sz w:val="20"/>
          <w:szCs w:val="20"/>
        </w:rPr>
        <w:t xml:space="preserve">secure closet or server room</w:t>
      </w:r>
      <w:r>
        <w:rPr>
          <w:sz w:val="20"/>
          <w:szCs w:val="20"/>
        </w:rPr>
        <w:t xml:space="preserve">, near power, away from public access.</w:t>
      </w:r>
    </w:p>
    <w:p>
      <w:pPr>
        <w:pStyle w:val="ListParagraph"/>
        <w:numPr>
          <w:ilvl w:val="0"/>
          <w:numId w:val="2"/>
        </w:numPr>
        <w:spacing w:after="60"/>
      </w:pPr>
      <w:r>
        <w:rPr>
          <w:sz w:val="20"/>
          <w:szCs w:val="20"/>
        </w:rPr>
        <w:t xml:space="preserve">Allow ample </w:t>
      </w:r>
      <w:r>
        <w:rPr>
          <w:b/>
          <w:bCs/>
          <w:sz w:val="20"/>
          <w:szCs w:val="20"/>
        </w:rPr>
        <w:t xml:space="preserve">ventilation</w:t>
      </w:r>
      <w:r>
        <w:rPr>
          <w:sz w:val="20"/>
          <w:szCs w:val="20"/>
        </w:rPr>
        <w:t xml:space="preserve">: heat rises, so remove warm air and supply cool air.</w:t>
      </w:r>
    </w:p>
    <w:p>
      <w:pPr>
        <w:pStyle w:val="ListParagraph"/>
        <w:numPr>
          <w:ilvl w:val="0"/>
          <w:numId w:val="2"/>
        </w:numPr>
        <w:spacing w:after="60"/>
      </w:pPr>
      <w:r>
        <w:rPr>
          <w:sz w:val="20"/>
          <w:szCs w:val="20"/>
        </w:rPr>
        <w:t xml:space="preserve">Keep connected systems near each other, or ensure proper cabling.</w:t>
      </w:r>
    </w:p>
    <w:p>
      <w:pPr>
        <w:pStyle w:val="Heading3"/>
      </w:pPr>
      <w:r>
        <w:t xml:space="preserve">Environmental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5"/>
        <w:gridCol w:w="8285"/>
      </w:tblGrid>
      <w:tr>
        <w:trPr>
          <w:cantSplit/>
          <w:tblHeader/>
        </w:trPr>
        <w:tc>
          <w:tcPr>
            <w:tcW w:type="dxa" w:w="179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Factor</w:t>
            </w:r>
          </w:p>
        </w:tc>
        <w:tc>
          <w:tcPr>
            <w:tcW w:type="dxa" w:w="828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Guidance</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Temperature</w:t>
            </w:r>
          </w:p>
        </w:tc>
        <w:tc>
          <w:tcPr>
            <w:tcW w:type="dxa" w:w="8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Too hot means unreliable. Keep ambient temperature moderate; leave airflow space; avoid direct sunlight and radiators</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Humidity</w:t>
            </w:r>
          </w:p>
        </w:tc>
        <w:tc>
          <w:tcPr>
            <w:tcW w:type="dxa" w:w="8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Ideal about </w:t>
            </w:r>
            <w:r>
              <w:rPr>
                <w:b/>
                <w:bCs/>
                <w:sz w:val="18"/>
                <w:szCs w:val="18"/>
              </w:rPr>
              <w:t xml:space="preserve">50%</w:t>
            </w:r>
            <w:r>
              <w:rPr>
                <w:b w:val="false"/>
                <w:bCs w:val="false"/>
                <w:sz w:val="18"/>
                <w:szCs w:val="18"/>
              </w:rPr>
              <w:t xml:space="preserve">. High humidity causes </w:t>
            </w:r>
            <w:r>
              <w:rPr>
                <w:b/>
                <w:bCs/>
                <w:sz w:val="18"/>
                <w:szCs w:val="18"/>
              </w:rPr>
              <w:t xml:space="preserve">condensation</w:t>
            </w:r>
            <w:r>
              <w:rPr>
                <w:b w:val="false"/>
                <w:bCs w:val="false"/>
                <w:sz w:val="18"/>
                <w:szCs w:val="18"/>
              </w:rPr>
              <w:t xml:space="preserve">; low humidity raises </w:t>
            </w:r>
            <w:r>
              <w:rPr>
                <w:b/>
                <w:bCs/>
                <w:sz w:val="18"/>
                <w:szCs w:val="18"/>
              </w:rPr>
              <w:t xml:space="preserve">ESD</w:t>
            </w:r>
            <w:r>
              <w:rPr>
                <w:b w:val="false"/>
                <w:bCs w:val="false"/>
                <w:sz w:val="18"/>
                <w:szCs w:val="18"/>
              </w:rPr>
              <w:t xml:space="preserve"> risk</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Ventilation</w:t>
            </w:r>
          </w:p>
        </w:tc>
        <w:tc>
          <w:tcPr>
            <w:tcW w:type="dxa" w:w="8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Fans pull cool air across the board and exhaust warm air out the back; do not block vents</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Dust</w:t>
            </w:r>
          </w:p>
        </w:tc>
        <w:tc>
          <w:tcPr>
            <w:tcW w:type="dxa" w:w="828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Blocks heat sinks, fans and vents, clogs peripherals; clean regularly</w:t>
            </w:r>
          </w:p>
        </w:tc>
      </w:tr>
      <w:tr>
        <w:trPr>
          <w:cantSplit/>
        </w:trPr>
        <w:tc>
          <w:tcPr>
            <w:tcW w:type="dxa" w:w="179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New equipment</w:t>
            </w:r>
          </w:p>
        </w:tc>
        <w:tc>
          <w:tcPr>
            <w:tcW w:type="dxa" w:w="828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Leave it in its packaging for a few hours to reach room temperature slowly and avoid condensation</w:t>
            </w:r>
          </w:p>
        </w:tc>
      </w:tr>
    </w:tbl>
    <w:p>
      <w:pPr>
        <w:spacing w:after="100"/>
      </w:pPr>
    </w:p>
    <w:p>
      <w:pPr>
        <w:pStyle w:val="Heading3"/>
      </w:pPr>
      <w:r>
        <w:t xml:space="preserve">Dust cleanup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13"/>
        <w:gridCol w:w="7467"/>
      </w:tblGrid>
      <w:tr>
        <w:trPr>
          <w:cantSplit/>
          <w:tblHeader/>
        </w:trPr>
        <w:tc>
          <w:tcPr>
            <w:tcW w:type="dxa" w:w="261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Tool</w:t>
            </w:r>
          </w:p>
        </w:tc>
        <w:tc>
          <w:tcPr>
            <w:tcW w:type="dxa" w:w="746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Use and caution</w:t>
            </w:r>
          </w:p>
        </w:tc>
      </w:tr>
      <w:tr>
        <w:trPr>
          <w:cantSplit/>
        </w:trPr>
        <w:tc>
          <w:tcPr>
            <w:tcW w:type="dxa" w:w="261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Compressed air</w:t>
            </w:r>
          </w:p>
        </w:tc>
        <w:tc>
          <w:tcPr>
            <w:tcW w:type="dxa" w:w="746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Dislodges dust from hard-to-reach areas. Work in a controlled area with </w:t>
            </w:r>
            <w:r>
              <w:rPr>
                <w:b/>
                <w:bCs/>
                <w:sz w:val="18"/>
                <w:szCs w:val="18"/>
              </w:rPr>
              <w:t xml:space="preserve">mask and goggles</w:t>
            </w:r>
            <w:r>
              <w:rPr>
                <w:b w:val="false"/>
                <w:bCs w:val="false"/>
                <w:sz w:val="18"/>
                <w:szCs w:val="18"/>
              </w:rPr>
              <w:t xml:space="preserve">. </w:t>
            </w:r>
            <w:r>
              <w:rPr>
                <w:b/>
                <w:bCs/>
                <w:sz w:val="18"/>
                <w:szCs w:val="18"/>
              </w:rPr>
              <w:t xml:space="preserve">Not</w:t>
            </w:r>
            <w:r>
              <w:rPr>
                <w:b w:val="false"/>
                <w:bCs w:val="false"/>
                <w:sz w:val="18"/>
                <w:szCs w:val="18"/>
              </w:rPr>
              <w:t xml:space="preserve"> for toner spills or laser printers in an office (blows toner into the air)</w:t>
            </w:r>
          </w:p>
        </w:tc>
      </w:tr>
      <w:tr>
        <w:trPr>
          <w:cantSplit/>
        </w:trPr>
        <w:tc>
          <w:tcPr>
            <w:tcW w:type="dxa" w:w="261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PC vacuum</w:t>
            </w:r>
          </w:p>
        </w:tc>
        <w:tc>
          <w:tcPr>
            <w:tcW w:type="dxa" w:w="746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For dust inside the case. </w:t>
            </w:r>
            <w:r>
              <w:rPr>
                <w:b/>
                <w:bCs/>
                <w:sz w:val="18"/>
                <w:szCs w:val="18"/>
              </w:rPr>
              <w:t xml:space="preserve">Do not use a domestic vacuum</w:t>
            </w:r>
            <w:r>
              <w:rPr>
                <w:b w:val="false"/>
                <w:bCs w:val="false"/>
                <w:sz w:val="18"/>
                <w:szCs w:val="18"/>
              </w:rPr>
              <w:t xml:space="preserve"> (static)</w:t>
            </w:r>
          </w:p>
        </w:tc>
      </w:tr>
      <w:tr>
        <w:trPr>
          <w:cantSplit/>
        </w:trPr>
        <w:tc>
          <w:tcPr>
            <w:tcW w:type="dxa" w:w="261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Toner-safe vacuum</w:t>
            </w:r>
          </w:p>
        </w:tc>
        <w:tc>
          <w:tcPr>
            <w:tcW w:type="dxa" w:w="746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Only for toner if its filter and bag are fine enough and labeled toner-safe</w:t>
            </w:r>
          </w:p>
        </w:tc>
      </w:tr>
      <w:tr>
        <w:trPr>
          <w:cantSplit/>
        </w:trPr>
        <w:tc>
          <w:tcPr>
            <w:tcW w:type="dxa" w:w="261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Natural bristle brush</w:t>
            </w:r>
          </w:p>
        </w:tc>
        <w:tc>
          <w:tcPr>
            <w:tcW w:type="dxa" w:w="746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Gentle dust removal on boards and fans</w:t>
            </w:r>
          </w:p>
        </w:tc>
      </w:tr>
      <w:tr>
        <w:trPr>
          <w:cantSplit/>
        </w:trPr>
        <w:tc>
          <w:tcPr>
            <w:tcW w:type="dxa" w:w="261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Toner cloth</w:t>
            </w:r>
          </w:p>
        </w:tc>
        <w:tc>
          <w:tcPr>
            <w:tcW w:type="dxa" w:w="746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Wipes loose toner; avoid leaving fibers inside the printer</w:t>
            </w:r>
          </w:p>
        </w:tc>
      </w:tr>
    </w:tbl>
    <w:p>
      <w:pPr>
        <w:spacing w:after="100"/>
      </w:pPr>
    </w:p>
    <w:p>
      <w:pPr>
        <w:pStyle w:val="Heading3"/>
      </w:pPr>
      <w:r>
        <w:t xml:space="preserve">ESD (electrostatic discharge)</w:t>
      </w:r>
    </w:p>
    <w:p>
      <w:pPr>
        <w:pStyle w:val="ListParagraph"/>
        <w:numPr>
          <w:ilvl w:val="0"/>
          <w:numId w:val="2"/>
        </w:numPr>
        <w:spacing w:after="60"/>
      </w:pPr>
      <w:r>
        <w:rPr>
          <w:sz w:val="20"/>
          <w:szCs w:val="20"/>
        </w:rPr>
        <w:t xml:space="preserve">Static is a </w:t>
      </w:r>
      <w:r>
        <w:rPr>
          <w:b/>
          <w:bCs/>
          <w:sz w:val="20"/>
          <w:szCs w:val="20"/>
        </w:rPr>
        <w:t xml:space="preserve">high voltage, low current</w:t>
      </w:r>
      <w:r>
        <w:rPr>
          <w:sz w:val="20"/>
          <w:szCs w:val="20"/>
        </w:rPr>
        <w:t xml:space="preserve"> charge. A discharge can damage or vaporize circuit tracks; a chip may fail later (hidden damage, intermittent faults).</w:t>
      </w:r>
    </w:p>
    <w:p>
      <w:pPr>
        <w:pStyle w:val="ListParagraph"/>
        <w:numPr>
          <w:ilvl w:val="0"/>
          <w:numId w:val="2"/>
        </w:numPr>
        <w:spacing w:after="60"/>
      </w:pPr>
      <w:r>
        <w:rPr>
          <w:sz w:val="20"/>
          <w:szCs w:val="20"/>
        </w:rPr>
        <w:t xml:space="preserve">Risk rises in </w:t>
      </w:r>
      <w:r>
        <w:rPr>
          <w:b/>
          <w:bCs/>
          <w:sz w:val="20"/>
          <w:szCs w:val="20"/>
        </w:rPr>
        <w:t xml:space="preserve">dry, cool, low-humidity</w:t>
      </w:r>
      <w:r>
        <w:rPr>
          <w:sz w:val="20"/>
          <w:szCs w:val="20"/>
        </w:rPr>
        <w:t xml:space="preserve"> conditions, with </w:t>
      </w:r>
      <w:r>
        <w:rPr>
          <w:b/>
          <w:bCs/>
          <w:sz w:val="20"/>
          <w:szCs w:val="20"/>
        </w:rPr>
        <w:t xml:space="preserve">synthetic clothing</w:t>
      </w:r>
      <w:r>
        <w:rPr>
          <w:sz w:val="20"/>
          <w:szCs w:val="20"/>
        </w:rPr>
        <w:t xml:space="preserve"> and carpet.</w:t>
      </w:r>
    </w:p>
    <w:p>
      <w:pPr>
        <w:pStyle w:val="ListParagraph"/>
        <w:numPr>
          <w:ilvl w:val="0"/>
          <w:numId w:val="2"/>
        </w:numPr>
        <w:spacing w:after="60"/>
      </w:pPr>
      <w:r>
        <w:rPr>
          <w:b/>
          <w:bCs/>
          <w:sz w:val="20"/>
          <w:szCs w:val="20"/>
        </w:rPr>
        <w:t xml:space="preserve">Wrist strap</w:t>
      </w:r>
      <w:r>
        <w:rPr>
          <w:sz w:val="20"/>
          <w:szCs w:val="20"/>
        </w:rPr>
        <w:t xml:space="preserve"> (or leg strap): snug against bare skin, not over clothing; ground by a </w:t>
      </w:r>
      <w:r>
        <w:rPr>
          <w:b/>
          <w:bCs/>
          <w:sz w:val="20"/>
          <w:szCs w:val="20"/>
        </w:rPr>
        <w:t xml:space="preserve">crocodile clip</w:t>
      </w:r>
      <w:r>
        <w:rPr>
          <w:sz w:val="20"/>
          <w:szCs w:val="20"/>
        </w:rPr>
        <w:t xml:space="preserve"> to an unpainted chassis point or a grounding plug. It needs a working </w:t>
      </w:r>
      <w:r>
        <w:rPr>
          <w:b/>
          <w:bCs/>
          <w:sz w:val="20"/>
          <w:szCs w:val="20"/>
        </w:rPr>
        <w:t xml:space="preserve">current-limiting resistor</w:t>
      </w:r>
      <w:r>
        <w:rPr>
          <w:sz w:val="20"/>
          <w:szCs w:val="20"/>
        </w:rPr>
        <w:t xml:space="preserve">; test it daily. Do not use a plug if the socket wiring is suspect.</w:t>
      </w:r>
    </w:p>
    <w:p>
      <w:pPr>
        <w:pStyle w:val="ListParagraph"/>
        <w:numPr>
          <w:ilvl w:val="0"/>
          <w:numId w:val="2"/>
        </w:numPr>
        <w:spacing w:after="60"/>
      </w:pPr>
      <w:r>
        <w:rPr>
          <w:b/>
          <w:bCs/>
          <w:sz w:val="20"/>
          <w:szCs w:val="20"/>
        </w:rPr>
        <w:t xml:space="preserve">ESD mat</w:t>
      </w:r>
      <w:r>
        <w:rPr>
          <w:sz w:val="20"/>
          <w:szCs w:val="20"/>
        </w:rPr>
        <w:t xml:space="preserve"> (service mat, floor or chair mat): holds components and has a snap for the strap.</w:t>
      </w:r>
    </w:p>
    <w:p>
      <w:pPr>
        <w:pStyle w:val="ListParagraph"/>
        <w:numPr>
          <w:ilvl w:val="0"/>
          <w:numId w:val="2"/>
        </w:numPr>
        <w:spacing w:after="60"/>
      </w:pPr>
      <w:r>
        <w:rPr>
          <w:sz w:val="20"/>
          <w:szCs w:val="20"/>
        </w:rPr>
        <w:t xml:space="preserve">Touching bare chassis metal only drains charge </w:t>
      </w:r>
      <w:r>
        <w:rPr>
          <w:b/>
          <w:bCs/>
          <w:sz w:val="20"/>
          <w:szCs w:val="20"/>
        </w:rPr>
        <w:t xml:space="preserve">temporarily</w:t>
      </w:r>
      <w:r>
        <w:rPr>
          <w:sz w:val="20"/>
          <w:szCs w:val="20"/>
        </w:rPr>
        <w:t xml:space="preserve">.</w:t>
      </w:r>
    </w:p>
    <w:p>
      <w:pPr>
        <w:pStyle w:val="ListParagraph"/>
        <w:numPr>
          <w:ilvl w:val="0"/>
          <w:numId w:val="2"/>
        </w:numPr>
        <w:spacing w:after="60"/>
      </w:pPr>
      <w:r>
        <w:rPr>
          <w:sz w:val="20"/>
          <w:szCs w:val="20"/>
        </w:rPr>
        <w:t xml:space="preserve">Work in an </w:t>
      </w:r>
      <w:r>
        <w:rPr>
          <w:b/>
          <w:bCs/>
          <w:sz w:val="20"/>
          <w:szCs w:val="20"/>
        </w:rPr>
        <w:t xml:space="preserve">uncarpeted</w:t>
      </w:r>
      <w:r>
        <w:rPr>
          <w:sz w:val="20"/>
          <w:szCs w:val="20"/>
        </w:rPr>
        <w:t xml:space="preserve"> area when possible. Hold components by edges or the mounting card, not the chips.</w:t>
      </w:r>
    </w:p>
    <w:p>
      <w:pPr>
        <w:pStyle w:val="ListParagraph"/>
        <w:numPr>
          <w:ilvl w:val="0"/>
          <w:numId w:val="2"/>
        </w:numPr>
        <w:spacing w:after="60"/>
      </w:pPr>
      <w:r>
        <w:rPr>
          <w:sz w:val="20"/>
          <w:szCs w:val="20"/>
        </w:rPr>
        <w:t xml:space="preserve">Unplug the PC from building power before opening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13"/>
        <w:gridCol w:w="7467"/>
      </w:tblGrid>
      <w:tr>
        <w:trPr>
          <w:cantSplit/>
          <w:tblHeader/>
        </w:trPr>
        <w:tc>
          <w:tcPr>
            <w:tcW w:type="dxa" w:w="261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Storage packaging</w:t>
            </w:r>
          </w:p>
        </w:tc>
        <w:tc>
          <w:tcPr>
            <w:tcW w:type="dxa" w:w="746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Key facts</w:t>
            </w:r>
          </w:p>
        </w:tc>
      </w:tr>
      <w:tr>
        <w:trPr>
          <w:cantSplit/>
        </w:trPr>
        <w:tc>
          <w:tcPr>
            <w:tcW w:type="dxa" w:w="261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Antistatic bag</w:t>
            </w:r>
          </w:p>
        </w:tc>
        <w:tc>
          <w:tcPr>
            <w:tcW w:type="dxa" w:w="746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Shiny gray metallic; conductive coating; seal it or fold and seal the top</w:t>
            </w:r>
          </w:p>
        </w:tc>
      </w:tr>
      <w:tr>
        <w:trPr>
          <w:cantSplit/>
        </w:trPr>
        <w:tc>
          <w:tcPr>
            <w:tcW w:type="dxa" w:w="261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Dissipative packaging</w:t>
            </w:r>
          </w:p>
        </w:tc>
        <w:tc>
          <w:tcPr>
            <w:tcW w:type="dxa" w:w="746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Light pink or blue; slightly conductive; reduces static buildup nearby; for non-sensitive items packed near sensitive ones</w:t>
            </w:r>
          </w:p>
        </w:tc>
      </w:tr>
    </w:tbl>
    <w:p>
      <w:pPr>
        <w:spacing w:after="100"/>
      </w:pPr>
    </w:p>
    <w:p>
      <w:pPr>
        <w:pStyle w:val="Heading3"/>
      </w:pPr>
      <w:r>
        <w:t xml:space="preserve">Power problems and protection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4"/>
        <w:gridCol w:w="5259"/>
        <w:gridCol w:w="2717"/>
      </w:tblGrid>
      <w:tr>
        <w:trPr>
          <w:cantSplit/>
          <w:tblHeader/>
        </w:trPr>
        <w:tc>
          <w:tcPr>
            <w:tcW w:type="dxa" w:w="210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Event</w:t>
            </w:r>
          </w:p>
        </w:tc>
        <w:tc>
          <w:tcPr>
            <w:tcW w:type="dxa" w:w="525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Cause and effect</w:t>
            </w:r>
          </w:p>
        </w:tc>
        <w:tc>
          <w:tcPr>
            <w:tcW w:type="dxa" w:w="271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Fix</w:t>
            </w:r>
          </w:p>
        </w:tc>
      </w:tr>
      <w:tr>
        <w:trPr>
          <w:cantSplit/>
        </w:trPr>
        <w:tc>
          <w:tcPr>
            <w:tcW w:type="dxa" w:w="210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Surge</w:t>
            </w:r>
          </w:p>
        </w:tc>
        <w:tc>
          <w:tcPr>
            <w:tcW w:type="dxa" w:w="525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Brief voltage increase; a </w:t>
            </w:r>
            <w:r>
              <w:rPr>
                <w:b/>
                <w:bCs/>
                <w:sz w:val="18"/>
                <w:szCs w:val="18"/>
              </w:rPr>
              <w:t xml:space="preserve">spike</w:t>
            </w:r>
            <w:r>
              <w:rPr>
                <w:b w:val="false"/>
                <w:bCs w:val="false"/>
                <w:sz w:val="18"/>
                <w:szCs w:val="18"/>
              </w:rPr>
              <w:t xml:space="preserve"> is an intense surge (lightning, heavy machines switching)</w:t>
            </w:r>
          </w:p>
        </w:tc>
        <w:tc>
          <w:tcPr>
            <w:tcW w:type="dxa" w:w="271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Surge suppressor</w:t>
            </w:r>
          </w:p>
        </w:tc>
      </w:tr>
      <w:tr>
        <w:trPr>
          <w:cantSplit/>
        </w:trPr>
        <w:tc>
          <w:tcPr>
            <w:tcW w:type="dxa" w:w="210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Under-voltage (brownout)</w:t>
            </w:r>
          </w:p>
        </w:tc>
        <w:tc>
          <w:tcPr>
            <w:tcW w:type="dxa" w:w="525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Voltage dips from motor inrush or overloaded circuits; may power equipment off</w:t>
            </w:r>
          </w:p>
        </w:tc>
        <w:tc>
          <w:tcPr>
            <w:tcW w:type="dxa" w:w="271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UPS</w:t>
            </w:r>
          </w:p>
        </w:tc>
      </w:tr>
      <w:tr>
        <w:trPr>
          <w:cantSplit/>
        </w:trPr>
        <w:tc>
          <w:tcPr>
            <w:tcW w:type="dxa" w:w="210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Power failure (blackout)</w:t>
            </w:r>
          </w:p>
        </w:tc>
        <w:tc>
          <w:tcPr>
            <w:tcW w:type="dxa" w:w="525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Complete loss of power; sudden power off</w:t>
            </w:r>
          </w:p>
        </w:tc>
        <w:tc>
          <w:tcPr>
            <w:tcW w:type="dxa" w:w="271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UPS</w:t>
            </w:r>
            <w:r>
              <w:rPr>
                <w:b w:val="false"/>
                <w:bCs w:val="false"/>
                <w:sz w:val="18"/>
                <w:szCs w:val="18"/>
              </w:rPr>
              <w:t xml:space="preserve">, then generator or shutdown</w:t>
            </w:r>
          </w:p>
        </w:tc>
      </w:tr>
    </w:tbl>
    <w:p>
      <w:pPr>
        <w:spacing w:after="100"/>
      </w:pPr>
    </w:p>
    <w:p>
      <w:pPr>
        <w:pStyle w:val="ListParagraph"/>
        <w:numPr>
          <w:ilvl w:val="0"/>
          <w:numId w:val="2"/>
        </w:numPr>
        <w:spacing w:after="60"/>
      </w:pPr>
      <w:r>
        <w:rPr>
          <w:b/>
          <w:bCs/>
          <w:sz w:val="20"/>
          <w:szCs w:val="20"/>
        </w:rPr>
        <w:t xml:space="preserve">Surge suppressor</w:t>
      </w:r>
      <w:r>
        <w:rPr>
          <w:sz w:val="20"/>
          <w:szCs w:val="20"/>
        </w:rPr>
        <w:t xml:space="preserve"> (passive, rated under </w:t>
      </w:r>
      <w:r>
        <w:rPr>
          <w:b/>
          <w:bCs/>
          <w:sz w:val="20"/>
          <w:szCs w:val="20"/>
        </w:rPr>
        <w:t xml:space="preserve">UL 1449</w:t>
      </w:r>
      <w:r>
        <w:rPr>
          <w:sz w:val="20"/>
          <w:szCs w:val="20"/>
        </w:rPr>
        <w:t xml:space="preserve">):</w:t>
      </w:r>
    </w:p>
    <w:p>
      <w:pPr>
        <w:pStyle w:val="ListParagraph"/>
        <w:numPr>
          <w:ilvl w:val="1"/>
          <w:numId w:val="2"/>
        </w:numPr>
        <w:spacing w:after="60"/>
      </w:pPr>
      <w:r>
        <w:rPr>
          <w:b/>
          <w:bCs/>
          <w:sz w:val="20"/>
          <w:szCs w:val="20"/>
        </w:rPr>
        <w:t xml:space="preserve">Clamping voltage:</w:t>
      </w:r>
      <w:r>
        <w:rPr>
          <w:sz w:val="20"/>
          <w:szCs w:val="20"/>
        </w:rPr>
        <w:t xml:space="preserve"> level where protection activates; lower (300 V or 400 V) is better.</w:t>
      </w:r>
    </w:p>
    <w:p>
      <w:pPr>
        <w:pStyle w:val="ListParagraph"/>
        <w:numPr>
          <w:ilvl w:val="1"/>
          <w:numId w:val="2"/>
        </w:numPr>
        <w:spacing w:after="60"/>
      </w:pPr>
      <w:r>
        <w:rPr>
          <w:b/>
          <w:bCs/>
          <w:sz w:val="20"/>
          <w:szCs w:val="20"/>
        </w:rPr>
        <w:t xml:space="preserve">Joules rating:</w:t>
      </w:r>
      <w:r>
        <w:rPr>
          <w:sz w:val="20"/>
          <w:szCs w:val="20"/>
        </w:rPr>
        <w:t xml:space="preserve"> energy absorbed; </w:t>
      </w:r>
      <w:r>
        <w:rPr>
          <w:b/>
          <w:bCs/>
          <w:sz w:val="20"/>
          <w:szCs w:val="20"/>
        </w:rPr>
        <w:t xml:space="preserve">600 or more</w:t>
      </w:r>
      <w:r>
        <w:rPr>
          <w:sz w:val="20"/>
          <w:szCs w:val="20"/>
        </w:rPr>
        <w:t xml:space="preserve"> is better; degrades with each surge.</w:t>
      </w:r>
    </w:p>
    <w:p>
      <w:pPr>
        <w:pStyle w:val="ListParagraph"/>
        <w:numPr>
          <w:ilvl w:val="1"/>
          <w:numId w:val="2"/>
        </w:numPr>
        <w:spacing w:after="60"/>
      </w:pPr>
      <w:r>
        <w:rPr>
          <w:b/>
          <w:bCs/>
          <w:sz w:val="20"/>
          <w:szCs w:val="20"/>
        </w:rPr>
        <w:t xml:space="preserve">Amperage:</w:t>
      </w:r>
      <w:r>
        <w:rPr>
          <w:sz w:val="20"/>
          <w:szCs w:val="20"/>
        </w:rPr>
        <w:t xml:space="preserve"> maximum load; use only 80%.</w:t>
      </w:r>
    </w:p>
    <w:p>
      <w:pPr>
        <w:pStyle w:val="ListParagraph"/>
        <w:numPr>
          <w:ilvl w:val="0"/>
          <w:numId w:val="2"/>
        </w:numPr>
        <w:spacing w:after="60"/>
      </w:pPr>
      <w:r>
        <w:rPr>
          <w:b/>
          <w:bCs/>
          <w:sz w:val="20"/>
          <w:szCs w:val="20"/>
        </w:rPr>
        <w:t xml:space="preserve">UPS (uninterruptible power supply):</w:t>
      </w:r>
      <w:r>
        <w:rPr>
          <w:sz w:val="20"/>
          <w:szCs w:val="20"/>
        </w:rPr>
        <w:t xml:space="preserve"> temporary battery power so you can save files, shut down properly or start a generator. Not a surge fix on its own in the course; it covers under-voltage and failure.</w:t>
      </w:r>
    </w:p>
    <w:p>
      <w:pPr>
        <w:pStyle w:val="ListParagraph"/>
        <w:numPr>
          <w:ilvl w:val="1"/>
          <w:numId w:val="2"/>
        </w:numPr>
        <w:spacing w:after="60"/>
      </w:pPr>
      <w:r>
        <w:rPr>
          <w:b/>
          <w:bCs/>
          <w:sz w:val="20"/>
          <w:szCs w:val="20"/>
        </w:rPr>
        <w:t xml:space="preserve">VA rating:</w:t>
      </w:r>
      <w:r>
        <w:rPr>
          <w:sz w:val="20"/>
          <w:szCs w:val="20"/>
        </w:rPr>
        <w:t xml:space="preserve"> maximum load. Add up watts and multiply by </w:t>
      </w:r>
      <w:r>
        <w:rPr>
          <w:b/>
          <w:bCs/>
          <w:sz w:val="20"/>
          <w:szCs w:val="20"/>
        </w:rPr>
        <w:t xml:space="preserve">1.67</w:t>
      </w:r>
      <w:r>
        <w:rPr>
          <w:sz w:val="20"/>
          <w:szCs w:val="20"/>
        </w:rPr>
        <w:t xml:space="preserve"> (example: (10 + 250 + 250) x 1.67 = about 852 VA, so a 1K VA unit).</w:t>
      </w:r>
    </w:p>
    <w:p>
      <w:pPr>
        <w:pStyle w:val="ListParagraph"/>
        <w:numPr>
          <w:ilvl w:val="1"/>
          <w:numId w:val="2"/>
        </w:numPr>
        <w:spacing w:after="60"/>
      </w:pPr>
      <w:r>
        <w:rPr>
          <w:b/>
          <w:bCs/>
          <w:sz w:val="20"/>
          <w:szCs w:val="20"/>
        </w:rPr>
        <w:t xml:space="preserve">Runtime:</w:t>
      </w:r>
      <w:r>
        <w:rPr>
          <w:sz w:val="20"/>
          <w:szCs w:val="20"/>
        </w:rPr>
        <w:t xml:space="preserve"> minutes of battery power (amp hours).</w:t>
      </w:r>
    </w:p>
    <w:p>
      <w:pPr>
        <w:pStyle w:val="ListParagraph"/>
        <w:numPr>
          <w:ilvl w:val="0"/>
          <w:numId w:val="2"/>
        </w:numPr>
        <w:spacing w:after="60"/>
      </w:pPr>
      <w:r>
        <w:rPr>
          <w:sz w:val="20"/>
          <w:szCs w:val="20"/>
        </w:rPr>
        <w:t xml:space="preserve">Component-level battery backup also protects cached disk, RAID and memory writes.</w:t>
      </w:r>
    </w:p>
    <w:p>
      <w:pPr>
        <w:pStyle w:val="ListParagraph"/>
        <w:numPr>
          <w:ilvl w:val="0"/>
          <w:numId w:val="2"/>
        </w:numPr>
        <w:spacing w:after="60"/>
      </w:pPr>
      <w:r>
        <w:rPr>
          <w:b/>
          <w:bCs/>
          <w:sz w:val="20"/>
          <w:szCs w:val="20"/>
        </w:rPr>
        <w:t xml:space="preserve">1202 wording (4.4):</w:t>
      </w:r>
      <w:r>
        <w:rPr>
          <w:sz w:val="20"/>
          <w:szCs w:val="20"/>
        </w:rPr>
        <w:t xml:space="preserve"> UPS and surge suppressor are named together for surges, under-voltage and power loss.</w:t>
      </w:r>
    </w:p>
    <w:p>
      <w:pPr>
        <w:pStyle w:val="Heading3"/>
      </w:pPr>
      <w:r>
        <w:t xml:space="preserve">Materials handling and disposal (Obj 4.5)</w:t>
      </w:r>
    </w:p>
    <w:p>
      <w:pPr>
        <w:pStyle w:val="ListParagraph"/>
        <w:numPr>
          <w:ilvl w:val="0"/>
          <w:numId w:val="2"/>
        </w:numPr>
        <w:spacing w:after="60"/>
      </w:pPr>
      <w:r>
        <w:rPr>
          <w:b/>
          <w:bCs/>
          <w:sz w:val="20"/>
          <w:szCs w:val="20"/>
        </w:rPr>
        <w:t xml:space="preserve">MSDS (material safety data sheet):</w:t>
      </w:r>
      <w:r>
        <w:rPr>
          <w:sz w:val="20"/>
          <w:szCs w:val="20"/>
        </w:rPr>
        <w:t xml:space="preserve"> from the supplier; lists ingredients, health hazards, precautions, first aid, spill response and </w:t>
      </w:r>
      <w:r>
        <w:rPr>
          <w:b/>
          <w:bCs/>
          <w:sz w:val="20"/>
          <w:szCs w:val="20"/>
        </w:rPr>
        <w:t xml:space="preserve">disposal and recycling</w:t>
      </w:r>
      <w:r>
        <w:rPr>
          <w:sz w:val="20"/>
          <w:szCs w:val="20"/>
        </w:rPr>
        <w:t xml:space="preserve"> instructions. Check it for monitors, power supplies, batteries, </w:t>
      </w:r>
      <w:r>
        <w:rPr>
          <w:b/>
          <w:bCs/>
          <w:sz w:val="20"/>
          <w:szCs w:val="20"/>
        </w:rPr>
        <w:t xml:space="preserve">toner</w:t>
      </w:r>
      <w:r>
        <w:rPr>
          <w:sz w:val="20"/>
          <w:szCs w:val="20"/>
        </w:rPr>
        <w:t xml:space="preserve"> and cleaning products.</w:t>
      </w:r>
    </w:p>
    <w:p>
      <w:pPr>
        <w:pStyle w:val="ListParagraph"/>
        <w:numPr>
          <w:ilvl w:val="0"/>
          <w:numId w:val="2"/>
        </w:numPr>
        <w:spacing w:after="60"/>
      </w:pPr>
      <w:r>
        <w:rPr>
          <w:sz w:val="20"/>
          <w:szCs w:val="20"/>
        </w:rPr>
        <w:t xml:space="preserve">Employers must assess risk; employees may refuse to work with unassessed hazardous substances.</w:t>
      </w:r>
    </w:p>
    <w:p>
      <w:pPr>
        <w:pStyle w:val="ListParagraph"/>
        <w:numPr>
          <w:ilvl w:val="0"/>
          <w:numId w:val="2"/>
        </w:numPr>
        <w:spacing w:after="60"/>
      </w:pPr>
      <w:r>
        <w:rPr>
          <w:sz w:val="20"/>
          <w:szCs w:val="20"/>
        </w:rPr>
        <w:t xml:space="preserve">Computer gear is </w:t>
      </w:r>
      <w:r>
        <w:rPr>
          <w:b/>
          <w:bCs/>
          <w:sz w:val="20"/>
          <w:szCs w:val="20"/>
        </w:rPr>
        <w:t xml:space="preserve">WEEE</w:t>
      </w:r>
      <w:r>
        <w:rPr>
          <w:sz w:val="20"/>
          <w:szCs w:val="20"/>
        </w:rPr>
        <w:t xml:space="preserve"> (waste electrical and electronic equipment); it contains lead, mercury, arsenic and other toxins.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5760"/>
      </w:tblGrid>
      <w:tr>
        <w:trPr>
          <w:cantSplit/>
          <w:tblHeader/>
        </w:trPr>
        <w:tc>
          <w:tcPr>
            <w:tcW w:type="dxa" w:w="432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Item</w:t>
            </w:r>
          </w:p>
        </w:tc>
        <w:tc>
          <w:tcPr>
            <w:tcW w:type="dxa" w:w="576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Disposal rule</w:t>
            </w:r>
          </w:p>
        </w:tc>
      </w:tr>
      <w:tr>
        <w:trPr>
          <w:cantSplit/>
        </w:trPr>
        <w:tc>
          <w:tcPr>
            <w:tcW w:type="dxa" w:w="43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Batteries</w:t>
            </w:r>
          </w:p>
        </w:tc>
        <w:tc>
          <w:tcPr>
            <w:tcW w:type="dxa" w:w="57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Swollen or leaking ones go in proper containers; wear gloves and goggles; use an </w:t>
            </w:r>
            <w:r>
              <w:rPr>
                <w:b/>
                <w:bCs/>
                <w:sz w:val="18"/>
                <w:szCs w:val="18"/>
              </w:rPr>
              <w:t xml:space="preserve">approved recycling facility</w:t>
            </w:r>
          </w:p>
        </w:tc>
      </w:tr>
      <w:tr>
        <w:trPr>
          <w:cantSplit/>
        </w:trPr>
        <w:tc>
          <w:tcPr>
            <w:tcW w:type="dxa" w:w="43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Toner</w:t>
            </w:r>
          </w:p>
        </w:tc>
        <w:tc>
          <w:tcPr>
            <w:tcW w:type="dxa" w:w="576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Fine powder, a respiratory nuisance; use vendor </w:t>
            </w:r>
            <w:r>
              <w:rPr>
                <w:b/>
                <w:bCs/>
                <w:sz w:val="18"/>
                <w:szCs w:val="18"/>
              </w:rPr>
              <w:t xml:space="preserve">recycling schemes</w:t>
            </w:r>
            <w:r>
              <w:rPr>
                <w:b w:val="false"/>
                <w:bCs w:val="false"/>
                <w:sz w:val="18"/>
                <w:szCs w:val="18"/>
              </w:rPr>
              <w:t xml:space="preserve">; collect loose toner with an approved toner vacuum into a sealed container; </w:t>
            </w:r>
            <w:r>
              <w:rPr>
                <w:b/>
                <w:bCs/>
                <w:sz w:val="18"/>
                <w:szCs w:val="18"/>
              </w:rPr>
              <w:t xml:space="preserve">never straight to landfill</w:t>
            </w:r>
          </w:p>
        </w:tc>
      </w:tr>
      <w:tr>
        <w:trPr>
          <w:cantSplit/>
        </w:trPr>
        <w:tc>
          <w:tcPr>
            <w:tcW w:type="dxa" w:w="432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Other devices (PCs, phones, tablets, screens)</w:t>
            </w:r>
          </w:p>
        </w:tc>
        <w:tc>
          <w:tcPr>
            <w:tcW w:type="dxa" w:w="576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Donate for reuse if possible, otherwise an </w:t>
            </w:r>
            <w:r>
              <w:rPr>
                <w:b/>
                <w:bCs/>
                <w:sz w:val="18"/>
                <w:szCs w:val="18"/>
              </w:rPr>
              <w:t xml:space="preserve">approved recycling facility</w:t>
            </w:r>
            <w:r>
              <w:rPr>
                <w:b w:val="false"/>
                <w:bCs w:val="false"/>
                <w:sz w:val="18"/>
                <w:szCs w:val="18"/>
              </w:rPr>
              <w:t xml:space="preserve">; not general waste, landfill or incinerators</w:t>
            </w:r>
          </w:p>
        </w:tc>
      </w:tr>
    </w:tbl>
    <w:p>
      <w:pPr>
        <w:spacing w:after="100"/>
      </w:pPr>
    </w:p>
    <w:p>
      <w:pPr>
        <w:pStyle w:val="Heading3"/>
      </w:pPr>
      <w:r>
        <w:t xml:space="preserve">Related 4.6 policy points</w:t>
      </w:r>
    </w:p>
    <w:p>
      <w:pPr>
        <w:pStyle w:val="ListParagraph"/>
        <w:numPr>
          <w:ilvl w:val="0"/>
          <w:numId w:val="2"/>
        </w:numPr>
        <w:spacing w:after="60"/>
      </w:pPr>
      <w:r>
        <w:rPr>
          <w:sz w:val="20"/>
          <w:szCs w:val="20"/>
        </w:rPr>
        <w:t xml:space="preserve">Employees must not add or install equipment or materials without authorization.</w:t>
      </w:r>
    </w:p>
    <w:p>
      <w:pPr>
        <w:pStyle w:val="ListParagraph"/>
        <w:numPr>
          <w:ilvl w:val="0"/>
          <w:numId w:val="2"/>
        </w:numPr>
        <w:spacing w:after="60"/>
      </w:pPr>
      <w:r>
        <w:rPr>
          <w:b/>
          <w:bCs/>
          <w:sz w:val="20"/>
          <w:szCs w:val="20"/>
        </w:rPr>
        <w:t xml:space="preserve">Local, state and international regulations</w:t>
      </w:r>
      <w:r>
        <w:rPr>
          <w:sz w:val="20"/>
          <w:szCs w:val="20"/>
        </w:rPr>
        <w:t xml:space="preserve"> may apply to disposal and safety; know the ones that cover your site.</w:t>
      </w:r>
    </w:p>
    <w:p>
      <w:pPr>
        <w:pStyle w:val="Heading3"/>
      </w:pPr>
      <w:r>
        <w:t xml:space="preserve">22B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0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extinguisher on an electrical fire?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CO2</w:t>
            </w:r>
            <w:r>
              <w:rPr>
                <w:b w:val="false"/>
                <w:bCs w:val="false"/>
                <w:sz w:val="18"/>
                <w:szCs w:val="18"/>
              </w:rPr>
              <w:t xml:space="preserve">, not water or foam</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Before replacing RAM in a desktop</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Power off, </w:t>
            </w:r>
            <w:r>
              <w:rPr>
                <w:b/>
                <w:bCs/>
                <w:sz w:val="18"/>
                <w:szCs w:val="18"/>
              </w:rPr>
              <w:t xml:space="preserve">unplug AC</w:t>
            </w:r>
            <w:r>
              <w:rPr>
                <w:b w:val="false"/>
                <w:bCs w:val="false"/>
                <w:sz w:val="18"/>
                <w:szCs w:val="18"/>
              </w:rPr>
              <w:t xml:space="preserve">, remove battery if present, hold the power button to drain; wearing a strap is not a substitute for unplugging</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An ESD wrist strap should be worn</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Snug on </w:t>
            </w:r>
            <w:r>
              <w:rPr>
                <w:b/>
                <w:bCs/>
                <w:sz w:val="18"/>
                <w:szCs w:val="18"/>
              </w:rPr>
              <w:t xml:space="preserve">bare skin</w:t>
            </w:r>
            <w:r>
              <w:rPr>
                <w:b w:val="false"/>
                <w:bCs w:val="false"/>
                <w:sz w:val="18"/>
                <w:szCs w:val="18"/>
              </w:rPr>
              <w:t xml:space="preserve">, clipped to unpainted chassis metal, not over a sleeve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Humidity too low in the server room</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Higher </w:t>
            </w:r>
            <w:r>
              <w:rPr>
                <w:b/>
                <w:bCs/>
                <w:sz w:val="18"/>
                <w:szCs w:val="18"/>
              </w:rPr>
              <w:t xml:space="preserve">ESD</w:t>
            </w:r>
            <w:r>
              <w:rPr>
                <w:b w:val="false"/>
                <w:bCs w:val="false"/>
                <w:sz w:val="18"/>
                <w:szCs w:val="18"/>
              </w:rPr>
              <w:t xml:space="preserve"> risk; ideal is about 50%</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Humidity too high or equipment moved from cold truck</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Condensation</w:t>
            </w:r>
            <w:r>
              <w:rPr>
                <w:b w:val="false"/>
                <w:bCs w:val="false"/>
                <w:sz w:val="18"/>
                <w:szCs w:val="18"/>
              </w:rPr>
              <w:t xml:space="preserve">; let it acclimate in its packaging</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Spilled laser toner in the office</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Toner-safe vacuum</w:t>
            </w:r>
            <w:r>
              <w:rPr>
                <w:b w:val="false"/>
                <w:bCs w:val="false"/>
                <w:sz w:val="18"/>
                <w:szCs w:val="18"/>
              </w:rPr>
              <w:t xml:space="preserve"> or toner cloth with mask; </w:t>
            </w:r>
            <w:r>
              <w:rPr>
                <w:b/>
                <w:bCs/>
                <w:sz w:val="18"/>
                <w:szCs w:val="18"/>
              </w:rPr>
              <w:t xml:space="preserve">not</w:t>
            </w:r>
            <w:r>
              <w:rPr>
                <w:b w:val="false"/>
                <w:bCs w:val="false"/>
                <w:sz w:val="18"/>
                <w:szCs w:val="18"/>
              </w:rPr>
              <w:t xml:space="preserve"> compressed air</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Cleaning dust inside a PC</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PC-safe vacuum or compressed air</w:t>
            </w:r>
            <w:r>
              <w:rPr>
                <w:b w:val="false"/>
                <w:bCs w:val="false"/>
                <w:sz w:val="18"/>
                <w:szCs w:val="18"/>
              </w:rPr>
              <w:t xml:space="preserve"> (with mask and goggles), not a household vacuum</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Spare RAM stored for later</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Antistatic bag</w:t>
            </w:r>
            <w:r>
              <w:rPr>
                <w:b w:val="false"/>
                <w:bCs w:val="false"/>
                <w:sz w:val="18"/>
                <w:szCs w:val="18"/>
              </w:rPr>
              <w:t xml:space="preserve">, not a plastic bag or cardboard</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Monitors flicker and PCs reboot when the elevator starts</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Under-voltage event</w:t>
            </w:r>
            <w:r>
              <w:rPr>
                <w:b w:val="false"/>
                <w:bCs w:val="false"/>
                <w:sz w:val="18"/>
                <w:szCs w:val="18"/>
              </w:rPr>
              <w:t xml:space="preserve">; fix with a </w:t>
            </w:r>
            <w:r>
              <w:rPr>
                <w:b/>
                <w:bCs/>
                <w:sz w:val="18"/>
                <w:szCs w:val="18"/>
              </w:rPr>
              <w:t xml:space="preserve">UPS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Lightning strike risk to equipment</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Surge suppressor</w:t>
            </w:r>
            <w:r>
              <w:rPr>
                <w:b w:val="false"/>
                <w:bCs w:val="false"/>
                <w:sz w:val="18"/>
                <w:szCs w:val="18"/>
              </w:rPr>
              <w:t xml:space="preserve"> (clamping voltage, joules, UL 1449), not a UPS alone</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Where to find handling and disposal info for a chemical or cartridge</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MSDS</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Swollen laptop battery</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Gloves and goggles, safe container, </w:t>
            </w:r>
            <w:r>
              <w:rPr>
                <w:b/>
                <w:bCs/>
                <w:sz w:val="18"/>
                <w:szCs w:val="18"/>
              </w:rPr>
              <w:t xml:space="preserve">approved recycler</w:t>
            </w:r>
            <w:r>
              <w:rPr>
                <w:b w:val="false"/>
                <w:bCs w:val="false"/>
                <w:sz w:val="18"/>
                <w:szCs w:val="18"/>
              </w:rPr>
              <w:t xml:space="preserve">, not the trash</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Heavy server must be moved</w:t>
            </w:r>
          </w:p>
        </w:tc>
        <w:tc>
          <w:tcPr>
            <w:tcW w:type="dxa" w:w="50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Bend knees, back straight, get help or use a </w:t>
            </w:r>
            <w:r>
              <w:rPr>
                <w:b/>
                <w:bCs/>
                <w:sz w:val="18"/>
                <w:szCs w:val="18"/>
              </w:rPr>
              <w:t xml:space="preserve">cart</w:t>
            </w:r>
          </w:p>
        </w:tc>
      </w:tr>
      <w:tr>
        <w:trPr>
          <w:cantSplit/>
        </w:trPr>
        <w:tc>
          <w:tcPr>
            <w:tcW w:type="dxa" w:w="504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Cables run across a hallway</w:t>
            </w:r>
          </w:p>
        </w:tc>
        <w:tc>
          <w:tcPr>
            <w:tcW w:type="dxa" w:w="50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Cord protector</w:t>
            </w:r>
            <w:r>
              <w:rPr>
                <w:b w:val="false"/>
                <w:bCs w:val="false"/>
                <w:sz w:val="18"/>
                <w:szCs w:val="18"/>
              </w:rPr>
              <w:t xml:space="preserve"> or reroute; secure with ties and Velcro</w:t>
            </w:r>
          </w:p>
        </w:tc>
      </w:tr>
    </w:tbl>
    <w:p>
      <w:pPr>
        <w:spacing w:after="100"/>
      </w:pPr>
    </w:p>
    <w:p>
      <w:pPr>
        <w:pStyle w:val="Heading2"/>
      </w:pPr>
      <w:r>
        <w:t xml:space="preserve">22C Scripting Basics — Obj 4.8</w:t>
      </w:r>
    </w:p>
    <w:p>
      <w:pPr>
        <w:pStyle w:val="Heading3"/>
      </w:pPr>
      <w:r>
        <w:t xml:space="preserve">Types of 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46"/>
        <w:gridCol w:w="6434"/>
      </w:tblGrid>
      <w:tr>
        <w:trPr>
          <w:cantSplit/>
          <w:tblHeader/>
        </w:trPr>
        <w:tc>
          <w:tcPr>
            <w:tcW w:type="dxa" w:w="364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Type</w:t>
            </w:r>
          </w:p>
        </w:tc>
        <w:tc>
          <w:tcPr>
            <w:tcW w:type="dxa" w:w="643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Description</w:t>
            </w:r>
          </w:p>
        </w:tc>
      </w:tr>
      <w:tr>
        <w:trPr>
          <w:cantSplit/>
        </w:trPr>
        <w:tc>
          <w:tcPr>
            <w:tcW w:type="dxa" w:w="364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Shell script</w:t>
            </w:r>
          </w:p>
        </w:tc>
        <w:tc>
          <w:tcPr>
            <w:tcW w:type="dxa" w:w="643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Commands specific to an OS shell (Bash, CMD, PowerShell)</w:t>
            </w:r>
          </w:p>
        </w:tc>
      </w:tr>
      <w:tr>
        <w:trPr>
          <w:cantSplit/>
        </w:trPr>
        <w:tc>
          <w:tcPr>
            <w:tcW w:type="dxa" w:w="364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General-purpose scripting language</w:t>
            </w:r>
          </w:p>
        </w:tc>
        <w:tc>
          <w:tcPr>
            <w:tcW w:type="dxa" w:w="643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OS-independent statements and modules run by an </w:t>
            </w:r>
            <w:r>
              <w:rPr>
                <w:b/>
                <w:bCs/>
                <w:sz w:val="18"/>
                <w:szCs w:val="18"/>
              </w:rPr>
              <w:t xml:space="preserve">interpreter</w:t>
            </w:r>
            <w:r>
              <w:rPr>
                <w:b w:val="false"/>
                <w:bCs w:val="false"/>
                <w:sz w:val="18"/>
                <w:szCs w:val="18"/>
              </w:rPr>
              <w:t xml:space="preserve"> (Python, JavaScript)</w:t>
            </w:r>
          </w:p>
        </w:tc>
      </w:tr>
      <w:tr>
        <w:trPr>
          <w:cantSplit/>
        </w:trPr>
        <w:tc>
          <w:tcPr>
            <w:tcW w:type="dxa" w:w="3646"/>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Programming language</w:t>
            </w:r>
          </w:p>
        </w:tc>
        <w:tc>
          <w:tcPr>
            <w:tcW w:type="dxa" w:w="643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Compiled into an executable app</w:t>
            </w:r>
          </w:p>
        </w:tc>
      </w:tr>
    </w:tbl>
    <w:p>
      <w:pPr>
        <w:spacing w:after="100"/>
      </w:pPr>
    </w:p>
    <w:p>
      <w:pPr>
        <w:pStyle w:val="ListParagraph"/>
        <w:numPr>
          <w:ilvl w:val="0"/>
          <w:numId w:val="2"/>
        </w:numPr>
        <w:spacing w:after="60"/>
      </w:pPr>
      <w:r>
        <w:rPr>
          <w:sz w:val="20"/>
          <w:szCs w:val="20"/>
        </w:rPr>
        <w:t xml:space="preserve">Scripts are often called </w:t>
      </w:r>
      <w:r>
        <w:rPr>
          <w:b/>
          <w:bCs/>
          <w:sz w:val="20"/>
          <w:szCs w:val="20"/>
        </w:rPr>
        <w:t xml:space="preserve">glue languages</w:t>
      </w:r>
      <w:r>
        <w:rPr>
          <w:sz w:val="20"/>
          <w:szCs w:val="20"/>
        </w:rPr>
        <w:t xml:space="preserve">: they automate and tie together functions of different OS and app software.</w:t>
      </w:r>
    </w:p>
    <w:p>
      <w:pPr>
        <w:pStyle w:val="ListParagraph"/>
        <w:numPr>
          <w:ilvl w:val="0"/>
          <w:numId w:val="2"/>
        </w:numPr>
        <w:spacing w:after="60"/>
      </w:pPr>
      <w:r>
        <w:rPr>
          <w:sz w:val="20"/>
          <w:szCs w:val="20"/>
        </w:rPr>
        <w:t xml:space="preserve">Any text editor works; an editor with script support or an </w:t>
      </w:r>
      <w:r>
        <w:rPr>
          <w:b/>
          <w:bCs/>
          <w:sz w:val="20"/>
          <w:szCs w:val="20"/>
        </w:rPr>
        <w:t xml:space="preserve">IDE</w:t>
      </w:r>
      <w:r>
        <w:rPr>
          <w:sz w:val="20"/>
          <w:szCs w:val="20"/>
        </w:rPr>
        <w:t xml:space="preserve"> adds highlighting, autocomplete and debugging.</w:t>
      </w:r>
    </w:p>
    <w:p>
      <w:pPr>
        <w:pStyle w:val="Heading3"/>
      </w:pPr>
      <w:r>
        <w:t xml:space="preserve">Script file types (know all six)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95"/>
        <w:gridCol w:w="2866"/>
        <w:gridCol w:w="6119"/>
      </w:tblGrid>
      <w:tr>
        <w:trPr>
          <w:cantSplit/>
          <w:tblHeader/>
        </w:trPr>
        <w:tc>
          <w:tcPr>
            <w:tcW w:type="dxa" w:w="109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Extension</w:t>
            </w:r>
          </w:p>
        </w:tc>
        <w:tc>
          <w:tcPr>
            <w:tcW w:type="dxa" w:w="286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Language</w:t>
            </w:r>
          </w:p>
        </w:tc>
        <w:tc>
          <w:tcPr>
            <w:tcW w:type="dxa" w:w="6119"/>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Notes</w:t>
            </w:r>
          </w:p>
        </w:tc>
      </w:tr>
      <w:tr>
        <w:trPr>
          <w:cantSplit/>
        </w:trPr>
        <w:tc>
          <w:tcPr>
            <w:tcW w:type="dxa" w:w="10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.bat</w:t>
            </w:r>
          </w:p>
        </w:tc>
        <w:tc>
          <w:tcPr>
            <w:tcW w:type="dxa" w:w="286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Windows batch file</w:t>
            </w:r>
          </w:p>
        </w:tc>
        <w:tc>
          <w:tcPr>
            <w:tcW w:type="dxa" w:w="611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Basic </w:t>
            </w:r>
            <w:r>
              <w:rPr>
                <w:b/>
                <w:bCs/>
                <w:sz w:val="18"/>
                <w:szCs w:val="18"/>
              </w:rPr>
              <w:t xml:space="preserve">CMD</w:t>
            </w:r>
            <w:r>
              <w:rPr>
                <w:b w:val="false"/>
                <w:bCs w:val="false"/>
                <w:sz w:val="18"/>
                <w:szCs w:val="18"/>
              </w:rPr>
              <w:t xml:space="preserve"> interpreter scripts</w:t>
            </w:r>
          </w:p>
        </w:tc>
      </w:tr>
      <w:tr>
        <w:trPr>
          <w:cantSplit/>
        </w:trPr>
        <w:tc>
          <w:tcPr>
            <w:tcW w:type="dxa" w:w="10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.ps1</w:t>
            </w:r>
          </w:p>
        </w:tc>
        <w:tc>
          <w:tcPr>
            <w:tcW w:type="dxa" w:w="286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PowerShell</w:t>
            </w:r>
          </w:p>
        </w:tc>
        <w:tc>
          <w:tcPr>
            <w:tcW w:type="dxa" w:w="611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Cmdlets use </w:t>
            </w:r>
            <w:r>
              <w:rPr>
                <w:b/>
                <w:bCs/>
                <w:sz w:val="18"/>
                <w:szCs w:val="18"/>
              </w:rPr>
              <w:t xml:space="preserve">Verb-Noun</w:t>
            </w:r>
            <w:r>
              <w:rPr>
                <w:b w:val="false"/>
                <w:bCs w:val="false"/>
                <w:sz w:val="18"/>
                <w:szCs w:val="18"/>
              </w:rPr>
              <w:t xml:space="preserve"> names; ISE for development</w:t>
            </w:r>
          </w:p>
        </w:tc>
      </w:tr>
      <w:tr>
        <w:trPr>
          <w:cantSplit/>
        </w:trPr>
        <w:tc>
          <w:tcPr>
            <w:tcW w:type="dxa" w:w="10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.vbs</w:t>
            </w:r>
          </w:p>
        </w:tc>
        <w:tc>
          <w:tcPr>
            <w:tcW w:type="dxa" w:w="286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VBScript</w:t>
            </w:r>
          </w:p>
        </w:tc>
        <w:tc>
          <w:tcPr>
            <w:tcW w:type="dxa" w:w="611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Older than PowerShell; runs in </w:t>
            </w:r>
            <w:r>
              <w:rPr>
                <w:rFonts w:ascii="Consolas" w:cs="Consolas" w:eastAsia="Consolas" w:hAnsi="Consolas"/>
                <w:b w:val="false"/>
                <w:bCs w:val="false"/>
                <w:color w:val="1A2B4D"/>
                <w:sz w:val="16"/>
                <w:szCs w:val="16"/>
                <w:shd w:fill="EEF2F7" w:color="auto" w:val="clear"/>
              </w:rPr>
              <w:t xml:space="preserve">wscript.exe</w:t>
            </w:r>
            <w:r>
              <w:rPr>
                <w:b w:val="false"/>
                <w:bCs w:val="false"/>
                <w:sz w:val="18"/>
                <w:szCs w:val="18"/>
              </w:rPr>
              <w:t xml:space="preserve"> (windows) or </w:t>
            </w:r>
            <w:r>
              <w:rPr>
                <w:rFonts w:ascii="Consolas" w:cs="Consolas" w:eastAsia="Consolas" w:hAnsi="Consolas"/>
                <w:b w:val="false"/>
                <w:bCs w:val="false"/>
                <w:color w:val="1A2B4D"/>
                <w:sz w:val="16"/>
                <w:szCs w:val="16"/>
                <w:shd w:fill="EEF2F7" w:color="auto" w:val="clear"/>
              </w:rPr>
              <w:t xml:space="preserve">cscript.exe</w:t>
            </w:r>
            <w:r>
              <w:rPr>
                <w:b w:val="false"/>
                <w:bCs w:val="false"/>
                <w:sz w:val="18"/>
                <w:szCs w:val="18"/>
              </w:rPr>
              <w:t xml:space="preserve"> (command prompt); legacy, PowerShell preferred now</w:t>
            </w:r>
          </w:p>
        </w:tc>
      </w:tr>
      <w:tr>
        <w:trPr>
          <w:cantSplit/>
        </w:trPr>
        <w:tc>
          <w:tcPr>
            <w:tcW w:type="dxa" w:w="10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.sh</w:t>
            </w:r>
          </w:p>
        </w:tc>
        <w:tc>
          <w:tcPr>
            <w:tcW w:type="dxa" w:w="286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Shell script (Bash on Linux)</w:t>
            </w:r>
          </w:p>
        </w:tc>
        <w:tc>
          <w:tcPr>
            <w:tcW w:type="dxa" w:w="611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Starts with a </w:t>
            </w:r>
            <w:r>
              <w:rPr>
                <w:b/>
                <w:bCs/>
                <w:sz w:val="18"/>
                <w:szCs w:val="18"/>
              </w:rPr>
              <w:t xml:space="preserve">shebang</w:t>
            </w:r>
            <w:r>
              <w:rPr>
                <w:b w:val="false"/>
                <w:bCs w:val="false"/>
                <w:sz w:val="18"/>
                <w:szCs w:val="18"/>
              </w:rPr>
              <w:t xml:space="preserve"> line naming the interpreter</w:t>
            </w:r>
          </w:p>
        </w:tc>
      </w:tr>
      <w:tr>
        <w:trPr>
          <w:cantSplit/>
        </w:trPr>
        <w:tc>
          <w:tcPr>
            <w:tcW w:type="dxa" w:w="10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.js</w:t>
            </w:r>
          </w:p>
        </w:tc>
        <w:tc>
          <w:tcPr>
            <w:tcW w:type="dxa" w:w="286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JavaScript</w:t>
            </w:r>
          </w:p>
        </w:tc>
        <w:tc>
          <w:tcPr>
            <w:tcW w:type="dxa" w:w="611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Interactive web content; browsers and web servers have interpreters; Windows Script Host also runs it; macOS has JXA</w:t>
            </w:r>
          </w:p>
        </w:tc>
      </w:tr>
      <w:tr>
        <w:trPr>
          <w:cantSplit/>
        </w:trPr>
        <w:tc>
          <w:tcPr>
            <w:tcW w:type="dxa" w:w="10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.py</w:t>
            </w:r>
          </w:p>
        </w:tc>
        <w:tc>
          <w:tcPr>
            <w:tcW w:type="dxa" w:w="286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Python</w:t>
            </w:r>
          </w:p>
        </w:tc>
        <w:tc>
          <w:tcPr>
            <w:tcW w:type="dxa" w:w="6119"/>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General-purpose; interpreter such as CPython; </w:t>
            </w:r>
            <w:r>
              <w:rPr>
                <w:rFonts w:ascii="Consolas" w:cs="Consolas" w:eastAsia="Consolas" w:hAnsi="Consolas"/>
                <w:b w:val="false"/>
                <w:bCs w:val="false"/>
                <w:color w:val="1A2B4D"/>
                <w:sz w:val="16"/>
                <w:szCs w:val="16"/>
                <w:shd w:fill="EEF2F7" w:color="auto" w:val="clear"/>
              </w:rPr>
              <w:t xml:space="preserve">python.exe</w:t>
            </w:r>
            <w:r>
              <w:rPr>
                <w:b w:val="false"/>
                <w:bCs w:val="false"/>
                <w:sz w:val="18"/>
                <w:szCs w:val="18"/>
              </w:rPr>
              <w:t xml:space="preserve"> and </w:t>
            </w:r>
            <w:r>
              <w:rPr>
                <w:rFonts w:ascii="Consolas" w:cs="Consolas" w:eastAsia="Consolas" w:hAnsi="Consolas"/>
                <w:b w:val="false"/>
                <w:bCs w:val="false"/>
                <w:color w:val="1A2B4D"/>
                <w:sz w:val="16"/>
                <w:szCs w:val="16"/>
                <w:shd w:fill="EEF2F7" w:color="auto" w:val="clear"/>
              </w:rPr>
              <w:t xml:space="preserve">pythonw.exe</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.pyw</w:t>
            </w:r>
            <w:r>
              <w:rPr>
                <w:b w:val="false"/>
                <w:bCs w:val="false"/>
                <w:sz w:val="18"/>
                <w:szCs w:val="18"/>
              </w:rPr>
              <w:t xml:space="preserve">); use </w:t>
            </w:r>
            <w:r>
              <w:rPr>
                <w:b/>
                <w:bCs/>
                <w:sz w:val="18"/>
                <w:szCs w:val="18"/>
              </w:rPr>
              <w:t xml:space="preserve">Python 3</w:t>
            </w:r>
            <w:r>
              <w:rPr>
                <w:b w:val="false"/>
                <w:bCs w:val="false"/>
                <w:sz w:val="18"/>
                <w:szCs w:val="18"/>
              </w:rPr>
              <w:t xml:space="preserve"> (Python 2 is end of life)</w:t>
            </w:r>
          </w:p>
        </w:tc>
      </w:tr>
    </w:tbl>
    <w:p>
      <w:pPr>
        <w:spacing w:after="100"/>
      </w:pPr>
    </w:p>
    <w:p>
      <w:pPr>
        <w:pStyle w:val="Heading3"/>
      </w:pPr>
      <w:r>
        <w:t xml:space="preserve">Running a Linux shell script</w:t>
      </w:r>
    </w:p>
    <w:p>
      <w:pPr>
        <w:pStyle w:val="ListParagraph"/>
        <w:numPr>
          <w:ilvl w:val="0"/>
          <w:numId w:val="2"/>
        </w:numPr>
        <w:spacing w:after="60"/>
      </w:pPr>
      <w:r>
        <w:rPr>
          <w:sz w:val="20"/>
          <w:szCs w:val="20"/>
        </w:rPr>
        <w:t xml:space="preserve">The file needs the </w:t>
      </w:r>
      <w:r>
        <w:rPr>
          <w:b/>
          <w:bCs/>
          <w:sz w:val="20"/>
          <w:szCs w:val="20"/>
        </w:rPr>
        <w:t xml:space="preserve">execute permission</w:t>
      </w:r>
      <w:r>
        <w:rPr>
          <w:sz w:val="20"/>
          <w:szCs w:val="20"/>
        </w:rPr>
        <w:t xml:space="preserve"> (user, group or world), for example </w:t>
      </w:r>
      <w:r>
        <w:rPr>
          <w:rFonts w:ascii="Consolas" w:cs="Consolas" w:eastAsia="Consolas" w:hAnsi="Consolas"/>
          <w:color w:val="1A2B4D"/>
          <w:sz w:val="18"/>
          <w:szCs w:val="18"/>
          <w:shd w:fill="EEF2F7" w:color="auto" w:val="clear"/>
        </w:rPr>
        <w:t xml:space="preserve">chmod u+x hello.sh</w:t>
      </w:r>
      <w:r>
        <w:rPr>
          <w:sz w:val="20"/>
          <w:szCs w:val="20"/>
        </w:rPr>
        <w:t xml:space="preserve">.</w:t>
      </w:r>
    </w:p>
    <w:p>
      <w:pPr>
        <w:pStyle w:val="ListParagraph"/>
        <w:numPr>
          <w:ilvl w:val="0"/>
          <w:numId w:val="2"/>
        </w:numPr>
        <w:spacing w:after="60"/>
      </w:pPr>
      <w:r>
        <w:rPr>
          <w:sz w:val="20"/>
          <w:szCs w:val="20"/>
        </w:rPr>
        <w:t xml:space="preserve">If its folder is not in </w:t>
      </w:r>
      <w:r>
        <w:rPr>
          <w:rFonts w:ascii="Consolas" w:cs="Consolas" w:eastAsia="Consolas" w:hAnsi="Consolas"/>
          <w:color w:val="1A2B4D"/>
          <w:sz w:val="18"/>
          <w:szCs w:val="18"/>
          <w:shd w:fill="EEF2F7" w:color="auto" w:val="clear"/>
        </w:rPr>
        <w:t xml:space="preserve">PATH</w:t>
      </w:r>
      <w:r>
        <w:rPr>
          <w:sz w:val="20"/>
          <w:szCs w:val="20"/>
        </w:rPr>
        <w:t xml:space="preserve">, run it with </w:t>
      </w:r>
      <w:r>
        <w:rPr>
          <w:rFonts w:ascii="Consolas" w:cs="Consolas" w:eastAsia="Consolas" w:hAnsi="Consolas"/>
          <w:color w:val="1A2B4D"/>
          <w:sz w:val="18"/>
          <w:szCs w:val="18"/>
          <w:shd w:fill="EEF2F7" w:color="auto" w:val="clear"/>
        </w:rPr>
        <w:t xml:space="preserve">./hello.sh</w:t>
      </w:r>
      <w:r>
        <w:rPr>
          <w:sz w:val="20"/>
          <w:szCs w:val="20"/>
        </w:rPr>
        <w:t xml:space="preserve"> or the full path.</w:t>
      </w:r>
    </w:p>
    <w:p>
      <w:pPr>
        <w:pStyle w:val="ListParagraph"/>
        <w:numPr>
          <w:ilvl w:val="0"/>
          <w:numId w:val="2"/>
        </w:numPr>
        <w:spacing w:after="60"/>
      </w:pPr>
      <w:r>
        <w:rPr>
          <w:sz w:val="20"/>
          <w:szCs w:val="20"/>
        </w:rPr>
        <w:t xml:space="preserve">The first line (</w:t>
      </w:r>
      <w:r>
        <w:rPr>
          <w:rFonts w:ascii="Consolas" w:cs="Consolas" w:eastAsia="Consolas" w:hAnsi="Consolas"/>
          <w:color w:val="1A2B4D"/>
          <w:sz w:val="18"/>
          <w:szCs w:val="18"/>
          <w:shd w:fill="EEF2F7" w:color="auto" w:val="clear"/>
        </w:rPr>
        <w:t xml:space="preserve">#!/bin/bash</w:t>
      </w:r>
      <w:r>
        <w:rPr>
          <w:sz w:val="20"/>
          <w:szCs w:val="20"/>
        </w:rPr>
        <w:t xml:space="preserve">) is the shebang.</w:t>
      </w:r>
    </w:p>
    <w:p>
      <w:pPr>
        <w:pStyle w:val="Heading3"/>
      </w:pPr>
      <w:r>
        <w:t xml:space="preserve">Basic constructs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13"/>
        <w:gridCol w:w="7467"/>
      </w:tblGrid>
      <w:tr>
        <w:trPr>
          <w:cantSplit/>
          <w:tblHeader/>
        </w:trPr>
        <w:tc>
          <w:tcPr>
            <w:tcW w:type="dxa" w:w="261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Construct</w:t>
            </w:r>
          </w:p>
        </w:tc>
        <w:tc>
          <w:tcPr>
            <w:tcW w:type="dxa" w:w="746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r>
      <w:tr>
        <w:trPr>
          <w:cantSplit/>
        </w:trPr>
        <w:tc>
          <w:tcPr>
            <w:tcW w:type="dxa" w:w="261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Comment</w:t>
            </w:r>
          </w:p>
        </w:tc>
        <w:tc>
          <w:tcPr>
            <w:tcW w:type="dxa" w:w="746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Ignored by the interpreter; Bash uses </w:t>
            </w:r>
            <w:r>
              <w:rPr>
                <w:rFonts w:ascii="Consolas" w:cs="Consolas" w:eastAsia="Consolas" w:hAnsi="Consolas"/>
                <w:b w:val="false"/>
                <w:bCs w:val="false"/>
                <w:color w:val="1A2B4D"/>
                <w:sz w:val="16"/>
                <w:szCs w:val="16"/>
                <w:shd w:fill="EEF2F7" w:color="auto" w:val="clear"/>
              </w:rPr>
              <w:t xml:space="preserve">#</w:t>
            </w:r>
          </w:p>
        </w:tc>
      </w:tr>
      <w:tr>
        <w:trPr>
          <w:cantSplit/>
        </w:trPr>
        <w:tc>
          <w:tcPr>
            <w:tcW w:type="dxa" w:w="261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Variable</w:t>
            </w:r>
          </w:p>
        </w:tc>
        <w:tc>
          <w:tcPr>
            <w:tcW w:type="dxa" w:w="746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Label for a value that can change as the script runs</w:t>
            </w:r>
          </w:p>
        </w:tc>
      </w:tr>
      <w:tr>
        <w:trPr>
          <w:cantSplit/>
        </w:trPr>
        <w:tc>
          <w:tcPr>
            <w:tcW w:type="dxa" w:w="261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Constant</w:t>
            </w:r>
          </w:p>
        </w:tc>
        <w:tc>
          <w:tcPr>
            <w:tcW w:type="dxa" w:w="746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Label for a value that stays fixed during execution</w:t>
            </w:r>
          </w:p>
        </w:tc>
      </w:tr>
      <w:tr>
        <w:trPr>
          <w:cantSplit/>
        </w:trPr>
        <w:tc>
          <w:tcPr>
            <w:tcW w:type="dxa" w:w="261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Argument or parameter</w:t>
            </w:r>
          </w:p>
        </w:tc>
        <w:tc>
          <w:tcPr>
            <w:tcW w:type="dxa" w:w="746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Value passed to the script; Bash uses </w:t>
            </w:r>
            <w:r>
              <w:rPr>
                <w:rFonts w:ascii="Consolas" w:cs="Consolas" w:eastAsia="Consolas" w:hAnsi="Consolas"/>
                <w:b w:val="false"/>
                <w:bCs w:val="false"/>
                <w:color w:val="1A2B4D"/>
                <w:sz w:val="16"/>
                <w:szCs w:val="16"/>
                <w:shd w:fill="EEF2F7" w:color="auto" w:val="clear"/>
              </w:rPr>
              <w:t xml:space="preserve">$1</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$2</w:t>
            </w:r>
            <w:r>
              <w:rPr>
                <w:b w:val="false"/>
                <w:bCs w:val="false"/>
                <w:sz w:val="18"/>
                <w:szCs w:val="18"/>
              </w:rPr>
              <w:t xml:space="preserve"> by position</w:t>
            </w:r>
          </w:p>
        </w:tc>
      </w:tr>
      <w:tr>
        <w:trPr>
          <w:cantSplit/>
        </w:trPr>
        <w:tc>
          <w:tcPr>
            <w:tcW w:type="dxa" w:w="261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Branch</w:t>
            </w:r>
          </w:p>
        </w:tc>
        <w:tc>
          <w:tcPr>
            <w:tcW w:type="dxa" w:w="746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if</w:t>
            </w:r>
            <w:r>
              <w:rPr>
                <w:b w:val="false"/>
                <w:bCs w:val="false"/>
                <w:sz w:val="18"/>
                <w:szCs w:val="18"/>
              </w:rPr>
              <w:t xml:space="preserve"> / </w:t>
            </w:r>
            <w:r>
              <w:rPr>
                <w:rFonts w:ascii="Consolas" w:cs="Consolas" w:eastAsia="Consolas" w:hAnsi="Consolas"/>
                <w:b w:val="false"/>
                <w:bCs w:val="false"/>
                <w:color w:val="1A2B4D"/>
                <w:sz w:val="16"/>
                <w:szCs w:val="16"/>
                <w:shd w:fill="EEF2F7" w:color="auto" w:val="clear"/>
              </w:rPr>
              <w:t xml:space="preserve">else</w:t>
            </w:r>
            <w:r>
              <w:rPr>
                <w:b w:val="false"/>
                <w:bCs w:val="false"/>
                <w:sz w:val="18"/>
                <w:szCs w:val="18"/>
              </w:rPr>
              <w:t xml:space="preserve"> runs different statements based on a logical test</w:t>
            </w:r>
          </w:p>
        </w:tc>
      </w:tr>
      <w:tr>
        <w:trPr>
          <w:cantSplit/>
        </w:trPr>
        <w:tc>
          <w:tcPr>
            <w:tcW w:type="dxa" w:w="261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Loop</w:t>
            </w:r>
          </w:p>
        </w:tc>
        <w:tc>
          <w:tcPr>
            <w:tcW w:type="dxa" w:w="746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Repeats statements: </w:t>
            </w:r>
            <w:r>
              <w:rPr>
                <w:rFonts w:ascii="Consolas" w:cs="Consolas" w:eastAsia="Consolas" w:hAnsi="Consolas"/>
                <w:b w:val="false"/>
                <w:bCs w:val="false"/>
                <w:color w:val="1A2B4D"/>
                <w:sz w:val="16"/>
                <w:szCs w:val="16"/>
                <w:shd w:fill="EEF2F7" w:color="auto" w:val="clear"/>
              </w:rPr>
              <w:t xml:space="preserve">for</w:t>
            </w:r>
            <w:r>
              <w:rPr>
                <w:b w:val="false"/>
                <w:bCs w:val="false"/>
                <w:sz w:val="18"/>
                <w:szCs w:val="18"/>
              </w:rPr>
              <w:t xml:space="preserve"> (known count), </w:t>
            </w:r>
            <w:r>
              <w:rPr>
                <w:rFonts w:ascii="Consolas" w:cs="Consolas" w:eastAsia="Consolas" w:hAnsi="Consolas"/>
                <w:b w:val="false"/>
                <w:bCs w:val="false"/>
                <w:color w:val="1A2B4D"/>
                <w:sz w:val="16"/>
                <w:szCs w:val="16"/>
                <w:shd w:fill="EEF2F7" w:color="auto" w:val="clear"/>
              </w:rPr>
              <w:t xml:space="preserve">while</w:t>
            </w:r>
            <w:r>
              <w:rPr>
                <w:b w:val="false"/>
                <w:bCs w:val="false"/>
                <w:sz w:val="18"/>
                <w:szCs w:val="18"/>
              </w:rPr>
              <w:t xml:space="preserve"> or </w:t>
            </w:r>
            <w:r>
              <w:rPr>
                <w:rFonts w:ascii="Consolas" w:cs="Consolas" w:eastAsia="Consolas" w:hAnsi="Consolas"/>
                <w:b w:val="false"/>
                <w:bCs w:val="false"/>
                <w:color w:val="1A2B4D"/>
                <w:sz w:val="16"/>
                <w:szCs w:val="16"/>
                <w:shd w:fill="EEF2F7" w:color="auto" w:val="clear"/>
              </w:rPr>
              <w:t xml:space="preserve">until</w:t>
            </w:r>
            <w:r>
              <w:rPr>
                <w:b w:val="false"/>
                <w:bCs w:val="false"/>
                <w:sz w:val="18"/>
                <w:szCs w:val="18"/>
              </w:rPr>
              <w:t xml:space="preserve"> (until a condition is met)</w:t>
            </w:r>
          </w:p>
        </w:tc>
      </w:tr>
      <w:tr>
        <w:trPr>
          <w:cantSplit/>
        </w:trPr>
        <w:tc>
          <w:tcPr>
            <w:tcW w:type="dxa" w:w="2613"/>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Operator</w:t>
            </w:r>
          </w:p>
        </w:tc>
        <w:tc>
          <w:tcPr>
            <w:tcW w:type="dxa" w:w="746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Comparison and logic tests that return TRUE or FALSE</w:t>
            </w:r>
          </w:p>
        </w:tc>
      </w:tr>
    </w:tbl>
    <w:p>
      <w:pPr>
        <w:spacing w:after="100"/>
      </w:pPr>
    </w:p>
    <w:p>
      <w:pPr>
        <w:pStyle w:val="ListParagraph"/>
        <w:numPr>
          <w:ilvl w:val="0"/>
          <w:numId w:val="2"/>
        </w:numPr>
        <w:spacing w:after="60"/>
      </w:pPr>
      <w:r>
        <w:rPr>
          <w:sz w:val="20"/>
          <w:szCs w:val="20"/>
        </w:rPr>
        <w:t xml:space="preserve">A </w:t>
      </w:r>
      <w:r>
        <w:rPr>
          <w:b/>
          <w:bCs/>
          <w:sz w:val="20"/>
          <w:szCs w:val="20"/>
        </w:rPr>
        <w:t xml:space="preserve">syntax error</w:t>
      </w:r>
      <w:r>
        <w:rPr>
          <w:sz w:val="20"/>
          <w:szCs w:val="20"/>
        </w:rPr>
        <w:t xml:space="preserve"> stops the script from running. A </w:t>
      </w:r>
      <w:r>
        <w:rPr>
          <w:b/>
          <w:bCs/>
          <w:sz w:val="20"/>
          <w:szCs w:val="20"/>
        </w:rPr>
        <w:t xml:space="preserve">logical error</w:t>
      </w:r>
      <w:r>
        <w:rPr>
          <w:sz w:val="20"/>
          <w:szCs w:val="20"/>
        </w:rPr>
        <w:t xml:space="preserve"> makes it run but behave differently than intended.</w:t>
      </w:r>
    </w:p>
    <w:p>
      <w:pPr>
        <w:pStyle w:val="ListParagraph"/>
        <w:numPr>
          <w:ilvl w:val="0"/>
          <w:numId w:val="2"/>
        </w:numPr>
        <w:spacing w:after="60"/>
      </w:pPr>
      <w:r>
        <w:rPr>
          <w:sz w:val="20"/>
          <w:szCs w:val="20"/>
        </w:rPr>
        <w:t xml:space="preserve">Use double quotes around variables so they expand; single quotes print the text literally (</w:t>
      </w:r>
      <w:r>
        <w:rPr>
          <w:rFonts w:ascii="Consolas" w:cs="Consolas" w:eastAsia="Consolas" w:hAnsi="Consolas"/>
          <w:color w:val="1A2B4D"/>
          <w:sz w:val="18"/>
          <w:szCs w:val="18"/>
          <w:shd w:fill="EEF2F7" w:color="auto" w:val="clear"/>
        </w:rPr>
        <w:t xml:space="preserve">"Hello $1"</w:t>
      </w:r>
      <w:r>
        <w:rPr>
          <w:sz w:val="20"/>
          <w:szCs w:val="20"/>
        </w:rPr>
        <w:t xml:space="preserve"> expands, </w:t>
      </w:r>
      <w:r>
        <w:rPr>
          <w:rFonts w:ascii="Consolas" w:cs="Consolas" w:eastAsia="Consolas" w:hAnsi="Consolas"/>
          <w:color w:val="1A2B4D"/>
          <w:sz w:val="18"/>
          <w:szCs w:val="18"/>
          <w:shd w:fill="EEF2F7" w:color="auto" w:val="clear"/>
        </w:rPr>
        <w:t xml:space="preserve">'Hello $1'</w:t>
      </w:r>
      <w:r>
        <w:rPr>
          <w:sz w:val="20"/>
          <w:szCs w:val="20"/>
        </w:rPr>
        <w:t xml:space="preserve"> does not).</w:t>
      </w:r>
    </w:p>
    <w:p>
      <w:pPr>
        <w:pStyle w:val="ListParagraph"/>
        <w:numPr>
          <w:ilvl w:val="0"/>
          <w:numId w:val="2"/>
        </w:numPr>
        <w:spacing w:after="60"/>
      </w:pPr>
      <w:r>
        <w:rPr>
          <w:sz w:val="20"/>
          <w:szCs w:val="20"/>
        </w:rPr>
        <w:t xml:space="preserve">Test with </w:t>
      </w:r>
      <w:r>
        <w:rPr>
          <w:rFonts w:ascii="Consolas" w:cs="Consolas" w:eastAsia="Consolas" w:hAnsi="Consolas"/>
          <w:color w:val="1A2B4D"/>
          <w:sz w:val="18"/>
          <w:szCs w:val="18"/>
          <w:shd w:fill="EEF2F7" w:color="auto" w:val="clear"/>
        </w:rPr>
        <w:t xml:space="preserve">-z</w:t>
      </w:r>
      <w:r>
        <w:rPr>
          <w:sz w:val="20"/>
          <w:szCs w:val="20"/>
        </w:rPr>
        <w:t xml:space="preserve"> checks whether </w:t>
      </w:r>
      <w:r>
        <w:rPr>
          <w:rFonts w:ascii="Consolas" w:cs="Consolas" w:eastAsia="Consolas" w:hAnsi="Consolas"/>
          <w:color w:val="1A2B4D"/>
          <w:sz w:val="18"/>
          <w:szCs w:val="18"/>
          <w:shd w:fill="EEF2F7" w:color="auto" w:val="clear"/>
        </w:rPr>
        <w:t xml:space="preserve">$1</w:t>
      </w:r>
      <w:r>
        <w:rPr>
          <w:sz w:val="20"/>
          <w:szCs w:val="20"/>
        </w:rPr>
        <w:t xml:space="preserve"> is empty.</w:t>
      </w:r>
    </w:p>
    <w:p>
      <w:pPr>
        <w:pStyle w:val="ListParagraph"/>
        <w:numPr>
          <w:ilvl w:val="0"/>
          <w:numId w:val="2"/>
        </w:numPr>
        <w:spacing w:after="60"/>
      </w:pPr>
      <w:r>
        <w:rPr>
          <w:sz w:val="20"/>
          <w:szCs w:val="20"/>
        </w:rPr>
        <w:t xml:space="preserve">Watch for unintended </w:t>
      </w:r>
      <w:r>
        <w:rPr>
          <w:b/>
          <w:bCs/>
          <w:sz w:val="20"/>
          <w:szCs w:val="20"/>
        </w:rPr>
        <w:t xml:space="preserve">infinite loops</w:t>
      </w:r>
      <w:r>
        <w:rPr>
          <w:sz w:val="20"/>
          <w:szCs w:val="20"/>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6"/>
        <w:gridCol w:w="1972"/>
        <w:gridCol w:w="4602"/>
      </w:tblGrid>
      <w:tr>
        <w:trPr>
          <w:cantSplit/>
          <w:tblHeader/>
        </w:trPr>
        <w:tc>
          <w:tcPr>
            <w:tcW w:type="dxa" w:w="350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Symbol</w:t>
            </w:r>
          </w:p>
        </w:tc>
        <w:tc>
          <w:tcPr>
            <w:tcW w:type="dxa" w:w="197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Switch</w:t>
            </w:r>
          </w:p>
        </w:tc>
        <w:tc>
          <w:tcPr>
            <w:tcW w:type="dxa" w:w="460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r>
      <w:tr>
        <w:trPr>
          <w:cantSplit/>
        </w:trPr>
        <w:tc>
          <w:tcPr>
            <w:tcW w:type="dxa" w:w="350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w:t>
            </w:r>
          </w:p>
        </w:tc>
        <w:tc>
          <w:tcPr>
            <w:tcW w:type="dxa" w:w="19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-eq</w:t>
            </w:r>
          </w:p>
        </w:tc>
        <w:tc>
          <w:tcPr>
            <w:tcW w:type="dxa" w:w="460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Equal to</w:t>
            </w:r>
          </w:p>
        </w:tc>
      </w:tr>
      <w:tr>
        <w:trPr>
          <w:cantSplit/>
        </w:trPr>
        <w:tc>
          <w:tcPr>
            <w:tcW w:type="dxa" w:w="350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w:t>
            </w:r>
          </w:p>
        </w:tc>
        <w:tc>
          <w:tcPr>
            <w:tcW w:type="dxa" w:w="19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-ne</w:t>
            </w:r>
          </w:p>
        </w:tc>
        <w:tc>
          <w:tcPr>
            <w:tcW w:type="dxa" w:w="460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Not equal to</w:t>
            </w:r>
          </w:p>
        </w:tc>
      </w:tr>
      <w:tr>
        <w:trPr>
          <w:cantSplit/>
        </w:trPr>
        <w:tc>
          <w:tcPr>
            <w:tcW w:type="dxa" w:w="350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&lt;</w:t>
            </w:r>
          </w:p>
        </w:tc>
        <w:tc>
          <w:tcPr>
            <w:tcW w:type="dxa" w:w="19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-lt</w:t>
            </w:r>
          </w:p>
        </w:tc>
        <w:tc>
          <w:tcPr>
            <w:tcW w:type="dxa" w:w="460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Less than</w:t>
            </w:r>
          </w:p>
        </w:tc>
      </w:tr>
      <w:tr>
        <w:trPr>
          <w:cantSplit/>
        </w:trPr>
        <w:tc>
          <w:tcPr>
            <w:tcW w:type="dxa" w:w="350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&gt;</w:t>
            </w:r>
          </w:p>
        </w:tc>
        <w:tc>
          <w:tcPr>
            <w:tcW w:type="dxa" w:w="19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-gt</w:t>
            </w:r>
          </w:p>
        </w:tc>
        <w:tc>
          <w:tcPr>
            <w:tcW w:type="dxa" w:w="460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Greater than</w:t>
            </w:r>
          </w:p>
        </w:tc>
      </w:tr>
      <w:tr>
        <w:trPr>
          <w:cantSplit/>
        </w:trPr>
        <w:tc>
          <w:tcPr>
            <w:tcW w:type="dxa" w:w="350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&lt;=</w:t>
            </w:r>
          </w:p>
        </w:tc>
        <w:tc>
          <w:tcPr>
            <w:tcW w:type="dxa" w:w="19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-le</w:t>
            </w:r>
          </w:p>
        </w:tc>
        <w:tc>
          <w:tcPr>
            <w:tcW w:type="dxa" w:w="460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Less than or equal</w:t>
            </w:r>
          </w:p>
        </w:tc>
      </w:tr>
      <w:tr>
        <w:trPr>
          <w:cantSplit/>
        </w:trPr>
        <w:tc>
          <w:tcPr>
            <w:tcW w:type="dxa" w:w="350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&gt;=</w:t>
            </w:r>
          </w:p>
        </w:tc>
        <w:tc>
          <w:tcPr>
            <w:tcW w:type="dxa" w:w="19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-ge</w:t>
            </w:r>
          </w:p>
        </w:tc>
        <w:tc>
          <w:tcPr>
            <w:tcW w:type="dxa" w:w="460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Greater than or equal</w:t>
            </w:r>
          </w:p>
        </w:tc>
      </w:tr>
      <w:tr>
        <w:trPr>
          <w:cantSplit/>
        </w:trPr>
        <w:tc>
          <w:tcPr>
            <w:tcW w:type="dxa" w:w="350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double ampersand</w:t>
            </w:r>
          </w:p>
        </w:tc>
        <w:tc>
          <w:tcPr>
            <w:tcW w:type="dxa" w:w="19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AND</w:t>
            </w:r>
          </w:p>
        </w:tc>
        <w:tc>
          <w:tcPr>
            <w:tcW w:type="dxa" w:w="460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Both conditions TRUE</w:t>
            </w:r>
          </w:p>
        </w:tc>
      </w:tr>
      <w:tr>
        <w:trPr>
          <w:cantSplit/>
        </w:trPr>
        <w:tc>
          <w:tcPr>
            <w:tcW w:type="dxa" w:w="350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double pipe</w:t>
            </w:r>
          </w:p>
        </w:tc>
        <w:tc>
          <w:tcPr>
            <w:tcW w:type="dxa" w:w="19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OR</w:t>
            </w:r>
          </w:p>
        </w:tc>
        <w:tc>
          <w:tcPr>
            <w:tcW w:type="dxa" w:w="460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Either condition TRUE</w:t>
            </w:r>
          </w:p>
        </w:tc>
      </w:tr>
    </w:tbl>
    <w:p>
      <w:pPr>
        <w:spacing w:after="100"/>
      </w:pPr>
    </w:p>
    <w:p>
      <w:pPr>
        <w:pStyle w:val="Heading3"/>
      </w:pPr>
      <w:r>
        <w:t xml:space="preserve">Use cases and the commands behind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4200"/>
      </w:tblGrid>
      <w:tr>
        <w:trPr>
          <w:cantSplit/>
          <w:tblHeader/>
        </w:trPr>
        <w:tc>
          <w:tcPr>
            <w:tcW w:type="dxa" w:w="16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Use case</w:t>
            </w:r>
          </w:p>
        </w:tc>
        <w:tc>
          <w:tcPr>
            <w:tcW w:type="dxa" w:w="42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Windows</w:t>
            </w:r>
          </w:p>
        </w:tc>
        <w:tc>
          <w:tcPr>
            <w:tcW w:type="dxa" w:w="42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Linux</w:t>
            </w:r>
          </w:p>
        </w:tc>
      </w:tr>
      <w:tr>
        <w:trPr>
          <w:cantSplit/>
        </w:trPr>
        <w:tc>
          <w:tcPr>
            <w:tcW w:type="dxa" w:w="16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Basic automation</w:t>
            </w:r>
          </w:p>
        </w:tc>
        <w:tc>
          <w:tcPr>
            <w:tcW w:type="dxa" w:w="4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Batch or PowerShell; Python via OS API modules (the </w:t>
            </w:r>
            <w:r>
              <w:rPr>
                <w:rFonts w:ascii="Consolas" w:cs="Consolas" w:eastAsia="Consolas" w:hAnsi="Consolas"/>
                <w:b w:val="false"/>
                <w:bCs w:val="false"/>
                <w:color w:val="1A2B4D"/>
                <w:sz w:val="16"/>
                <w:szCs w:val="16"/>
                <w:shd w:fill="EEF2F7" w:color="auto" w:val="clear"/>
              </w:rPr>
              <w:t xml:space="preserve">os</w:t>
            </w:r>
            <w:r>
              <w:rPr>
                <w:b w:val="false"/>
                <w:bCs w:val="false"/>
                <w:sz w:val="18"/>
                <w:szCs w:val="18"/>
              </w:rPr>
              <w:t xml:space="preserve"> module)</w:t>
            </w:r>
          </w:p>
        </w:tc>
        <w:tc>
          <w:tcPr>
            <w:tcW w:type="dxa" w:w="4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Bash; Python</w:t>
            </w:r>
          </w:p>
        </w:tc>
      </w:tr>
      <w:tr>
        <w:trPr>
          <w:cantSplit/>
        </w:trPr>
        <w:tc>
          <w:tcPr>
            <w:tcW w:type="dxa" w:w="16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Restarting machines</w:t>
            </w:r>
          </w:p>
        </w:tc>
        <w:tc>
          <w:tcPr>
            <w:tcW w:type="dxa" w:w="42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Restart-Computer</w:t>
            </w:r>
            <w:r>
              <w:rPr>
                <w:b w:val="false"/>
                <w:bCs w:val="false"/>
                <w:sz w:val="18"/>
                <w:szCs w:val="18"/>
              </w:rPr>
              <w:t xml:space="preserve"> (add </w:t>
            </w:r>
            <w:r>
              <w:rPr>
                <w:rFonts w:ascii="Consolas" w:cs="Consolas" w:eastAsia="Consolas" w:hAnsi="Consolas"/>
                <w:b w:val="false"/>
                <w:bCs w:val="false"/>
                <w:color w:val="1A2B4D"/>
                <w:sz w:val="16"/>
                <w:szCs w:val="16"/>
                <w:shd w:fill="EEF2F7" w:color="auto" w:val="clear"/>
              </w:rPr>
              <w:t xml:space="preserve">-Force</w:t>
            </w:r>
            <w:r>
              <w:rPr>
                <w:b w:val="false"/>
                <w:bCs w:val="false"/>
                <w:sz w:val="18"/>
                <w:szCs w:val="18"/>
              </w:rPr>
              <w:t xml:space="preserve"> to ignore warnings)</w:t>
            </w:r>
          </w:p>
        </w:tc>
        <w:tc>
          <w:tcPr>
            <w:tcW w:type="dxa" w:w="42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shutdown -r</w:t>
            </w:r>
          </w:p>
        </w:tc>
      </w:tr>
      <w:tr>
        <w:trPr>
          <w:cantSplit/>
        </w:trPr>
        <w:tc>
          <w:tcPr>
            <w:tcW w:type="dxa" w:w="16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Remapping network drives</w:t>
            </w:r>
          </w:p>
        </w:tc>
        <w:tc>
          <w:tcPr>
            <w:tcW w:type="dxa" w:w="4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net use</w:t>
            </w:r>
            <w:r>
              <w:rPr>
                <w:b w:val="false"/>
                <w:bCs w:val="false"/>
                <w:sz w:val="18"/>
                <w:szCs w:val="18"/>
              </w:rPr>
              <w:t xml:space="preserve"> in a batch file; </w:t>
            </w:r>
            <w:r>
              <w:rPr>
                <w:rFonts w:ascii="Consolas" w:cs="Consolas" w:eastAsia="Consolas" w:hAnsi="Consolas"/>
                <w:b w:val="false"/>
                <w:bCs w:val="false"/>
                <w:color w:val="1A2B4D"/>
                <w:sz w:val="16"/>
                <w:szCs w:val="16"/>
                <w:shd w:fill="EEF2F7" w:color="auto" w:val="clear"/>
              </w:rPr>
              <w:t xml:space="preserve">New-PSDrive</w:t>
            </w:r>
            <w:r>
              <w:rPr>
                <w:b w:val="false"/>
                <w:bCs w:val="false"/>
                <w:sz w:val="18"/>
                <w:szCs w:val="18"/>
              </w:rPr>
              <w:t xml:space="preserve"> in PowerShell</w:t>
            </w:r>
          </w:p>
        </w:tc>
        <w:tc>
          <w:tcPr>
            <w:tcW w:type="dxa" w:w="4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No drive letters: </w:t>
            </w:r>
            <w:r>
              <w:rPr>
                <w:rFonts w:ascii="Consolas" w:cs="Consolas" w:eastAsia="Consolas" w:hAnsi="Consolas"/>
                <w:b w:val="false"/>
                <w:bCs w:val="false"/>
                <w:color w:val="1A2B4D"/>
                <w:sz w:val="16"/>
                <w:szCs w:val="16"/>
                <w:shd w:fill="EEF2F7" w:color="auto" w:val="clear"/>
              </w:rPr>
              <w:t xml:space="preserve">mount</w:t>
            </w:r>
            <w:r>
              <w:rPr>
                <w:b w:val="false"/>
                <w:bCs w:val="false"/>
                <w:sz w:val="18"/>
                <w:szCs w:val="18"/>
              </w:rPr>
              <w:t xml:space="preserve"> and </w:t>
            </w:r>
            <w:r>
              <w:rPr>
                <w:rFonts w:ascii="Consolas" w:cs="Consolas" w:eastAsia="Consolas" w:hAnsi="Consolas"/>
                <w:b w:val="false"/>
                <w:bCs w:val="false"/>
                <w:color w:val="1A2B4D"/>
                <w:sz w:val="16"/>
                <w:szCs w:val="16"/>
                <w:shd w:fill="EEF2F7" w:color="auto" w:val="clear"/>
              </w:rPr>
              <w:t xml:space="preserve">umount</w:t>
            </w:r>
          </w:p>
        </w:tc>
      </w:tr>
      <w:tr>
        <w:trPr>
          <w:cantSplit/>
        </w:trPr>
        <w:tc>
          <w:tcPr>
            <w:tcW w:type="dxa" w:w="16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Installing applications</w:t>
            </w:r>
          </w:p>
        </w:tc>
        <w:tc>
          <w:tcPr>
            <w:tcW w:type="dxa" w:w="42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.exe</w:t>
            </w:r>
            <w:r>
              <w:rPr>
                <w:b w:val="false"/>
                <w:bCs w:val="false"/>
                <w:sz w:val="18"/>
                <w:szCs w:val="18"/>
              </w:rPr>
              <w:t xml:space="preserve"> with silent switches; </w:t>
            </w:r>
            <w:r>
              <w:rPr>
                <w:rFonts w:ascii="Consolas" w:cs="Consolas" w:eastAsia="Consolas" w:hAnsi="Consolas"/>
                <w:b w:val="false"/>
                <w:bCs w:val="false"/>
                <w:color w:val="1A2B4D"/>
                <w:sz w:val="16"/>
                <w:szCs w:val="16"/>
                <w:shd w:fill="EEF2F7" w:color="auto" w:val="clear"/>
              </w:rPr>
              <w:t xml:space="preserve">.msi</w:t>
            </w:r>
            <w:r>
              <w:rPr>
                <w:b w:val="false"/>
                <w:bCs w:val="false"/>
                <w:sz w:val="18"/>
                <w:szCs w:val="18"/>
              </w:rPr>
              <w:t xml:space="preserve"> with </w:t>
            </w:r>
            <w:r>
              <w:rPr>
                <w:rFonts w:ascii="Consolas" w:cs="Consolas" w:eastAsia="Consolas" w:hAnsi="Consolas"/>
                <w:b w:val="false"/>
                <w:bCs w:val="false"/>
                <w:color w:val="1A2B4D"/>
                <w:sz w:val="16"/>
                <w:szCs w:val="16"/>
                <w:shd w:fill="EEF2F7" w:color="auto" w:val="clear"/>
              </w:rPr>
              <w:t xml:space="preserve">msiexec</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Start-Process</w:t>
            </w:r>
            <w:r>
              <w:rPr>
                <w:b w:val="false"/>
                <w:bCs w:val="false"/>
                <w:sz w:val="18"/>
                <w:szCs w:val="18"/>
              </w:rPr>
              <w:t xml:space="preserve"> in PowerShell</w:t>
            </w:r>
          </w:p>
        </w:tc>
        <w:tc>
          <w:tcPr>
            <w:tcW w:type="dxa" w:w="42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Compile from source; </w:t>
            </w:r>
            <w:r>
              <w:rPr>
                <w:rFonts w:ascii="Consolas" w:cs="Consolas" w:eastAsia="Consolas" w:hAnsi="Consolas"/>
                <w:b w:val="false"/>
                <w:bCs w:val="false"/>
                <w:color w:val="1A2B4D"/>
                <w:sz w:val="16"/>
                <w:szCs w:val="16"/>
                <w:shd w:fill="EEF2F7" w:color="auto" w:val="clear"/>
              </w:rPr>
              <w:t xml:space="preserve">apt</w:t>
            </w:r>
            <w:r>
              <w:rPr>
                <w:b w:val="false"/>
                <w:bCs w:val="false"/>
                <w:sz w:val="18"/>
                <w:szCs w:val="18"/>
              </w:rPr>
              <w:t xml:space="preserve"> or package manager with </w:t>
            </w:r>
            <w:r>
              <w:rPr>
                <w:rFonts w:ascii="Consolas" w:cs="Consolas" w:eastAsia="Consolas" w:hAnsi="Consolas"/>
                <w:b w:val="false"/>
                <w:bCs w:val="false"/>
                <w:color w:val="1A2B4D"/>
                <w:sz w:val="16"/>
                <w:szCs w:val="16"/>
                <w:shd w:fill="EEF2F7" w:color="auto" w:val="clear"/>
              </w:rPr>
              <w:t xml:space="preserve">-y</w:t>
            </w:r>
          </w:p>
        </w:tc>
      </w:tr>
      <w:tr>
        <w:trPr>
          <w:cantSplit/>
        </w:trPr>
        <w:tc>
          <w:tcPr>
            <w:tcW w:type="dxa" w:w="16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Initiating updates</w:t>
            </w:r>
          </w:p>
        </w:tc>
        <w:tc>
          <w:tcPr>
            <w:tcW w:type="dxa" w:w="4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wusa.exe</w:t>
            </w:r>
            <w:r>
              <w:rPr>
                <w:b w:val="false"/>
                <w:bCs w:val="false"/>
                <w:sz w:val="18"/>
                <w:szCs w:val="18"/>
              </w:rPr>
              <w:t xml:space="preserve"> in batch; PSWindowsUpdate module in PowerShell</w:t>
            </w:r>
          </w:p>
        </w:tc>
        <w:tc>
          <w:tcPr>
            <w:tcW w:type="dxa" w:w="4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apt-get</w:t>
            </w:r>
            <w:r>
              <w:rPr>
                <w:b w:val="false"/>
                <w:bCs w:val="false"/>
                <w:sz w:val="18"/>
                <w:szCs w:val="18"/>
              </w:rPr>
              <w:t xml:space="preserve"> / </w:t>
            </w:r>
            <w:r>
              <w:rPr>
                <w:rFonts w:ascii="Consolas" w:cs="Consolas" w:eastAsia="Consolas" w:hAnsi="Consolas"/>
                <w:b w:val="false"/>
                <w:bCs w:val="false"/>
                <w:color w:val="1A2B4D"/>
                <w:sz w:val="16"/>
                <w:szCs w:val="16"/>
                <w:shd w:fill="EEF2F7" w:color="auto" w:val="clear"/>
              </w:rPr>
              <w:t xml:space="preserve">apt</w:t>
            </w:r>
            <w:r>
              <w:rPr>
                <w:b w:val="false"/>
                <w:bCs w:val="false"/>
                <w:sz w:val="18"/>
                <w:szCs w:val="18"/>
              </w:rPr>
              <w:t xml:space="preserve"> with </w:t>
            </w:r>
            <w:r>
              <w:rPr>
                <w:rFonts w:ascii="Consolas" w:cs="Consolas" w:eastAsia="Consolas" w:hAnsi="Consolas"/>
                <w:b w:val="false"/>
                <w:bCs w:val="false"/>
                <w:color w:val="1A2B4D"/>
                <w:sz w:val="16"/>
                <w:szCs w:val="16"/>
                <w:shd w:fill="EEF2F7" w:color="auto" w:val="clear"/>
              </w:rPr>
              <w:t xml:space="preserve">-y</w:t>
            </w:r>
          </w:p>
        </w:tc>
      </w:tr>
      <w:tr>
        <w:trPr>
          <w:cantSplit/>
        </w:trPr>
        <w:tc>
          <w:tcPr>
            <w:tcW w:type="dxa" w:w="16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Automated backups</w:t>
            </w:r>
          </w:p>
        </w:tc>
        <w:tc>
          <w:tcPr>
            <w:tcW w:type="dxa" w:w="42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robocopy</w:t>
            </w:r>
            <w:r>
              <w:rPr>
                <w:b w:val="false"/>
                <w:bCs w:val="false"/>
                <w:sz w:val="18"/>
                <w:szCs w:val="18"/>
              </w:rPr>
              <w:t xml:space="preserve">, scheduled with </w:t>
            </w:r>
            <w:r>
              <w:rPr>
                <w:b/>
                <w:bCs/>
                <w:sz w:val="18"/>
                <w:szCs w:val="18"/>
              </w:rPr>
              <w:t xml:space="preserve">Task Scheduler</w:t>
            </w:r>
          </w:p>
        </w:tc>
        <w:tc>
          <w:tcPr>
            <w:tcW w:type="dxa" w:w="42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File copy tools scheduled with </w:t>
            </w:r>
            <w:r>
              <w:rPr>
                <w:b/>
                <w:bCs/>
                <w:sz w:val="18"/>
                <w:szCs w:val="18"/>
              </w:rPr>
              <w:t xml:space="preserve">cron</w:t>
            </w:r>
          </w:p>
        </w:tc>
      </w:tr>
      <w:tr>
        <w:trPr>
          <w:cantSplit/>
        </w:trPr>
        <w:tc>
          <w:tcPr>
            <w:tcW w:type="dxa" w:w="16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Gathering information</w:t>
            </w:r>
          </w:p>
        </w:tc>
        <w:tc>
          <w:tcPr>
            <w:tcW w:type="dxa" w:w="4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Get-NetAdapter</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Get-WinEvent</w:t>
            </w:r>
            <w:r>
              <w:rPr>
                <w:b w:val="false"/>
                <w:bCs w:val="false"/>
                <w:sz w:val="18"/>
                <w:szCs w:val="18"/>
              </w:rPr>
              <w:t xml:space="preserve">; pipe to </w:t>
            </w:r>
            <w:r>
              <w:rPr>
                <w:rFonts w:ascii="Consolas" w:cs="Consolas" w:eastAsia="Consolas" w:hAnsi="Consolas"/>
                <w:b w:val="false"/>
                <w:bCs w:val="false"/>
                <w:color w:val="1A2B4D"/>
                <w:sz w:val="16"/>
                <w:szCs w:val="16"/>
                <w:shd w:fill="EEF2F7" w:color="auto" w:val="clear"/>
              </w:rPr>
              <w:t xml:space="preserve">Where-Object</w:t>
            </w:r>
            <w:r>
              <w:rPr>
                <w:b w:val="false"/>
                <w:bCs w:val="false"/>
                <w:sz w:val="18"/>
                <w:szCs w:val="18"/>
              </w:rPr>
              <w:t xml:space="preserve"> and </w:t>
            </w:r>
            <w:r>
              <w:rPr>
                <w:rFonts w:ascii="Consolas" w:cs="Consolas" w:eastAsia="Consolas" w:hAnsi="Consolas"/>
                <w:b w:val="false"/>
                <w:bCs w:val="false"/>
                <w:color w:val="1A2B4D"/>
                <w:sz w:val="16"/>
                <w:szCs w:val="16"/>
                <w:shd w:fill="EEF2F7" w:color="auto" w:val="clear"/>
              </w:rPr>
              <w:t xml:space="preserve">Select-Object</w:t>
            </w:r>
          </w:p>
        </w:tc>
        <w:tc>
          <w:tcPr>
            <w:tcW w:type="dxa" w:w="4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ps</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df</w:t>
            </w:r>
            <w:r>
              <w:rPr>
                <w:b w:val="false"/>
                <w:bCs w:val="false"/>
                <w:sz w:val="18"/>
                <w:szCs w:val="18"/>
              </w:rPr>
              <w:t xml:space="preserve">, filter with </w:t>
            </w:r>
            <w:r>
              <w:rPr>
                <w:rFonts w:ascii="Consolas" w:cs="Consolas" w:eastAsia="Consolas" w:hAnsi="Consolas"/>
                <w:b w:val="false"/>
                <w:bCs w:val="false"/>
                <w:color w:val="1A2B4D"/>
                <w:sz w:val="16"/>
                <w:szCs w:val="16"/>
                <w:shd w:fill="EEF2F7" w:color="auto" w:val="clear"/>
              </w:rPr>
              <w:t xml:space="preserve">grep</w:t>
            </w:r>
            <w:r>
              <w:rPr>
                <w:b w:val="false"/>
                <w:bCs w:val="false"/>
                <w:sz w:val="18"/>
                <w:szCs w:val="18"/>
              </w:rPr>
              <w:t xml:space="preserve">, format with </w:t>
            </w:r>
            <w:r>
              <w:rPr>
                <w:rFonts w:ascii="Consolas" w:cs="Consolas" w:eastAsia="Consolas" w:hAnsi="Consolas"/>
                <w:b w:val="false"/>
                <w:bCs w:val="false"/>
                <w:color w:val="1A2B4D"/>
                <w:sz w:val="16"/>
                <w:szCs w:val="16"/>
                <w:shd w:fill="EEF2F7" w:color="auto" w:val="clear"/>
              </w:rPr>
              <w:t xml:space="preserve">awk</w:t>
            </w:r>
            <w:r>
              <w:rPr>
                <w:b w:val="false"/>
                <w:bCs w:val="false"/>
                <w:sz w:val="18"/>
                <w:szCs w:val="18"/>
              </w:rPr>
              <w:t xml:space="preserve"> or </w:t>
            </w:r>
            <w:r>
              <w:rPr>
                <w:rFonts w:ascii="Consolas" w:cs="Consolas" w:eastAsia="Consolas" w:hAnsi="Consolas"/>
                <w:b w:val="false"/>
                <w:bCs w:val="false"/>
                <w:color w:val="1A2B4D"/>
                <w:sz w:val="16"/>
                <w:szCs w:val="16"/>
                <w:shd w:fill="EEF2F7" w:color="auto" w:val="clear"/>
              </w:rPr>
              <w:t xml:space="preserve">cut</w:t>
            </w:r>
            <w:r>
              <w:rPr>
                <w:b w:val="false"/>
                <w:bCs w:val="false"/>
                <w:sz w:val="18"/>
                <w:szCs w:val="18"/>
              </w:rPr>
              <w:t xml:space="preserve">, redirect to a file</w:t>
            </w:r>
          </w:p>
        </w:tc>
      </w:tr>
    </w:tbl>
    <w:p>
      <w:pPr>
        <w:spacing w:after="100"/>
      </w:pPr>
    </w:p>
    <w:p>
      <w:pPr>
        <w:pStyle w:val="ListParagraph"/>
        <w:numPr>
          <w:ilvl w:val="0"/>
          <w:numId w:val="2"/>
        </w:numPr>
        <w:spacing w:after="60"/>
      </w:pPr>
      <w:r>
        <w:rPr>
          <w:b/>
          <w:bCs/>
          <w:sz w:val="20"/>
          <w:szCs w:val="20"/>
        </w:rPr>
        <w:t xml:space="preserve">Error handling:</w:t>
      </w:r>
      <w:r>
        <w:rPr>
          <w:sz w:val="20"/>
          <w:szCs w:val="20"/>
        </w:rPr>
        <w:t xml:space="preserve"> for example, a drive-letter mapping fails if the letter is already used, so test for and remove an existing mapping first.</w:t>
      </w:r>
    </w:p>
    <w:p>
      <w:pPr>
        <w:pStyle w:val="ListParagraph"/>
        <w:numPr>
          <w:ilvl w:val="0"/>
          <w:numId w:val="2"/>
        </w:numPr>
        <w:spacing w:after="60"/>
      </w:pPr>
      <w:r>
        <w:rPr>
          <w:sz w:val="20"/>
          <w:szCs w:val="20"/>
        </w:rPr>
        <w:t xml:space="preserve">A script can call other scripts (a Python script may launch Bash and PowerShell scripts for mixed environments).</w:t>
      </w:r>
    </w:p>
    <w:p>
      <w:pPr>
        <w:pStyle w:val="ListParagraph"/>
        <w:numPr>
          <w:ilvl w:val="0"/>
          <w:numId w:val="2"/>
        </w:numPr>
        <w:spacing w:after="60"/>
      </w:pPr>
      <w:r>
        <w:rPr>
          <w:sz w:val="20"/>
          <w:szCs w:val="20"/>
        </w:rPr>
        <w:t xml:space="preserve">Python uses OS APIs through </w:t>
      </w:r>
      <w:r>
        <w:rPr>
          <w:b/>
          <w:bCs/>
          <w:sz w:val="20"/>
          <w:szCs w:val="20"/>
        </w:rPr>
        <w:t xml:space="preserve">modules</w:t>
      </w:r>
      <w:r>
        <w:rPr>
          <w:sz w:val="20"/>
          <w:szCs w:val="20"/>
        </w:rPr>
        <w:t xml:space="preserve">; the </w:t>
      </w:r>
      <w:r>
        <w:rPr>
          <w:rFonts w:ascii="Consolas" w:cs="Consolas" w:eastAsia="Consolas" w:hAnsi="Consolas"/>
          <w:color w:val="1A2B4D"/>
          <w:sz w:val="18"/>
          <w:szCs w:val="18"/>
          <w:shd w:fill="EEF2F7" w:color="auto" w:val="clear"/>
        </w:rPr>
        <w:t xml:space="preserve">os</w:t>
      </w:r>
      <w:r>
        <w:rPr>
          <w:sz w:val="20"/>
          <w:szCs w:val="20"/>
        </w:rPr>
        <w:t xml:space="preserve"> module handles file system, users and processes.</w:t>
      </w:r>
    </w:p>
    <w:p>
      <w:pPr>
        <w:pStyle w:val="ListParagraph"/>
        <w:numPr>
          <w:ilvl w:val="0"/>
          <w:numId w:val="2"/>
        </w:numPr>
        <w:spacing w:after="60"/>
      </w:pPr>
      <w:r>
        <w:rPr>
          <w:sz w:val="20"/>
          <w:szCs w:val="20"/>
        </w:rPr>
        <w:t xml:space="preserve">Source note: the course lists </w:t>
      </w:r>
      <w:r>
        <w:rPr>
          <w:rFonts w:ascii="Consolas" w:cs="Consolas" w:eastAsia="Consolas" w:hAnsi="Consolas"/>
          <w:color w:val="1A2B4D"/>
          <w:sz w:val="18"/>
          <w:szCs w:val="18"/>
          <w:shd w:fill="EEF2F7" w:color="auto" w:val="clear"/>
        </w:rPr>
        <w:t xml:space="preserve">yum</w:t>
      </w:r>
      <w:r>
        <w:rPr>
          <w:sz w:val="20"/>
          <w:szCs w:val="20"/>
        </w:rPr>
        <w:t xml:space="preserve"> examples, but 1202 removed </w:t>
      </w:r>
      <w:r>
        <w:rPr>
          <w:rFonts w:ascii="Consolas" w:cs="Consolas" w:eastAsia="Consolas" w:hAnsi="Consolas"/>
          <w:color w:val="1A2B4D"/>
          <w:sz w:val="18"/>
          <w:szCs w:val="18"/>
          <w:shd w:fill="EEF2F7" w:color="auto" w:val="clear"/>
        </w:rPr>
        <w:t xml:space="preserve">yum</w:t>
      </w:r>
      <w:r>
        <w:rPr>
          <w:sz w:val="20"/>
          <w:szCs w:val="20"/>
        </w:rPr>
        <w:t xml:space="preserve">; know </w:t>
      </w:r>
      <w:r>
        <w:rPr>
          <w:rFonts w:ascii="Consolas" w:cs="Consolas" w:eastAsia="Consolas" w:hAnsi="Consolas"/>
          <w:color w:val="1A2B4D"/>
          <w:sz w:val="18"/>
          <w:szCs w:val="18"/>
          <w:shd w:fill="EEF2F7" w:color="auto" w:val="clear"/>
        </w:rPr>
        <w:t xml:space="preserve">apt</w:t>
      </w:r>
      <w:r>
        <w:rPr>
          <w:sz w:val="20"/>
          <w:szCs w:val="20"/>
        </w:rPr>
        <w:t xml:space="preserve"> and </w:t>
      </w:r>
      <w:r>
        <w:rPr>
          <w:rFonts w:ascii="Consolas" w:cs="Consolas" w:eastAsia="Consolas" w:hAnsi="Consolas"/>
          <w:color w:val="1A2B4D"/>
          <w:sz w:val="18"/>
          <w:szCs w:val="18"/>
          <w:shd w:fill="EEF2F7" w:color="auto" w:val="clear"/>
        </w:rPr>
        <w:t xml:space="preserve">dnf</w:t>
      </w:r>
      <w:r>
        <w:rPr>
          <w:sz w:val="20"/>
          <w:szCs w:val="20"/>
        </w:rPr>
        <w:t xml:space="preserve">.</w:t>
      </w:r>
    </w:p>
    <w:p>
      <w:pPr>
        <w:pStyle w:val="Heading3"/>
      </w:pPr>
      <w:r>
        <w:t xml:space="preserve">Considerations and risks (named in the objective)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47"/>
        <w:gridCol w:w="3517"/>
        <w:gridCol w:w="3516"/>
      </w:tblGrid>
      <w:tr>
        <w:trPr>
          <w:cantSplit/>
          <w:tblHeader/>
        </w:trPr>
        <w:tc>
          <w:tcPr>
            <w:tcW w:type="dxa" w:w="304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Risk</w:t>
            </w:r>
          </w:p>
        </w:tc>
        <w:tc>
          <w:tcPr>
            <w:tcW w:type="dxa" w:w="351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Examples</w:t>
            </w:r>
          </w:p>
        </w:tc>
        <w:tc>
          <w:tcPr>
            <w:tcW w:type="dxa" w:w="3516"/>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Mitigation</w:t>
            </w:r>
          </w:p>
        </w:tc>
      </w:tr>
      <w:tr>
        <w:trPr>
          <w:cantSplit/>
        </w:trPr>
        <w:tc>
          <w:tcPr>
            <w:tcW w:type="dxa" w:w="304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Unintentionally introducing malware</w:t>
            </w:r>
          </w:p>
        </w:tc>
        <w:tc>
          <w:tcPr>
            <w:tcW w:type="dxa" w:w="351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Enabling an interpreter widens attack surface; PowerShell used for </w:t>
            </w:r>
            <w:r>
              <w:rPr>
                <w:b/>
                <w:bCs/>
                <w:sz w:val="18"/>
                <w:szCs w:val="18"/>
              </w:rPr>
              <w:t xml:space="preserve">fileless</w:t>
            </w:r>
            <w:r>
              <w:rPr>
                <w:b w:val="false"/>
                <w:bCs w:val="false"/>
                <w:sz w:val="18"/>
                <w:szCs w:val="18"/>
              </w:rPr>
              <w:t xml:space="preserve"> malware; altered source acts as a </w:t>
            </w:r>
            <w:r>
              <w:rPr>
                <w:b/>
                <w:bCs/>
                <w:sz w:val="18"/>
                <w:szCs w:val="18"/>
              </w:rPr>
              <w:t xml:space="preserve">Trojan</w:t>
            </w:r>
            <w:r>
              <w:rPr>
                <w:b w:val="false"/>
                <w:bCs w:val="false"/>
                <w:sz w:val="18"/>
                <w:szCs w:val="18"/>
              </w:rPr>
              <w:t xml:space="preserve">; script that accepts input can be exploited</w:t>
            </w:r>
          </w:p>
        </w:tc>
        <w:tc>
          <w:tcPr>
            <w:tcW w:type="dxa" w:w="351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Access and </w:t>
            </w:r>
            <w:r>
              <w:rPr>
                <w:b/>
                <w:bCs/>
                <w:sz w:val="18"/>
                <w:szCs w:val="18"/>
              </w:rPr>
              <w:t xml:space="preserve">version control</w:t>
            </w:r>
            <w:r>
              <w:rPr>
                <w:b w:val="false"/>
                <w:bCs w:val="false"/>
                <w:sz w:val="18"/>
                <w:szCs w:val="18"/>
              </w:rPr>
              <w:t xml:space="preserve"> on source, scan and test before deploy, run with </w:t>
            </w:r>
            <w:r>
              <w:rPr>
                <w:b/>
                <w:bCs/>
                <w:sz w:val="18"/>
                <w:szCs w:val="18"/>
              </w:rPr>
              <w:t xml:space="preserve">least privilege</w:t>
            </w:r>
          </w:p>
        </w:tc>
      </w:tr>
      <w:tr>
        <w:trPr>
          <w:cantSplit/>
        </w:trPr>
        <w:tc>
          <w:tcPr>
            <w:tcW w:type="dxa" w:w="304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Inadvertently changing system settings</w:t>
            </w:r>
          </w:p>
        </w:tc>
        <w:tc>
          <w:tcPr>
            <w:tcW w:type="dxa" w:w="351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Powering off instead of restarting (accidental </w:t>
            </w:r>
            <w:r>
              <w:rPr>
                <w:b/>
                <w:bCs/>
                <w:sz w:val="18"/>
                <w:szCs w:val="18"/>
              </w:rPr>
              <w:t xml:space="preserve">DoS</w:t>
            </w:r>
            <w:r>
              <w:rPr>
                <w:b w:val="false"/>
                <w:bCs w:val="false"/>
                <w:sz w:val="18"/>
                <w:szCs w:val="18"/>
              </w:rPr>
              <w:t xml:space="preserve">); changing firewall and locking out remote access; disabling security tools to make it run</w:t>
            </w:r>
          </w:p>
        </w:tc>
        <w:tc>
          <w:tcPr>
            <w:tcW w:type="dxa" w:w="3516"/>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Test in a </w:t>
            </w:r>
            <w:r>
              <w:rPr>
                <w:b/>
                <w:bCs/>
                <w:sz w:val="18"/>
                <w:szCs w:val="18"/>
              </w:rPr>
              <w:t xml:space="preserve">development environment</w:t>
            </w:r>
            <w:r>
              <w:rPr>
                <w:b w:val="false"/>
                <w:bCs w:val="false"/>
                <w:sz w:val="18"/>
                <w:szCs w:val="18"/>
              </w:rPr>
              <w:t xml:space="preserve">; update </w:t>
            </w:r>
            <w:r>
              <w:rPr>
                <w:b/>
                <w:bCs/>
                <w:sz w:val="18"/>
                <w:szCs w:val="18"/>
              </w:rPr>
              <w:t xml:space="preserve">configuration baselines</w:t>
            </w:r>
            <w:r>
              <w:rPr>
                <w:b w:val="false"/>
                <w:bCs w:val="false"/>
                <w:sz w:val="18"/>
                <w:szCs w:val="18"/>
              </w:rPr>
              <w:t xml:space="preserve">; a script that needs security turned off is not safe</w:t>
            </w:r>
          </w:p>
        </w:tc>
      </w:tr>
      <w:tr>
        <w:trPr>
          <w:cantSplit/>
        </w:trPr>
        <w:tc>
          <w:tcPr>
            <w:tcW w:type="dxa" w:w="304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Browser or system crashes from mishandling resources</w:t>
            </w:r>
          </w:p>
        </w:tc>
        <w:tc>
          <w:tcPr>
            <w:tcW w:type="dxa" w:w="351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Log or temp files fill the disk; endless loop hangs the script; faulty API call crashes the browser</w:t>
            </w:r>
          </w:p>
        </w:tc>
        <w:tc>
          <w:tcPr>
            <w:tcW w:type="dxa" w:w="3516"/>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Test thoroughly and </w:t>
            </w:r>
            <w:r>
              <w:rPr>
                <w:b/>
                <w:bCs/>
                <w:sz w:val="18"/>
                <w:szCs w:val="18"/>
              </w:rPr>
              <w:t xml:space="preserve">monitor</w:t>
            </w:r>
            <w:r>
              <w:rPr>
                <w:b w:val="false"/>
                <w:bCs w:val="false"/>
                <w:sz w:val="18"/>
                <w:szCs w:val="18"/>
              </w:rPr>
              <w:t xml:space="preserve"> execution</w:t>
            </w:r>
          </w:p>
        </w:tc>
      </w:tr>
    </w:tbl>
    <w:p>
      <w:pPr>
        <w:spacing w:after="100"/>
      </w:pPr>
    </w:p>
    <w:p>
      <w:pPr>
        <w:pStyle w:val="Heading3"/>
      </w:pPr>
      <w:r>
        <w:t xml:space="preserve">22C Exam traps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82"/>
        <w:gridCol w:w="5498"/>
      </w:tblGrid>
      <w:tr>
        <w:trPr>
          <w:cantSplit/>
          <w:tblHeader/>
        </w:trPr>
        <w:tc>
          <w:tcPr>
            <w:tcW w:type="dxa" w:w="458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Question or scenario</w:t>
            </w:r>
          </w:p>
        </w:tc>
        <w:tc>
          <w:tcPr>
            <w:tcW w:type="dxa" w:w="549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Right answer</w:t>
            </w:r>
          </w:p>
        </w:tc>
      </w:tr>
      <w:tr>
        <w:trPr>
          <w:cantSplit/>
        </w:trPr>
        <w:tc>
          <w:tcPr>
            <w:tcW w:type="dxa" w:w="458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extension is a PowerShell script?</w:t>
            </w:r>
          </w:p>
        </w:tc>
        <w:tc>
          <w:tcPr>
            <w:tcW w:type="dxa" w:w="549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.ps1</w:t>
            </w:r>
            <w:r>
              <w:rPr>
                <w:b w:val="false"/>
                <w:bCs w:val="false"/>
                <w:sz w:val="18"/>
                <w:szCs w:val="18"/>
              </w:rPr>
              <w:t xml:space="preserve">, not </w:t>
            </w:r>
            <w:r>
              <w:rPr>
                <w:rFonts w:ascii="Consolas" w:cs="Consolas" w:eastAsia="Consolas" w:hAnsi="Consolas"/>
                <w:b w:val="false"/>
                <w:bCs w:val="false"/>
                <w:color w:val="1A2B4D"/>
                <w:sz w:val="16"/>
                <w:szCs w:val="16"/>
                <w:shd w:fill="EEF2F7" w:color="auto" w:val="clear"/>
              </w:rPr>
              <w:t xml:space="preserve">.psh</w:t>
            </w:r>
            <w:r>
              <w:rPr>
                <w:b w:val="false"/>
                <w:bCs w:val="false"/>
                <w:sz w:val="18"/>
                <w:szCs w:val="18"/>
              </w:rPr>
              <w:t xml:space="preserve"> or </w:t>
            </w:r>
            <w:r>
              <w:rPr>
                <w:rFonts w:ascii="Consolas" w:cs="Consolas" w:eastAsia="Consolas" w:hAnsi="Consolas"/>
                <w:b w:val="false"/>
                <w:bCs w:val="false"/>
                <w:color w:val="1A2B4D"/>
                <w:sz w:val="16"/>
                <w:szCs w:val="16"/>
                <w:shd w:fill="EEF2F7" w:color="auto" w:val="clear"/>
              </w:rPr>
              <w:t xml:space="preserve">.bat</w:t>
            </w:r>
          </w:p>
        </w:tc>
      </w:tr>
      <w:tr>
        <w:trPr>
          <w:cantSplit/>
        </w:trPr>
        <w:tc>
          <w:tcPr>
            <w:tcW w:type="dxa" w:w="458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file type is a Windows batch file?</w:t>
            </w:r>
          </w:p>
        </w:tc>
        <w:tc>
          <w:tcPr>
            <w:tcW w:type="dxa" w:w="549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.bat</w:t>
            </w:r>
            <w:r>
              <w:rPr>
                <w:b w:val="false"/>
                <w:bCs w:val="false"/>
                <w:sz w:val="18"/>
                <w:szCs w:val="18"/>
              </w:rPr>
              <w:t xml:space="preserve">, run by the CMD interpreter</w:t>
            </w:r>
          </w:p>
        </w:tc>
      </w:tr>
      <w:tr>
        <w:trPr>
          <w:cantSplit/>
        </w:trPr>
        <w:tc>
          <w:tcPr>
            <w:tcW w:type="dxa" w:w="458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.vbs</w:t>
            </w:r>
            <w:r>
              <w:rPr>
                <w:b/>
                <w:bCs/>
                <w:sz w:val="18"/>
                <w:szCs w:val="18"/>
              </w:rPr>
              <w:t xml:space="preserve"> runs under</w:t>
            </w:r>
          </w:p>
        </w:tc>
        <w:tc>
          <w:tcPr>
            <w:tcW w:type="dxa" w:w="549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VBScript</w:t>
            </w:r>
            <w:r>
              <w:rPr>
                <w:b w:val="false"/>
                <w:bCs w:val="false"/>
                <w:sz w:val="18"/>
                <w:szCs w:val="18"/>
              </w:rPr>
              <w:t xml:space="preserve"> via </w:t>
            </w:r>
            <w:r>
              <w:rPr>
                <w:rFonts w:ascii="Consolas" w:cs="Consolas" w:eastAsia="Consolas" w:hAnsi="Consolas"/>
                <w:b w:val="false"/>
                <w:bCs w:val="false"/>
                <w:color w:val="1A2B4D"/>
                <w:sz w:val="16"/>
                <w:szCs w:val="16"/>
                <w:shd w:fill="EEF2F7" w:color="auto" w:val="clear"/>
              </w:rPr>
              <w:t xml:space="preserve">wscript.exe</w:t>
            </w:r>
            <w:r>
              <w:rPr>
                <w:b w:val="false"/>
                <w:bCs w:val="false"/>
                <w:sz w:val="18"/>
                <w:szCs w:val="18"/>
              </w:rPr>
              <w:t xml:space="preserve"> or </w:t>
            </w:r>
            <w:r>
              <w:rPr>
                <w:rFonts w:ascii="Consolas" w:cs="Consolas" w:eastAsia="Consolas" w:hAnsi="Consolas"/>
                <w:b w:val="false"/>
                <w:bCs w:val="false"/>
                <w:color w:val="1A2B4D"/>
                <w:sz w:val="16"/>
                <w:szCs w:val="16"/>
                <w:shd w:fill="EEF2F7" w:color="auto" w:val="clear"/>
              </w:rPr>
              <w:t xml:space="preserve">cscript.exe</w:t>
            </w:r>
          </w:p>
        </w:tc>
      </w:tr>
      <w:tr>
        <w:trPr>
          <w:cantSplit/>
        </w:trPr>
        <w:tc>
          <w:tcPr>
            <w:tcW w:type="dxa" w:w="458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.sh</w:t>
            </w:r>
            <w:r>
              <w:rPr>
                <w:b/>
                <w:bCs/>
                <w:sz w:val="18"/>
                <w:szCs w:val="18"/>
              </w:rPr>
              <w:t xml:space="preserve"> file will not run on Linux</w:t>
            </w:r>
          </w:p>
        </w:tc>
        <w:tc>
          <w:tcPr>
            <w:tcW w:type="dxa" w:w="549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It lacks </w:t>
            </w:r>
            <w:r>
              <w:rPr>
                <w:b/>
                <w:bCs/>
                <w:sz w:val="18"/>
                <w:szCs w:val="18"/>
              </w:rPr>
              <w:t xml:space="preserve">execute permission</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chmod</w:t>
            </w:r>
            <w:r>
              <w:rPr>
                <w:b w:val="false"/>
                <w:bCs w:val="false"/>
                <w:sz w:val="18"/>
                <w:szCs w:val="18"/>
              </w:rPr>
              <w:t xml:space="preserve">), then run </w:t>
            </w:r>
            <w:r>
              <w:rPr>
                <w:rFonts w:ascii="Consolas" w:cs="Consolas" w:eastAsia="Consolas" w:hAnsi="Consolas"/>
                <w:b w:val="false"/>
                <w:bCs w:val="false"/>
                <w:color w:val="1A2B4D"/>
                <w:sz w:val="16"/>
                <w:szCs w:val="16"/>
                <w:shd w:fill="EEF2F7" w:color="auto" w:val="clear"/>
              </w:rPr>
              <w:t xml:space="preserve">./file.sh</w:t>
            </w:r>
          </w:p>
        </w:tc>
      </w:tr>
      <w:tr>
        <w:trPr>
          <w:cantSplit/>
        </w:trPr>
        <w:tc>
          <w:tcPr>
            <w:tcW w:type="dxa" w:w="458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.js</w:t>
            </w:r>
            <w:r>
              <w:rPr>
                <w:b/>
                <w:bCs/>
                <w:sz w:val="18"/>
                <w:szCs w:val="18"/>
              </w:rPr>
              <w:t xml:space="preserve"> file used for interactive web pages</w:t>
            </w:r>
          </w:p>
        </w:tc>
        <w:tc>
          <w:tcPr>
            <w:tcW w:type="dxa" w:w="549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JavaScript</w:t>
            </w:r>
          </w:p>
        </w:tc>
      </w:tr>
      <w:tr>
        <w:trPr>
          <w:cantSplit/>
        </w:trPr>
        <w:tc>
          <w:tcPr>
            <w:tcW w:type="dxa" w:w="458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rFonts w:ascii="Consolas" w:cs="Consolas" w:eastAsia="Consolas" w:hAnsi="Consolas"/>
                <w:b/>
                <w:bCs/>
                <w:color w:val="1A2B4D"/>
                <w:sz w:val="16"/>
                <w:szCs w:val="16"/>
                <w:shd w:fill="EEF2F7" w:color="auto" w:val="clear"/>
              </w:rPr>
              <w:t xml:space="preserve">.py</w:t>
            </w:r>
            <w:r>
              <w:rPr>
                <w:b/>
                <w:bCs/>
                <w:sz w:val="18"/>
                <w:szCs w:val="18"/>
              </w:rPr>
              <w:t xml:space="preserve"> file</w:t>
            </w:r>
          </w:p>
        </w:tc>
        <w:tc>
          <w:tcPr>
            <w:tcW w:type="dxa" w:w="549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Python</w:t>
            </w:r>
            <w:r>
              <w:rPr>
                <w:b w:val="false"/>
                <w:bCs w:val="false"/>
                <w:sz w:val="18"/>
                <w:szCs w:val="18"/>
              </w:rPr>
              <w:t xml:space="preserve"> (use version 3)</w:t>
            </w:r>
          </w:p>
        </w:tc>
      </w:tr>
      <w:tr>
        <w:trPr>
          <w:cantSplit/>
        </w:trPr>
        <w:tc>
          <w:tcPr>
            <w:tcW w:type="dxa" w:w="458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Map a network drive in a Windows batch file</w:t>
            </w:r>
          </w:p>
        </w:tc>
        <w:tc>
          <w:tcPr>
            <w:tcW w:type="dxa" w:w="549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net use</w:t>
            </w:r>
            <w:r>
              <w:rPr>
                <w:b w:val="false"/>
                <w:bCs w:val="false"/>
                <w:sz w:val="18"/>
                <w:szCs w:val="18"/>
              </w:rPr>
              <w:t xml:space="preserve">; in PowerShell </w:t>
            </w:r>
            <w:r>
              <w:rPr>
                <w:rFonts w:ascii="Consolas" w:cs="Consolas" w:eastAsia="Consolas" w:hAnsi="Consolas"/>
                <w:b w:val="false"/>
                <w:bCs w:val="false"/>
                <w:color w:val="1A2B4D"/>
                <w:sz w:val="16"/>
                <w:szCs w:val="16"/>
                <w:shd w:fill="EEF2F7" w:color="auto" w:val="clear"/>
              </w:rPr>
              <w:t xml:space="preserve">New-PSDrive</w:t>
            </w:r>
            <w:r>
              <w:rPr>
                <w:b w:val="false"/>
                <w:bCs w:val="false"/>
                <w:sz w:val="18"/>
                <w:szCs w:val="18"/>
              </w:rPr>
              <w:t xml:space="preserve">; Linux uses </w:t>
            </w:r>
            <w:r>
              <w:rPr>
                <w:rFonts w:ascii="Consolas" w:cs="Consolas" w:eastAsia="Consolas" w:hAnsi="Consolas"/>
                <w:b w:val="false"/>
                <w:bCs w:val="false"/>
                <w:color w:val="1A2B4D"/>
                <w:sz w:val="16"/>
                <w:szCs w:val="16"/>
                <w:shd w:fill="EEF2F7" w:color="auto" w:val="clear"/>
              </w:rPr>
              <w:t xml:space="preserve">mount</w:t>
            </w:r>
          </w:p>
        </w:tc>
      </w:tr>
      <w:tr>
        <w:trPr>
          <w:cantSplit/>
        </w:trPr>
        <w:tc>
          <w:tcPr>
            <w:tcW w:type="dxa" w:w="458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Run a nightly copy of files with no user action</w:t>
            </w:r>
          </w:p>
        </w:tc>
        <w:tc>
          <w:tcPr>
            <w:tcW w:type="dxa" w:w="549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 </w:t>
            </w:r>
            <w:r>
              <w:rPr>
                <w:b/>
                <w:bCs/>
                <w:sz w:val="18"/>
                <w:szCs w:val="18"/>
              </w:rPr>
              <w:t xml:space="preserve">script scheduled</w:t>
            </w:r>
            <w:r>
              <w:rPr>
                <w:b w:val="false"/>
                <w:bCs w:val="false"/>
                <w:sz w:val="18"/>
                <w:szCs w:val="18"/>
              </w:rPr>
              <w:t xml:space="preserve"> with Task Scheduler or cron, using </w:t>
            </w:r>
            <w:r>
              <w:rPr>
                <w:rFonts w:ascii="Consolas" w:cs="Consolas" w:eastAsia="Consolas" w:hAnsi="Consolas"/>
                <w:b w:val="false"/>
                <w:bCs w:val="false"/>
                <w:color w:val="1A2B4D"/>
                <w:sz w:val="16"/>
                <w:szCs w:val="16"/>
                <w:shd w:fill="EEF2F7" w:color="auto" w:val="clear"/>
              </w:rPr>
              <w:t xml:space="preserve">robocopy</w:t>
            </w:r>
            <w:r>
              <w:rPr>
                <w:b w:val="false"/>
                <w:bCs w:val="false"/>
                <w:sz w:val="18"/>
                <w:szCs w:val="18"/>
              </w:rPr>
              <w:t xml:space="preserve"> or a copy tool</w:t>
            </w:r>
          </w:p>
        </w:tc>
      </w:tr>
      <w:tr>
        <w:trPr>
          <w:cantSplit/>
        </w:trPr>
        <w:tc>
          <w:tcPr>
            <w:tcW w:type="dxa" w:w="458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script opens a port and accepts input from users</w:t>
            </w:r>
          </w:p>
        </w:tc>
        <w:tc>
          <w:tcPr>
            <w:tcW w:type="dxa" w:w="549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Risk of </w:t>
            </w:r>
            <w:r>
              <w:rPr>
                <w:b/>
                <w:bCs/>
                <w:sz w:val="18"/>
                <w:szCs w:val="18"/>
              </w:rPr>
              <w:t xml:space="preserve">malware or exploit</w:t>
            </w:r>
            <w:r>
              <w:rPr>
                <w:b w:val="false"/>
                <w:bCs w:val="false"/>
                <w:sz w:val="18"/>
                <w:szCs w:val="18"/>
              </w:rPr>
              <w:t xml:space="preserve">; validate input, use least privilege</w:t>
            </w:r>
          </w:p>
        </w:tc>
      </w:tr>
      <w:tr>
        <w:trPr>
          <w:cantSplit/>
        </w:trPr>
        <w:tc>
          <w:tcPr>
            <w:tcW w:type="dxa" w:w="458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restart script powers machines off instead</w:t>
            </w:r>
          </w:p>
        </w:tc>
        <w:tc>
          <w:tcPr>
            <w:tcW w:type="dxa" w:w="549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Inadvertently changing system settings</w:t>
            </w:r>
            <w:r>
              <w:rPr>
                <w:b w:val="false"/>
                <w:bCs w:val="false"/>
                <w:sz w:val="18"/>
                <w:szCs w:val="18"/>
              </w:rPr>
              <w:t xml:space="preserve"> (accidental DoS); test in a dev environment first</w:t>
            </w:r>
          </w:p>
        </w:tc>
      </w:tr>
      <w:tr>
        <w:trPr>
          <w:cantSplit/>
        </w:trPr>
        <w:tc>
          <w:tcPr>
            <w:tcW w:type="dxa" w:w="458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 script fills the disk with log files</w:t>
            </w:r>
          </w:p>
        </w:tc>
        <w:tc>
          <w:tcPr>
            <w:tcW w:type="dxa" w:w="549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Mishandled resources</w:t>
            </w:r>
            <w:r>
              <w:rPr>
                <w:b w:val="false"/>
                <w:bCs w:val="false"/>
                <w:sz w:val="18"/>
                <w:szCs w:val="18"/>
              </w:rPr>
              <w:t xml:space="preserve">; test and monitor</w:t>
            </w:r>
          </w:p>
        </w:tc>
      </w:tr>
      <w:tr>
        <w:trPr>
          <w:cantSplit/>
        </w:trPr>
        <w:tc>
          <w:tcPr>
            <w:tcW w:type="dxa" w:w="458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Script works only if antivirus is disabled</w:t>
            </w:r>
          </w:p>
        </w:tc>
        <w:tc>
          <w:tcPr>
            <w:tcW w:type="dxa" w:w="549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Not safe to run</w:t>
            </w:r>
            <w:r>
              <w:rPr>
                <w:b w:val="false"/>
                <w:bCs w:val="false"/>
                <w:sz w:val="18"/>
                <w:szCs w:val="18"/>
              </w:rPr>
              <w:t xml:space="preserve">; do not weaken security</w:t>
            </w:r>
          </w:p>
        </w:tc>
      </w:tr>
      <w:tr>
        <w:trPr>
          <w:cantSplit/>
        </w:trPr>
        <w:tc>
          <w:tcPr>
            <w:tcW w:type="dxa" w:w="458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Which symbol is a comment in Bash?</w:t>
            </w:r>
          </w:p>
        </w:tc>
        <w:tc>
          <w:tcPr>
            <w:tcW w:type="dxa" w:w="549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w:t>
            </w:r>
          </w:p>
        </w:tc>
      </w:tr>
      <w:tr>
        <w:trPr>
          <w:cantSplit/>
        </w:trPr>
        <w:tc>
          <w:tcPr>
            <w:tcW w:type="dxa" w:w="4582"/>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What does </w:t>
            </w:r>
            <w:r>
              <w:rPr>
                <w:rFonts w:ascii="Consolas" w:cs="Consolas" w:eastAsia="Consolas" w:hAnsi="Consolas"/>
                <w:b/>
                <w:bCs/>
                <w:color w:val="1A2B4D"/>
                <w:sz w:val="16"/>
                <w:szCs w:val="16"/>
                <w:shd w:fill="EEF2F7" w:color="auto" w:val="clear"/>
              </w:rPr>
              <w:t xml:space="preserve">$1</w:t>
            </w:r>
            <w:r>
              <w:rPr>
                <w:b/>
                <w:bCs/>
                <w:sz w:val="18"/>
                <w:szCs w:val="18"/>
              </w:rPr>
              <w:t xml:space="preserve"> mean in Bash?</w:t>
            </w:r>
          </w:p>
        </w:tc>
        <w:tc>
          <w:tcPr>
            <w:tcW w:type="dxa" w:w="549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The </w:t>
            </w:r>
            <w:r>
              <w:rPr>
                <w:b/>
                <w:bCs/>
                <w:sz w:val="18"/>
                <w:szCs w:val="18"/>
              </w:rPr>
              <w:t xml:space="preserve">first argument</w:t>
            </w:r>
            <w:r>
              <w:rPr>
                <w:b w:val="false"/>
                <w:bCs w:val="false"/>
                <w:sz w:val="18"/>
                <w:szCs w:val="18"/>
              </w:rPr>
              <w:t xml:space="preserve"> passed to the script</w:t>
            </w:r>
          </w:p>
        </w:tc>
      </w:tr>
    </w:tbl>
    <w:p>
      <w:pPr>
        <w:spacing w:after="100"/>
      </w:pPr>
    </w:p>
    <w:p>
      <w:pPr>
        <w:pStyle w:val="Heading1"/>
        <w:pageBreakBefore/>
      </w:pPr>
      <w:r>
        <w:t xml:space="preserve">CROSS-MODULE QUICK REFERENCE</w:t>
      </w:r>
    </w:p>
    <w:p>
      <w:pPr>
        <w:pStyle w:val="Heading2"/>
      </w:pPr>
      <w:r>
        <w:t xml:space="preserve">Your repeat-miss list (drill these)</w:t>
      </w:r>
    </w:p>
    <w:p>
      <w:pPr>
        <w:pStyle w:val="ListParagraph"/>
        <w:numPr>
          <w:ilvl w:val="0"/>
          <w:numId w:val="27"/>
        </w:numPr>
        <w:spacing w:after="60"/>
      </w:pPr>
      <w:r>
        <w:rPr>
          <w:b/>
          <w:bCs/>
          <w:sz w:val="20"/>
          <w:szCs w:val="20"/>
        </w:rPr>
        <w:t xml:space="preserve">File systems</w:t>
      </w:r>
      <w:r>
        <w:rPr>
          <w:sz w:val="20"/>
          <w:szCs w:val="20"/>
        </w:rPr>
        <w:t xml:space="preserve"> → NTFS (Windows, permissions) · FAT32 (everywhere, 4 GB cap, no security) · exFAT (everywhere, large files) · APFS (Mac) · ext4 (Linux) · ReFS (resilient, replaces NTFS in some editions).</w:t>
      </w:r>
    </w:p>
    <w:p>
      <w:pPr>
        <w:pStyle w:val="ListParagraph"/>
        <w:numPr>
          <w:ilvl w:val="0"/>
          <w:numId w:val="27"/>
        </w:numPr>
        <w:spacing w:after="60"/>
      </w:pPr>
      <w:r>
        <w:rPr>
          <w:b/>
          <w:bCs/>
          <w:sz w:val="20"/>
          <w:szCs w:val="20"/>
        </w:rPr>
        <w:t xml:space="preserve">"Avoid dismissing customer problems"</w:t>
      </w:r>
      <w:r>
        <w:rPr>
          <w:sz w:val="20"/>
          <w:szCs w:val="20"/>
        </w:rPr>
        <w:t xml:space="preserve"> — "I know what I'm doing / stop worrying" is dismissing.</w:t>
      </w:r>
    </w:p>
    <w:p>
      <w:pPr>
        <w:pStyle w:val="ListParagraph"/>
        <w:numPr>
          <w:ilvl w:val="0"/>
          <w:numId w:val="27"/>
        </w:numPr>
        <w:spacing w:after="60"/>
      </w:pPr>
      <w:r>
        <w:rPr>
          <w:b/>
          <w:bCs/>
          <w:sz w:val="20"/>
          <w:szCs w:val="20"/>
        </w:rPr>
        <w:t xml:space="preserve">Device Manager is the driver tool</w:t>
      </w:r>
      <w:r>
        <w:rPr>
          <w:sz w:val="20"/>
          <w:szCs w:val="20"/>
        </w:rPr>
        <w:t xml:space="preserve"> — reached via </w:t>
      </w:r>
      <w:r>
        <w:rPr>
          <w:b/>
          <w:bCs/>
          <w:sz w:val="20"/>
          <w:szCs w:val="20"/>
        </w:rPr>
        <w:t xml:space="preserve">Control Panel</w:t>
      </w:r>
      <w:r>
        <w:rPr>
          <w:sz w:val="20"/>
          <w:szCs w:val="20"/>
        </w:rPr>
        <w:t xml:space="preserve">; Devices &amp; Printers just adds devices/shortcuts.</w:t>
      </w:r>
    </w:p>
    <w:p>
      <w:pPr>
        <w:pStyle w:val="ListParagraph"/>
        <w:numPr>
          <w:ilvl w:val="0"/>
          <w:numId w:val="27"/>
        </w:numPr>
        <w:spacing w:after="60"/>
      </w:pPr>
      <w:r>
        <w:rPr>
          <w:b/>
          <w:bCs/>
          <w:sz w:val="20"/>
          <w:szCs w:val="20"/>
        </w:rPr>
        <w:t xml:space="preserve">Lid close / power</w:t>
      </w:r>
      <w:r>
        <w:rPr>
          <w:sz w:val="20"/>
          <w:szCs w:val="20"/>
        </w:rPr>
        <w:t xml:space="preserve"> → </w:t>
      </w:r>
      <w:r>
        <w:rPr>
          <w:b/>
          <w:bCs/>
          <w:sz w:val="20"/>
          <w:szCs w:val="20"/>
        </w:rPr>
        <w:t xml:space="preserve">Power Options</w:t>
      </w:r>
      <w:r>
        <w:rPr>
          <w:sz w:val="20"/>
          <w:szCs w:val="20"/>
        </w:rPr>
        <w:t xml:space="preserve"> (Control Panel). Settings app = modern for text size, date/time, power &amp; sleep.</w:t>
      </w:r>
    </w:p>
    <w:p>
      <w:pPr>
        <w:pStyle w:val="ListParagraph"/>
        <w:numPr>
          <w:ilvl w:val="0"/>
          <w:numId w:val="27"/>
        </w:numPr>
        <w:spacing w:after="60"/>
      </w:pPr>
      <w:r>
        <w:rPr>
          <w:b/>
          <w:bCs/>
          <w:sz w:val="20"/>
          <w:szCs w:val="20"/>
        </w:rPr>
        <w:t xml:space="preserve">Severity ≠ Category</w:t>
      </w:r>
      <w:r>
        <w:rPr>
          <w:sz w:val="20"/>
          <w:szCs w:val="20"/>
        </w:rPr>
        <w:t xml:space="preserve">; </w:t>
      </w:r>
      <w:r>
        <w:rPr>
          <w:b/>
          <w:bCs/>
          <w:sz w:val="20"/>
          <w:szCs w:val="20"/>
        </w:rPr>
        <w:t xml:space="preserve">Knowledge base ≠ ticketing system</w:t>
      </w:r>
      <w:r>
        <w:rPr>
          <w:sz w:val="20"/>
          <w:szCs w:val="20"/>
        </w:rPr>
        <w:t xml:space="preserve">; </w:t>
      </w:r>
      <w:r>
        <w:rPr>
          <w:b/>
          <w:bCs/>
          <w:sz w:val="20"/>
          <w:szCs w:val="20"/>
        </w:rPr>
        <w:t xml:space="preserve">Problem ticket</w:t>
      </w:r>
      <w:r>
        <w:rPr>
          <w:sz w:val="20"/>
          <w:szCs w:val="20"/>
        </w:rPr>
        <w:t xml:space="preserve"> for repeated identical incidents.</w:t>
      </w:r>
    </w:p>
    <w:p>
      <w:pPr>
        <w:pStyle w:val="ListParagraph"/>
        <w:numPr>
          <w:ilvl w:val="0"/>
          <w:numId w:val="27"/>
        </w:numPr>
        <w:spacing w:after="60"/>
      </w:pPr>
      <w:r>
        <w:rPr>
          <w:b/>
          <w:bCs/>
          <w:sz w:val="20"/>
          <w:szCs w:val="20"/>
        </w:rPr>
        <w:t xml:space="preserve">Cloud email</w:t>
      </w:r>
      <w:r>
        <w:rPr>
          <w:sz w:val="20"/>
          <w:szCs w:val="20"/>
        </w:rPr>
        <w:t xml:space="preserve"> = multi-device real-time sync; license terms = ownership + limits.</w:t>
      </w:r>
    </w:p>
    <w:p>
      <w:pPr>
        <w:pStyle w:val="ListParagraph"/>
        <w:numPr>
          <w:ilvl w:val="0"/>
          <w:numId w:val="27"/>
        </w:numPr>
        <w:spacing w:after="60"/>
      </w:pPr>
      <w:r>
        <w:rPr>
          <w:b/>
          <w:bCs/>
          <w:sz w:val="20"/>
          <w:szCs w:val="20"/>
        </w:rPr>
        <w:t xml:space="preserve">SSD vs HDD maintenance</w:t>
      </w:r>
      <w:r>
        <w:rPr>
          <w:sz w:val="20"/>
          <w:szCs w:val="20"/>
        </w:rPr>
        <w:t xml:space="preserve"> → HDD = defragment; SSD = </w:t>
      </w:r>
      <w:r>
        <w:rPr>
          <w:b/>
          <w:bCs/>
          <w:sz w:val="20"/>
          <w:szCs w:val="20"/>
        </w:rPr>
        <w:t xml:space="preserve">Optimize Drives (TRIM)</w:t>
      </w:r>
      <w:r>
        <w:rPr>
          <w:sz w:val="20"/>
          <w:szCs w:val="20"/>
        </w:rPr>
        <w:t xml:space="preserve">, never a classic defrag.</w:t>
      </w:r>
    </w:p>
    <w:p>
      <w:pPr>
        <w:pStyle w:val="ListParagraph"/>
        <w:numPr>
          <w:ilvl w:val="0"/>
          <w:numId w:val="27"/>
        </w:numPr>
        <w:spacing w:after="60"/>
      </w:pPr>
      <w:r>
        <w:rPr>
          <w:rFonts w:ascii="Consolas" w:cs="Consolas" w:eastAsia="Consolas" w:hAnsi="Consolas"/>
          <w:b/>
          <w:bCs/>
          <w:color w:val="1A2B4D"/>
          <w:sz w:val="18"/>
          <w:szCs w:val="18"/>
          <w:shd w:fill="EEF2F7" w:color="auto" w:val="clear"/>
        </w:rPr>
        <w:t xml:space="preserve">sfc /scannow</w:t>
      </w:r>
      <w:r>
        <w:rPr>
          <w:b/>
          <w:bCs/>
          <w:sz w:val="20"/>
          <w:szCs w:val="20"/>
        </w:rPr>
        <w:t xml:space="preserve"> vs </w:t>
      </w:r>
      <w:r>
        <w:rPr>
          <w:rFonts w:ascii="Consolas" w:cs="Consolas" w:eastAsia="Consolas" w:hAnsi="Consolas"/>
          <w:b/>
          <w:bCs/>
          <w:color w:val="1A2B4D"/>
          <w:sz w:val="18"/>
          <w:szCs w:val="18"/>
          <w:shd w:fill="EEF2F7" w:color="auto" w:val="clear"/>
        </w:rPr>
        <w:t xml:space="preserve">chkdsk</w:t>
      </w:r>
      <w:r>
        <w:rPr>
          <w:sz w:val="20"/>
          <w:szCs w:val="20"/>
        </w:rPr>
        <w:t xml:space="preserve"> → sfc repairs protected </w:t>
      </w:r>
      <w:r>
        <w:rPr>
          <w:b/>
          <w:bCs/>
          <w:sz w:val="20"/>
          <w:szCs w:val="20"/>
        </w:rPr>
        <w:t xml:space="preserve">system files</w:t>
      </w:r>
      <w:r>
        <w:rPr>
          <w:sz w:val="20"/>
          <w:szCs w:val="20"/>
        </w:rPr>
        <w:t xml:space="preserve">; chkdsk checks the </w:t>
      </w:r>
      <w:r>
        <w:rPr>
          <w:b/>
          <w:bCs/>
          <w:sz w:val="20"/>
          <w:szCs w:val="20"/>
        </w:rPr>
        <w:t xml:space="preserve">disk</w:t>
      </w:r>
      <w:r>
        <w:rPr>
          <w:sz w:val="20"/>
          <w:szCs w:val="20"/>
        </w:rPr>
        <w:t xml:space="preserve"> (file system errors, bad sectors).</w:t>
      </w:r>
    </w:p>
    <w:p>
      <w:pPr>
        <w:pStyle w:val="ListParagraph"/>
        <w:numPr>
          <w:ilvl w:val="0"/>
          <w:numId w:val="27"/>
        </w:numPr>
        <w:spacing w:after="60"/>
      </w:pPr>
      <w:r>
        <w:rPr>
          <w:rFonts w:ascii="Consolas" w:cs="Consolas" w:eastAsia="Consolas" w:hAnsi="Consolas"/>
          <w:b/>
          <w:bCs/>
          <w:color w:val="1A2B4D"/>
          <w:sz w:val="18"/>
          <w:szCs w:val="18"/>
          <w:shd w:fill="EEF2F7" w:color="auto" w:val="clear"/>
        </w:rPr>
        <w:t xml:space="preserve">mmc</w:t>
      </w:r>
      <w:r>
        <w:rPr>
          <w:b/>
          <w:bCs/>
          <w:sz w:val="20"/>
          <w:szCs w:val="20"/>
        </w:rPr>
        <w:t xml:space="preserve"> vs the single snap-ins</w:t>
      </w:r>
      <w:r>
        <w:rPr>
          <w:sz w:val="20"/>
          <w:szCs w:val="20"/>
        </w:rPr>
        <w:t xml:space="preserve"> → </w:t>
      </w:r>
      <w:r>
        <w:rPr>
          <w:rFonts w:ascii="Consolas" w:cs="Consolas" w:eastAsia="Consolas" w:hAnsi="Consolas"/>
          <w:color w:val="1A2B4D"/>
          <w:sz w:val="18"/>
          <w:szCs w:val="18"/>
          <w:shd w:fill="EEF2F7" w:color="auto" w:val="clear"/>
        </w:rPr>
        <w:t xml:space="preserve">mmc</w:t>
      </w:r>
      <w:r>
        <w:rPr>
          <w:sz w:val="20"/>
          <w:szCs w:val="20"/>
        </w:rPr>
        <w:t xml:space="preserve"> builds a custom console; </w:t>
      </w:r>
      <w:r>
        <w:rPr>
          <w:rFonts w:ascii="Consolas" w:cs="Consolas" w:eastAsia="Consolas" w:hAnsi="Consolas"/>
          <w:color w:val="1A2B4D"/>
          <w:sz w:val="18"/>
          <w:szCs w:val="18"/>
          <w:shd w:fill="EEF2F7" w:color="auto" w:val="clear"/>
        </w:rPr>
        <w:t xml:space="preserve">gpedit.msc</w:t>
      </w:r>
      <w:r>
        <w:rPr>
          <w:sz w:val="20"/>
          <w:szCs w:val="20"/>
        </w:rPr>
        <w:t xml:space="preserve">, </w:t>
      </w:r>
      <w:r>
        <w:rPr>
          <w:rFonts w:ascii="Consolas" w:cs="Consolas" w:eastAsia="Consolas" w:hAnsi="Consolas"/>
          <w:color w:val="1A2B4D"/>
          <w:sz w:val="18"/>
          <w:szCs w:val="18"/>
          <w:shd w:fill="EEF2F7" w:color="auto" w:val="clear"/>
        </w:rPr>
        <w:t xml:space="preserve">lusrmgr.msc</w:t>
      </w:r>
      <w:r>
        <w:rPr>
          <w:sz w:val="20"/>
          <w:szCs w:val="20"/>
        </w:rPr>
        <w:t xml:space="preserve"> and </w:t>
      </w:r>
      <w:r>
        <w:rPr>
          <w:rFonts w:ascii="Consolas" w:cs="Consolas" w:eastAsia="Consolas" w:hAnsi="Consolas"/>
          <w:color w:val="1A2B4D"/>
          <w:sz w:val="18"/>
          <w:szCs w:val="18"/>
          <w:shd w:fill="EEF2F7" w:color="auto" w:val="clear"/>
        </w:rPr>
        <w:t xml:space="preserve">taskschd.msc</w:t>
      </w:r>
      <w:r>
        <w:rPr>
          <w:sz w:val="20"/>
          <w:szCs w:val="20"/>
        </w:rPr>
        <w:t xml:space="preserve"> are single tools. Startup BSOD → look at </w:t>
      </w:r>
      <w:r>
        <w:rPr>
          <w:b/>
          <w:bCs/>
          <w:sz w:val="20"/>
          <w:szCs w:val="20"/>
        </w:rPr>
        <w:t xml:space="preserve">Device Manager</w:t>
      </w:r>
      <w:r>
        <w:rPr>
          <w:sz w:val="20"/>
          <w:szCs w:val="20"/>
        </w:rPr>
        <w:t xml:space="preserve">.</w:t>
      </w:r>
    </w:p>
    <w:p>
      <w:pPr>
        <w:pStyle w:val="ListParagraph"/>
        <w:numPr>
          <w:ilvl w:val="0"/>
          <w:numId w:val="27"/>
        </w:numPr>
        <w:spacing w:after="60"/>
      </w:pPr>
      <w:r>
        <w:rPr>
          <w:b/>
          <w:bCs/>
          <w:sz w:val="20"/>
          <w:szCs w:val="20"/>
        </w:rPr>
        <w:t xml:space="preserve">Help syntax</w:t>
      </w:r>
      <w:r>
        <w:rPr>
          <w:sz w:val="20"/>
          <w:szCs w:val="20"/>
        </w:rPr>
        <w:t xml:space="preserve"> → </w:t>
      </w:r>
      <w:r>
        <w:rPr>
          <w:rFonts w:ascii="Consolas" w:cs="Consolas" w:eastAsia="Consolas" w:hAnsi="Consolas"/>
          <w:color w:val="1A2B4D"/>
          <w:sz w:val="18"/>
          <w:szCs w:val="18"/>
          <w:shd w:fill="EEF2F7" w:color="auto" w:val="clear"/>
        </w:rPr>
        <w:t xml:space="preserve">help &lt;command&gt;</w:t>
      </w:r>
      <w:r>
        <w:rPr>
          <w:sz w:val="20"/>
          <w:szCs w:val="20"/>
        </w:rPr>
        <w:t xml:space="preserve"> or </w:t>
      </w:r>
      <w:r>
        <w:rPr>
          <w:rFonts w:ascii="Consolas" w:cs="Consolas" w:eastAsia="Consolas" w:hAnsi="Consolas"/>
          <w:color w:val="1A2B4D"/>
          <w:sz w:val="18"/>
          <w:szCs w:val="18"/>
          <w:shd w:fill="EEF2F7" w:color="auto" w:val="clear"/>
        </w:rPr>
        <w:t xml:space="preserve">&lt;command&gt; /?</w:t>
      </w:r>
      <w:r>
        <w:rPr>
          <w:sz w:val="20"/>
          <w:szCs w:val="20"/>
        </w:rPr>
        <w:t xml:space="preserve">, never </w:t>
      </w:r>
      <w:r>
        <w:rPr>
          <w:rFonts w:ascii="Consolas" w:cs="Consolas" w:eastAsia="Consolas" w:hAnsi="Consolas"/>
          <w:color w:val="1A2B4D"/>
          <w:sz w:val="18"/>
          <w:szCs w:val="18"/>
          <w:shd w:fill="EEF2F7" w:color="auto" w:val="clear"/>
        </w:rPr>
        <w:t xml:space="preserve">&lt;command&gt; help</w:t>
      </w:r>
      <w:r>
        <w:rPr>
          <w:sz w:val="20"/>
          <w:szCs w:val="20"/>
        </w:rPr>
        <w:t xml:space="preserve">. New hardware → latest driver from the </w:t>
      </w:r>
      <w:r>
        <w:rPr>
          <w:b/>
          <w:bCs/>
          <w:sz w:val="20"/>
          <w:szCs w:val="20"/>
        </w:rPr>
        <w:t xml:space="preserve">manufacturer's website</w:t>
      </w:r>
      <w:r>
        <w:rPr>
          <w:sz w:val="20"/>
          <w:szCs w:val="20"/>
        </w:rPr>
        <w:t xml:space="preserve">.</w:t>
      </w:r>
    </w:p>
    <w:p>
      <w:pPr>
        <w:pStyle w:val="ListParagraph"/>
        <w:numPr>
          <w:ilvl w:val="0"/>
          <w:numId w:val="27"/>
        </w:numPr>
        <w:spacing w:after="60"/>
      </w:pPr>
      <w:r>
        <w:rPr>
          <w:b/>
          <w:bCs/>
          <w:sz w:val="20"/>
          <w:szCs w:val="20"/>
        </w:rPr>
        <w:t xml:space="preserve">Which command shows what</w:t>
      </w:r>
      <w:r>
        <w:rPr>
          <w:sz w:val="20"/>
          <w:szCs w:val="20"/>
        </w:rPr>
        <w:t xml:space="preserve"> → </w:t>
      </w:r>
      <w:r>
        <w:rPr>
          <w:rFonts w:ascii="Consolas" w:cs="Consolas" w:eastAsia="Consolas" w:hAnsi="Consolas"/>
          <w:color w:val="1A2B4D"/>
          <w:sz w:val="18"/>
          <w:szCs w:val="18"/>
          <w:shd w:fill="EEF2F7" w:color="auto" w:val="clear"/>
        </w:rPr>
        <w:t xml:space="preserve">netstat</w:t>
      </w:r>
      <w:r>
        <w:rPr>
          <w:sz w:val="20"/>
          <w:szCs w:val="20"/>
        </w:rPr>
        <w:t xml:space="preserve"> = ports and connections (local). </w:t>
      </w:r>
      <w:r>
        <w:rPr>
          <w:rFonts w:ascii="Consolas" w:cs="Consolas" w:eastAsia="Consolas" w:hAnsi="Consolas"/>
          <w:color w:val="1A2B4D"/>
          <w:sz w:val="18"/>
          <w:szCs w:val="18"/>
          <w:shd w:fill="EEF2F7" w:color="auto" w:val="clear"/>
        </w:rPr>
        <w:t xml:space="preserve">tracert</w:t>
      </w:r>
      <w:r>
        <w:rPr>
          <w:sz w:val="20"/>
          <w:szCs w:val="20"/>
        </w:rPr>
        <w:t xml:space="preserve"> = route. </w:t>
      </w:r>
      <w:r>
        <w:rPr>
          <w:rFonts w:ascii="Consolas" w:cs="Consolas" w:eastAsia="Consolas" w:hAnsi="Consolas"/>
          <w:color w:val="1A2B4D"/>
          <w:sz w:val="18"/>
          <w:szCs w:val="18"/>
          <w:shd w:fill="EEF2F7" w:color="auto" w:val="clear"/>
        </w:rPr>
        <w:t xml:space="preserve">nslookup</w:t>
      </w:r>
      <w:r>
        <w:rPr>
          <w:sz w:val="20"/>
          <w:szCs w:val="20"/>
        </w:rPr>
        <w:t xml:space="preserve"> = DNS names (also for hostnames). </w:t>
      </w:r>
      <w:r>
        <w:rPr>
          <w:rFonts w:ascii="Consolas" w:cs="Consolas" w:eastAsia="Consolas" w:hAnsi="Consolas"/>
          <w:color w:val="1A2B4D"/>
          <w:sz w:val="18"/>
          <w:szCs w:val="18"/>
          <w:shd w:fill="EEF2F7" w:color="auto" w:val="clear"/>
        </w:rPr>
        <w:t xml:space="preserve">ipconfig</w:t>
      </w:r>
      <w:r>
        <w:rPr>
          <w:sz w:val="20"/>
          <w:szCs w:val="20"/>
        </w:rPr>
        <w:t xml:space="preserve"> = adapter settings. </w:t>
      </w:r>
      <w:r>
        <w:rPr>
          <w:rFonts w:ascii="Consolas" w:cs="Consolas" w:eastAsia="Consolas" w:hAnsi="Consolas"/>
          <w:color w:val="1A2B4D"/>
          <w:sz w:val="18"/>
          <w:szCs w:val="18"/>
          <w:shd w:fill="EEF2F7" w:color="auto" w:val="clear"/>
        </w:rPr>
        <w:t xml:space="preserve">arp</w:t>
      </w:r>
      <w:r>
        <w:rPr>
          <w:sz w:val="20"/>
          <w:szCs w:val="20"/>
        </w:rPr>
        <w:t xml:space="preserve"> = IP to MAC. </w:t>
      </w:r>
      <w:r>
        <w:rPr>
          <w:rFonts w:ascii="Consolas" w:cs="Consolas" w:eastAsia="Consolas" w:hAnsi="Consolas"/>
          <w:color w:val="1A2B4D"/>
          <w:sz w:val="18"/>
          <w:szCs w:val="18"/>
          <w:shd w:fill="EEF2F7" w:color="auto" w:val="clear"/>
        </w:rPr>
        <w:t xml:space="preserve">nbtstat</w:t>
      </w:r>
      <w:r>
        <w:rPr>
          <w:sz w:val="20"/>
          <w:szCs w:val="20"/>
        </w:rPr>
        <w:t xml:space="preserve"> = NetBIOS. FQDN = host + domain.</w:t>
      </w:r>
    </w:p>
    <w:p>
      <w:pPr>
        <w:pStyle w:val="ListParagraph"/>
        <w:numPr>
          <w:ilvl w:val="0"/>
          <w:numId w:val="27"/>
        </w:numPr>
        <w:spacing w:after="60"/>
      </w:pPr>
      <w:r>
        <w:rPr>
          <w:b/>
          <w:bCs/>
          <w:sz w:val="20"/>
          <w:szCs w:val="20"/>
        </w:rPr>
        <w:t xml:space="preserve">Remote tools</w:t>
      </w:r>
      <w:r>
        <w:rPr>
          <w:sz w:val="20"/>
          <w:szCs w:val="20"/>
        </w:rPr>
        <w:t xml:space="preserve"> → Remote Desktop = own session, one at a time, 3389. Remote Assistance and Quick Assist = shared view (Quick Assist: six-digit code, 443). SPICE = VM consoles. WOL = power on. RMM = monitor and manage. WinRM = decide on security fit.</w:t>
      </w:r>
    </w:p>
    <w:p>
      <w:pPr>
        <w:pStyle w:val="ListParagraph"/>
        <w:numPr>
          <w:ilvl w:val="0"/>
          <w:numId w:val="27"/>
        </w:numPr>
        <w:spacing w:after="60"/>
      </w:pPr>
      <w:r>
        <w:rPr>
          <w:b/>
          <w:bCs/>
          <w:sz w:val="20"/>
          <w:szCs w:val="20"/>
        </w:rPr>
        <w:t xml:space="preserve">Task Manager pages</w:t>
      </w:r>
      <w:r>
        <w:rPr>
          <w:sz w:val="20"/>
          <w:szCs w:val="20"/>
        </w:rPr>
        <w:t xml:space="preserve"> → CPU = cores and logical processors. GPU = graphics. Disk = drives. Ethernet or Wi-Fi = network. Counters only monitor. Startup trouble = disable all, enable one at a time; disable only non-critical items. High disk use on an HDD = move to an SSD.</w:t>
      </w:r>
    </w:p>
    <w:p>
      <w:pPr>
        <w:pStyle w:val="ListParagraph"/>
        <w:numPr>
          <w:ilvl w:val="0"/>
          <w:numId w:val="27"/>
        </w:numPr>
        <w:spacing w:after="60"/>
      </w:pPr>
      <w:r>
        <w:rPr>
          <w:b/>
          <w:bCs/>
          <w:sz w:val="20"/>
          <w:szCs w:val="20"/>
        </w:rPr>
        <w:t xml:space="preserve">VPN user cannot reach a server</w:t>
      </w:r>
      <w:r>
        <w:rPr>
          <w:sz w:val="20"/>
          <w:szCs w:val="20"/>
        </w:rPr>
        <w:t xml:space="preserve"> → after the IP configuration is verified, ping the server's IP, not the gateway. </w:t>
      </w:r>
      <w:r>
        <w:rPr>
          <w:rFonts w:ascii="Consolas" w:cs="Consolas" w:eastAsia="Consolas" w:hAnsi="Consolas"/>
          <w:color w:val="1A2B4D"/>
          <w:sz w:val="18"/>
          <w:szCs w:val="18"/>
          <w:shd w:fill="EEF2F7" w:color="auto" w:val="clear"/>
        </w:rPr>
        <w:t xml:space="preserve">shutdown /t</w:t>
      </w:r>
      <w:r>
        <w:rPr>
          <w:sz w:val="20"/>
          <w:szCs w:val="20"/>
        </w:rPr>
        <w:t xml:space="preserve"> = delay (not on the 1202 list).</w:t>
      </w:r>
    </w:p>
    <w:p>
      <w:pPr>
        <w:pStyle w:val="Heading2"/>
      </w:pPr>
      <w:r>
        <w:t xml:space="preserve">Acronyms from Modules 11–12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8"/>
        <w:gridCol w:w="6952"/>
      </w:tblGrid>
      <w:tr>
        <w:trPr>
          <w:cantSplit/>
          <w:tblHeader/>
        </w:trPr>
        <w:tc>
          <w:tcPr>
            <w:tcW w:type="dxa" w:w="312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Acronym</w:t>
            </w:r>
          </w:p>
        </w:tc>
        <w:tc>
          <w:tcPr>
            <w:tcW w:type="dxa" w:w="695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Meaning</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SOP</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Standard Operating Procedure</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SLA</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Service-Level Agreement</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AAR</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After-Action Report (lessons learned)</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KB</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Knowledge Base</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AUP</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Acceptable Use Policy</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RMA</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Returned-Merchandise Authorization</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PII</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Personally Identifiable Information</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NOS</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Network Operating System</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LTS</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Long-Term Support</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EOL</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End of Life</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NTFS / ReFS / FAT32 / exFAT</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New Technology / Resilient / File Allocation Table 32 / Extended FAT</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APFS</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Apple File System</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ext4 / XFS</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Fourth extended / Extended File System</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EFS</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Encrypting File System</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TPM</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Trusted Platform Module</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UAC</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User Account Control</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GPO</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Group Policy Object</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MSI</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Windows Installer package</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WOW64</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Windows-on-Windows 64-bit</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WSL</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Windows Subsystem for Linux</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ACPI</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Advanced Configuration and Power Interface</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MMC</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Microsoft Management Console</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VRAM</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Video RAM</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OST / PST</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Outlook offline cache / archive data files</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APT / DNF</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Linux package managers (DEB / RPM)</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DMG / PKG</w:t>
            </w:r>
          </w:p>
        </w:tc>
        <w:tc>
          <w:tcPr>
            <w:tcW w:type="dxa" w:w="695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macOS install formats</w:t>
            </w:r>
          </w:p>
        </w:tc>
      </w:tr>
      <w:tr>
        <w:trPr>
          <w:cantSplit/>
        </w:trPr>
        <w:tc>
          <w:tcPr>
            <w:tcW w:type="dxa" w:w="3128"/>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RHEL</w:t>
            </w:r>
          </w:p>
        </w:tc>
        <w:tc>
          <w:tcPr>
            <w:tcW w:type="dxa" w:w="695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Red Hat Enterprise Linux</w:t>
            </w:r>
          </w:p>
        </w:tc>
      </w:tr>
    </w:tbl>
    <w:p>
      <w:pPr>
        <w:spacing w:after="100"/>
      </w:pPr>
    </w:p>
    <w:p>
      <w:pPr>
        <w:pStyle w:val="Heading2"/>
      </w:pPr>
      <w:r>
        <w:t xml:space="preserve">Run-dialog / command speed list (what each one opens)</w:t>
      </w:r>
    </w:p>
    <w:p>
      <w:pPr>
        <w:spacing w:after="100" w:before="0"/>
        <w:jc w:val="left"/>
      </w:pPr>
      <w:r>
        <w:rPr>
          <w:sz w:val="20"/>
          <w:szCs w:val="20"/>
        </w:rPr>
        <w:t xml:space="preserve">Open the Run dialog with </w:t>
      </w:r>
      <w:r>
        <w:rPr>
          <w:b/>
          <w:bCs/>
          <w:sz w:val="20"/>
          <w:szCs w:val="20"/>
        </w:rPr>
        <w:t xml:space="preserve">Win+R</w:t>
      </w:r>
      <w:r>
        <w:rPr>
          <w:sz w:val="20"/>
          <w:szCs w:val="20"/>
        </w:rPr>
        <w:t xml:space="preserve">, type the command, press Enter.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80"/>
        <w:gridCol w:w="4288"/>
        <w:gridCol w:w="1472"/>
        <w:gridCol w:w="2940"/>
      </w:tblGrid>
      <w:tr>
        <w:trPr>
          <w:cantSplit/>
          <w:tblHeader/>
        </w:trPr>
        <w:tc>
          <w:tcPr>
            <w:tcW w:type="dxa" w:w="13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428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What it opens (tool or service)</w:t>
            </w:r>
          </w:p>
        </w:tc>
        <w:tc>
          <w:tcPr>
            <w:tcW w:type="dxa" w:w="147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Kind</w:t>
            </w:r>
          </w:p>
        </w:tc>
        <w:tc>
          <w:tcPr>
            <w:tcW w:type="dxa" w:w="294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On the 1202 list?</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ms-settings:</w:t>
            </w:r>
          </w:p>
        </w:tc>
        <w:tc>
          <w:tcPr>
            <w:tcW w:type="dxa" w:w="42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Windows Settings</w:t>
            </w:r>
            <w:r>
              <w:rPr>
                <w:b w:val="false"/>
                <w:bCs w:val="false"/>
                <w:sz w:val="18"/>
                <w:szCs w:val="18"/>
              </w:rPr>
              <w:t xml:space="preserve"> app. Add a page name, e.g. </w:t>
            </w:r>
            <w:r>
              <w:rPr>
                <w:rFonts w:ascii="Consolas" w:cs="Consolas" w:eastAsia="Consolas" w:hAnsi="Consolas"/>
                <w:b w:val="false"/>
                <w:bCs w:val="false"/>
                <w:color w:val="1A2B4D"/>
                <w:sz w:val="16"/>
                <w:szCs w:val="16"/>
                <w:shd w:fill="EEF2F7" w:color="auto" w:val="clear"/>
              </w:rPr>
              <w:t xml:space="preserve">ms-settings:windowsupdate</w:t>
            </w:r>
          </w:p>
        </w:tc>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Settings URI</w:t>
            </w:r>
          </w:p>
        </w:tc>
        <w:tc>
          <w:tcPr>
            <w:tcW w:type="dxa" w:w="29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Yes: 1.6</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control</w:t>
            </w:r>
          </w:p>
        </w:tc>
        <w:tc>
          <w:tcPr>
            <w:tcW w:type="dxa" w:w="42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Control Panel</w:t>
            </w:r>
            <w:r>
              <w:rPr>
                <w:b w:val="false"/>
                <w:bCs w:val="false"/>
                <w:sz w:val="18"/>
                <w:szCs w:val="18"/>
              </w:rPr>
              <w:t xml:space="preserve"> (legacy)</w:t>
            </w:r>
          </w:p>
        </w:tc>
        <w:tc>
          <w:tcPr>
            <w:tcW w:type="dxa" w:w="14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Executable</w:t>
            </w:r>
          </w:p>
        </w:tc>
        <w:tc>
          <w:tcPr>
            <w:tcW w:type="dxa" w:w="29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Related: 1.6</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ncpa.cpl</w:t>
            </w:r>
          </w:p>
        </w:tc>
        <w:tc>
          <w:tcPr>
            <w:tcW w:type="dxa" w:w="42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Network Connections</w:t>
            </w:r>
            <w:r>
              <w:rPr>
                <w:b w:val="false"/>
                <w:bCs w:val="false"/>
                <w:sz w:val="18"/>
                <w:szCs w:val="18"/>
              </w:rPr>
              <w:t xml:space="preserve">: adapter list and IP settings</w:t>
            </w:r>
          </w:p>
        </w:tc>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Control Panel applet</w:t>
            </w:r>
          </w:p>
        </w:tc>
        <w:tc>
          <w:tcPr>
            <w:tcW w:type="dxa" w:w="29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Related: 1.7</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appwiz.cpl</w:t>
            </w:r>
          </w:p>
        </w:tc>
        <w:tc>
          <w:tcPr>
            <w:tcW w:type="dxa" w:w="42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Programs and Features</w:t>
            </w:r>
            <w:r>
              <w:rPr>
                <w:b w:val="false"/>
                <w:bCs w:val="false"/>
                <w:sz w:val="18"/>
                <w:szCs w:val="18"/>
              </w:rPr>
              <w:t xml:space="preserve">: uninstall, modify, Windows Features</w:t>
            </w:r>
          </w:p>
        </w:tc>
        <w:tc>
          <w:tcPr>
            <w:tcW w:type="dxa" w:w="14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Control Panel applet</w:t>
            </w:r>
          </w:p>
        </w:tc>
        <w:tc>
          <w:tcPr>
            <w:tcW w:type="dxa" w:w="29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Yes: 1.6</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sysdm.cpl</w:t>
            </w:r>
          </w:p>
        </w:tc>
        <w:tc>
          <w:tcPr>
            <w:tcW w:type="dxa" w:w="42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System Properties</w:t>
            </w:r>
            <w:r>
              <w:rPr>
                <w:b w:val="false"/>
                <w:bCs w:val="false"/>
                <w:sz w:val="18"/>
                <w:szCs w:val="18"/>
              </w:rPr>
              <w:t xml:space="preserve">, Advanced tab: Performance Options, Environment Variables, Startup and Recovery</w:t>
            </w:r>
          </w:p>
        </w:tc>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Control Panel applet</w:t>
            </w:r>
          </w:p>
        </w:tc>
        <w:tc>
          <w:tcPr>
            <w:tcW w:type="dxa" w:w="29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Related: 1.6</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powercfg.cpl</w:t>
            </w:r>
          </w:p>
        </w:tc>
        <w:tc>
          <w:tcPr>
            <w:tcW w:type="dxa" w:w="42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Power Options</w:t>
            </w:r>
            <w:r>
              <w:rPr>
                <w:b w:val="false"/>
                <w:bCs w:val="false"/>
                <w:sz w:val="18"/>
                <w:szCs w:val="18"/>
              </w:rPr>
              <w:t xml:space="preserve">: power plans, lid and power-button actions, Fast Startup</w:t>
            </w:r>
          </w:p>
        </w:tc>
        <w:tc>
          <w:tcPr>
            <w:tcW w:type="dxa" w:w="14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Control Panel applet</w:t>
            </w:r>
          </w:p>
        </w:tc>
        <w:tc>
          <w:tcPr>
            <w:tcW w:type="dxa" w:w="29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Yes: 1.6</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inetcpl.cpl</w:t>
            </w:r>
          </w:p>
        </w:tc>
        <w:tc>
          <w:tcPr>
            <w:tcW w:type="dxa" w:w="42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Internet Options</w:t>
            </w:r>
          </w:p>
        </w:tc>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Control Panel applet</w:t>
            </w:r>
          </w:p>
        </w:tc>
        <w:tc>
          <w:tcPr>
            <w:tcW w:type="dxa" w:w="29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Yes: 1.6</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firewall.cpl</w:t>
            </w:r>
          </w:p>
        </w:tc>
        <w:tc>
          <w:tcPr>
            <w:tcW w:type="dxa" w:w="42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Windows Defender Firewall</w:t>
            </w:r>
            <w:r>
              <w:rPr>
                <w:b w:val="false"/>
                <w:bCs w:val="false"/>
                <w:sz w:val="18"/>
                <w:szCs w:val="18"/>
              </w:rPr>
              <w:t xml:space="preserve"> (basic on/off and exceptions)</w:t>
            </w:r>
          </w:p>
        </w:tc>
        <w:tc>
          <w:tcPr>
            <w:tcW w:type="dxa" w:w="14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Control Panel applet</w:t>
            </w:r>
          </w:p>
        </w:tc>
        <w:tc>
          <w:tcPr>
            <w:tcW w:type="dxa" w:w="29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Yes: 1.6</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devmgmt.msc</w:t>
            </w:r>
          </w:p>
        </w:tc>
        <w:tc>
          <w:tcPr>
            <w:tcW w:type="dxa" w:w="42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Device Manager</w:t>
            </w:r>
            <w:r>
              <w:rPr>
                <w:b w:val="false"/>
                <w:bCs w:val="false"/>
                <w:sz w:val="18"/>
                <w:szCs w:val="18"/>
              </w:rPr>
              <w:t xml:space="preserve">: update, roll back, disable, uninstall drivers</w:t>
            </w:r>
          </w:p>
        </w:tc>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MMC snap-in</w:t>
            </w:r>
          </w:p>
        </w:tc>
        <w:tc>
          <w:tcPr>
            <w:tcW w:type="dxa" w:w="29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Yes: 1.4</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diskmgmt.msc</w:t>
            </w:r>
          </w:p>
        </w:tc>
        <w:tc>
          <w:tcPr>
            <w:tcW w:type="dxa" w:w="42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Disk Management</w:t>
            </w:r>
            <w:r>
              <w:rPr>
                <w:b w:val="false"/>
                <w:bCs w:val="false"/>
                <w:sz w:val="18"/>
                <w:szCs w:val="18"/>
              </w:rPr>
              <w:t xml:space="preserve">: partitions, volumes, drive letters</w:t>
            </w:r>
          </w:p>
        </w:tc>
        <w:tc>
          <w:tcPr>
            <w:tcW w:type="dxa" w:w="14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MMC snap-in</w:t>
            </w:r>
          </w:p>
        </w:tc>
        <w:tc>
          <w:tcPr>
            <w:tcW w:type="dxa" w:w="29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Yes: 1.4</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eventvwr.msc</w:t>
            </w:r>
          </w:p>
        </w:tc>
        <w:tc>
          <w:tcPr>
            <w:tcW w:type="dxa" w:w="42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Event Viewer</w:t>
            </w:r>
            <w:r>
              <w:rPr>
                <w:b w:val="false"/>
                <w:bCs w:val="false"/>
                <w:sz w:val="18"/>
                <w:szCs w:val="18"/>
              </w:rPr>
              <w:t xml:space="preserve">: System, Security and Application logs, WindowsUpdateClient log</w:t>
            </w:r>
          </w:p>
        </w:tc>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MMC snap-in</w:t>
            </w:r>
          </w:p>
        </w:tc>
        <w:tc>
          <w:tcPr>
            <w:tcW w:type="dxa" w:w="29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Yes: 1.4</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taskschd.msc</w:t>
            </w:r>
          </w:p>
        </w:tc>
        <w:tc>
          <w:tcPr>
            <w:tcW w:type="dxa" w:w="42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Task Scheduler</w:t>
            </w:r>
            <w:r>
              <w:rPr>
                <w:b w:val="false"/>
                <w:bCs w:val="false"/>
                <w:sz w:val="18"/>
                <w:szCs w:val="18"/>
              </w:rPr>
              <w:t xml:space="preserve">: run programs or scripts on a schedule or trigger</w:t>
            </w:r>
          </w:p>
        </w:tc>
        <w:tc>
          <w:tcPr>
            <w:tcW w:type="dxa" w:w="14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MMC snap-in</w:t>
            </w:r>
          </w:p>
        </w:tc>
        <w:tc>
          <w:tcPr>
            <w:tcW w:type="dxa" w:w="29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Yes: 1.4</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perfmon.msc</w:t>
            </w:r>
          </w:p>
        </w:tc>
        <w:tc>
          <w:tcPr>
            <w:tcW w:type="dxa" w:w="42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Performance Monitor</w:t>
            </w:r>
            <w:r>
              <w:rPr>
                <w:b w:val="false"/>
                <w:bCs w:val="false"/>
                <w:sz w:val="18"/>
                <w:szCs w:val="18"/>
              </w:rPr>
              <w:t xml:space="preserve">: counters and logs</w:t>
            </w:r>
          </w:p>
        </w:tc>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MMC snap-in</w:t>
            </w:r>
          </w:p>
        </w:tc>
        <w:tc>
          <w:tcPr>
            <w:tcW w:type="dxa" w:w="29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Yes: 1.4</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lusrmgr.msc</w:t>
            </w:r>
          </w:p>
        </w:tc>
        <w:tc>
          <w:tcPr>
            <w:tcW w:type="dxa" w:w="42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Local Users and Groups</w:t>
            </w:r>
            <w:r>
              <w:rPr>
                <w:b w:val="false"/>
                <w:bCs w:val="false"/>
                <w:sz w:val="18"/>
                <w:szCs w:val="18"/>
              </w:rPr>
              <w:t xml:space="preserve"> (not in Home editions)</w:t>
            </w:r>
          </w:p>
        </w:tc>
        <w:tc>
          <w:tcPr>
            <w:tcW w:type="dxa" w:w="14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MMC snap-in</w:t>
            </w:r>
          </w:p>
        </w:tc>
        <w:tc>
          <w:tcPr>
            <w:tcW w:type="dxa" w:w="29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Yes: 1.4</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certmgr.msc</w:t>
            </w:r>
          </w:p>
        </w:tc>
        <w:tc>
          <w:tcPr>
            <w:tcW w:type="dxa" w:w="42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Certificate Manager</w:t>
            </w:r>
          </w:p>
        </w:tc>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MMC snap-in</w:t>
            </w:r>
          </w:p>
        </w:tc>
        <w:tc>
          <w:tcPr>
            <w:tcW w:type="dxa" w:w="29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Yes: 1.4</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gpedit.msc</w:t>
            </w:r>
          </w:p>
        </w:tc>
        <w:tc>
          <w:tcPr>
            <w:tcW w:type="dxa" w:w="42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Local Group Policy Editor</w:t>
            </w:r>
            <w:r>
              <w:rPr>
                <w:b w:val="false"/>
                <w:bCs w:val="false"/>
                <w:sz w:val="18"/>
                <w:szCs w:val="18"/>
              </w:rPr>
              <w:t xml:space="preserve"> (Pro and Enterprise, not Home)</w:t>
            </w:r>
          </w:p>
        </w:tc>
        <w:tc>
          <w:tcPr>
            <w:tcW w:type="dxa" w:w="14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MMC snap-in</w:t>
            </w:r>
          </w:p>
        </w:tc>
        <w:tc>
          <w:tcPr>
            <w:tcW w:type="dxa" w:w="29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Yes: 1.4</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compmgmt.msc</w:t>
            </w:r>
          </w:p>
        </w:tc>
        <w:tc>
          <w:tcPr>
            <w:tcW w:type="dxa" w:w="42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Computer Management</w:t>
            </w:r>
            <w:r>
              <w:rPr>
                <w:b w:val="false"/>
                <w:bCs w:val="false"/>
                <w:sz w:val="18"/>
                <w:szCs w:val="18"/>
              </w:rPr>
              <w:t xml:space="preserve">: the default console that hosts many snap-ins</w:t>
            </w:r>
          </w:p>
        </w:tc>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MMC snap-in</w:t>
            </w:r>
          </w:p>
        </w:tc>
        <w:tc>
          <w:tcPr>
            <w:tcW w:type="dxa" w:w="29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Related</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services.msc</w:t>
            </w:r>
          </w:p>
        </w:tc>
        <w:tc>
          <w:tcPr>
            <w:tcW w:type="dxa" w:w="42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Services</w:t>
            </w:r>
            <w:r>
              <w:rPr>
                <w:b w:val="false"/>
                <w:bCs w:val="false"/>
                <w:sz w:val="18"/>
                <w:szCs w:val="18"/>
              </w:rPr>
              <w:t xml:space="preserve">: start, stop, pause, set startup type of background services</w:t>
            </w:r>
          </w:p>
        </w:tc>
        <w:tc>
          <w:tcPr>
            <w:tcW w:type="dxa" w:w="14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MMC snap-in</w:t>
            </w:r>
          </w:p>
        </w:tc>
        <w:tc>
          <w:tcPr>
            <w:tcW w:type="dxa" w:w="29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Related (Task Manager Services tab is 1.4)</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secpol.msc</w:t>
            </w:r>
          </w:p>
        </w:tc>
        <w:tc>
          <w:tcPr>
            <w:tcW w:type="dxa" w:w="42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Local Security Policy</w:t>
            </w:r>
          </w:p>
        </w:tc>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MMC snap-in</w:t>
            </w:r>
          </w:p>
        </w:tc>
        <w:tc>
          <w:tcPr>
            <w:tcW w:type="dxa" w:w="29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Related</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wf.msc</w:t>
            </w:r>
          </w:p>
        </w:tc>
        <w:tc>
          <w:tcPr>
            <w:tcW w:type="dxa" w:w="42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Windows Defender Firewall with Advanced Security</w:t>
            </w:r>
            <w:r>
              <w:rPr>
                <w:b w:val="false"/>
                <w:bCs w:val="false"/>
                <w:sz w:val="18"/>
                <w:szCs w:val="18"/>
              </w:rPr>
              <w:t xml:space="preserve">: inbound and outbound rules</w:t>
            </w:r>
          </w:p>
        </w:tc>
        <w:tc>
          <w:tcPr>
            <w:tcW w:type="dxa" w:w="14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MMC snap-in</w:t>
            </w:r>
          </w:p>
        </w:tc>
        <w:tc>
          <w:tcPr>
            <w:tcW w:type="dxa" w:w="29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Related: 1.6</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resmon.exe</w:t>
            </w:r>
          </w:p>
        </w:tc>
        <w:tc>
          <w:tcPr>
            <w:tcW w:type="dxa" w:w="42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Resource Monitor</w:t>
            </w:r>
            <w:r>
              <w:rPr>
                <w:b w:val="false"/>
                <w:bCs w:val="false"/>
                <w:sz w:val="18"/>
                <w:szCs w:val="18"/>
              </w:rPr>
              <w:t xml:space="preserve">: live CPU, memory, disk and network use</w:t>
            </w:r>
          </w:p>
        </w:tc>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Executable</w:t>
            </w:r>
          </w:p>
        </w:tc>
        <w:tc>
          <w:tcPr>
            <w:tcW w:type="dxa" w:w="29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Yes: 1.4</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msconfig</w:t>
            </w:r>
          </w:p>
        </w:tc>
        <w:tc>
          <w:tcPr>
            <w:tcW w:type="dxa" w:w="42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System Configuration</w:t>
            </w:r>
            <w:r>
              <w:rPr>
                <w:b w:val="false"/>
                <w:bCs w:val="false"/>
                <w:sz w:val="18"/>
                <w:szCs w:val="18"/>
              </w:rPr>
              <w:t xml:space="preserve">: boot, services and startup options</w:t>
            </w:r>
          </w:p>
        </w:tc>
        <w:tc>
          <w:tcPr>
            <w:tcW w:type="dxa" w:w="14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Executable</w:t>
            </w:r>
          </w:p>
        </w:tc>
        <w:tc>
          <w:tcPr>
            <w:tcW w:type="dxa" w:w="29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Yes: 1.4</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msinfo32.exe</w:t>
            </w:r>
          </w:p>
        </w:tc>
        <w:tc>
          <w:tcPr>
            <w:tcW w:type="dxa" w:w="42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System Information</w:t>
            </w:r>
            <w:r>
              <w:rPr>
                <w:b w:val="false"/>
                <w:bCs w:val="false"/>
                <w:sz w:val="18"/>
                <w:szCs w:val="18"/>
              </w:rPr>
              <w:t xml:space="preserve">: hardware, software and system summary</w:t>
            </w:r>
          </w:p>
        </w:tc>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Executable</w:t>
            </w:r>
          </w:p>
        </w:tc>
        <w:tc>
          <w:tcPr>
            <w:tcW w:type="dxa" w:w="29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Yes: 1.4</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regedit.exe</w:t>
            </w:r>
          </w:p>
        </w:tc>
        <w:tc>
          <w:tcPr>
            <w:tcW w:type="dxa" w:w="42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Registry Editor</w:t>
            </w:r>
          </w:p>
        </w:tc>
        <w:tc>
          <w:tcPr>
            <w:tcW w:type="dxa" w:w="14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Executable</w:t>
            </w:r>
          </w:p>
        </w:tc>
        <w:tc>
          <w:tcPr>
            <w:tcW w:type="dxa" w:w="29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Yes: 1.4</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cleanmgr.exe</w:t>
            </w:r>
          </w:p>
        </w:tc>
        <w:tc>
          <w:tcPr>
            <w:tcW w:type="dxa" w:w="42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Disk Cleanup</w:t>
            </w:r>
          </w:p>
        </w:tc>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Executable</w:t>
            </w:r>
          </w:p>
        </w:tc>
        <w:tc>
          <w:tcPr>
            <w:tcW w:type="dxa" w:w="29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Yes: 1.4</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dfrgui.exe</w:t>
            </w:r>
          </w:p>
        </w:tc>
        <w:tc>
          <w:tcPr>
            <w:tcW w:type="dxa" w:w="42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Defragment and Optimize Drives</w:t>
            </w:r>
          </w:p>
        </w:tc>
        <w:tc>
          <w:tcPr>
            <w:tcW w:type="dxa" w:w="14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Executable</w:t>
            </w:r>
          </w:p>
        </w:tc>
        <w:tc>
          <w:tcPr>
            <w:tcW w:type="dxa" w:w="29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Yes: 1.4</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taskmgr</w:t>
            </w:r>
          </w:p>
        </w:tc>
        <w:tc>
          <w:tcPr>
            <w:tcW w:type="dxa" w:w="42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Task Manager</w:t>
            </w:r>
            <w:r>
              <w:rPr>
                <w:b w:val="false"/>
                <w:bCs w:val="false"/>
                <w:sz w:val="18"/>
                <w:szCs w:val="18"/>
              </w:rPr>
              <w:t xml:space="preserve">: Processes, Performance, Startup, Users, Services tabs</w:t>
            </w:r>
          </w:p>
        </w:tc>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Executable</w:t>
            </w:r>
          </w:p>
        </w:tc>
        <w:tc>
          <w:tcPr>
            <w:tcW w:type="dxa" w:w="29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Yes: 1.4</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winver</w:t>
            </w:r>
          </w:p>
        </w:tc>
        <w:tc>
          <w:tcPr>
            <w:tcW w:type="dxa" w:w="42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bCs/>
                <w:sz w:val="18"/>
                <w:szCs w:val="18"/>
              </w:rPr>
              <w:t xml:space="preserve">About Windows</w:t>
            </w:r>
            <w:r>
              <w:rPr>
                <w:b w:val="false"/>
                <w:bCs w:val="false"/>
                <w:sz w:val="18"/>
                <w:szCs w:val="18"/>
              </w:rPr>
              <w:t xml:space="preserve"> dialog: edition and build number</w:t>
            </w:r>
          </w:p>
        </w:tc>
        <w:tc>
          <w:tcPr>
            <w:tcW w:type="dxa" w:w="14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Executable</w:t>
            </w:r>
          </w:p>
        </w:tc>
        <w:tc>
          <w:tcPr>
            <w:tcW w:type="dxa" w:w="29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Yes: 1.5</w:t>
            </w:r>
          </w:p>
        </w:tc>
      </w:tr>
      <w:tr>
        <w:trPr>
          <w:cantSplit/>
        </w:trPr>
        <w:tc>
          <w:tcPr>
            <w:tcW w:type="dxa" w:w="138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cmd</w:t>
            </w:r>
          </w:p>
        </w:tc>
        <w:tc>
          <w:tcPr>
            <w:tcW w:type="dxa" w:w="42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bCs/>
                <w:sz w:val="18"/>
                <w:szCs w:val="18"/>
              </w:rPr>
              <w:t xml:space="preserve">Command Prompt</w:t>
            </w:r>
          </w:p>
        </w:tc>
        <w:tc>
          <w:tcPr>
            <w:tcW w:type="dxa" w:w="147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Executable</w:t>
            </w:r>
          </w:p>
        </w:tc>
        <w:tc>
          <w:tcPr>
            <w:tcW w:type="dxa" w:w="294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Related</w:t>
            </w:r>
          </w:p>
        </w:tc>
      </w:tr>
      <w:tr>
        <w:trPr>
          <w:cantSplit/>
        </w:trPr>
        <w:tc>
          <w:tcPr>
            <w:tcW w:type="dxa" w:w="138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mmc</w:t>
            </w:r>
          </w:p>
        </w:tc>
        <w:tc>
          <w:tcPr>
            <w:tcW w:type="dxa" w:w="428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Empty </w:t>
            </w:r>
            <w:r>
              <w:rPr>
                <w:b/>
                <w:bCs/>
                <w:sz w:val="18"/>
                <w:szCs w:val="18"/>
              </w:rPr>
              <w:t xml:space="preserve">Microsoft Management Console</w:t>
            </w:r>
            <w:r>
              <w:rPr>
                <w:b w:val="false"/>
                <w:bCs w:val="false"/>
                <w:sz w:val="18"/>
                <w:szCs w:val="18"/>
              </w:rPr>
              <w:t xml:space="preserve">: build a custom console from snap-ins</w:t>
            </w:r>
          </w:p>
        </w:tc>
        <w:tc>
          <w:tcPr>
            <w:tcW w:type="dxa" w:w="147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Executable</w:t>
            </w:r>
          </w:p>
        </w:tc>
        <w:tc>
          <w:tcPr>
            <w:tcW w:type="dxa" w:w="294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Related</w:t>
            </w:r>
          </w:p>
        </w:tc>
      </w:tr>
    </w:tbl>
    <w:p>
      <w:pPr>
        <w:spacing w:after="100"/>
      </w:pPr>
    </w:p>
    <w:p>
      <w:pPr>
        <w:pBdr>
          <w:left w:val="single" w:color="00A8C6" w:sz="18" w:space="6"/>
        </w:pBdr>
        <w:shd w:fill="E6F7FB" w:color="auto" w:val="clear"/>
        <w:spacing w:after="120" w:before="40"/>
        <w:ind w:left="200"/>
        <w:jc w:val="left"/>
      </w:pPr>
      <w:r>
        <w:rPr>
          <w:b/>
          <w:bCs/>
          <w:sz w:val="19"/>
          <w:szCs w:val="19"/>
        </w:rPr>
        <w:t xml:space="preserve">Reading the endings:</w:t>
      </w:r>
      <w:r>
        <w:rPr>
          <w:sz w:val="19"/>
          <w:szCs w:val="19"/>
        </w:rPr>
        <w:t xml:space="preserve"> </w:t>
      </w:r>
      <w:r>
        <w:rPr>
          <w:rFonts w:ascii="Consolas" w:cs="Consolas" w:eastAsia="Consolas" w:hAnsi="Consolas"/>
          <w:color w:val="1A2B4D"/>
          <w:sz w:val="17"/>
          <w:szCs w:val="17"/>
          <w:shd w:fill="EEF2F7" w:color="auto" w:val="clear"/>
        </w:rPr>
        <w:t xml:space="preserve">.msc</w:t>
      </w:r>
      <w:r>
        <w:rPr>
          <w:sz w:val="19"/>
          <w:szCs w:val="19"/>
        </w:rPr>
        <w:t xml:space="preserve"> = a snap-in loaded inside the Microsoft Management Console (</w:t>
      </w:r>
      <w:r>
        <w:rPr>
          <w:rFonts w:ascii="Consolas" w:cs="Consolas" w:eastAsia="Consolas" w:hAnsi="Consolas"/>
          <w:color w:val="1A2B4D"/>
          <w:sz w:val="17"/>
          <w:szCs w:val="17"/>
          <w:shd w:fill="EEF2F7" w:color="auto" w:val="clear"/>
        </w:rPr>
        <w:t xml:space="preserve">mmc.exe</w:t>
      </w:r>
      <w:r>
        <w:rPr>
          <w:sz w:val="19"/>
          <w:szCs w:val="19"/>
        </w:rPr>
        <w:t xml:space="preserve">). </w:t>
      </w:r>
      <w:r>
        <w:rPr>
          <w:rFonts w:ascii="Consolas" w:cs="Consolas" w:eastAsia="Consolas" w:hAnsi="Consolas"/>
          <w:color w:val="1A2B4D"/>
          <w:sz w:val="17"/>
          <w:szCs w:val="17"/>
          <w:shd w:fill="EEF2F7" w:color="auto" w:val="clear"/>
        </w:rPr>
        <w:t xml:space="preserve">.cpl</w:t>
      </w:r>
      <w:r>
        <w:rPr>
          <w:sz w:val="19"/>
          <w:szCs w:val="19"/>
        </w:rPr>
        <w:t xml:space="preserve"> = a Control Panel applet. </w:t>
      </w:r>
      <w:r>
        <w:rPr>
          <w:rFonts w:ascii="Consolas" w:cs="Consolas" w:eastAsia="Consolas" w:hAnsi="Consolas"/>
          <w:color w:val="1A2B4D"/>
          <w:sz w:val="17"/>
          <w:szCs w:val="17"/>
          <w:shd w:fill="EEF2F7" w:color="auto" w:val="clear"/>
        </w:rPr>
        <w:t xml:space="preserve">.exe</w:t>
      </w:r>
      <w:r>
        <w:rPr>
          <w:sz w:val="19"/>
          <w:szCs w:val="19"/>
        </w:rPr>
        <w:t xml:space="preserve"> = a stand-alone program. "Yes" means the tool is named in the 220-1202 objectives (v2.0); "Related" means it is useful but not named.</w:t>
      </w:r>
    </w:p>
    <w:p>
      <w:pPr>
        <w:pStyle w:val="Heading2"/>
      </w:pPr>
      <w:r>
        <w:t xml:space="preserve">Module self-check</w:t>
      </w:r>
    </w:p>
    <w:p>
      <w:pPr>
        <w:spacing w:after="100" w:before="0"/>
        <w:jc w:val="left"/>
      </w:pPr>
      <w:r>
        <w:rPr>
          <w:b/>
          <w:bCs/>
          <w:sz w:val="20"/>
          <w:szCs w:val="20"/>
        </w:rPr>
        <w:t xml:space="preserve">Module 11:</w:t>
      </w:r>
      <w:r>
        <w:rPr>
          <w:sz w:val="20"/>
          <w:szCs w:val="20"/>
        </w:rPr>
        <w:t xml:space="preserve"> Explain policy vs SOP vs guideline · Classify an incident (critical/major/minor) · List Tier 0–3 · Name the 3 ticket text fields · Compute max downtime for 99.99% · Pick the right professionalism principle for a scenario · Match formal vs business casual · Name the 7 file systems + their OS · State why EOL is a vulnerability.</w:t>
      </w:r>
    </w:p>
    <w:p>
      <w:pPr>
        <w:spacing w:after="100" w:before="0"/>
        <w:jc w:val="left"/>
      </w:pPr>
      <w:r>
        <w:rPr>
          <w:b/>
          <w:bCs/>
          <w:sz w:val="20"/>
          <w:szCs w:val="20"/>
        </w:rPr>
        <w:t xml:space="preserve">Module 12:</w:t>
      </w:r>
      <w:r>
        <w:rPr>
          <w:sz w:val="20"/>
          <w:szCs w:val="20"/>
        </w:rPr>
        <w:t xml:space="preserve"> Settings vs Control Panel for a given task · Where is lid-close configured · Sleep vs hibernate vs hybrid sleep (S1–S3 vs S4) · Which tool updates a driver · Pause Windows Update for 7 days · Show hidden files / hide extensions · 64-bit vs 32-bit app folders · Name 4 distribution methods · Cloud email vs on-prem · What identity sync gives you.</w:t>
      </w:r>
    </w:p>
    <w:p>
      <w:pPr>
        <w:pStyle w:val="Heading1"/>
        <w:pageBreakBefore/>
      </w:pPr>
      <w:r>
        <w:t xml:space="preserve">PARKING LOT — add new lessons and corrections here</w:t>
      </w:r>
    </w:p>
    <w:p>
      <w:pPr>
        <w:pBdr>
          <w:left w:val="single" w:color="00A8C6" w:sz="18" w:space="6"/>
        </w:pBdr>
        <w:shd w:fill="E6F7FB" w:color="auto" w:val="clear"/>
        <w:spacing w:after="120" w:before="40"/>
        <w:ind w:left="200"/>
        <w:jc w:val="left"/>
      </w:pPr>
      <w:r>
        <w:rPr>
          <w:sz w:val="19"/>
          <w:szCs w:val="19"/>
        </w:rPr>
        <w:t xml:space="preserve">Copy this template for each module you finish.</w:t>
      </w:r>
    </w:p>
    <w:p>
      <w:pPr>
        <w:pStyle w:val="Heading3"/>
      </w:pPr>
      <w:r>
        <w:t xml:space="preserve">Template</w:t>
      </w:r>
    </w:p>
    <w:p>
      <w:pPr>
        <w:pBdr>
          <w:left w:val="single" w:color="00A8C6" w:sz="18" w:space="6"/>
        </w:pBdr>
        <w:shd w:fill="F4F6F8" w:color="auto" w:val="clear"/>
        <w:spacing w:after="0"/>
        <w:ind w:left="200"/>
      </w:pPr>
      <w:r>
        <w:rPr>
          <w:rFonts w:ascii="Consolas" w:cs="Consolas" w:eastAsia="Consolas" w:hAnsi="Consolas"/>
          <w:color w:val="1A2B4D"/>
          <w:sz w:val="17"/>
          <w:szCs w:val="17"/>
        </w:rPr>
        <w:t xml:space="preserve">## Module N — &lt;title&gt;</w:t>
      </w:r>
    </w:p>
    <w:p>
      <w:pPr>
        <w:pBdr>
          <w:left w:val="single" w:color="00A8C6" w:sz="18" w:space="6"/>
        </w:pBdr>
        <w:shd w:fill="F4F6F8" w:color="auto" w:val="clear"/>
        <w:spacing w:after="0"/>
        <w:ind w:left="200"/>
      </w:pPr>
      <w:r>
        <w:rPr>
          <w:rFonts w:ascii="Consolas" w:cs="Consolas" w:eastAsia="Consolas" w:hAnsi="Consolas"/>
          <w:color w:val="1A2B4D"/>
          <w:sz w:val="17"/>
          <w:szCs w:val="17"/>
        </w:rPr>
        <w:t xml:space="preserve">### NA &lt;lesson&gt; — Obj X.X</w:t>
      </w:r>
    </w:p>
    <w:p>
      <w:pPr>
        <w:pBdr>
          <w:left w:val="single" w:color="00A8C6" w:sz="18" w:space="6"/>
        </w:pBdr>
        <w:shd w:fill="F4F6F8" w:color="auto" w:val="clear"/>
        <w:spacing w:after="0"/>
        <w:ind w:left="200"/>
      </w:pPr>
      <w:r>
        <w:rPr>
          <w:rFonts w:ascii="Consolas" w:cs="Consolas" w:eastAsia="Consolas" w:hAnsi="Consolas"/>
          <w:color w:val="1A2B4D"/>
          <w:sz w:val="17"/>
          <w:szCs w:val="17"/>
        </w:rPr>
        <w:t xml:space="preserve">- Key facts:</w:t>
      </w:r>
    </w:p>
    <w:p>
      <w:pPr>
        <w:pBdr>
          <w:left w:val="single" w:color="00A8C6" w:sz="18" w:space="6"/>
        </w:pBdr>
        <w:shd w:fill="F4F6F8" w:color="auto" w:val="clear"/>
        <w:spacing w:after="0"/>
        <w:ind w:left="200"/>
      </w:pPr>
      <w:r>
        <w:rPr>
          <w:rFonts w:ascii="Consolas" w:cs="Consolas" w:eastAsia="Consolas" w:hAnsi="Consolas"/>
          <w:color w:val="1A2B4D"/>
          <w:sz w:val="17"/>
          <w:szCs w:val="17"/>
        </w:rPr>
        <w:t xml:space="preserve">- Tables / commands:</w:t>
      </w:r>
    </w:p>
    <w:p>
      <w:pPr>
        <w:pBdr>
          <w:left w:val="single" w:color="00A8C6" w:sz="18" w:space="6"/>
        </w:pBdr>
        <w:shd w:fill="F4F6F8" w:color="auto" w:val="clear"/>
        <w:spacing w:after="0"/>
        <w:ind w:left="200"/>
      </w:pPr>
      <w:r>
        <w:rPr>
          <w:rFonts w:ascii="Consolas" w:cs="Consolas" w:eastAsia="Consolas" w:hAnsi="Consolas"/>
          <w:color w:val="1A2B4D"/>
          <w:sz w:val="17"/>
          <w:szCs w:val="17"/>
        </w:rPr>
        <w:t xml:space="preserve">- Exam traps (⚠️ = I missed it):</w:t>
      </w:r>
    </w:p>
    <w:p>
      <w:pPr>
        <w:pBdr>
          <w:left w:val="single" w:color="00A8C6" w:sz="18" w:space="6"/>
        </w:pBdr>
        <w:shd w:fill="F4F6F8" w:color="auto" w:val="clear"/>
        <w:spacing w:after="140"/>
        <w:ind w:left="200"/>
      </w:pPr>
      <w:r>
        <w:rPr>
          <w:rFonts w:ascii="Consolas" w:cs="Consolas" w:eastAsia="Consolas" w:hAnsi="Consolas"/>
          <w:color w:val="1A2B4D"/>
          <w:sz w:val="17"/>
          <w:szCs w:val="17"/>
        </w:rPr>
        <w:t xml:space="preserve">- Self-check:</w:t>
      </w:r>
    </w:p>
    <w:p>
      <w:pPr>
        <w:pStyle w:val="Heading2"/>
      </w:pPr>
      <w:r>
        <w:t xml:space="preserve">Source notes — what to double-check</w:t>
      </w:r>
    </w:p>
    <w:p>
      <w:pPr>
        <w:spacing w:after="100" w:before="0"/>
        <w:jc w:val="left"/>
      </w:pPr>
      <w:r>
        <w:rPr>
          <w:sz w:val="20"/>
          <w:szCs w:val="20"/>
        </w:rPr>
        <w:t xml:space="preserve">Modules 13 to 22 were written from your course text plus the official 220-1202 objectives. Where the course text is thin, the writer filled the gap from the objectives list or general IT knowledge. These are the places to verify against your course pages if a detail matters: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cantSplit/>
          <w:tblHeader/>
        </w:trPr>
        <w:tc>
          <w:tcPr>
            <w:tcW w:type="dxa" w:w="131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Module</w:t>
            </w:r>
          </w:p>
        </w:tc>
        <w:tc>
          <w:tcPr>
            <w:tcW w:type="dxa" w:w="876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Written from the objectives or general knowledge (verify)</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13</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Task Manager tabs, Event Viewer, Performance Monitor, Resource Monitor, msinfo32, msconfig details; switches for ipconfig, ping, tracert, pathping, nslookup, netstat, net use, gpupdate, gpresult, net user; domain vs workgroup, mapped drives and metered connections; </w:t>
            </w:r>
            <w:r>
              <w:rPr>
                <w:rFonts w:ascii="Consolas" w:cs="Consolas" w:eastAsia="Consolas" w:hAnsi="Consolas"/>
                <w:b w:val="false"/>
                <w:bCs w:val="false"/>
                <w:color w:val="1A2B4D"/>
                <w:sz w:val="16"/>
                <w:szCs w:val="16"/>
                <w:shd w:fill="EEF2F7" w:color="auto" w:val="clear"/>
              </w:rPr>
              <w:t xml:space="preserve">lusrmgr.msc</w:t>
            </w:r>
            <w:r>
              <w:rPr>
                <w:b w:val="false"/>
                <w:bCs w:val="false"/>
                <w:sz w:val="18"/>
                <w:szCs w:val="18"/>
              </w:rPr>
              <w:t xml:space="preserve"> and </w:t>
            </w:r>
            <w:r>
              <w:rPr>
                <w:rFonts w:ascii="Consolas" w:cs="Consolas" w:eastAsia="Consolas" w:hAnsi="Consolas"/>
                <w:b w:val="false"/>
                <w:bCs w:val="false"/>
                <w:color w:val="1A2B4D"/>
                <w:sz w:val="16"/>
                <w:szCs w:val="16"/>
                <w:shd w:fill="EEF2F7" w:color="auto" w:val="clear"/>
              </w:rPr>
              <w:t xml:space="preserve">gpedit.msc</w:t>
            </w:r>
            <w:r>
              <w:rPr>
                <w:b w:val="false"/>
                <w:bCs w:val="false"/>
                <w:sz w:val="18"/>
                <w:szCs w:val="18"/>
              </w:rPr>
              <w:t xml:space="preserve"> missing on Home. The course says </w:t>
            </w:r>
            <w:r>
              <w:rPr>
                <w:rFonts w:ascii="Consolas" w:cs="Consolas" w:eastAsia="Consolas" w:hAnsi="Consolas"/>
                <w:b w:val="false"/>
                <w:bCs w:val="false"/>
                <w:color w:val="1A2B4D"/>
                <w:sz w:val="16"/>
                <w:szCs w:val="16"/>
                <w:shd w:fill="EEF2F7" w:color="auto" w:val="clear"/>
              </w:rPr>
              <w:t xml:space="preserve">regedit.msc</w:t>
            </w:r>
            <w:r>
              <w:rPr>
                <w:b w:val="false"/>
                <w:bCs w:val="false"/>
                <w:sz w:val="18"/>
                <w:szCs w:val="18"/>
              </w:rPr>
              <w:t xml:space="preserve">; the objectives say </w:t>
            </w:r>
            <w:r>
              <w:rPr>
                <w:rFonts w:ascii="Consolas" w:cs="Consolas" w:eastAsia="Consolas" w:hAnsi="Consolas"/>
                <w:b w:val="false"/>
                <w:bCs w:val="false"/>
                <w:color w:val="1A2B4D"/>
                <w:sz w:val="16"/>
                <w:szCs w:val="16"/>
                <w:shd w:fill="EEF2F7" w:color="auto" w:val="clear"/>
              </w:rPr>
              <w:t xml:space="preserve">regedit.exe</w:t>
            </w:r>
            <w:r>
              <w:rPr>
                <w:b w:val="false"/>
                <w:bCs w:val="false"/>
                <w:sz w:val="18"/>
                <w:szCs w:val="18"/>
              </w:rPr>
              <w:t xml:space="preserve">. The course still teaches xcopy, copy and shutdown, which are not on 1202</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14</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net use</w:t>
            </w:r>
            <w:r>
              <w:rPr>
                <w:b w:val="false"/>
                <w:bCs w:val="false"/>
                <w:sz w:val="18"/>
                <w:szCs w:val="18"/>
              </w:rPr>
              <w:t xml:space="preserve"> syntax; the 1.4 tool rows (diskmgmt, taskschd, devmgmt, certmgr, lusrmgr, gpedit, cleanmgr, dfrgui) come from the objectives; CMOS battery under time drift; Remote Assistance and Quick Assist kept as background only (MSRA is no longer listed on 1202)</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15</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Defender Antivirus, Defender Firewall steps, BitLocker, BitLocker To Go, EFS, DLP and file attributes (the course text has little on them); copy vs move permission behavior</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16</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Solid-state/flash boot media treated like USB; length of Windows 10 extended security updates not verified (Windows 10 end of life is Oct 14, 2025)</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17</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Use of </w:t>
            </w:r>
            <w:r>
              <w:rPr>
                <w:rFonts w:ascii="Consolas" w:cs="Consolas" w:eastAsia="Consolas" w:hAnsi="Consolas"/>
                <w:b w:val="false"/>
                <w:bCs w:val="false"/>
                <w:color w:val="1A2B4D"/>
                <w:sz w:val="16"/>
                <w:szCs w:val="16"/>
                <w:shd w:fill="EEF2F7" w:color="auto" w:val="clear"/>
              </w:rPr>
              <w:t xml:space="preserve">sudo</w:t>
            </w:r>
            <w:r>
              <w:rPr>
                <w:b w:val="false"/>
                <w:bCs w:val="false"/>
                <w:sz w:val="18"/>
                <w:szCs w:val="18"/>
              </w:rPr>
              <w:t xml:space="preserve"> with package commands; </w:t>
            </w:r>
            <w:r>
              <w:rPr>
                <w:rFonts w:ascii="Consolas" w:cs="Consolas" w:eastAsia="Consolas" w:hAnsi="Consolas"/>
                <w:b w:val="false"/>
                <w:bCs w:val="false"/>
                <w:color w:val="1A2B4D"/>
                <w:sz w:val="16"/>
                <w:szCs w:val="16"/>
                <w:shd w:fill="EEF2F7" w:color="auto" w:val="clear"/>
              </w:rPr>
              <w:t xml:space="preserve">/etc/sudoers</w:t>
            </w:r>
            <w:r>
              <w:rPr>
                <w:b w:val="false"/>
                <w:bCs w:val="false"/>
                <w:sz w:val="18"/>
                <w:szCs w:val="18"/>
              </w:rPr>
              <w:t xml:space="preserve"> and </w:t>
            </w:r>
            <w:r>
              <w:rPr>
                <w:rFonts w:ascii="Consolas" w:cs="Consolas" w:eastAsia="Consolas" w:hAnsi="Consolas"/>
                <w:b w:val="false"/>
                <w:bCs w:val="false"/>
                <w:color w:val="1A2B4D"/>
                <w:sz w:val="16"/>
                <w:szCs w:val="16"/>
                <w:shd w:fill="EEF2F7" w:color="auto" w:val="clear"/>
              </w:rPr>
              <w:t xml:space="preserve">nameserver</w:t>
            </w:r>
            <w:r>
              <w:rPr>
                <w:b w:val="false"/>
                <w:bCs w:val="false"/>
                <w:sz w:val="18"/>
                <w:szCs w:val="18"/>
              </w:rPr>
              <w:t xml:space="preserve"> lines in </w:t>
            </w:r>
            <w:r>
              <w:rPr>
                <w:rFonts w:ascii="Consolas" w:cs="Consolas" w:eastAsia="Consolas" w:hAnsi="Consolas"/>
                <w:b w:val="false"/>
                <w:bCs w:val="false"/>
                <w:color w:val="1A2B4D"/>
                <w:sz w:val="16"/>
                <w:szCs w:val="16"/>
                <w:shd w:fill="EEF2F7" w:color="auto" w:val="clear"/>
              </w:rPr>
              <w:t xml:space="preserve">/etc/resolv.conf</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fsck</w:t>
            </w:r>
            <w:r>
              <w:rPr>
                <w:b w:val="false"/>
                <w:bCs w:val="false"/>
                <w:sz w:val="18"/>
                <w:szCs w:val="18"/>
              </w:rPr>
              <w:t xml:space="preserve"> on an unmounted filesystem; the Linux network triage order is a study aid, not course text; Rapid Security Response is thin; AirDrop is in the course but not on 1202</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18</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The "something you know / have / are" wording and some MFA detail; DHCP reservations, static WAN IP and guest-access disabling were removed from 1202 and appear only as a short note</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19</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BIOS/UEFI passwords; renaming the default administrator account. The course text says seven steps for malware removal but lists ten; this sheet follows the ten-step order in the objectives</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20</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Force-restart button combinations and Find My menu paths (described generically); USB debugging, Activation Lock, sensors and Safe Mode for removing apps; AirDrop kept as background only</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21</w:t>
            </w:r>
          </w:p>
        </w:tc>
        <w:tc>
          <w:tcPr>
            <w:tcW w:type="dxa" w:w="876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HIPAA appears in the course only as an example; Bard is listed as an example of public AI; retention periods for father and son backups are approximate</w:t>
            </w:r>
          </w:p>
        </w:tc>
      </w:tr>
      <w:tr>
        <w:trPr>
          <w:cantSplit/>
        </w:trPr>
        <w:tc>
          <w:tcPr>
            <w:tcW w:type="dxa" w:w="1315"/>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22</w:t>
            </w:r>
          </w:p>
        </w:tc>
        <w:tc>
          <w:tcPr>
            <w:tcW w:type="dxa" w:w="876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Thin examples for the change board and standard changes, and for .js and .vbs use cases; objective 4.6 items such as chain of custody, DRM, EULA and NDA are covered in Module 21</w:t>
            </w:r>
          </w:p>
        </w:tc>
      </w:tr>
    </w:tbl>
    <w:p>
      <w:pPr>
        <w:spacing w:after="100"/>
      </w:pPr>
    </w:p>
    <w:p>
      <w:pPr>
        <w:pStyle w:val="Heading2"/>
      </w:pPr>
      <w:r>
        <w:t xml:space="preserve">Change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0"/>
      </w:tblGrid>
      <w:tr>
        <w:trPr>
          <w:cantSplit/>
          <w:tblHeader/>
        </w:trPr>
        <w:tc>
          <w:tcPr>
            <w:tcW w:type="dxa" w:w="168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Date</w:t>
            </w:r>
          </w:p>
        </w:tc>
        <w:tc>
          <w:tcPr>
            <w:tcW w:type="dxa" w:w="84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Change</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Oct 13, 2026</w:t>
            </w:r>
          </w:p>
        </w:tc>
        <w:tc>
          <w:tcPr>
            <w:tcW w:type="dxa" w:w="8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Created. Modules 11A–11C and 12A–12D added from course text, 220-1202 objectives v2.0 and current exam info. Exam traps include your missed questions from the extracted quizzes.</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Oct 13, 2026</w:t>
            </w:r>
          </w:p>
        </w:tc>
        <w:tc>
          <w:tcPr>
            <w:tcW w:type="dxa" w:w="84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Converted to Word (.docx). The command speed list is now a table showing what each command opens.</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Oct 13, 2026</w:t>
            </w:r>
          </w:p>
        </w:tc>
        <w:tc>
          <w:tcPr>
            <w:tcW w:type="dxa" w:w="8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Added Modules 13–22 from the course text and the 220-1202 objectives (one writer per module). Structure checked; content written from general knowledge is listed under Source notes.</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Oct 14, 2026</w:t>
            </w:r>
          </w:p>
        </w:tc>
        <w:tc>
          <w:tcPr>
            <w:tcW w:type="dxa" w:w="84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Flagged your misses from lesson reviews 13.1.13 (Q7, Q8, Q14, Q15) and 13.2.9 (Q3, Q9). Corrected the "requires elevation" row to match the lesson. Added items 7–10 to the repeat-miss list.</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Oct 14, 2026</w:t>
            </w:r>
          </w:p>
        </w:tc>
        <w:tc>
          <w:tcPr>
            <w:tcW w:type="dxa" w:w="8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Added the Command-Line Reference appendix (Obj 1.5) at the end of the document.</w:t>
            </w:r>
          </w:p>
        </w:tc>
      </w:tr>
      <w:tr>
        <w:trPr>
          <w:cantSplit/>
        </w:trPr>
        <w:tc>
          <w:tcPr>
            <w:tcW w:type="dxa" w:w="1680"/>
            <w:tcBorders>
              <w:top w:val="single" w:color="C9D1DC" w:sz="4"/>
              <w:left w:val="single" w:color="C9D1DC" w:sz="4"/>
              <w:bottom w:val="single" w:color="C9D1DC" w:sz="4"/>
              <w:right w:val="single" w:color="C9D1DC" w:sz="4"/>
            </w:tcBorders>
            <w:shd w:fill="EAF1FB" w:color="auto" w:val="clear"/>
            <w:tcMar>
              <w:top w:type="dxa" w:w="60"/>
              <w:left w:type="dxa" w:w="100"/>
              <w:bottom w:type="dxa" w:w="60"/>
              <w:right w:type="dxa" w:w="100"/>
            </w:tcMar>
            <w:vAlign w:val="top"/>
          </w:tcPr>
          <w:p>
            <w:pPr>
              <w:spacing w:after="0"/>
              <w:jc w:val="left"/>
            </w:pPr>
            <w:r>
              <w:rPr>
                <w:b/>
                <w:bCs/>
                <w:sz w:val="18"/>
                <w:szCs w:val="18"/>
              </w:rPr>
              <w:t xml:space="preserve">Oct 16, 2026</w:t>
            </w:r>
          </w:p>
        </w:tc>
        <w:tc>
          <w:tcPr>
            <w:tcW w:type="dxa" w:w="84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Flagged 19 more misses from 13.7, 14.1.10, 14.2.11 and 14.3.14 in the 13B, 13C, 14A, 14B and 14C exam traps. Added repeat-miss items 11 to 14.</w:t>
            </w:r>
          </w:p>
        </w:tc>
      </w:tr>
    </w:tbl>
    <w:p>
      <w:pPr>
        <w:spacing w:after="100"/>
      </w:pPr>
    </w:p>
    <w:p>
      <w:pPr>
        <w:pStyle w:val="Heading2"/>
      </w:pPr>
      <w:r>
        <w:t xml:space="preserve">Sources</w:t>
      </w:r>
    </w:p>
    <w:p>
      <w:pPr>
        <w:pStyle w:val="ListParagraph"/>
        <w:numPr>
          <w:ilvl w:val="0"/>
          <w:numId w:val="2"/>
        </w:numPr>
        <w:spacing w:after="60"/>
      </w:pPr>
      <w:r>
        <w:rPr>
          <w:sz w:val="20"/>
          <w:szCs w:val="20"/>
        </w:rPr>
        <w:t xml:space="preserve">Your course material: </w:t>
      </w:r>
      <w:r>
        <w:rPr>
          <w:i/>
          <w:iCs/>
          <w:sz w:val="20"/>
          <w:szCs w:val="20"/>
        </w:rPr>
        <w:t xml:space="preserve">CompTIA A+ Core 1 &amp; Core 2 CertMaster Perform</w:t>
      </w:r>
      <w:r>
        <w:rPr>
          <w:sz w:val="20"/>
          <w:szCs w:val="20"/>
        </w:rPr>
        <w:t xml:space="preserve"> (Modules 11–12) and </w:t>
      </w:r>
      <w:r>
        <w:rPr>
          <w:i/>
          <w:iCs/>
          <w:sz w:val="20"/>
          <w:szCs w:val="20"/>
        </w:rPr>
        <w:t xml:space="preserve">CompTIA A+ Core 2 (220-1202) Exam Objectives v2.0</w:t>
      </w:r>
      <w:r>
        <w:rPr>
          <w:sz w:val="20"/>
          <w:szCs w:val="20"/>
        </w:rPr>
        <w:t xml:space="preserve"> (local files).</w:t>
      </w:r>
    </w:p>
    <w:p>
      <w:pPr>
        <w:pStyle w:val="ListParagraph"/>
        <w:numPr>
          <w:ilvl w:val="0"/>
          <w:numId w:val="2"/>
        </w:numPr>
        <w:spacing w:after="60"/>
      </w:pPr>
      <w:r>
        <w:rPr>
          <w:sz w:val="20"/>
          <w:szCs w:val="20"/>
        </w:rPr>
        <w:t xml:space="preserve">Exam facts (weights, format, price, launch/retirement, new topics): comptiastudy.com, "Windows 11, AI and Zero Trust: Inside the CompTIA A+ Core 2 Objectives" (Oct 8, 2026) — https://www.comptiastudy.com/2026/10/08/comptia-a-plus-core-2-objectives-what-220-1202-changed/</w:t>
      </w:r>
    </w:p>
    <w:p>
      <w:pPr>
        <w:pStyle w:val="ListParagraph"/>
        <w:numPr>
          <w:ilvl w:val="0"/>
          <w:numId w:val="2"/>
        </w:numPr>
        <w:spacing w:after="60"/>
      </w:pPr>
      <w:r>
        <w:rPr>
          <w:sz w:val="20"/>
          <w:szCs w:val="20"/>
        </w:rPr>
        <w:t xml:space="preserve">1102 → 1202 added/removed objectives: Dave Prowse, "Differences between the A+ Core 2, 220-1102 and 220-1202" — https://prowse.tech/differences-between-the-a-core-2-220-1102-and-220-1202/</w:t>
      </w:r>
    </w:p>
    <w:p>
      <w:pPr>
        <w:pStyle w:val="ListParagraph"/>
        <w:numPr>
          <w:ilvl w:val="0"/>
          <w:numId w:val="2"/>
        </w:numPr>
        <w:spacing w:after="60"/>
      </w:pPr>
      <w:r>
        <w:rPr>
          <w:sz w:val="20"/>
          <w:szCs w:val="20"/>
        </w:rPr>
        <w:t xml:space="preserve">Items marked </w:t>
      </w:r>
      <w:r>
        <w:rPr>
          <w:i/>
          <w:iCs/>
          <w:sz w:val="20"/>
          <w:szCs w:val="20"/>
        </w:rPr>
        <w:t xml:space="preserve">(computed)</w:t>
      </w:r>
      <w:r>
        <w:rPr>
          <w:sz w:val="20"/>
          <w:szCs w:val="20"/>
        </w:rPr>
        <w:t xml:space="preserve"> are my calculations; version numbers in the course text (macOS, iOS, Android) are a snapshot — verify against current vendor pages.</w:t>
      </w:r>
    </w:p>
    <w:p>
      <w:pPr>
        <w:pStyle w:val="Heading1"/>
        <w:pageBreakBefore/>
      </w:pPr>
      <w:r>
        <w:t xml:space="preserve">Appendix: Command-Line Reference (Obj 1.5)</w:t>
      </w:r>
    </w:p>
    <w:p>
      <w:pPr>
        <w:spacing w:after="100" w:before="0"/>
        <w:jc w:val="left"/>
      </w:pPr>
      <w:r>
        <w:rPr>
          <w:sz w:val="20"/>
          <w:szCs w:val="20"/>
        </w:rPr>
        <w:t xml:space="preserve">Added Oct 14, 2026 from the CertMaster command-research exercise. Every command on the 220-1202 objective 1.5 list is here with its purpose, syntax and a real example. </w:t>
      </w:r>
      <w:r>
        <w:rPr>
          <w:rFonts w:ascii="Consolas" w:cs="Consolas" w:eastAsia="Consolas" w:hAnsi="Consolas"/>
          <w:color w:val="1A2B4D"/>
          <w:sz w:val="18"/>
          <w:szCs w:val="18"/>
          <w:shd w:fill="EEF2F7" w:color="auto" w:val="clear"/>
        </w:rPr>
        <w:t xml:space="preserve">xcopy</w:t>
      </w:r>
      <w:r>
        <w:rPr>
          <w:sz w:val="20"/>
          <w:szCs w:val="20"/>
        </w:rPr>
        <w:t xml:space="preserve">, </w:t>
      </w:r>
      <w:r>
        <w:rPr>
          <w:rFonts w:ascii="Consolas" w:cs="Consolas" w:eastAsia="Consolas" w:hAnsi="Consolas"/>
          <w:color w:val="1A2B4D"/>
          <w:sz w:val="18"/>
          <w:szCs w:val="18"/>
          <w:shd w:fill="EEF2F7" w:color="auto" w:val="clear"/>
        </w:rPr>
        <w:t xml:space="preserve">copy</w:t>
      </w:r>
      <w:r>
        <w:rPr>
          <w:sz w:val="20"/>
          <w:szCs w:val="20"/>
        </w:rPr>
        <w:t xml:space="preserve"> and </w:t>
      </w:r>
      <w:r>
        <w:rPr>
          <w:rFonts w:ascii="Consolas" w:cs="Consolas" w:eastAsia="Consolas" w:hAnsi="Consolas"/>
          <w:color w:val="1A2B4D"/>
          <w:sz w:val="18"/>
          <w:szCs w:val="18"/>
          <w:shd w:fill="EEF2F7" w:color="auto" w:val="clear"/>
        </w:rPr>
        <w:t xml:space="preserve">shutdown</w:t>
      </w:r>
      <w:r>
        <w:rPr>
          <w:sz w:val="20"/>
          <w:szCs w:val="20"/>
        </w:rPr>
        <w:t xml:space="preserve"> were removed from the 1202 list, so they are left out.</w:t>
      </w:r>
    </w:p>
    <w:p>
      <w:pPr>
        <w:pStyle w:val="Heading2"/>
      </w:pPr>
      <w:r>
        <w:t xml:space="preserve">Navigation and file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795"/>
        <w:gridCol w:w="2787"/>
        <w:gridCol w:w="3498"/>
      </w:tblGrid>
      <w:tr>
        <w:trPr>
          <w:cantSplit/>
          <w:tblHeader/>
        </w:trPr>
        <w:tc>
          <w:tcPr>
            <w:tcW w:type="dxa" w:w="10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279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Purpose</w:t>
            </w:r>
          </w:p>
        </w:tc>
        <w:tc>
          <w:tcPr>
            <w:tcW w:type="dxa" w:w="278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Syntax</w:t>
            </w:r>
          </w:p>
        </w:tc>
        <w:tc>
          <w:tcPr>
            <w:tcW w:type="dxa" w:w="349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Examples</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cd</w:t>
            </w:r>
          </w:p>
        </w:tc>
        <w:tc>
          <w:tcPr>
            <w:tcW w:type="dxa" w:w="27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Change the current directory</w:t>
            </w:r>
          </w:p>
        </w:tc>
        <w:tc>
          <w:tcPr>
            <w:tcW w:type="dxa" w:w="278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cd [/d] [path]</w:t>
            </w:r>
          </w:p>
        </w:tc>
        <w:tc>
          <w:tcPr>
            <w:tcW w:type="dxa" w:w="349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cd C:\Users\Julian\Documents</w:t>
            </w:r>
            <w:r>
              <w:rPr>
                <w:b w:val="false"/>
                <w:bCs w:val="false"/>
                <w:sz w:val="18"/>
                <w:szCs w:val="18"/>
              </w:rPr>
              <w:t xml:space="preserve"> goes to a folder. </w:t>
            </w:r>
            <w:r>
              <w:rPr>
                <w:rFonts w:ascii="Consolas" w:cs="Consolas" w:eastAsia="Consolas" w:hAnsi="Consolas"/>
                <w:b w:val="false"/>
                <w:bCs w:val="false"/>
                <w:color w:val="1A2B4D"/>
                <w:sz w:val="16"/>
                <w:szCs w:val="16"/>
                <w:shd w:fill="EEF2F7" w:color="auto" w:val="clear"/>
              </w:rPr>
              <w:t xml:space="preserve">cd ..</w:t>
            </w:r>
            <w:r>
              <w:rPr>
                <w:b w:val="false"/>
                <w:bCs w:val="false"/>
                <w:sz w:val="18"/>
                <w:szCs w:val="18"/>
              </w:rPr>
              <w:t xml:space="preserve"> goes up one level. </w:t>
            </w:r>
            <w:r>
              <w:rPr>
                <w:rFonts w:ascii="Consolas" w:cs="Consolas" w:eastAsia="Consolas" w:hAnsi="Consolas"/>
                <w:b w:val="false"/>
                <w:bCs w:val="false"/>
                <w:color w:val="1A2B4D"/>
                <w:sz w:val="16"/>
                <w:szCs w:val="16"/>
                <w:shd w:fill="EEF2F7" w:color="auto" w:val="clear"/>
              </w:rPr>
              <w:t xml:space="preserve">cd /d D:\Data</w:t>
            </w:r>
            <w:r>
              <w:rPr>
                <w:b w:val="false"/>
                <w:bCs w:val="false"/>
                <w:sz w:val="18"/>
                <w:szCs w:val="18"/>
              </w:rPr>
              <w:t xml:space="preserve"> switches drives and folders together.</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dir</w:t>
            </w:r>
          </w:p>
        </w:tc>
        <w:tc>
          <w:tcPr>
            <w:tcW w:type="dxa" w:w="27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List files and folders</w:t>
            </w:r>
          </w:p>
        </w:tc>
        <w:tc>
          <w:tcPr>
            <w:tcW w:type="dxa" w:w="278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dir [path] [/a] [/s] [/o]</w:t>
            </w:r>
          </w:p>
        </w:tc>
        <w:tc>
          <w:tcPr>
            <w:tcW w:type="dxa" w:w="349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dir /a</w:t>
            </w:r>
            <w:r>
              <w:rPr>
                <w:b w:val="false"/>
                <w:bCs w:val="false"/>
                <w:sz w:val="18"/>
                <w:szCs w:val="18"/>
              </w:rPr>
              <w:t xml:space="preserve"> includes hidden files. </w:t>
            </w:r>
            <w:r>
              <w:rPr>
                <w:rFonts w:ascii="Consolas" w:cs="Consolas" w:eastAsia="Consolas" w:hAnsi="Consolas"/>
                <w:b w:val="false"/>
                <w:bCs w:val="false"/>
                <w:color w:val="1A2B4D"/>
                <w:sz w:val="16"/>
                <w:szCs w:val="16"/>
                <w:shd w:fill="EEF2F7" w:color="auto" w:val="clear"/>
              </w:rPr>
              <w:t xml:space="preserve">dir C:\Logs /s</w:t>
            </w:r>
            <w:r>
              <w:rPr>
                <w:b w:val="false"/>
                <w:bCs w:val="false"/>
                <w:sz w:val="18"/>
                <w:szCs w:val="18"/>
              </w:rPr>
              <w:t xml:space="preserve"> lists subfolders too.</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md</w:t>
            </w:r>
            <w:r>
              <w:rPr>
                <w:b w:val="false"/>
                <w:bCs w:val="false"/>
                <w:sz w:val="18"/>
                <w:szCs w:val="18"/>
              </w:rPr>
              <w:t xml:space="preserve"> / </w:t>
            </w:r>
            <w:r>
              <w:rPr>
                <w:rFonts w:ascii="Consolas" w:cs="Consolas" w:eastAsia="Consolas" w:hAnsi="Consolas"/>
                <w:b w:val="false"/>
                <w:bCs w:val="false"/>
                <w:color w:val="1A2B4D"/>
                <w:sz w:val="16"/>
                <w:szCs w:val="16"/>
                <w:shd w:fill="EEF2F7" w:color="auto" w:val="clear"/>
              </w:rPr>
              <w:t xml:space="preserve">mkdir</w:t>
            </w:r>
          </w:p>
        </w:tc>
        <w:tc>
          <w:tcPr>
            <w:tcW w:type="dxa" w:w="27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Create a directory</w:t>
            </w:r>
          </w:p>
        </w:tc>
        <w:tc>
          <w:tcPr>
            <w:tcW w:type="dxa" w:w="278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md [path]</w:t>
            </w:r>
          </w:p>
        </w:tc>
        <w:tc>
          <w:tcPr>
            <w:tcW w:type="dxa" w:w="349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md C:\Backup\2026</w:t>
            </w:r>
            <w:r>
              <w:rPr>
                <w:b w:val="false"/>
                <w:bCs w:val="false"/>
                <w:sz w:val="18"/>
                <w:szCs w:val="18"/>
              </w:rPr>
              <w:t xml:space="preserve"> creates a folder, including missing parent folders.</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rmdir</w:t>
            </w:r>
            <w:r>
              <w:rPr>
                <w:b w:val="false"/>
                <w:bCs w:val="false"/>
                <w:sz w:val="18"/>
                <w:szCs w:val="18"/>
              </w:rPr>
              <w:t xml:space="preserve"> / </w:t>
            </w:r>
            <w:r>
              <w:rPr>
                <w:rFonts w:ascii="Consolas" w:cs="Consolas" w:eastAsia="Consolas" w:hAnsi="Consolas"/>
                <w:b w:val="false"/>
                <w:bCs w:val="false"/>
                <w:color w:val="1A2B4D"/>
                <w:sz w:val="16"/>
                <w:szCs w:val="16"/>
                <w:shd w:fill="EEF2F7" w:color="auto" w:val="clear"/>
              </w:rPr>
              <w:t xml:space="preserve">rd</w:t>
            </w:r>
          </w:p>
        </w:tc>
        <w:tc>
          <w:tcPr>
            <w:tcW w:type="dxa" w:w="27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Remove a directory</w:t>
            </w:r>
          </w:p>
        </w:tc>
        <w:tc>
          <w:tcPr>
            <w:tcW w:type="dxa" w:w="278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rd [/s] [/q] [path]</w:t>
            </w:r>
          </w:p>
        </w:tc>
        <w:tc>
          <w:tcPr>
            <w:tcW w:type="dxa" w:w="349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rd /s /q C:\Temp\Old</w:t>
            </w:r>
            <w:r>
              <w:rPr>
                <w:b w:val="false"/>
                <w:bCs w:val="false"/>
                <w:sz w:val="18"/>
                <w:szCs w:val="18"/>
              </w:rPr>
              <w:t xml:space="preserve"> deletes a non-empty folder without prompting. Plain </w:t>
            </w:r>
            <w:r>
              <w:rPr>
                <w:rFonts w:ascii="Consolas" w:cs="Consolas" w:eastAsia="Consolas" w:hAnsi="Consolas"/>
                <w:b w:val="false"/>
                <w:bCs w:val="false"/>
                <w:color w:val="1A2B4D"/>
                <w:sz w:val="16"/>
                <w:szCs w:val="16"/>
                <w:shd w:fill="EEF2F7" w:color="auto" w:val="clear"/>
              </w:rPr>
              <w:t xml:space="preserve">rd</w:t>
            </w:r>
            <w:r>
              <w:rPr>
                <w:b w:val="false"/>
                <w:bCs w:val="false"/>
                <w:sz w:val="18"/>
                <w:szCs w:val="18"/>
              </w:rPr>
              <w:t xml:space="preserve"> only removes empty folders.</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robocopy</w:t>
            </w:r>
          </w:p>
        </w:tc>
        <w:tc>
          <w:tcPr>
            <w:tcW w:type="dxa" w:w="27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Robust file and folder copy, preferred over </w:t>
            </w:r>
            <w:r>
              <w:rPr>
                <w:rFonts w:ascii="Consolas" w:cs="Consolas" w:eastAsia="Consolas" w:hAnsi="Consolas"/>
                <w:b w:val="false"/>
                <w:bCs w:val="false"/>
                <w:color w:val="1A2B4D"/>
                <w:sz w:val="16"/>
                <w:szCs w:val="16"/>
                <w:shd w:fill="EEF2F7" w:color="auto" w:val="clear"/>
              </w:rPr>
              <w:t xml:space="preserve">xcopy</w:t>
            </w:r>
          </w:p>
        </w:tc>
        <w:tc>
          <w:tcPr>
            <w:tcW w:type="dxa" w:w="278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robocopy &lt;source&gt; &lt;dest&gt; [files] [/e] [/mir] [/l]</w:t>
            </w:r>
          </w:p>
        </w:tc>
        <w:tc>
          <w:tcPr>
            <w:tcW w:type="dxa" w:w="349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robocopy C:\Data D:\Backup /e</w:t>
            </w:r>
            <w:r>
              <w:rPr>
                <w:b w:val="false"/>
                <w:bCs w:val="false"/>
                <w:sz w:val="18"/>
                <w:szCs w:val="18"/>
              </w:rPr>
              <w:t xml:space="preserve"> copies a folder tree including empty folders. </w:t>
            </w:r>
            <w:r>
              <w:rPr>
                <w:rFonts w:ascii="Consolas" w:cs="Consolas" w:eastAsia="Consolas" w:hAnsi="Consolas"/>
                <w:b w:val="false"/>
                <w:bCs w:val="false"/>
                <w:color w:val="1A2B4D"/>
                <w:sz w:val="16"/>
                <w:szCs w:val="16"/>
                <w:shd w:fill="EEF2F7" w:color="auto" w:val="clear"/>
              </w:rPr>
              <w:t xml:space="preserve">/l</w:t>
            </w:r>
            <w:r>
              <w:rPr>
                <w:b w:val="false"/>
                <w:bCs w:val="false"/>
                <w:sz w:val="18"/>
                <w:szCs w:val="18"/>
              </w:rPr>
              <w:t xml:space="preserve"> previews without copying.</w:t>
            </w:r>
          </w:p>
        </w:tc>
      </w:tr>
    </w:tbl>
    <w:p>
      <w:pPr>
        <w:spacing w:after="100"/>
      </w:pPr>
    </w:p>
    <w:p>
      <w:pPr>
        <w:pStyle w:val="Heading2"/>
      </w:pPr>
      <w:r>
        <w:t xml:space="preserve">Disk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792"/>
        <w:gridCol w:w="3144"/>
        <w:gridCol w:w="3144"/>
      </w:tblGrid>
      <w:tr>
        <w:trPr>
          <w:cantSplit/>
          <w:tblHeader/>
        </w:trPr>
        <w:tc>
          <w:tcPr>
            <w:tcW w:type="dxa" w:w="10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279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Purpose</w:t>
            </w:r>
          </w:p>
        </w:tc>
        <w:tc>
          <w:tcPr>
            <w:tcW w:type="dxa" w:w="314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Syntax</w:t>
            </w:r>
          </w:p>
        </w:tc>
        <w:tc>
          <w:tcPr>
            <w:tcW w:type="dxa" w:w="314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Examples</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chkdsk</w:t>
            </w:r>
          </w:p>
        </w:tc>
        <w:tc>
          <w:tcPr>
            <w:tcW w:type="dxa" w:w="279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Check a disk for file system errors and bad sectors</w:t>
            </w:r>
          </w:p>
        </w:tc>
        <w:tc>
          <w:tcPr>
            <w:tcW w:type="dxa" w:w="314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chkdsk [drive:] [/f] [/r]</w:t>
            </w:r>
          </w:p>
        </w:tc>
        <w:tc>
          <w:tcPr>
            <w:tcW w:type="dxa" w:w="314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chkdsk D: /f</w:t>
            </w:r>
            <w:r>
              <w:rPr>
                <w:b w:val="false"/>
                <w:bCs w:val="false"/>
                <w:sz w:val="18"/>
                <w:szCs w:val="18"/>
              </w:rPr>
              <w:t xml:space="preserve"> fixes file system errors. </w:t>
            </w:r>
            <w:r>
              <w:rPr>
                <w:rFonts w:ascii="Consolas" w:cs="Consolas" w:eastAsia="Consolas" w:hAnsi="Consolas"/>
                <w:b w:val="false"/>
                <w:bCs w:val="false"/>
                <w:color w:val="1A2B4D"/>
                <w:sz w:val="16"/>
                <w:szCs w:val="16"/>
                <w:shd w:fill="EEF2F7" w:color="auto" w:val="clear"/>
              </w:rPr>
              <w:t xml:space="preserve">/r</w:t>
            </w:r>
            <w:r>
              <w:rPr>
                <w:b w:val="false"/>
                <w:bCs w:val="false"/>
                <w:sz w:val="18"/>
                <w:szCs w:val="18"/>
              </w:rPr>
              <w:t xml:space="preserve"> also recovers bad sectors. With no switch it is read-only.</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format</w:t>
            </w:r>
          </w:p>
        </w:tc>
        <w:tc>
          <w:tcPr>
            <w:tcW w:type="dxa" w:w="279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Write a new file system to a volume, which erases it</w:t>
            </w:r>
          </w:p>
        </w:tc>
        <w:tc>
          <w:tcPr>
            <w:tcW w:type="dxa" w:w="314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format &lt;drive:&gt; [/fs:&lt;type&gt;] [/q]</w:t>
            </w:r>
          </w:p>
        </w:tc>
        <w:tc>
          <w:tcPr>
            <w:tcW w:type="dxa" w:w="314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format E: /fs:ntfs /q</w:t>
            </w:r>
            <w:r>
              <w:rPr>
                <w:b w:val="false"/>
                <w:bCs w:val="false"/>
                <w:sz w:val="18"/>
                <w:szCs w:val="18"/>
              </w:rPr>
              <w:t xml:space="preserve"> does a quick NTFS format. A quick format leaves data recoverable.</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diskpart</w:t>
            </w:r>
          </w:p>
        </w:tc>
        <w:tc>
          <w:tcPr>
            <w:tcW w:type="dxa" w:w="279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Command-line disk partitioning (opens its own prompt)</w:t>
            </w:r>
          </w:p>
        </w:tc>
        <w:tc>
          <w:tcPr>
            <w:tcW w:type="dxa" w:w="314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diskpart</w:t>
            </w:r>
            <w:r>
              <w:rPr>
                <w:b w:val="false"/>
                <w:bCs w:val="false"/>
                <w:sz w:val="18"/>
                <w:szCs w:val="18"/>
              </w:rPr>
              <w:t xml:space="preserve">, then </w:t>
            </w:r>
            <w:r>
              <w:rPr>
                <w:rFonts w:ascii="Consolas" w:cs="Consolas" w:eastAsia="Consolas" w:hAnsi="Consolas"/>
                <w:b w:val="false"/>
                <w:bCs w:val="false"/>
                <w:color w:val="1A2B4D"/>
                <w:sz w:val="16"/>
                <w:szCs w:val="16"/>
                <w:shd w:fill="EEF2F7" w:color="auto" w:val="clear"/>
              </w:rPr>
              <w:t xml:space="preserve">list disk</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select disk 1</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clean</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create partition primary</w:t>
            </w:r>
          </w:p>
        </w:tc>
        <w:tc>
          <w:tcPr>
            <w:tcW w:type="dxa" w:w="314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select volume 3</w:t>
            </w:r>
            <w:r>
              <w:rPr>
                <w:b w:val="false"/>
                <w:bCs w:val="false"/>
                <w:sz w:val="18"/>
                <w:szCs w:val="18"/>
              </w:rPr>
              <w:t xml:space="preserve">, then </w:t>
            </w:r>
            <w:r>
              <w:rPr>
                <w:rFonts w:ascii="Consolas" w:cs="Consolas" w:eastAsia="Consolas" w:hAnsi="Consolas"/>
                <w:b w:val="false"/>
                <w:bCs w:val="false"/>
                <w:color w:val="1A2B4D"/>
                <w:sz w:val="16"/>
                <w:szCs w:val="16"/>
                <w:shd w:fill="EEF2F7" w:color="auto" w:val="clear"/>
              </w:rPr>
              <w:t xml:space="preserve">assign letter=Z</w:t>
            </w:r>
            <w:r>
              <w:rPr>
                <w:b w:val="false"/>
                <w:bCs w:val="false"/>
                <w:sz w:val="18"/>
                <w:szCs w:val="18"/>
              </w:rPr>
              <w:t xml:space="preserve"> changes a drive letter. It can delete boot volumes, so use it with care.</w:t>
            </w:r>
          </w:p>
        </w:tc>
      </w:tr>
    </w:tbl>
    <w:p>
      <w:pPr>
        <w:spacing w:after="100"/>
      </w:pPr>
    </w:p>
    <w:p>
      <w:pPr>
        <w:pStyle w:val="Heading2"/>
      </w:pPr>
      <w:r>
        <w:t xml:space="preserve">Network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871"/>
        <w:gridCol w:w="2807"/>
        <w:gridCol w:w="3402"/>
      </w:tblGrid>
      <w:tr>
        <w:trPr>
          <w:cantSplit/>
          <w:tblHeader/>
        </w:trPr>
        <w:tc>
          <w:tcPr>
            <w:tcW w:type="dxa" w:w="1000"/>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2871"/>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Purpose</w:t>
            </w:r>
          </w:p>
        </w:tc>
        <w:tc>
          <w:tcPr>
            <w:tcW w:type="dxa" w:w="2807"/>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Syntax</w:t>
            </w:r>
          </w:p>
        </w:tc>
        <w:tc>
          <w:tcPr>
            <w:tcW w:type="dxa" w:w="3402"/>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Examples</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ipconfig</w:t>
            </w:r>
          </w:p>
        </w:tc>
        <w:tc>
          <w:tcPr>
            <w:tcW w:type="dxa" w:w="287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Show or refresh IP configuration</w:t>
            </w:r>
          </w:p>
        </w:tc>
        <w:tc>
          <w:tcPr>
            <w:tcW w:type="dxa" w:w="280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ipconfig [/all] [/release] [/renew] [/flushdns]</w:t>
            </w:r>
          </w:p>
        </w:tc>
        <w:tc>
          <w:tcPr>
            <w:tcW w:type="dxa" w:w="340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ipconfig /all</w:t>
            </w:r>
            <w:r>
              <w:rPr>
                <w:b w:val="false"/>
                <w:bCs w:val="false"/>
                <w:sz w:val="18"/>
                <w:szCs w:val="18"/>
              </w:rPr>
              <w:t xml:space="preserve"> shows the MAC address, DHCP, DNS and gateway. </w:t>
            </w:r>
            <w:r>
              <w:rPr>
                <w:rFonts w:ascii="Consolas" w:cs="Consolas" w:eastAsia="Consolas" w:hAnsi="Consolas"/>
                <w:b w:val="false"/>
                <w:bCs w:val="false"/>
                <w:color w:val="1A2B4D"/>
                <w:sz w:val="16"/>
                <w:szCs w:val="16"/>
                <w:shd w:fill="EEF2F7" w:color="auto" w:val="clear"/>
              </w:rPr>
              <w:t xml:space="preserve">/release</w:t>
            </w:r>
            <w:r>
              <w:rPr>
                <w:b w:val="false"/>
                <w:bCs w:val="false"/>
                <w:sz w:val="18"/>
                <w:szCs w:val="18"/>
              </w:rPr>
              <w:t xml:space="preserve"> then </w:t>
            </w:r>
            <w:r>
              <w:rPr>
                <w:rFonts w:ascii="Consolas" w:cs="Consolas" w:eastAsia="Consolas" w:hAnsi="Consolas"/>
                <w:b w:val="false"/>
                <w:bCs w:val="false"/>
                <w:color w:val="1A2B4D"/>
                <w:sz w:val="16"/>
                <w:szCs w:val="16"/>
                <w:shd w:fill="EEF2F7" w:color="auto" w:val="clear"/>
              </w:rPr>
              <w:t xml:space="preserve">/renew</w:t>
            </w:r>
            <w:r>
              <w:rPr>
                <w:b w:val="false"/>
                <w:bCs w:val="false"/>
                <w:sz w:val="18"/>
                <w:szCs w:val="18"/>
              </w:rPr>
              <w:t xml:space="preserve"> gets a new DHCP lease.</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ping</w:t>
            </w:r>
          </w:p>
        </w:tc>
        <w:tc>
          <w:tcPr>
            <w:tcW w:type="dxa" w:w="287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Test reachability and latency with ICMP</w:t>
            </w:r>
          </w:p>
        </w:tc>
        <w:tc>
          <w:tcPr>
            <w:tcW w:type="dxa" w:w="280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ping &lt;host&gt; [-t] [-n count]</w:t>
            </w:r>
          </w:p>
        </w:tc>
        <w:tc>
          <w:tcPr>
            <w:tcW w:type="dxa" w:w="340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ping 8.8.8.8</w:t>
            </w:r>
            <w:r>
              <w:rPr>
                <w:b w:val="false"/>
                <w:bCs w:val="false"/>
                <w:sz w:val="18"/>
                <w:szCs w:val="18"/>
              </w:rPr>
              <w:t xml:space="preserve"> tests internet connectivity without DNS. </w:t>
            </w:r>
            <w:r>
              <w:rPr>
                <w:rFonts w:ascii="Consolas" w:cs="Consolas" w:eastAsia="Consolas" w:hAnsi="Consolas"/>
                <w:b w:val="false"/>
                <w:bCs w:val="false"/>
                <w:color w:val="1A2B4D"/>
                <w:sz w:val="16"/>
                <w:szCs w:val="16"/>
                <w:shd w:fill="EEF2F7" w:color="auto" w:val="clear"/>
              </w:rPr>
              <w:t xml:space="preserve">ping -t server01</w:t>
            </w:r>
            <w:r>
              <w:rPr>
                <w:b w:val="false"/>
                <w:bCs w:val="false"/>
                <w:sz w:val="18"/>
                <w:szCs w:val="18"/>
              </w:rPr>
              <w:t xml:space="preserve"> pings continuously.</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tracert</w:t>
            </w:r>
          </w:p>
        </w:tc>
        <w:tc>
          <w:tcPr>
            <w:tcW w:type="dxa" w:w="287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Show each router hop to a destination</w:t>
            </w:r>
          </w:p>
        </w:tc>
        <w:tc>
          <w:tcPr>
            <w:tcW w:type="dxa" w:w="280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tracert [-d] &lt;host&gt;</w:t>
            </w:r>
          </w:p>
        </w:tc>
        <w:tc>
          <w:tcPr>
            <w:tcW w:type="dxa" w:w="340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tracert -d google.com</w:t>
            </w:r>
            <w:r>
              <w:rPr>
                <w:b w:val="false"/>
                <w:bCs w:val="false"/>
                <w:sz w:val="18"/>
                <w:szCs w:val="18"/>
              </w:rPr>
              <w:t xml:space="preserve"> finds where along the path packets stop.</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pathping</w:t>
            </w:r>
          </w:p>
        </w:tc>
        <w:tc>
          <w:tcPr>
            <w:tcW w:type="dxa" w:w="287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Combines ping and tracert, with per-hop packet loss</w:t>
            </w:r>
          </w:p>
        </w:tc>
        <w:tc>
          <w:tcPr>
            <w:tcW w:type="dxa" w:w="280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pathping &lt;host&gt;</w:t>
            </w:r>
          </w:p>
        </w:tc>
        <w:tc>
          <w:tcPr>
            <w:tcW w:type="dxa" w:w="340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pathping 10.0.0.1</w:t>
            </w:r>
            <w:r>
              <w:rPr>
                <w:b w:val="false"/>
                <w:bCs w:val="false"/>
                <w:sz w:val="18"/>
                <w:szCs w:val="18"/>
              </w:rPr>
              <w:t xml:space="preserve"> finds which hop is dropping packets. It takes a few minutes to run.</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nslookup</w:t>
            </w:r>
          </w:p>
        </w:tc>
        <w:tc>
          <w:tcPr>
            <w:tcW w:type="dxa" w:w="287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Query DNS</w:t>
            </w:r>
          </w:p>
        </w:tc>
        <w:tc>
          <w:tcPr>
            <w:tcW w:type="dxa" w:w="280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nslookup &lt;name&gt; [server]</w:t>
            </w:r>
          </w:p>
        </w:tc>
        <w:tc>
          <w:tcPr>
            <w:tcW w:type="dxa" w:w="340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nslookup contoso.com</w:t>
            </w:r>
            <w:r>
              <w:rPr>
                <w:b w:val="false"/>
                <w:bCs w:val="false"/>
                <w:sz w:val="18"/>
                <w:szCs w:val="18"/>
              </w:rPr>
              <w:t xml:space="preserve"> tests name resolution. </w:t>
            </w:r>
            <w:r>
              <w:rPr>
                <w:rFonts w:ascii="Consolas" w:cs="Consolas" w:eastAsia="Consolas" w:hAnsi="Consolas"/>
                <w:b w:val="false"/>
                <w:bCs w:val="false"/>
                <w:color w:val="1A2B4D"/>
                <w:sz w:val="16"/>
                <w:szCs w:val="16"/>
                <w:shd w:fill="EEF2F7" w:color="auto" w:val="clear"/>
              </w:rPr>
              <w:t xml:space="preserve">nslookup contoso.com 8.8.8.8</w:t>
            </w:r>
            <w:r>
              <w:rPr>
                <w:b w:val="false"/>
                <w:bCs w:val="false"/>
                <w:sz w:val="18"/>
                <w:szCs w:val="18"/>
              </w:rPr>
              <w:t xml:space="preserve"> queries a specific DNS server.</w:t>
            </w:r>
          </w:p>
        </w:tc>
      </w:tr>
      <w:tr>
        <w:trPr>
          <w:cantSplit/>
        </w:trPr>
        <w:tc>
          <w:tcPr>
            <w:tcW w:type="dxa" w:w="1000"/>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netstat</w:t>
            </w:r>
          </w:p>
        </w:tc>
        <w:tc>
          <w:tcPr>
            <w:tcW w:type="dxa" w:w="2871"/>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Show connections, listening ports and statistics</w:t>
            </w:r>
          </w:p>
        </w:tc>
        <w:tc>
          <w:tcPr>
            <w:tcW w:type="dxa" w:w="2807"/>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netstat [-a] [-n] [-o] [-b]</w:t>
            </w:r>
          </w:p>
        </w:tc>
        <w:tc>
          <w:tcPr>
            <w:tcW w:type="dxa" w:w="3402"/>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netstat -ano</w:t>
            </w:r>
            <w:r>
              <w:rPr>
                <w:b w:val="false"/>
                <w:bCs w:val="false"/>
                <w:sz w:val="18"/>
                <w:szCs w:val="18"/>
              </w:rPr>
              <w:t xml:space="preserve"> lists connections with the owning process ID. </w:t>
            </w:r>
            <w:r>
              <w:rPr>
                <w:rFonts w:ascii="Consolas" w:cs="Consolas" w:eastAsia="Consolas" w:hAnsi="Consolas"/>
                <w:b w:val="false"/>
                <w:bCs w:val="false"/>
                <w:color w:val="1A2B4D"/>
                <w:sz w:val="16"/>
                <w:szCs w:val="16"/>
                <w:shd w:fill="EEF2F7" w:color="auto" w:val="clear"/>
              </w:rPr>
              <w:t xml:space="preserve">-b</w:t>
            </w:r>
            <w:r>
              <w:rPr>
                <w:b w:val="false"/>
                <w:bCs w:val="false"/>
                <w:sz w:val="18"/>
                <w:szCs w:val="18"/>
              </w:rPr>
              <w:t xml:space="preserve"> shows the executable and needs admin rights.</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net use</w:t>
            </w:r>
          </w:p>
        </w:tc>
        <w:tc>
          <w:tcPr>
            <w:tcW w:type="dxa" w:w="2871"/>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Map or disconnect network drives</w:t>
            </w:r>
          </w:p>
        </w:tc>
        <w:tc>
          <w:tcPr>
            <w:tcW w:type="dxa" w:w="2807"/>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net use &lt;drive:&gt; \\server\share [/persistent:yes]</w:t>
            </w:r>
          </w:p>
        </w:tc>
        <w:tc>
          <w:tcPr>
            <w:tcW w:type="dxa" w:w="3402"/>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net use Z: \\fileserv01\Setup</w:t>
            </w:r>
            <w:r>
              <w:rPr>
                <w:b w:val="false"/>
                <w:bCs w:val="false"/>
                <w:sz w:val="18"/>
                <w:szCs w:val="18"/>
              </w:rPr>
              <w:t xml:space="preserve"> maps a share. </w:t>
            </w:r>
            <w:r>
              <w:rPr>
                <w:rFonts w:ascii="Consolas" w:cs="Consolas" w:eastAsia="Consolas" w:hAnsi="Consolas"/>
                <w:b w:val="false"/>
                <w:bCs w:val="false"/>
                <w:color w:val="1A2B4D"/>
                <w:sz w:val="16"/>
                <w:szCs w:val="16"/>
                <w:shd w:fill="EEF2F7" w:color="auto" w:val="clear"/>
              </w:rPr>
              <w:t xml:space="preserve">net use Z: /delete</w:t>
            </w:r>
            <w:r>
              <w:rPr>
                <w:b w:val="false"/>
                <w:bCs w:val="false"/>
                <w:sz w:val="18"/>
                <w:szCs w:val="18"/>
              </w:rPr>
              <w:t xml:space="preserve"> removes it.</w:t>
            </w:r>
          </w:p>
        </w:tc>
      </w:tr>
    </w:tbl>
    <w:p>
      <w:pPr>
        <w:spacing w:after="100"/>
      </w:pPr>
    </w:p>
    <w:p>
      <w:pPr>
        <w:pStyle w:val="Heading2"/>
      </w:pPr>
      <w:r>
        <w:t xml:space="preserve">Informational and OS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95"/>
        <w:gridCol w:w="2954"/>
        <w:gridCol w:w="2523"/>
        <w:gridCol w:w="3508"/>
      </w:tblGrid>
      <w:tr>
        <w:trPr>
          <w:cantSplit/>
          <w:tblHeader/>
        </w:trPr>
        <w:tc>
          <w:tcPr>
            <w:tcW w:type="dxa" w:w="1095"/>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Command</w:t>
            </w:r>
          </w:p>
        </w:tc>
        <w:tc>
          <w:tcPr>
            <w:tcW w:type="dxa" w:w="2954"/>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Purpose</w:t>
            </w:r>
          </w:p>
        </w:tc>
        <w:tc>
          <w:tcPr>
            <w:tcW w:type="dxa" w:w="2523"/>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Syntax</w:t>
            </w:r>
          </w:p>
        </w:tc>
        <w:tc>
          <w:tcPr>
            <w:tcW w:type="dxa" w:w="3508"/>
            <w:tcBorders>
              <w:top w:val="single" w:color="C9D1DC" w:sz="4"/>
              <w:left w:val="single" w:color="C9D1DC" w:sz="4"/>
              <w:bottom w:val="single" w:color="C9D1DC" w:sz="4"/>
              <w:right w:val="single" w:color="C9D1DC" w:sz="4"/>
            </w:tcBorders>
            <w:shd w:fill="1A2B4D" w:color="auto" w:val="clear"/>
            <w:tcMar>
              <w:top w:type="dxa" w:w="60"/>
              <w:left w:type="dxa" w:w="100"/>
              <w:bottom w:type="dxa" w:w="60"/>
              <w:right w:type="dxa" w:w="100"/>
            </w:tcMar>
            <w:vAlign w:val="top"/>
          </w:tcPr>
          <w:p>
            <w:pPr>
              <w:spacing w:after="0"/>
              <w:jc w:val="left"/>
            </w:pPr>
            <w:r>
              <w:rPr>
                <w:b/>
                <w:bCs/>
                <w:color w:val="FFFFFF"/>
                <w:sz w:val="18"/>
                <w:szCs w:val="18"/>
              </w:rPr>
              <w:t xml:space="preserve">Examples</w:t>
            </w:r>
          </w:p>
        </w:tc>
      </w:tr>
      <w:tr>
        <w:trPr>
          <w:cantSplit/>
        </w:trPr>
        <w:tc>
          <w:tcPr>
            <w:tcW w:type="dxa" w:w="10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hostname</w:t>
            </w:r>
          </w:p>
        </w:tc>
        <w:tc>
          <w:tcPr>
            <w:tcW w:type="dxa" w:w="295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Show the computer name</w:t>
            </w:r>
          </w:p>
        </w:tc>
        <w:tc>
          <w:tcPr>
            <w:tcW w:type="dxa" w:w="252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hostname</w:t>
            </w:r>
          </w:p>
        </w:tc>
        <w:tc>
          <w:tcPr>
            <w:tcW w:type="dxa" w:w="350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Confirms which machine you are on during remote support.</w:t>
            </w:r>
          </w:p>
        </w:tc>
      </w:tr>
      <w:tr>
        <w:trPr>
          <w:cantSplit/>
        </w:trPr>
        <w:tc>
          <w:tcPr>
            <w:tcW w:type="dxa" w:w="10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net user</w:t>
            </w:r>
          </w:p>
        </w:tc>
        <w:tc>
          <w:tcPr>
            <w:tcW w:type="dxa" w:w="295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View or manage local user accounts</w:t>
            </w:r>
          </w:p>
        </w:tc>
        <w:tc>
          <w:tcPr>
            <w:tcW w:type="dxa" w:w="252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net user [name] [password] [/add] [/delete]</w:t>
            </w:r>
          </w:p>
        </w:tc>
        <w:tc>
          <w:tcPr>
            <w:tcW w:type="dxa" w:w="350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net user</w:t>
            </w:r>
            <w:r>
              <w:rPr>
                <w:b w:val="false"/>
                <w:bCs w:val="false"/>
                <w:sz w:val="18"/>
                <w:szCs w:val="18"/>
              </w:rPr>
              <w:t xml:space="preserve"> lists accounts. </w:t>
            </w:r>
            <w:r>
              <w:rPr>
                <w:rFonts w:ascii="Consolas" w:cs="Consolas" w:eastAsia="Consolas" w:hAnsi="Consolas"/>
                <w:b w:val="false"/>
                <w:bCs w:val="false"/>
                <w:color w:val="1A2B4D"/>
                <w:sz w:val="16"/>
                <w:szCs w:val="16"/>
                <w:shd w:fill="EEF2F7" w:color="auto" w:val="clear"/>
              </w:rPr>
              <w:t xml:space="preserve">net user jsmith P@ss1 /add</w:t>
            </w:r>
            <w:r>
              <w:rPr>
                <w:b w:val="false"/>
                <w:bCs w:val="false"/>
                <w:sz w:val="18"/>
                <w:szCs w:val="18"/>
              </w:rPr>
              <w:t xml:space="preserve"> creates one.</w:t>
            </w:r>
          </w:p>
        </w:tc>
      </w:tr>
      <w:tr>
        <w:trPr>
          <w:cantSplit/>
        </w:trPr>
        <w:tc>
          <w:tcPr>
            <w:tcW w:type="dxa" w:w="10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whoami</w:t>
            </w:r>
          </w:p>
        </w:tc>
        <w:tc>
          <w:tcPr>
            <w:tcW w:type="dxa" w:w="295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Show the current user</w:t>
            </w:r>
          </w:p>
        </w:tc>
        <w:tc>
          <w:tcPr>
            <w:tcW w:type="dxa" w:w="252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whoami [/groups] [/priv]</w:t>
            </w:r>
          </w:p>
        </w:tc>
        <w:tc>
          <w:tcPr>
            <w:tcW w:type="dxa" w:w="350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whoami /groups</w:t>
            </w:r>
            <w:r>
              <w:rPr>
                <w:b w:val="false"/>
                <w:bCs w:val="false"/>
                <w:sz w:val="18"/>
                <w:szCs w:val="18"/>
              </w:rPr>
              <w:t xml:space="preserve"> shows whether you are in Administrators.</w:t>
            </w:r>
          </w:p>
        </w:tc>
      </w:tr>
      <w:tr>
        <w:trPr>
          <w:cantSplit/>
        </w:trPr>
        <w:tc>
          <w:tcPr>
            <w:tcW w:type="dxa" w:w="10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winver</w:t>
            </w:r>
          </w:p>
        </w:tc>
        <w:tc>
          <w:tcPr>
            <w:tcW w:type="dxa" w:w="295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Show the Windows version and build (opens a window)</w:t>
            </w:r>
          </w:p>
        </w:tc>
        <w:tc>
          <w:tcPr>
            <w:tcW w:type="dxa" w:w="252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winver</w:t>
            </w:r>
          </w:p>
        </w:tc>
        <w:tc>
          <w:tcPr>
            <w:tcW w:type="dxa" w:w="350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Check the feature update level before troubleshooting.</w:t>
            </w:r>
          </w:p>
        </w:tc>
      </w:tr>
      <w:tr>
        <w:trPr>
          <w:cantSplit/>
        </w:trPr>
        <w:tc>
          <w:tcPr>
            <w:tcW w:type="dxa" w:w="10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gpupdate</w:t>
            </w:r>
          </w:p>
        </w:tc>
        <w:tc>
          <w:tcPr>
            <w:tcW w:type="dxa" w:w="295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Refresh Group Policy now</w:t>
            </w:r>
          </w:p>
        </w:tc>
        <w:tc>
          <w:tcPr>
            <w:tcW w:type="dxa" w:w="252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gpupdate [/force]</w:t>
            </w:r>
          </w:p>
        </w:tc>
        <w:tc>
          <w:tcPr>
            <w:tcW w:type="dxa" w:w="350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gpupdate /force</w:t>
            </w:r>
            <w:r>
              <w:rPr>
                <w:b w:val="false"/>
                <w:bCs w:val="false"/>
                <w:sz w:val="18"/>
                <w:szCs w:val="18"/>
              </w:rPr>
              <w:t xml:space="preserve"> re-applies all policies.</w:t>
            </w:r>
          </w:p>
        </w:tc>
      </w:tr>
      <w:tr>
        <w:trPr>
          <w:cantSplit/>
        </w:trPr>
        <w:tc>
          <w:tcPr>
            <w:tcW w:type="dxa" w:w="10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gpresult</w:t>
            </w:r>
          </w:p>
        </w:tc>
        <w:tc>
          <w:tcPr>
            <w:tcW w:type="dxa" w:w="295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Show which policies applied</w:t>
            </w:r>
          </w:p>
        </w:tc>
        <w:tc>
          <w:tcPr>
            <w:tcW w:type="dxa" w:w="252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gpresult /r</w:t>
            </w:r>
            <w:r>
              <w:rPr>
                <w:b w:val="false"/>
                <w:bCs w:val="false"/>
                <w:sz w:val="18"/>
                <w:szCs w:val="18"/>
              </w:rPr>
              <w:t xml:space="preserve"> (or </w:t>
            </w:r>
            <w:r>
              <w:rPr>
                <w:rFonts w:ascii="Consolas" w:cs="Consolas" w:eastAsia="Consolas" w:hAnsi="Consolas"/>
                <w:b w:val="false"/>
                <w:bCs w:val="false"/>
                <w:color w:val="1A2B4D"/>
                <w:sz w:val="16"/>
                <w:szCs w:val="16"/>
                <w:shd w:fill="EEF2F7" w:color="auto" w:val="clear"/>
              </w:rPr>
              <w:t xml:space="preserve">/h report.html</w:t>
            </w:r>
            <w:r>
              <w:rPr>
                <w:b w:val="false"/>
                <w:bCs w:val="false"/>
                <w:sz w:val="18"/>
                <w:szCs w:val="18"/>
              </w:rPr>
              <w:t xml:space="preserve">)</w:t>
            </w:r>
          </w:p>
        </w:tc>
        <w:tc>
          <w:tcPr>
            <w:tcW w:type="dxa" w:w="350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gpresult /r</w:t>
            </w:r>
            <w:r>
              <w:rPr>
                <w:b w:val="false"/>
                <w:bCs w:val="false"/>
                <w:sz w:val="18"/>
                <w:szCs w:val="18"/>
              </w:rPr>
              <w:t xml:space="preserve"> is the first step when a policy isn't taking effect.</w:t>
            </w:r>
          </w:p>
        </w:tc>
      </w:tr>
      <w:tr>
        <w:trPr>
          <w:cantSplit/>
        </w:trPr>
        <w:tc>
          <w:tcPr>
            <w:tcW w:type="dxa" w:w="1095"/>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sfc</w:t>
            </w:r>
          </w:p>
        </w:tc>
        <w:tc>
          <w:tcPr>
            <w:tcW w:type="dxa" w:w="2954"/>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Scan and repair protected system files</w:t>
            </w:r>
          </w:p>
        </w:tc>
        <w:tc>
          <w:tcPr>
            <w:tcW w:type="dxa" w:w="2523"/>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sfc /scannow</w:t>
            </w:r>
            <w:r>
              <w:rPr>
                <w:b w:val="false"/>
                <w:bCs w:val="false"/>
                <w:sz w:val="18"/>
                <w:szCs w:val="18"/>
              </w:rPr>
              <w:t xml:space="preserve"> (also </w:t>
            </w:r>
            <w:r>
              <w:rPr>
                <w:rFonts w:ascii="Consolas" w:cs="Consolas" w:eastAsia="Consolas" w:hAnsi="Consolas"/>
                <w:b w:val="false"/>
                <w:bCs w:val="false"/>
                <w:color w:val="1A2B4D"/>
                <w:sz w:val="16"/>
                <w:szCs w:val="16"/>
                <w:shd w:fill="EEF2F7" w:color="auto" w:val="clear"/>
              </w:rPr>
              <w:t xml:space="preserve">/scanonce</w:t>
            </w:r>
            <w:r>
              <w:rPr>
                <w:b w:val="false"/>
                <w:bCs w:val="false"/>
                <w:sz w:val="18"/>
                <w:szCs w:val="18"/>
              </w:rPr>
              <w:t xml:space="preserve">, </w:t>
            </w:r>
            <w:r>
              <w:rPr>
                <w:rFonts w:ascii="Consolas" w:cs="Consolas" w:eastAsia="Consolas" w:hAnsi="Consolas"/>
                <w:b w:val="false"/>
                <w:bCs w:val="false"/>
                <w:color w:val="1A2B4D"/>
                <w:sz w:val="16"/>
                <w:szCs w:val="16"/>
                <w:shd w:fill="EEF2F7" w:color="auto" w:val="clear"/>
              </w:rPr>
              <w:t xml:space="preserve">/scanboot</w:t>
            </w:r>
            <w:r>
              <w:rPr>
                <w:b w:val="false"/>
                <w:bCs w:val="false"/>
                <w:sz w:val="18"/>
                <w:szCs w:val="18"/>
              </w:rPr>
              <w:t xml:space="preserve">)</w:t>
            </w:r>
          </w:p>
        </w:tc>
        <w:tc>
          <w:tcPr>
            <w:tcW w:type="dxa" w:w="350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top"/>
          </w:tcPr>
          <w:p>
            <w:pPr>
              <w:spacing w:after="0"/>
              <w:jc w:val="left"/>
            </w:pPr>
            <w:r>
              <w:rPr>
                <w:b w:val="false"/>
                <w:bCs w:val="false"/>
                <w:sz w:val="18"/>
                <w:szCs w:val="18"/>
              </w:rPr>
              <w:t xml:space="preserve">Run </w:t>
            </w:r>
            <w:r>
              <w:rPr>
                <w:rFonts w:ascii="Consolas" w:cs="Consolas" w:eastAsia="Consolas" w:hAnsi="Consolas"/>
                <w:b w:val="false"/>
                <w:bCs w:val="false"/>
                <w:color w:val="1A2B4D"/>
                <w:sz w:val="16"/>
                <w:szCs w:val="16"/>
                <w:shd w:fill="EEF2F7" w:color="auto" w:val="clear"/>
              </w:rPr>
              <w:t xml:space="preserve">sfc /scannow</w:t>
            </w:r>
            <w:r>
              <w:rPr>
                <w:b w:val="false"/>
                <w:bCs w:val="false"/>
                <w:sz w:val="18"/>
                <w:szCs w:val="18"/>
              </w:rPr>
              <w:t xml:space="preserve"> from an admin prompt when Windows files are corrupted. </w:t>
            </w:r>
            <w:r>
              <w:rPr>
                <w:rFonts w:ascii="Consolas" w:cs="Consolas" w:eastAsia="Consolas" w:hAnsi="Consolas"/>
                <w:b w:val="false"/>
                <w:bCs w:val="false"/>
                <w:color w:val="1A2B4D"/>
                <w:sz w:val="16"/>
                <w:szCs w:val="16"/>
                <w:shd w:fill="EEF2F7" w:color="auto" w:val="clear"/>
              </w:rPr>
              <w:t xml:space="preserve">chkdsk</w:t>
            </w:r>
            <w:r>
              <w:rPr>
                <w:b w:val="false"/>
                <w:bCs w:val="false"/>
                <w:sz w:val="18"/>
                <w:szCs w:val="18"/>
              </w:rPr>
              <w:t xml:space="preserve"> checks the disk instead.</w:t>
            </w:r>
          </w:p>
        </w:tc>
      </w:tr>
      <w:tr>
        <w:trPr>
          <w:cantSplit/>
        </w:trPr>
        <w:tc>
          <w:tcPr>
            <w:tcW w:type="dxa" w:w="1095"/>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[command] /?</w:t>
            </w:r>
          </w:p>
        </w:tc>
        <w:tc>
          <w:tcPr>
            <w:tcW w:type="dxa" w:w="2954"/>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b w:val="false"/>
                <w:bCs w:val="false"/>
                <w:sz w:val="18"/>
                <w:szCs w:val="18"/>
              </w:rPr>
              <w:t xml:space="preserve">Show help for any command</w:t>
            </w:r>
          </w:p>
        </w:tc>
        <w:tc>
          <w:tcPr>
            <w:tcW w:type="dxa" w:w="2523"/>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&lt;command&gt; /?</w:t>
            </w:r>
            <w:r>
              <w:rPr>
                <w:b w:val="false"/>
                <w:bCs w:val="false"/>
                <w:sz w:val="18"/>
                <w:szCs w:val="18"/>
              </w:rPr>
              <w:t xml:space="preserve"> or </w:t>
            </w:r>
            <w:r>
              <w:rPr>
                <w:rFonts w:ascii="Consolas" w:cs="Consolas" w:eastAsia="Consolas" w:hAnsi="Consolas"/>
                <w:b w:val="false"/>
                <w:bCs w:val="false"/>
                <w:color w:val="1A2B4D"/>
                <w:sz w:val="16"/>
                <w:szCs w:val="16"/>
                <w:shd w:fill="EEF2F7" w:color="auto" w:val="clear"/>
              </w:rPr>
              <w:t xml:space="preserve">help &lt;command&gt;</w:t>
            </w:r>
          </w:p>
        </w:tc>
        <w:tc>
          <w:tcPr>
            <w:tcW w:type="dxa" w:w="3508"/>
            <w:tcBorders>
              <w:top w:val="single" w:color="C9D1DC" w:sz="4"/>
              <w:left w:val="single" w:color="C9D1DC" w:sz="4"/>
              <w:bottom w:val="single" w:color="C9D1DC" w:sz="4"/>
              <w:right w:val="single" w:color="C9D1DC" w:sz="4"/>
            </w:tcBorders>
            <w:shd w:fill="F4F6F8" w:color="auto" w:val="clear"/>
            <w:tcMar>
              <w:top w:type="dxa" w:w="60"/>
              <w:left w:type="dxa" w:w="100"/>
              <w:bottom w:type="dxa" w:w="60"/>
              <w:right w:type="dxa" w:w="100"/>
            </w:tcMar>
            <w:vAlign w:val="top"/>
          </w:tcPr>
          <w:p>
            <w:pPr>
              <w:spacing w:after="0"/>
              <w:jc w:val="left"/>
            </w:pPr>
            <w:r>
              <w:rPr>
                <w:rFonts w:ascii="Consolas" w:cs="Consolas" w:eastAsia="Consolas" w:hAnsi="Consolas"/>
                <w:b w:val="false"/>
                <w:bCs w:val="false"/>
                <w:color w:val="1A2B4D"/>
                <w:sz w:val="16"/>
                <w:szCs w:val="16"/>
                <w:shd w:fill="EEF2F7" w:color="auto" w:val="clear"/>
              </w:rPr>
              <w:t xml:space="preserve">robocopy /?</w:t>
            </w:r>
            <w:r>
              <w:rPr>
                <w:b w:val="false"/>
                <w:bCs w:val="false"/>
                <w:sz w:val="18"/>
                <w:szCs w:val="18"/>
              </w:rPr>
              <w:t xml:space="preserve"> lists every switch. </w:t>
            </w:r>
            <w:r>
              <w:rPr>
                <w:rFonts w:ascii="Consolas" w:cs="Consolas" w:eastAsia="Consolas" w:hAnsi="Consolas"/>
                <w:b w:val="false"/>
                <w:bCs w:val="false"/>
                <w:color w:val="1A2B4D"/>
                <w:sz w:val="16"/>
                <w:szCs w:val="16"/>
                <w:shd w:fill="EEF2F7" w:color="auto" w:val="clear"/>
              </w:rPr>
              <w:t xml:space="preserve">xcopy help</w:t>
            </w:r>
            <w:r>
              <w:rPr>
                <w:b w:val="false"/>
                <w:bCs w:val="false"/>
                <w:sz w:val="18"/>
                <w:szCs w:val="18"/>
              </w:rPr>
              <w:t xml:space="preserve"> does not work.</w:t>
            </w:r>
          </w:p>
        </w:tc>
      </w:tr>
    </w:tbl>
    <w:p>
      <w:pPr>
        <w:spacing w:after="100"/>
      </w:pPr>
    </w:p>
    <w:p>
      <w:pPr>
        <w:pStyle w:val="Heading2"/>
      </w:pPr>
      <w:r>
        <w:t xml:space="preserve">Reflection</w:t>
      </w:r>
    </w:p>
    <w:p>
      <w:pPr>
        <w:spacing w:after="100" w:before="0"/>
        <w:jc w:val="left"/>
      </w:pPr>
      <w:r>
        <w:rPr>
          <w:sz w:val="20"/>
          <w:szCs w:val="20"/>
        </w:rPr>
        <w:t xml:space="preserve">Command-line tools let a technician diagnose problems faster and more precisely than the GUI. For example, </w:t>
      </w:r>
      <w:r>
        <w:rPr>
          <w:rFonts w:ascii="Consolas" w:cs="Consolas" w:eastAsia="Consolas" w:hAnsi="Consolas"/>
          <w:color w:val="1A2B4D"/>
          <w:sz w:val="18"/>
          <w:szCs w:val="18"/>
          <w:shd w:fill="EEF2F7" w:color="auto" w:val="clear"/>
        </w:rPr>
        <w:t xml:space="preserve">ping</w:t>
      </w:r>
      <w:r>
        <w:rPr>
          <w:sz w:val="20"/>
          <w:szCs w:val="20"/>
        </w:rPr>
        <w:t xml:space="preserve">, </w:t>
      </w:r>
      <w:r>
        <w:rPr>
          <w:rFonts w:ascii="Consolas" w:cs="Consolas" w:eastAsia="Consolas" w:hAnsi="Consolas"/>
          <w:color w:val="1A2B4D"/>
          <w:sz w:val="18"/>
          <w:szCs w:val="18"/>
          <w:shd w:fill="EEF2F7" w:color="auto" w:val="clear"/>
        </w:rPr>
        <w:t xml:space="preserve">ipconfig</w:t>
      </w:r>
      <w:r>
        <w:rPr>
          <w:sz w:val="20"/>
          <w:szCs w:val="20"/>
        </w:rPr>
        <w:t xml:space="preserve">, </w:t>
      </w:r>
      <w:r>
        <w:rPr>
          <w:rFonts w:ascii="Consolas" w:cs="Consolas" w:eastAsia="Consolas" w:hAnsi="Consolas"/>
          <w:color w:val="1A2B4D"/>
          <w:sz w:val="18"/>
          <w:szCs w:val="18"/>
          <w:shd w:fill="EEF2F7" w:color="auto" w:val="clear"/>
        </w:rPr>
        <w:t xml:space="preserve">nslookup</w:t>
      </w:r>
      <w:r>
        <w:rPr>
          <w:sz w:val="20"/>
          <w:szCs w:val="20"/>
        </w:rPr>
        <w:t xml:space="preserve"> and </w:t>
      </w:r>
      <w:r>
        <w:rPr>
          <w:rFonts w:ascii="Consolas" w:cs="Consolas" w:eastAsia="Consolas" w:hAnsi="Consolas"/>
          <w:color w:val="1A2B4D"/>
          <w:sz w:val="18"/>
          <w:szCs w:val="18"/>
          <w:shd w:fill="EEF2F7" w:color="auto" w:val="clear"/>
        </w:rPr>
        <w:t xml:space="preserve">tracert</w:t>
      </w:r>
      <w:r>
        <w:rPr>
          <w:sz w:val="20"/>
          <w:szCs w:val="20"/>
        </w:rPr>
        <w:t xml:space="preserve"> together show whether a failure is local, DNS-related or somewhere along the route. For administration, </w:t>
      </w:r>
      <w:r>
        <w:rPr>
          <w:rFonts w:ascii="Consolas" w:cs="Consolas" w:eastAsia="Consolas" w:hAnsi="Consolas"/>
          <w:color w:val="1A2B4D"/>
          <w:sz w:val="18"/>
          <w:szCs w:val="18"/>
          <w:shd w:fill="EEF2F7" w:color="auto" w:val="clear"/>
        </w:rPr>
        <w:t xml:space="preserve">gpupdate</w:t>
      </w:r>
      <w:r>
        <w:rPr>
          <w:sz w:val="20"/>
          <w:szCs w:val="20"/>
        </w:rPr>
        <w:t xml:space="preserve">, </w:t>
      </w:r>
      <w:r>
        <w:rPr>
          <w:rFonts w:ascii="Consolas" w:cs="Consolas" w:eastAsia="Consolas" w:hAnsi="Consolas"/>
          <w:color w:val="1A2B4D"/>
          <w:sz w:val="18"/>
          <w:szCs w:val="18"/>
          <w:shd w:fill="EEF2F7" w:color="auto" w:val="clear"/>
        </w:rPr>
        <w:t xml:space="preserve">robocopy</w:t>
      </w:r>
      <w:r>
        <w:rPr>
          <w:sz w:val="20"/>
          <w:szCs w:val="20"/>
        </w:rPr>
        <w:t xml:space="preserve"> and </w:t>
      </w:r>
      <w:r>
        <w:rPr>
          <w:rFonts w:ascii="Consolas" w:cs="Consolas" w:eastAsia="Consolas" w:hAnsi="Consolas"/>
          <w:color w:val="1A2B4D"/>
          <w:sz w:val="18"/>
          <w:szCs w:val="18"/>
          <w:shd w:fill="EEF2F7" w:color="auto" w:val="clear"/>
        </w:rPr>
        <w:t xml:space="preserve">net use</w:t>
      </w:r>
      <w:r>
        <w:rPr>
          <w:sz w:val="20"/>
          <w:szCs w:val="20"/>
        </w:rPr>
        <w:t xml:space="preserve"> can be put in scripts to apply policies, back up data and map drives across many machines. Repair tools like </w:t>
      </w:r>
      <w:r>
        <w:rPr>
          <w:rFonts w:ascii="Consolas" w:cs="Consolas" w:eastAsia="Consolas" w:hAnsi="Consolas"/>
          <w:color w:val="1A2B4D"/>
          <w:sz w:val="18"/>
          <w:szCs w:val="18"/>
          <w:shd w:fill="EEF2F7" w:color="auto" w:val="clear"/>
        </w:rPr>
        <w:t xml:space="preserve">sfc</w:t>
      </w:r>
      <w:r>
        <w:rPr>
          <w:sz w:val="20"/>
          <w:szCs w:val="20"/>
        </w:rPr>
        <w:t xml:space="preserve"> and </w:t>
      </w:r>
      <w:r>
        <w:rPr>
          <w:rFonts w:ascii="Consolas" w:cs="Consolas" w:eastAsia="Consolas" w:hAnsi="Consolas"/>
          <w:color w:val="1A2B4D"/>
          <w:sz w:val="18"/>
          <w:szCs w:val="18"/>
          <w:shd w:fill="EEF2F7" w:color="auto" w:val="clear"/>
        </w:rPr>
        <w:t xml:space="preserve">chkdsk</w:t>
      </w:r>
      <w:r>
        <w:rPr>
          <w:sz w:val="20"/>
          <w:szCs w:val="20"/>
        </w:rPr>
        <w:t xml:space="preserve"> need an elevated prompt and often fix problems without reinstalling Windows.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9"/>
        <w:sz w:val="16"/>
        <w:szCs w:val="16"/>
      </w:rPr>
      <w:t xml:space="preserve">CompTIA A+ Core 2 (220-1202) Cheat Sheet  |  Page </w:t>
    </w:r>
    <w:r>
      <w:rPr>
        <w:color w:val="7A87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abstractNum w:abstractNumId="14" w15:restartNumberingAfterBreak="0">
    <w:multiLevelType w:val="hybridMultilevel"/>
    <w:lvl w:ilvl="0" w15:tentative="1">
      <w:start w:val="1"/>
      <w:numFmt w:val="decimal"/>
      <w:lvlText w:val="%1."/>
      <w:lvlJc w:val="left"/>
      <w:pPr>
        <w:ind w:left="540" w:hanging="320"/>
      </w:pPr>
    </w:lvl>
  </w:abstractNum>
  <w:abstractNum w:abstractNumId="15" w15:restartNumberingAfterBreak="0">
    <w:multiLevelType w:val="hybridMultilevel"/>
    <w:lvl w:ilvl="0" w15:tentative="1">
      <w:start w:val="1"/>
      <w:numFmt w:val="decimal"/>
      <w:lvlText w:val="%1."/>
      <w:lvlJc w:val="left"/>
      <w:pPr>
        <w:ind w:left="540" w:hanging="320"/>
      </w:pPr>
    </w:lvl>
  </w:abstractNum>
  <w:abstractNum w:abstractNumId="16" w15:restartNumberingAfterBreak="0">
    <w:multiLevelType w:val="hybridMultilevel"/>
    <w:lvl w:ilvl="0" w15:tentative="1">
      <w:start w:val="1"/>
      <w:numFmt w:val="decimal"/>
      <w:lvlText w:val="%1."/>
      <w:lvlJc w:val="left"/>
      <w:pPr>
        <w:ind w:left="540" w:hanging="320"/>
      </w:pPr>
    </w:lvl>
  </w:abstractNum>
  <w:abstractNum w:abstractNumId="17" w15:restartNumberingAfterBreak="0">
    <w:multiLevelType w:val="hybridMultilevel"/>
    <w:lvl w:ilvl="0" w15:tentative="1">
      <w:start w:val="1"/>
      <w:numFmt w:val="decimal"/>
      <w:lvlText w:val="%1."/>
      <w:lvlJc w:val="left"/>
      <w:pPr>
        <w:ind w:left="540" w:hanging="320"/>
      </w:pPr>
    </w:lvl>
  </w:abstractNum>
  <w:abstractNum w:abstractNumId="18" w15:restartNumberingAfterBreak="0">
    <w:multiLevelType w:val="hybridMultilevel"/>
    <w:lvl w:ilvl="0" w15:tentative="1">
      <w:start w:val="1"/>
      <w:numFmt w:val="decimal"/>
      <w:lvlText w:val="%1."/>
      <w:lvlJc w:val="left"/>
      <w:pPr>
        <w:ind w:left="540" w:hanging="320"/>
      </w:pPr>
    </w:lvl>
  </w:abstractNum>
  <w:abstractNum w:abstractNumId="19" w15:restartNumberingAfterBreak="0">
    <w:multiLevelType w:val="hybridMultilevel"/>
    <w:lvl w:ilvl="0" w15:tentative="1">
      <w:start w:val="1"/>
      <w:numFmt w:val="decimal"/>
      <w:lvlText w:val="%1."/>
      <w:lvlJc w:val="left"/>
      <w:pPr>
        <w:ind w:left="540" w:hanging="320"/>
      </w:pPr>
    </w:lvl>
  </w:abstractNum>
  <w:abstractNum w:abstractNumId="20" w15:restartNumberingAfterBreak="0">
    <w:multiLevelType w:val="hybridMultilevel"/>
    <w:lvl w:ilvl="0" w15:tentative="1">
      <w:start w:val="1"/>
      <w:numFmt w:val="decimal"/>
      <w:lvlText w:val="%1."/>
      <w:lvlJc w:val="left"/>
      <w:pPr>
        <w:ind w:left="540" w:hanging="320"/>
      </w:pPr>
    </w:lvl>
  </w:abstractNum>
  <w:abstractNum w:abstractNumId="21" w15:restartNumberingAfterBreak="0">
    <w:multiLevelType w:val="hybridMultilevel"/>
    <w:lvl w:ilvl="0" w15:tentative="1">
      <w:start w:val="1"/>
      <w:numFmt w:val="decimal"/>
      <w:lvlText w:val="%1."/>
      <w:lvlJc w:val="left"/>
      <w:pPr>
        <w:ind w:left="540" w:hanging="320"/>
      </w:pPr>
    </w:lvl>
  </w:abstractNum>
  <w:abstractNum w:abstractNumId="22" w15:restartNumberingAfterBreak="0">
    <w:multiLevelType w:val="hybridMultilevel"/>
    <w:lvl w:ilvl="0" w15:tentative="1">
      <w:start w:val="1"/>
      <w:numFmt w:val="decimal"/>
      <w:lvlText w:val="%1."/>
      <w:lvlJc w:val="left"/>
      <w:pPr>
        <w:ind w:left="540" w:hanging="320"/>
      </w:pPr>
    </w:lvl>
  </w:abstractNum>
  <w:abstractNum w:abstractNumId="23" w15:restartNumberingAfterBreak="0">
    <w:multiLevelType w:val="hybridMultilevel"/>
    <w:lvl w:ilvl="0" w15:tentative="1">
      <w:start w:val="1"/>
      <w:numFmt w:val="decimal"/>
      <w:lvlText w:val="%1."/>
      <w:lvlJc w:val="left"/>
      <w:pPr>
        <w:ind w:left="540" w:hanging="320"/>
      </w:pPr>
    </w:lvl>
  </w:abstractNum>
  <w:abstractNum w:abstractNumId="24" w15:restartNumberingAfterBreak="0">
    <w:multiLevelType w:val="hybridMultilevel"/>
    <w:lvl w:ilvl="0" w15:tentative="1">
      <w:start w:val="1"/>
      <w:numFmt w:val="decimal"/>
      <w:lvlText w:val="%1."/>
      <w:lvlJc w:val="left"/>
      <w:pPr>
        <w:ind w:left="540" w:hanging="320"/>
      </w:pPr>
    </w:lvl>
  </w:abstractNum>
  <w:abstractNum w:abstractNumId="25" w15:restartNumberingAfterBreak="0">
    <w:multiLevelType w:val="hybridMultilevel"/>
    <w:lvl w:ilvl="0" w15:tentative="1">
      <w:start w:val="1"/>
      <w:numFmt w:val="decimal"/>
      <w:lvlText w:val="%1."/>
      <w:lvlJc w:val="left"/>
      <w:pPr>
        <w:ind w:left="540" w:hanging="320"/>
      </w:pPr>
    </w:lvl>
  </w:abstractNum>
  <w:abstractNum w:abstractNumId="26" w15:restartNumberingAfterBreak="0">
    <w:multiLevelType w:val="hybridMultilevel"/>
    <w:lvl w:ilvl="0" w15:tentative="1">
      <w:start w:val="1"/>
      <w:numFmt w:val="decimal"/>
      <w:lvlText w:val="%1."/>
      <w:lvlJc w:val="left"/>
      <w:pPr>
        <w:ind w:left="540" w:hanging="320"/>
      </w:pPr>
    </w:lvl>
  </w:abstractNum>
  <w:abstractNum w:abstractNumId="27" w15:restartNumberingAfterBreak="0">
    <w:multiLevelType w:val="hybridMultilevel"/>
    <w:lvl w:ilvl="0" w15:tentative="1">
      <w:start w:val="1"/>
      <w:numFmt w:val="decimal"/>
      <w:lvlText w:val="%1."/>
      <w:lvlJc w:val="left"/>
      <w:pPr>
        <w:ind w:left="540" w:hanging="320"/>
      </w:pPr>
    </w:lvl>
  </w:abstractNum>
  <w:abstractNum w:abstractNumId="28" w15:restartNumberingAfterBreak="0">
    <w:multiLevelType w:val="hybridMultilevel"/>
    <w:lvl w:ilvl="0" w15:tentative="1">
      <w:start w:val="1"/>
      <w:numFmt w:val="decimal"/>
      <w:lvlText w:val="%1."/>
      <w:lvlJc w:val="left"/>
      <w:pPr>
        <w:ind w:left="540" w:hanging="320"/>
      </w:pPr>
    </w:lvl>
  </w:abstractNum>
  <w:abstractNum w:abstractNumId="29" w15:restartNumberingAfterBreak="0">
    <w:multiLevelType w:val="hybridMultilevel"/>
    <w:lvl w:ilvl="0" w15:tentative="1">
      <w:start w:val="1"/>
      <w:numFmt w:val="decimal"/>
      <w:lvlText w:val="%1."/>
      <w:lvlJc w:val="left"/>
      <w:pPr>
        <w:ind w:left="540" w:hanging="320"/>
      </w:pPr>
    </w:lvl>
  </w:abstractNum>
  <w:abstractNum w:abstractNumId="30" w15:restartNumberingAfterBreak="0">
    <w:multiLevelType w:val="hybridMultilevel"/>
    <w:lvl w:ilvl="0" w15:tentative="1">
      <w:start w:val="1"/>
      <w:numFmt w:val="decimal"/>
      <w:lvlText w:val="%1."/>
      <w:lvlJc w:val="left"/>
      <w:pPr>
        <w:ind w:left="540" w:hanging="320"/>
      </w:pPr>
    </w:lvl>
  </w:abstractNum>
  <w:abstractNum w:abstractNumId="31" w15:restartNumberingAfterBreak="0">
    <w:multiLevelType w:val="hybridMultilevel"/>
    <w:lvl w:ilvl="0" w15:tentative="1">
      <w:start w:val="1"/>
      <w:numFmt w:val="decimal"/>
      <w:lvlText w:val="%1."/>
      <w:lvlJc w:val="left"/>
      <w:pPr>
        <w:ind w:left="540" w:hanging="320"/>
      </w:pPr>
    </w:lvl>
  </w:abstractNum>
  <w:abstractNum w:abstractNumId="32" w15:restartNumberingAfterBreak="0">
    <w:multiLevelType w:val="hybridMultilevel"/>
    <w:lvl w:ilvl="0" w15:tentative="1">
      <w:start w:val="1"/>
      <w:numFmt w:val="decimal"/>
      <w:lvlText w:val="%1."/>
      <w:lvlJc w:val="left"/>
      <w:pPr>
        <w:ind w:left="540" w:hanging="320"/>
      </w:pPr>
    </w:lvl>
  </w:abstractNum>
  <w:abstractNum w:abstractNumId="33" w15:restartNumberingAfterBreak="0">
    <w:multiLevelType w:val="hybridMultilevel"/>
    <w:lvl w:ilvl="0" w15:tentative="1">
      <w:start w:val="1"/>
      <w:numFmt w:val="decimal"/>
      <w:lvlText w:val="%1."/>
      <w:lvlJc w:val="left"/>
      <w:pPr>
        <w:ind w:left="540" w:hanging="320"/>
      </w:pPr>
    </w:lvl>
  </w:abstractNum>
  <w:abstractNum w:abstractNumId="34" w15:restartNumberingAfterBreak="0">
    <w:multiLevelType w:val="hybridMultilevel"/>
    <w:lvl w:ilvl="0" w15:tentative="1">
      <w:start w:val="1"/>
      <w:numFmt w:val="decimal"/>
      <w:lvlText w:val="%1."/>
      <w:lvlJc w:val="left"/>
      <w:pPr>
        <w:ind w:left="540" w:hanging="320"/>
      </w:pPr>
    </w:lvl>
  </w:abstractNum>
  <w:abstractNum w:abstractNumId="35" w15:restartNumberingAfterBreak="0">
    <w:multiLevelType w:val="hybridMultilevel"/>
    <w:lvl w:ilvl="0" w15:tentative="1">
      <w:start w:val="1"/>
      <w:numFmt w:val="decimal"/>
      <w:lvlText w:val="%1."/>
      <w:lvlJc w:val="left"/>
      <w:pPr>
        <w:ind w:left="540" w:hanging="320"/>
      </w:pPr>
    </w:lvl>
  </w:abstractNum>
  <w:abstractNum w:abstractNumId="36" w15:restartNumberingAfterBreak="0">
    <w:multiLevelType w:val="hybridMultilevel"/>
    <w:lvl w:ilvl="0" w15:tentative="1">
      <w:start w:val="1"/>
      <w:numFmt w:val="decimal"/>
      <w:lvlText w:val="%1."/>
      <w:lvlJc w:val="left"/>
      <w:pPr>
        <w:ind w:left="540" w:hanging="320"/>
      </w:pPr>
    </w:lvl>
  </w:abstractNum>
  <w:abstractNum w:abstractNumId="37" w15:restartNumberingAfterBreak="0">
    <w:multiLevelType w:val="hybridMultilevel"/>
    <w:lvl w:ilvl="0" w15:tentative="1">
      <w:start w:val="1"/>
      <w:numFmt w:val="decimal"/>
      <w:lvlText w:val="%1."/>
      <w:lvlJc w:val="left"/>
      <w:pPr>
        <w:ind w:left="540" w:hanging="320"/>
      </w:pPr>
    </w:lvl>
  </w:abstractNum>
  <w:abstractNum w:abstractNumId="38" w15:restartNumberingAfterBreak="0">
    <w:multiLevelType w:val="hybridMultilevel"/>
    <w:lvl w:ilvl="0" w15:tentative="1">
      <w:start w:val="1"/>
      <w:numFmt w:val="decimal"/>
      <w:lvlText w:val="%1."/>
      <w:lvlJc w:val="left"/>
      <w:pPr>
        <w:ind w:left="540" w:hanging="320"/>
      </w:pPr>
    </w:lvl>
  </w:abstractNum>
  <w:abstractNum w:abstractNumId="39" w15:restartNumberingAfterBreak="0">
    <w:multiLevelType w:val="hybridMultilevel"/>
    <w:lvl w:ilvl="0" w15:tentative="1">
      <w:start w:val="1"/>
      <w:numFmt w:val="decimal"/>
      <w:lvlText w:val="%1."/>
      <w:lvlJc w:val="left"/>
      <w:pPr>
        <w:ind w:left="540" w:hanging="320"/>
      </w:pPr>
    </w:lvl>
  </w:abstractNum>
  <w:abstractNum w:abstractNumId="40" w15:restartNumberingAfterBreak="0">
    <w:multiLevelType w:val="hybridMultilevel"/>
    <w:lvl w:ilvl="0" w15:tentative="1">
      <w:start w:val="1"/>
      <w:numFmt w:val="decimal"/>
      <w:lvlText w:val="%1."/>
      <w:lvlJc w:val="left"/>
      <w:pPr>
        <w:ind w:left="540" w:hanging="320"/>
      </w:pPr>
    </w:lvl>
  </w:abstractNum>
  <w:abstractNum w:abstractNumId="41" w15:restartNumberingAfterBreak="0">
    <w:multiLevelType w:val="hybridMultilevel"/>
    <w:lvl w:ilvl="0" w15:tentative="1">
      <w:start w:val="1"/>
      <w:numFmt w:val="decimal"/>
      <w:lvlText w:val="%1."/>
      <w:lvlJc w:val="left"/>
      <w:pPr>
        <w:ind w:left="540" w:hanging="320"/>
      </w:pPr>
    </w:lvl>
  </w:abstractNum>
  <w:abstractNum w:abstractNumId="42" w15:restartNumberingAfterBreak="0">
    <w:multiLevelType w:val="hybridMultilevel"/>
    <w:lvl w:ilvl="0" w15:tentative="1">
      <w:start w:val="1"/>
      <w:numFmt w:val="decimal"/>
      <w:lvlText w:val="%1."/>
      <w:lvlJc w:val="left"/>
      <w:pPr>
        <w:ind w:left="540" w:hanging="320"/>
      </w:pPr>
    </w:lvl>
  </w:abstractNum>
  <w:abstractNum w:abstractNumId="43" w15:restartNumberingAfterBreak="0">
    <w:multiLevelType w:val="hybridMultilevel"/>
    <w:lvl w:ilvl="0" w15:tentative="1">
      <w:start w:val="1"/>
      <w:numFmt w:val="decimal"/>
      <w:lvlText w:val="%1."/>
      <w:lvlJc w:val="left"/>
      <w:pPr>
        <w:ind w:left="540" w:hanging="320"/>
      </w:pPr>
    </w:lvl>
  </w:abstractNum>
  <w:abstractNum w:abstractNumId="44" w15:restartNumberingAfterBreak="0">
    <w:multiLevelType w:val="hybridMultilevel"/>
    <w:lvl w:ilvl="0" w15:tentative="1">
      <w:start w:val="1"/>
      <w:numFmt w:val="decimal"/>
      <w:lvlText w:val="%1."/>
      <w:lvlJc w:val="left"/>
      <w:pPr>
        <w:ind w:left="540" w:hanging="320"/>
      </w:pPr>
    </w:lvl>
  </w:abstractNum>
  <w:abstractNum w:abstractNumId="45" w15:restartNumberingAfterBreak="0">
    <w:multiLevelType w:val="hybridMultilevel"/>
    <w:lvl w:ilvl="0" w15:tentative="1">
      <w:start w:val="1"/>
      <w:numFmt w:val="decimal"/>
      <w:lvlText w:val="%1."/>
      <w:lvlJc w:val="left"/>
      <w:pPr>
        <w:ind w:left="540" w:hanging="320"/>
      </w:pPr>
    </w:lvl>
  </w:abstractNum>
  <w:abstractNum w:abstractNumId="46" w15:restartNumberingAfterBreak="0">
    <w:multiLevelType w:val="hybridMultilevel"/>
    <w:lvl w:ilvl="0" w15:tentative="1">
      <w:start w:val="1"/>
      <w:numFmt w:val="decimal"/>
      <w:lvlText w:val="%1."/>
      <w:lvlJc w:val="left"/>
      <w:pPr>
        <w:ind w:left="540" w:hanging="320"/>
      </w:pPr>
    </w:lvl>
  </w:abstractNum>
  <w:abstractNum w:abstractNumId="47" w15:restartNumberingAfterBreak="0">
    <w:multiLevelType w:val="hybridMultilevel"/>
    <w:lvl w:ilvl="0" w15:tentative="1">
      <w:start w:val="1"/>
      <w:numFmt w:val="decimal"/>
      <w:lvlText w:val="%1."/>
      <w:lvlJc w:val="left"/>
      <w:pPr>
        <w:ind w:left="540" w:hanging="320"/>
      </w:pPr>
    </w:lvl>
  </w:abstractNum>
  <w:abstractNum w:abstractNumId="48" w15:restartNumberingAfterBreak="0">
    <w:multiLevelType w:val="hybridMultilevel"/>
    <w:lvl w:ilvl="0" w15:tentative="1">
      <w:start w:val="1"/>
      <w:numFmt w:val="decimal"/>
      <w:lvlText w:val="%1."/>
      <w:lvlJc w:val="left"/>
      <w:pPr>
        <w:ind w:left="540" w:hanging="320"/>
      </w:pPr>
    </w:lvl>
  </w:abstractNum>
  <w:abstractNum w:abstractNumId="49" w15:restartNumberingAfterBreak="0">
    <w:multiLevelType w:val="hybridMultilevel"/>
    <w:lvl w:ilvl="0" w15:tentative="1">
      <w:start w:val="1"/>
      <w:numFmt w:val="decimal"/>
      <w:lvlText w:val="%1."/>
      <w:lvlJc w:val="left"/>
      <w:pPr>
        <w:ind w:left="540" w:hanging="320"/>
      </w:pPr>
    </w:lvl>
  </w:abstractNum>
  <w:abstractNum w:abstractNumId="50" w15:restartNumberingAfterBreak="0">
    <w:multiLevelType w:val="hybridMultilevel"/>
    <w:lvl w:ilvl="0" w15:tentative="1">
      <w:start w:val="1"/>
      <w:numFmt w:val="decimal"/>
      <w:lvlText w:val="%1."/>
      <w:lvlJc w:val="left"/>
      <w:pPr>
        <w:ind w:left="540" w:hanging="320"/>
      </w:pPr>
    </w:lvl>
  </w:abstractNum>
  <w:abstractNum w:abstractNumId="51" w15:restartNumberingAfterBreak="0">
    <w:multiLevelType w:val="hybridMultilevel"/>
    <w:lvl w:ilvl="0" w15:tentative="1">
      <w:start w:val="1"/>
      <w:numFmt w:val="decimal"/>
      <w:lvlText w:val="%1."/>
      <w:lvlJc w:val="left"/>
      <w:pPr>
        <w:ind w:left="540" w:hanging="320"/>
      </w:pPr>
    </w:lvl>
  </w:abstractNum>
  <w:abstractNum w:abstractNumId="52" w15:restartNumberingAfterBreak="0">
    <w:multiLevelType w:val="hybridMultilevel"/>
    <w:lvl w:ilvl="0" w15:tentative="1">
      <w:start w:val="1"/>
      <w:numFmt w:val="decimal"/>
      <w:lvlText w:val="%1."/>
      <w:lvlJc w:val="left"/>
      <w:pPr>
        <w:ind w:left="540" w:hanging="320"/>
      </w:pPr>
    </w:lvl>
  </w:abstractNum>
  <w:abstractNum w:abstractNumId="53" w15:restartNumberingAfterBreak="0">
    <w:multiLevelType w:val="hybridMultilevel"/>
    <w:lvl w:ilvl="0" w15:tentative="1">
      <w:start w:val="1"/>
      <w:numFmt w:val="decimal"/>
      <w:lvlText w:val="%1."/>
      <w:lvlJc w:val="left"/>
      <w:pPr>
        <w:ind w:left="540" w:hanging="320"/>
      </w:pPr>
    </w:lvl>
  </w:abstractNum>
  <w:abstractNum w:abstractNumId="54" w15:restartNumberingAfterBreak="0">
    <w:multiLevelType w:val="hybridMultilevel"/>
    <w:lvl w:ilvl="0" w15:tentative="1">
      <w:start w:val="1"/>
      <w:numFmt w:val="decimal"/>
      <w:lvlText w:val="%1."/>
      <w:lvlJc w:val="left"/>
      <w:pPr>
        <w:ind w:left="540" w:hanging="320"/>
      </w:pPr>
    </w:lvl>
  </w:abstractNum>
  <w:abstractNum w:abstractNumId="55" w15:restartNumberingAfterBreak="0">
    <w:multiLevelType w:val="hybridMultilevel"/>
    <w:lvl w:ilvl="0" w15:tentative="1">
      <w:start w:val="1"/>
      <w:numFmt w:val="decimal"/>
      <w:lvlText w:val="%1."/>
      <w:lvlJc w:val="left"/>
      <w:pPr>
        <w:ind w:left="540" w:hanging="320"/>
      </w:pPr>
    </w:lvl>
  </w:abstractNum>
  <w:abstractNum w:abstractNumId="56" w15:restartNumberingAfterBreak="0">
    <w:multiLevelType w:val="hybridMultilevel"/>
    <w:lvl w:ilvl="0" w15:tentative="1">
      <w:start w:val="1"/>
      <w:numFmt w:val="decimal"/>
      <w:lvlText w:val="%1."/>
      <w:lvlJc w:val="left"/>
      <w:pPr>
        <w:ind w:left="540" w:hanging="320"/>
      </w:pPr>
    </w:lvl>
  </w:abstractNum>
  <w:abstractNum w:abstractNumId="57" w15:restartNumberingAfterBreak="0">
    <w:multiLevelType w:val="hybridMultilevel"/>
    <w:lvl w:ilvl="0" w15:tentative="1">
      <w:start w:val="1"/>
      <w:numFmt w:val="decimal"/>
      <w:lvlText w:val="%1."/>
      <w:lvlJc w:val="left"/>
      <w:pPr>
        <w:ind w:left="540" w:hanging="320"/>
      </w:pPr>
    </w:lvl>
  </w:abstractNum>
  <w:abstractNum w:abstractNumId="58" w15:restartNumberingAfterBreak="0">
    <w:multiLevelType w:val="hybridMultilevel"/>
    <w:lvl w:ilvl="0" w15:tentative="1">
      <w:start w:val="1"/>
      <w:numFmt w:val="decimal"/>
      <w:lvlText w:val="%1."/>
      <w:lvlJc w:val="left"/>
      <w:pPr>
        <w:ind w:left="540" w:hanging="320"/>
      </w:pPr>
    </w:lvl>
  </w:abstractNum>
  <w:abstractNum w:abstractNumId="59" w15:restartNumberingAfterBreak="0">
    <w:multiLevelType w:val="hybridMultilevel"/>
    <w:lvl w:ilvl="0" w15:tentative="1">
      <w:start w:val="1"/>
      <w:numFmt w:val="decimal"/>
      <w:lvlText w:val="%1."/>
      <w:lvlJc w:val="left"/>
      <w:pPr>
        <w:ind w:left="540" w:hanging="320"/>
      </w:pPr>
    </w:lvl>
  </w:abstractNum>
  <w:abstractNum w:abstractNumId="60" w15:restartNumberingAfterBreak="0">
    <w:multiLevelType w:val="hybridMultilevel"/>
    <w:lvl w:ilvl="0" w15:tentative="1">
      <w:start w:val="1"/>
      <w:numFmt w:val="decimal"/>
      <w:lvlText w:val="%1."/>
      <w:lvlJc w:val="left"/>
      <w:pPr>
        <w:ind w:left="540" w:hanging="320"/>
      </w:pPr>
    </w:lvl>
  </w:abstractNum>
  <w:abstractNum w:abstractNumId="61" w15:restartNumberingAfterBreak="0">
    <w:multiLevelType w:val="hybridMultilevel"/>
    <w:lvl w:ilvl="0" w15:tentative="1">
      <w:start w:val="1"/>
      <w:numFmt w:val="decimal"/>
      <w:lvlText w:val="%1."/>
      <w:lvlJc w:val="left"/>
      <w:pPr>
        <w:ind w:left="540" w:hanging="320"/>
      </w:pPr>
    </w:lvl>
  </w:abstractNum>
  <w:abstractNum w:abstractNumId="62" w15:restartNumberingAfterBreak="0">
    <w:multiLevelType w:val="hybridMultilevel"/>
    <w:lvl w:ilvl="0" w15:tentative="1">
      <w:start w:val="1"/>
      <w:numFmt w:val="decimal"/>
      <w:lvlText w:val="%1."/>
      <w:lvlJc w:val="left"/>
      <w:pPr>
        <w:ind w:left="540" w:hanging="320"/>
      </w:pPr>
    </w:lvl>
  </w:abstractNum>
  <w:abstractNum w:abstractNumId="63" w15:restartNumberingAfterBreak="0">
    <w:multiLevelType w:val="hybridMultilevel"/>
    <w:lvl w:ilvl="0" w15:tentative="1">
      <w:start w:val="1"/>
      <w:numFmt w:val="decimal"/>
      <w:lvlText w:val="%1."/>
      <w:lvlJc w:val="left"/>
      <w:pPr>
        <w:ind w:left="540" w:hanging="320"/>
      </w:pPr>
    </w:lvl>
  </w:abstractNum>
  <w:abstractNum w:abstractNumId="64" w15:restartNumberingAfterBreak="0">
    <w:multiLevelType w:val="hybridMultilevel"/>
    <w:lvl w:ilvl="0" w15:tentative="1">
      <w:start w:val="1"/>
      <w:numFmt w:val="decimal"/>
      <w:lvlText w:val="%1."/>
      <w:lvlJc w:val="left"/>
      <w:pPr>
        <w:ind w:left="540" w:hanging="320"/>
      </w:pPr>
    </w:lvl>
  </w:abstractNum>
  <w:abstractNum w:abstractNumId="65" w15:restartNumberingAfterBreak="0">
    <w:multiLevelType w:val="hybridMultilevel"/>
    <w:lvl w:ilvl="0" w15:tentative="1">
      <w:start w:val="1"/>
      <w:numFmt w:val="decimal"/>
      <w:lvlText w:val="%1."/>
      <w:lvlJc w:val="left"/>
      <w:pPr>
        <w:ind w:left="540" w:hanging="320"/>
      </w:pPr>
    </w:lvl>
  </w:abstractNum>
  <w:abstractNum w:abstractNumId="66" w15:restartNumberingAfterBreak="0">
    <w:multiLevelType w:val="hybridMultilevel"/>
    <w:lvl w:ilvl="0" w15:tentative="1">
      <w:start w:val="1"/>
      <w:numFmt w:val="decimal"/>
      <w:lvlText w:val="%1."/>
      <w:lvlJc w:val="left"/>
      <w:pPr>
        <w:ind w:left="540" w:hanging="320"/>
      </w:pPr>
    </w:lvl>
  </w:abstractNum>
  <w:abstractNum w:abstractNumId="67" w15:restartNumberingAfterBreak="0">
    <w:multiLevelType w:val="hybridMultilevel"/>
    <w:lvl w:ilvl="0" w15:tentative="1">
      <w:start w:val="1"/>
      <w:numFmt w:val="decimal"/>
      <w:lvlText w:val="%1."/>
      <w:lvlJc w:val="left"/>
      <w:pPr>
        <w:ind w:left="540" w:hanging="320"/>
      </w:pPr>
    </w:lvl>
  </w:abstractNum>
  <w:abstractNum w:abstractNumId="68" w15:restartNumberingAfterBreak="0">
    <w:multiLevelType w:val="hybridMultilevel"/>
    <w:lvl w:ilvl="0" w15:tentative="1">
      <w:start w:val="1"/>
      <w:numFmt w:val="decimal"/>
      <w:lvlText w:val="%1."/>
      <w:lvlJc w:val="left"/>
      <w:pPr>
        <w:ind w:left="540" w:hanging="320"/>
      </w:pPr>
    </w:lvl>
  </w:abstractNum>
  <w:abstractNum w:abstractNumId="69" w15:restartNumberingAfterBreak="0">
    <w:multiLevelType w:val="hybridMultilevel"/>
    <w:lvl w:ilvl="0" w15:tentative="1">
      <w:start w:val="1"/>
      <w:numFmt w:val="decimal"/>
      <w:lvlText w:val="%1."/>
      <w:lvlJc w:val="left"/>
      <w:pPr>
        <w:ind w:left="540" w:hanging="320"/>
      </w:pPr>
    </w:lvl>
  </w:abstractNum>
  <w:abstractNum w:abstractNumId="70" w15:restartNumberingAfterBreak="0">
    <w:multiLevelType w:val="hybridMultilevel"/>
    <w:lvl w:ilvl="0" w15:tentative="1">
      <w:start w:val="1"/>
      <w:numFmt w:val="decimal"/>
      <w:lvlText w:val="%1."/>
      <w:lvlJc w:val="left"/>
      <w:pPr>
        <w:ind w:left="540" w:hanging="320"/>
      </w:pPr>
    </w:lvl>
  </w:abstractNum>
  <w:abstractNum w:abstractNumId="71" w15:restartNumberingAfterBreak="0">
    <w:multiLevelType w:val="hybridMultilevel"/>
    <w:lvl w:ilvl="0" w15:tentative="1">
      <w:start w:val="1"/>
      <w:numFmt w:val="decimal"/>
      <w:lvlText w:val="%1."/>
      <w:lvlJc w:val="left"/>
      <w:pPr>
        <w:ind w:left="540" w:hanging="320"/>
      </w:pPr>
    </w:lvl>
  </w:abstractNum>
  <w:abstractNum w:abstractNumId="72" w15:restartNumberingAfterBreak="0">
    <w:multiLevelType w:val="hybridMultilevel"/>
    <w:lvl w:ilvl="0" w15:tentative="1">
      <w:start w:val="1"/>
      <w:numFmt w:val="decimal"/>
      <w:lvlText w:val="%1."/>
      <w:lvlJc w:val="left"/>
      <w:pPr>
        <w:ind w:left="540" w:hanging="320"/>
      </w:pPr>
    </w:lvl>
  </w:abstractNum>
  <w:abstractNum w:abstractNumId="73" w15:restartNumberingAfterBreak="0">
    <w:multiLevelType w:val="hybridMultilevel"/>
    <w:lvl w:ilvl="0" w15:tentative="1">
      <w:start w:val="1"/>
      <w:numFmt w:val="decimal"/>
      <w:lvlText w:val="%1."/>
      <w:lvlJc w:val="left"/>
      <w:pPr>
        <w:ind w:left="540" w:hanging="320"/>
      </w:pPr>
    </w:lvl>
  </w:abstractNum>
  <w:abstractNum w:abstractNumId="74" w15:restartNumberingAfterBreak="0">
    <w:multiLevelType w:val="hybridMultilevel"/>
    <w:lvl w:ilvl="0" w15:tentative="1">
      <w:start w:val="1"/>
      <w:numFmt w:val="decimal"/>
      <w:lvlText w:val="%1."/>
      <w:lvlJc w:val="left"/>
      <w:pPr>
        <w:ind w:left="540" w:hanging="320"/>
      </w:pPr>
    </w:lvl>
  </w:abstractNum>
  <w:abstractNum w:abstractNumId="75" w15:restartNumberingAfterBreak="0">
    <w:multiLevelType w:val="hybridMultilevel"/>
    <w:lvl w:ilvl="0" w15:tentative="1">
      <w:start w:val="1"/>
      <w:numFmt w:val="decimal"/>
      <w:lvlText w:val="%1."/>
      <w:lvlJc w:val="left"/>
      <w:pPr>
        <w:ind w:left="540" w:hanging="320"/>
      </w:pPr>
    </w:lvl>
  </w:abstractNum>
  <w:abstractNum w:abstractNumId="76" w15:restartNumberingAfterBreak="0">
    <w:multiLevelType w:val="hybridMultilevel"/>
    <w:lvl w:ilvl="0" w15:tentative="1">
      <w:start w:val="1"/>
      <w:numFmt w:val="decimal"/>
      <w:lvlText w:val="%1."/>
      <w:lvlJc w:val="left"/>
      <w:pPr>
        <w:ind w:left="540" w:hanging="320"/>
      </w:pPr>
    </w:lvl>
  </w:abstractNum>
  <w:abstractNum w:abstractNumId="77" w15:restartNumberingAfterBreak="0">
    <w:multiLevelType w:val="hybridMultilevel"/>
    <w:lvl w:ilvl="0" w15:tentative="1">
      <w:start w:val="1"/>
      <w:numFmt w:val="decimal"/>
      <w:lvlText w:val="%1."/>
      <w:lvlJc w:val="left"/>
      <w:pPr>
        <w:ind w:left="540" w:hanging="320"/>
      </w:pPr>
    </w:lvl>
  </w:abstractNum>
  <w:abstractNum w:abstractNumId="78" w15:restartNumberingAfterBreak="0">
    <w:multiLevelType w:val="hybridMultilevel"/>
    <w:lvl w:ilvl="0" w15:tentative="1">
      <w:start w:val="1"/>
      <w:numFmt w:val="decimal"/>
      <w:lvlText w:val="%1."/>
      <w:lvlJc w:val="left"/>
      <w:pPr>
        <w:ind w:left="540" w:hanging="320"/>
      </w:pPr>
    </w:lvl>
  </w:abstractNum>
  <w:abstractNum w:abstractNumId="79" w15:restartNumberingAfterBreak="0">
    <w:multiLevelType w:val="hybridMultilevel"/>
    <w:lvl w:ilvl="0" w15:tentative="1">
      <w:start w:val="1"/>
      <w:numFmt w:val="decimal"/>
      <w:lvlText w:val="%1."/>
      <w:lvlJc w:val="left"/>
      <w:pPr>
        <w:ind w:left="540" w:hanging="320"/>
      </w:pPr>
    </w:lvl>
  </w:abstractNum>
  <w:abstractNum w:abstractNumId="80" w15:restartNumberingAfterBreak="0">
    <w:multiLevelType w:val="hybridMultilevel"/>
    <w:lvl w:ilvl="0" w15:tentative="1">
      <w:start w:val="1"/>
      <w:numFmt w:val="decimal"/>
      <w:lvlText w:val="%1."/>
      <w:lvlJc w:val="left"/>
      <w:pPr>
        <w:ind w:left="540" w:hanging="320"/>
      </w:pPr>
    </w:lvl>
  </w:abstractNum>
  <w:abstractNum w:abstractNumId="81" w15:restartNumberingAfterBreak="0">
    <w:multiLevelType w:val="hybridMultilevel"/>
    <w:lvl w:ilvl="0" w15:tentative="1">
      <w:start w:val="1"/>
      <w:numFmt w:val="decimal"/>
      <w:lvlText w:val="%1."/>
      <w:lvlJc w:val="left"/>
      <w:pPr>
        <w:ind w:left="540" w:hanging="320"/>
      </w:pPr>
    </w:lvl>
  </w:abstractNum>
  <w:abstractNum w:abstractNumId="82" w15:restartNumberingAfterBreak="0">
    <w:multiLevelType w:val="hybridMultilevel"/>
    <w:lvl w:ilvl="0" w15:tentative="1">
      <w:start w:val="1"/>
      <w:numFmt w:val="decimal"/>
      <w:lvlText w:val="%1."/>
      <w:lvlJc w:val="left"/>
      <w:pPr>
        <w:ind w:left="540" w:hanging="320"/>
      </w:pPr>
    </w:lvl>
  </w:abstractNum>
  <w:abstractNum w:abstractNumId="83" w15:restartNumberingAfterBreak="0">
    <w:multiLevelType w:val="hybridMultilevel"/>
    <w:lvl w:ilvl="0" w15:tentative="1">
      <w:start w:val="1"/>
      <w:numFmt w:val="decimal"/>
      <w:lvlText w:val="%1."/>
      <w:lvlJc w:val="left"/>
      <w:pPr>
        <w:ind w:left="540" w:hanging="320"/>
      </w:pPr>
    </w:lvl>
  </w:abstractNum>
  <w:abstractNum w:abstractNumId="84" w15:restartNumberingAfterBreak="0">
    <w:multiLevelType w:val="hybridMultilevel"/>
    <w:lvl w:ilvl="0" w15:tentative="1">
      <w:start w:val="1"/>
      <w:numFmt w:val="decimal"/>
      <w:lvlText w:val="%1."/>
      <w:lvlJc w:val="left"/>
      <w:pPr>
        <w:ind w:left="540" w:hanging="320"/>
      </w:pPr>
    </w:lvl>
  </w:abstractNum>
  <w:abstractNum w:abstractNumId="85" w15:restartNumberingAfterBreak="0">
    <w:multiLevelType w:val="hybridMultilevel"/>
    <w:lvl w:ilvl="0" w15:tentative="1">
      <w:start w:val="1"/>
      <w:numFmt w:val="decimal"/>
      <w:lvlText w:val="%1."/>
      <w:lvlJc w:val="left"/>
      <w:pPr>
        <w:ind w:left="540" w:hanging="320"/>
      </w:pPr>
    </w:lvl>
  </w:abstractNum>
  <w:abstractNum w:abstractNumId="86" w15:restartNumberingAfterBreak="0">
    <w:multiLevelType w:val="hybridMultilevel"/>
    <w:lvl w:ilvl="0" w15:tentative="1">
      <w:start w:val="1"/>
      <w:numFmt w:val="decimal"/>
      <w:lvlText w:val="%1."/>
      <w:lvlJc w:val="left"/>
      <w:pPr>
        <w:ind w:left="540" w:hanging="320"/>
      </w:pPr>
    </w:lvl>
  </w:abstractNum>
  <w:abstractNum w:abstractNumId="87" w15:restartNumberingAfterBreak="0">
    <w:multiLevelType w:val="hybridMultilevel"/>
    <w:lvl w:ilvl="0" w15:tentative="1">
      <w:start w:val="1"/>
      <w:numFmt w:val="decimal"/>
      <w:lvlText w:val="%1."/>
      <w:lvlJc w:val="left"/>
      <w:pPr>
        <w:ind w:left="540" w:hanging="320"/>
      </w:pPr>
    </w:lvl>
  </w:abstractNum>
  <w:abstractNum w:abstractNumId="88" w15:restartNumberingAfterBreak="0">
    <w:multiLevelType w:val="hybridMultilevel"/>
    <w:lvl w:ilvl="0" w15:tentative="1">
      <w:start w:val="1"/>
      <w:numFmt w:val="decimal"/>
      <w:lvlText w:val="%1."/>
      <w:lvlJc w:val="left"/>
      <w:pPr>
        <w:ind w:left="540" w:hanging="320"/>
      </w:pPr>
    </w:lvl>
  </w:abstractNum>
  <w:abstractNum w:abstractNumId="89" w15:restartNumberingAfterBreak="0">
    <w:multiLevelType w:val="hybridMultilevel"/>
    <w:lvl w:ilvl="0" w15:tentative="1">
      <w:start w:val="1"/>
      <w:numFmt w:val="decimal"/>
      <w:lvlText w:val="%1."/>
      <w:lvlJc w:val="left"/>
      <w:pPr>
        <w:ind w:left="540" w:hanging="320"/>
      </w:pPr>
    </w:lvl>
  </w:abstractNum>
  <w:abstractNum w:abstractNumId="90" w15:restartNumberingAfterBreak="0">
    <w:multiLevelType w:val="hybridMultilevel"/>
    <w:lvl w:ilvl="0" w15:tentative="1">
      <w:start w:val="1"/>
      <w:numFmt w:val="decimal"/>
      <w:lvlText w:val="%1."/>
      <w:lvlJc w:val="left"/>
      <w:pPr>
        <w:ind w:left="540" w:hanging="320"/>
      </w:pPr>
    </w:lvl>
  </w:abstractNum>
  <w:abstractNum w:abstractNumId="91" w15:restartNumberingAfterBreak="0">
    <w:multiLevelType w:val="hybridMultilevel"/>
    <w:lvl w:ilvl="0" w15:tentative="1">
      <w:start w:val="1"/>
      <w:numFmt w:val="decimal"/>
      <w:lvlText w:val="%1."/>
      <w:lvlJc w:val="left"/>
      <w:pPr>
        <w:ind w:left="540" w:hanging="320"/>
      </w:pPr>
    </w:lvl>
  </w:abstractNum>
  <w:abstractNum w:abstractNumId="92" w15:restartNumberingAfterBreak="0">
    <w:multiLevelType w:val="hybridMultilevel"/>
    <w:lvl w:ilvl="0" w15:tentative="1">
      <w:start w:val="1"/>
      <w:numFmt w:val="decimal"/>
      <w:lvlText w:val="%1."/>
      <w:lvlJc w:val="left"/>
      <w:pPr>
        <w:ind w:left="540" w:hanging="320"/>
      </w:pPr>
    </w:lvl>
  </w:abstractNum>
  <w:abstractNum w:abstractNumId="93" w15:restartNumberingAfterBreak="0">
    <w:multiLevelType w:val="hybridMultilevel"/>
    <w:lvl w:ilvl="0" w15:tentative="1">
      <w:start w:val="1"/>
      <w:numFmt w:val="decimal"/>
      <w:lvlText w:val="%1."/>
      <w:lvlJc w:val="left"/>
      <w:pPr>
        <w:ind w:left="540" w:hanging="320"/>
      </w:pPr>
    </w:lvl>
  </w:abstractNum>
  <w:abstractNum w:abstractNumId="94" w15:restartNumberingAfterBreak="0">
    <w:multiLevelType w:val="hybridMultilevel"/>
    <w:lvl w:ilvl="0" w15:tentative="1">
      <w:start w:val="1"/>
      <w:numFmt w:val="decimal"/>
      <w:lvlText w:val="%1."/>
      <w:lvlJc w:val="left"/>
      <w:pPr>
        <w:ind w:left="540" w:hanging="320"/>
      </w:pPr>
    </w:lvl>
  </w:abstractNum>
  <w:abstractNum w:abstractNumId="95" w15:restartNumberingAfterBreak="0">
    <w:multiLevelType w:val="hybridMultilevel"/>
    <w:lvl w:ilvl="0" w15:tentative="1">
      <w:start w:val="1"/>
      <w:numFmt w:val="decimal"/>
      <w:lvlText w:val="%1."/>
      <w:lvlJc w:val="left"/>
      <w:pPr>
        <w:ind w:left="540" w:hanging="320"/>
      </w:pPr>
    </w:lvl>
  </w:abstractNum>
  <w:abstractNum w:abstractNumId="96" w15:restartNumberingAfterBreak="0">
    <w:multiLevelType w:val="hybridMultilevel"/>
    <w:lvl w:ilvl="0" w15:tentative="1">
      <w:start w:val="1"/>
      <w:numFmt w:val="decimal"/>
      <w:lvlText w:val="%1."/>
      <w:lvlJc w:val="left"/>
      <w:pPr>
        <w:ind w:left="540" w:hanging="320"/>
      </w:pPr>
    </w:lvl>
  </w:abstractNum>
  <w:abstractNum w:abstractNumId="97" w15:restartNumberingAfterBreak="0">
    <w:multiLevelType w:val="hybridMultilevel"/>
    <w:lvl w:ilvl="0" w15:tentative="1">
      <w:start w:val="1"/>
      <w:numFmt w:val="decimal"/>
      <w:lvlText w:val="%1."/>
      <w:lvlJc w:val="left"/>
      <w:pPr>
        <w:ind w:left="540" w:hanging="320"/>
      </w:pPr>
    </w:lvl>
  </w:abstractNum>
  <w:abstractNum w:abstractNumId="98" w15:restartNumberingAfterBreak="0">
    <w:multiLevelType w:val="hybridMultilevel"/>
    <w:lvl w:ilvl="0" w15:tentative="1">
      <w:start w:val="1"/>
      <w:numFmt w:val="decimal"/>
      <w:lvlText w:val="%1."/>
      <w:lvlJc w:val="left"/>
      <w:pPr>
        <w:ind w:left="540" w:hanging="320"/>
      </w:pPr>
    </w:lvl>
  </w:abstractNum>
  <w:abstractNum w:abstractNumId="99" w15:restartNumberingAfterBreak="0">
    <w:multiLevelType w:val="hybridMultilevel"/>
    <w:lvl w:ilvl="0" w15:tentative="1">
      <w:start w:val="1"/>
      <w:numFmt w:val="decimal"/>
      <w:lvlText w:val="%1."/>
      <w:lvlJc w:val="left"/>
      <w:pPr>
        <w:ind w:left="540" w:hanging="320"/>
      </w:pPr>
    </w:lvl>
  </w:abstractNum>
  <w:abstractNum w:abstractNumId="100" w15:restartNumberingAfterBreak="0">
    <w:multiLevelType w:val="hybridMultilevel"/>
    <w:lvl w:ilvl="0" w15:tentative="1">
      <w:start w:val="1"/>
      <w:numFmt w:val="decimal"/>
      <w:lvlText w:val="%1."/>
      <w:lvlJc w:val="left"/>
      <w:pPr>
        <w:ind w:left="540" w:hanging="320"/>
      </w:pPr>
    </w:lvl>
  </w:abstractNum>
  <w:abstractNum w:abstractNumId="101" w15:restartNumberingAfterBreak="0">
    <w:multiLevelType w:val="hybridMultilevel"/>
    <w:lvl w:ilvl="0" w15:tentative="1">
      <w:start w:val="1"/>
      <w:numFmt w:val="decimal"/>
      <w:lvlText w:val="%1."/>
      <w:lvlJc w:val="left"/>
      <w:pPr>
        <w:ind w:left="540" w:hanging="320"/>
      </w:pPr>
    </w:lvl>
  </w:abstractNum>
  <w:abstractNum w:abstractNumId="102" w15:restartNumberingAfterBreak="0">
    <w:multiLevelType w:val="hybridMultilevel"/>
    <w:lvl w:ilvl="0" w15:tentative="1">
      <w:start w:val="1"/>
      <w:numFmt w:val="decimal"/>
      <w:lvlText w:val="%1."/>
      <w:lvlJc w:val="left"/>
      <w:pPr>
        <w:ind w:left="540" w:hanging="320"/>
      </w:pPr>
    </w:lvl>
  </w:abstractNum>
  <w:abstractNum w:abstractNumId="103" w15:restartNumberingAfterBreak="0">
    <w:multiLevelType w:val="hybridMultilevel"/>
    <w:lvl w:ilvl="0" w15:tentative="1">
      <w:start w:val="1"/>
      <w:numFmt w:val="decimal"/>
      <w:lvlText w:val="%1."/>
      <w:lvlJc w:val="left"/>
      <w:pPr>
        <w:ind w:left="540" w:hanging="320"/>
      </w:pPr>
    </w:lvl>
  </w:abstractNum>
  <w:abstractNum w:abstractNumId="104" w15:restartNumberingAfterBreak="0">
    <w:multiLevelType w:val="hybridMultilevel"/>
    <w:lvl w:ilvl="0" w15:tentative="1">
      <w:start w:val="1"/>
      <w:numFmt w:val="decimal"/>
      <w:lvlText w:val="%1."/>
      <w:lvlJc w:val="left"/>
      <w:pPr>
        <w:ind w:left="540" w:hanging="320"/>
      </w:pPr>
    </w:lvl>
  </w:abstractNum>
  <w:abstractNum w:abstractNumId="105" w15:restartNumberingAfterBreak="0">
    <w:multiLevelType w:val="hybridMultilevel"/>
    <w:lvl w:ilvl="0" w15:tentative="1">
      <w:start w:val="1"/>
      <w:numFmt w:val="decimal"/>
      <w:lvlText w:val="%1."/>
      <w:lvlJc w:val="left"/>
      <w:pPr>
        <w:ind w:left="540" w:hanging="320"/>
      </w:pPr>
    </w:lvl>
  </w:abstractNum>
  <w:abstractNum w:abstractNumId="106" w15:restartNumberingAfterBreak="0">
    <w:multiLevelType w:val="hybridMultilevel"/>
    <w:lvl w:ilvl="0" w15:tentative="1">
      <w:start w:val="1"/>
      <w:numFmt w:val="decimal"/>
      <w:lvlText w:val="%1."/>
      <w:lvlJc w:val="left"/>
      <w:pPr>
        <w:ind w:left="540" w:hanging="320"/>
      </w:pPr>
    </w:lvl>
  </w:abstractNum>
  <w:abstractNum w:abstractNumId="107" w15:restartNumberingAfterBreak="0">
    <w:multiLevelType w:val="hybridMultilevel"/>
    <w:lvl w:ilvl="0" w15:tentative="1">
      <w:start w:val="1"/>
      <w:numFmt w:val="decimal"/>
      <w:lvlText w:val="%1."/>
      <w:lvlJc w:val="left"/>
      <w:pPr>
        <w:ind w:left="540" w:hanging="320"/>
      </w:pPr>
    </w:lvl>
  </w:abstractNum>
  <w:abstractNum w:abstractNumId="108" w15:restartNumberingAfterBreak="0">
    <w:multiLevelType w:val="hybridMultilevel"/>
    <w:lvl w:ilvl="0" w15:tentative="1">
      <w:start w:val="1"/>
      <w:numFmt w:val="decimal"/>
      <w:lvlText w:val="%1."/>
      <w:lvlJc w:val="left"/>
      <w:pPr>
        <w:ind w:left="540" w:hanging="320"/>
      </w:pPr>
    </w:lvl>
  </w:abstractNum>
  <w:abstractNum w:abstractNumId="109" w15:restartNumberingAfterBreak="0">
    <w:multiLevelType w:val="hybridMultilevel"/>
    <w:lvl w:ilvl="0" w15:tentative="1">
      <w:start w:val="1"/>
      <w:numFmt w:val="decimal"/>
      <w:lvlText w:val="%1."/>
      <w:lvlJc w:val="left"/>
      <w:pPr>
        <w:ind w:left="540" w:hanging="320"/>
      </w:pPr>
    </w:lvl>
  </w:abstractNum>
  <w:abstractNum w:abstractNumId="110" w15:restartNumberingAfterBreak="0">
    <w:multiLevelType w:val="hybridMultilevel"/>
    <w:lvl w:ilvl="0" w15:tentative="1">
      <w:start w:val="1"/>
      <w:numFmt w:val="decimal"/>
      <w:lvlText w:val="%1."/>
      <w:lvlJc w:val="left"/>
      <w:pPr>
        <w:ind w:left="540" w:hanging="320"/>
      </w:pPr>
    </w:lvl>
  </w:abstractNum>
  <w:abstractNum w:abstractNumId="111" w15:restartNumberingAfterBreak="0">
    <w:multiLevelType w:val="hybridMultilevel"/>
    <w:lvl w:ilvl="0" w15:tentative="1">
      <w:start w:val="1"/>
      <w:numFmt w:val="decimal"/>
      <w:lvlText w:val="%1."/>
      <w:lvlJc w:val="left"/>
      <w:pPr>
        <w:ind w:left="540" w:hanging="320"/>
      </w:pPr>
    </w:lvl>
  </w:abstractNum>
  <w:abstractNum w:abstractNumId="112" w15:restartNumberingAfterBreak="0">
    <w:multiLevelType w:val="hybridMultilevel"/>
    <w:lvl w:ilvl="0" w15:tentative="1">
      <w:start w:val="1"/>
      <w:numFmt w:val="decimal"/>
      <w:lvlText w:val="%1."/>
      <w:lvlJc w:val="left"/>
      <w:pPr>
        <w:ind w:left="540" w:hanging="320"/>
      </w:pPr>
    </w:lvl>
  </w:abstractNum>
  <w:abstractNum w:abstractNumId="113" w15:restartNumberingAfterBreak="0">
    <w:multiLevelType w:val="hybridMultilevel"/>
    <w:lvl w:ilvl="0" w15:tentative="1">
      <w:start w:val="1"/>
      <w:numFmt w:val="decimal"/>
      <w:lvlText w:val="%1."/>
      <w:lvlJc w:val="left"/>
      <w:pPr>
        <w:ind w:left="540" w:hanging="320"/>
      </w:pPr>
    </w:lvl>
  </w:abstractNum>
  <w:abstractNum w:abstractNumId="114" w15:restartNumberingAfterBreak="0">
    <w:multiLevelType w:val="hybridMultilevel"/>
    <w:lvl w:ilvl="0" w15:tentative="1">
      <w:start w:val="1"/>
      <w:numFmt w:val="decimal"/>
      <w:lvlText w:val="%1."/>
      <w:lvlJc w:val="left"/>
      <w:pPr>
        <w:ind w:left="540" w:hanging="320"/>
      </w:pPr>
    </w:lvl>
  </w:abstractNum>
  <w:abstractNum w:abstractNumId="115" w15:restartNumberingAfterBreak="0">
    <w:multiLevelType w:val="hybridMultilevel"/>
    <w:lvl w:ilvl="0" w15:tentative="1">
      <w:start w:val="1"/>
      <w:numFmt w:val="decimal"/>
      <w:lvlText w:val="%1."/>
      <w:lvlJc w:val="left"/>
      <w:pPr>
        <w:ind w:left="540" w:hanging="320"/>
      </w:pPr>
    </w:lvl>
  </w:abstractNum>
  <w:abstractNum w:abstractNumId="116" w15:restartNumberingAfterBreak="0">
    <w:multiLevelType w:val="hybridMultilevel"/>
    <w:lvl w:ilvl="0" w15:tentative="1">
      <w:start w:val="1"/>
      <w:numFmt w:val="decimal"/>
      <w:lvlText w:val="%1."/>
      <w:lvlJc w:val="left"/>
      <w:pPr>
        <w:ind w:left="540" w:hanging="320"/>
      </w:pPr>
    </w:lvl>
  </w:abstractNum>
  <w:abstractNum w:abstractNumId="117" w15:restartNumberingAfterBreak="0">
    <w:multiLevelType w:val="hybridMultilevel"/>
    <w:lvl w:ilvl="0" w15:tentative="1">
      <w:start w:val="1"/>
      <w:numFmt w:val="decimal"/>
      <w:lvlText w:val="%1."/>
      <w:lvlJc w:val="left"/>
      <w:pPr>
        <w:ind w:left="540" w:hanging="320"/>
      </w:pPr>
    </w:lvl>
  </w:abstractNum>
  <w:abstractNum w:abstractNumId="118" w15:restartNumberingAfterBreak="0">
    <w:multiLevelType w:val="hybridMultilevel"/>
    <w:lvl w:ilvl="0" w15:tentative="1">
      <w:start w:val="1"/>
      <w:numFmt w:val="decimal"/>
      <w:lvlText w:val="%1."/>
      <w:lvlJc w:val="left"/>
      <w:pPr>
        <w:ind w:left="540" w:hanging="320"/>
      </w:pPr>
    </w:lvl>
  </w:abstractNum>
  <w:abstractNum w:abstractNumId="119" w15:restartNumberingAfterBreak="0">
    <w:multiLevelType w:val="hybridMultilevel"/>
    <w:lvl w:ilvl="0" w15:tentative="1">
      <w:start w:val="1"/>
      <w:numFmt w:val="decimal"/>
      <w:lvlText w:val="%1."/>
      <w:lvlJc w:val="left"/>
      <w:pPr>
        <w:ind w:left="540" w:hanging="320"/>
      </w:pPr>
    </w:lvl>
  </w:abstractNum>
  <w:abstractNum w:abstractNumId="120" w15:restartNumberingAfterBreak="0">
    <w:multiLevelType w:val="hybridMultilevel"/>
    <w:lvl w:ilvl="0" w15:tentative="1">
      <w:start w:val="1"/>
      <w:numFmt w:val="decimal"/>
      <w:lvlText w:val="%1."/>
      <w:lvlJc w:val="left"/>
      <w:pPr>
        <w:ind w:left="540" w:hanging="320"/>
      </w:pPr>
    </w:lvl>
  </w:abstractNum>
  <w:abstractNum w:abstractNumId="121" w15:restartNumberingAfterBreak="0">
    <w:multiLevelType w:val="hybridMultilevel"/>
    <w:lvl w:ilvl="0" w15:tentative="1">
      <w:start w:val="1"/>
      <w:numFmt w:val="decimal"/>
      <w:lvlText w:val="%1."/>
      <w:lvlJc w:val="left"/>
      <w:pPr>
        <w:ind w:left="540" w:hanging="320"/>
      </w:pPr>
    </w:lvl>
  </w:abstractNum>
  <w:abstractNum w:abstractNumId="122" w15:restartNumberingAfterBreak="0">
    <w:multiLevelType w:val="hybridMultilevel"/>
    <w:lvl w:ilvl="0" w15:tentative="1">
      <w:start w:val="1"/>
      <w:numFmt w:val="decimal"/>
      <w:lvlText w:val="%1."/>
      <w:lvlJc w:val="left"/>
      <w:pPr>
        <w:ind w:left="540" w:hanging="320"/>
      </w:pPr>
    </w:lvl>
  </w:abstractNum>
  <w:abstractNum w:abstractNumId="123" w15:restartNumberingAfterBreak="0">
    <w:multiLevelType w:val="hybridMultilevel"/>
    <w:lvl w:ilvl="0" w15:tentative="1">
      <w:start w:val="1"/>
      <w:numFmt w:val="decimal"/>
      <w:lvlText w:val="%1."/>
      <w:lvlJc w:val="left"/>
      <w:pPr>
        <w:ind w:left="540" w:hanging="320"/>
      </w:pPr>
    </w:lvl>
  </w:abstractNum>
  <w:abstractNum w:abstractNumId="124" w15:restartNumberingAfterBreak="0">
    <w:multiLevelType w:val="hybridMultilevel"/>
    <w:lvl w:ilvl="0" w15:tentative="1">
      <w:start w:val="1"/>
      <w:numFmt w:val="decimal"/>
      <w:lvlText w:val="%1."/>
      <w:lvlJc w:val="left"/>
      <w:pPr>
        <w:ind w:left="540" w:hanging="320"/>
      </w:pPr>
    </w:lvl>
  </w:abstractNum>
  <w:abstractNum w:abstractNumId="125" w15:restartNumberingAfterBreak="0">
    <w:multiLevelType w:val="hybridMultilevel"/>
    <w:lvl w:ilvl="0" w15:tentative="1">
      <w:start w:val="1"/>
      <w:numFmt w:val="decimal"/>
      <w:lvlText w:val="%1."/>
      <w:lvlJc w:val="left"/>
      <w:pPr>
        <w:ind w:left="540" w:hanging="320"/>
      </w:pPr>
    </w:lvl>
  </w:abstractNum>
  <w:abstractNum w:abstractNumId="126" w15:restartNumberingAfterBreak="0">
    <w:multiLevelType w:val="hybridMultilevel"/>
    <w:lvl w:ilvl="0" w15:tentative="1">
      <w:start w:val="1"/>
      <w:numFmt w:val="decimal"/>
      <w:lvlText w:val="%1."/>
      <w:lvlJc w:val="left"/>
      <w:pPr>
        <w:ind w:left="540" w:hanging="320"/>
      </w:pPr>
    </w:lvl>
  </w:abstractNum>
  <w:abstractNum w:abstractNumId="127" w15:restartNumberingAfterBreak="0">
    <w:multiLevelType w:val="hybridMultilevel"/>
    <w:lvl w:ilvl="0" w15:tentative="1">
      <w:start w:val="1"/>
      <w:numFmt w:val="decimal"/>
      <w:lvlText w:val="%1."/>
      <w:lvlJc w:val="left"/>
      <w:pPr>
        <w:ind w:left="540" w:hanging="320"/>
      </w:pPr>
    </w:lvl>
  </w:abstractNum>
  <w:abstractNum w:abstractNumId="128" w15:restartNumberingAfterBreak="0">
    <w:multiLevelType w:val="hybridMultilevel"/>
    <w:lvl w:ilvl="0" w15:tentative="1">
      <w:start w:val="1"/>
      <w:numFmt w:val="decimal"/>
      <w:lvlText w:val="%1."/>
      <w:lvlJc w:val="left"/>
      <w:pPr>
        <w:ind w:left="540" w:hanging="320"/>
      </w:pPr>
    </w:lvl>
  </w:abstractNum>
  <w:abstractNum w:abstractNumId="129" w15:restartNumberingAfterBreak="0">
    <w:multiLevelType w:val="hybridMultilevel"/>
    <w:lvl w:ilvl="0" w15:tentative="1">
      <w:start w:val="1"/>
      <w:numFmt w:val="decimal"/>
      <w:lvlText w:val="%1."/>
      <w:lvlJc w:val="left"/>
      <w:pPr>
        <w:ind w:left="540" w:hanging="320"/>
      </w:pPr>
    </w:lvl>
  </w:abstractNum>
  <w:abstractNum w:abstractNumId="130" w15:restartNumberingAfterBreak="0">
    <w:multiLevelType w:val="hybridMultilevel"/>
    <w:lvl w:ilvl="0" w15:tentative="1">
      <w:start w:val="1"/>
      <w:numFmt w:val="decimal"/>
      <w:lvlText w:val="%1."/>
      <w:lvlJc w:val="left"/>
      <w:pPr>
        <w:ind w:left="540" w:hanging="320"/>
      </w:pPr>
    </w:lvl>
  </w:abstractNum>
  <w:abstractNum w:abstractNumId="131" w15:restartNumberingAfterBreak="0">
    <w:multiLevelType w:val="hybridMultilevel"/>
    <w:lvl w:ilvl="0" w15:tentative="1">
      <w:start w:val="1"/>
      <w:numFmt w:val="decimal"/>
      <w:lvlText w:val="%1."/>
      <w:lvlJc w:val="left"/>
      <w:pPr>
        <w:ind w:left="540" w:hanging="320"/>
      </w:pPr>
    </w:lvl>
  </w:abstractNum>
  <w:abstractNum w:abstractNumId="132" w15:restartNumberingAfterBreak="0">
    <w:multiLevelType w:val="hybridMultilevel"/>
    <w:lvl w:ilvl="0" w15:tentative="1">
      <w:start w:val="1"/>
      <w:numFmt w:val="decimal"/>
      <w:lvlText w:val="%1."/>
      <w:lvlJc w:val="left"/>
      <w:pPr>
        <w:ind w:left="540" w:hanging="320"/>
      </w:pPr>
    </w:lvl>
  </w:abstractNum>
  <w:abstractNum w:abstractNumId="133" w15:restartNumberingAfterBreak="0">
    <w:multiLevelType w:val="hybridMultilevel"/>
    <w:lvl w:ilvl="0" w15:tentative="1">
      <w:start w:val="1"/>
      <w:numFmt w:val="decimal"/>
      <w:lvlText w:val="%1."/>
      <w:lvlJc w:val="left"/>
      <w:pPr>
        <w:ind w:left="540" w:hanging="320"/>
      </w:pPr>
    </w:lvl>
  </w:abstractNum>
  <w:abstractNum w:abstractNumId="134" w15:restartNumberingAfterBreak="0">
    <w:multiLevelType w:val="hybridMultilevel"/>
    <w:lvl w:ilvl="0" w15:tentative="1">
      <w:start w:val="1"/>
      <w:numFmt w:val="decimal"/>
      <w:lvlText w:val="%1."/>
      <w:lvlJc w:val="left"/>
      <w:pPr>
        <w:ind w:left="540" w:hanging="320"/>
      </w:pPr>
    </w:lvl>
  </w:abstractNum>
  <w:abstractNum w:abstractNumId="135" w15:restartNumberingAfterBreak="0">
    <w:multiLevelType w:val="hybridMultilevel"/>
    <w:lvl w:ilvl="0" w15:tentative="1">
      <w:start w:val="1"/>
      <w:numFmt w:val="decimal"/>
      <w:lvlText w:val="%1."/>
      <w:lvlJc w:val="left"/>
      <w:pPr>
        <w:ind w:left="540" w:hanging="320"/>
      </w:pPr>
    </w:lvl>
  </w:abstractNum>
  <w:abstractNum w:abstractNumId="136" w15:restartNumberingAfterBreak="0">
    <w:multiLevelType w:val="hybridMultilevel"/>
    <w:lvl w:ilvl="0" w15:tentative="1">
      <w:start w:val="1"/>
      <w:numFmt w:val="decimal"/>
      <w:lvlText w:val="%1."/>
      <w:lvlJc w:val="left"/>
      <w:pPr>
        <w:ind w:left="540" w:hanging="320"/>
      </w:pPr>
    </w:lvl>
  </w:abstractNum>
  <w:abstractNum w:abstractNumId="137" w15:restartNumberingAfterBreak="0">
    <w:multiLevelType w:val="hybridMultilevel"/>
    <w:lvl w:ilvl="0" w15:tentative="1">
      <w:start w:val="1"/>
      <w:numFmt w:val="decimal"/>
      <w:lvlText w:val="%1."/>
      <w:lvlJc w:val="left"/>
      <w:pPr>
        <w:ind w:left="540" w:hanging="320"/>
      </w:pPr>
    </w:lvl>
  </w:abstractNum>
  <w:abstractNum w:abstractNumId="138" w15:restartNumberingAfterBreak="0">
    <w:multiLevelType w:val="hybridMultilevel"/>
    <w:lvl w:ilvl="0" w15:tentative="1">
      <w:start w:val="1"/>
      <w:numFmt w:val="decimal"/>
      <w:lvlText w:val="%1."/>
      <w:lvlJc w:val="left"/>
      <w:pPr>
        <w:ind w:left="540" w:hanging="320"/>
      </w:pPr>
    </w:lvl>
  </w:abstractNum>
  <w:abstractNum w:abstractNumId="139" w15:restartNumberingAfterBreak="0">
    <w:multiLevelType w:val="hybridMultilevel"/>
    <w:lvl w:ilvl="0" w15:tentative="1">
      <w:start w:val="1"/>
      <w:numFmt w:val="decimal"/>
      <w:lvlText w:val="%1."/>
      <w:lvlJc w:val="left"/>
      <w:pPr>
        <w:ind w:left="540" w:hanging="320"/>
      </w:pPr>
    </w:lvl>
  </w:abstractNum>
  <w:abstractNum w:abstractNumId="140" w15:restartNumberingAfterBreak="0">
    <w:multiLevelType w:val="hybridMultilevel"/>
    <w:lvl w:ilvl="0" w15:tentative="1">
      <w:start w:val="1"/>
      <w:numFmt w:val="decimal"/>
      <w:lvlText w:val="%1."/>
      <w:lvlJc w:val="left"/>
      <w:pPr>
        <w:ind w:left="540" w:hanging="320"/>
      </w:pPr>
    </w:lvl>
  </w:abstractNum>
  <w:abstractNum w:abstractNumId="141" w15:restartNumberingAfterBreak="0">
    <w:multiLevelType w:val="hybridMultilevel"/>
    <w:lvl w:ilvl="0" w15:tentative="1">
      <w:start w:val="1"/>
      <w:numFmt w:val="decimal"/>
      <w:lvlText w:val="%1."/>
      <w:lvlJc w:val="left"/>
      <w:pPr>
        <w:ind w:left="540" w:hanging="320"/>
      </w:pPr>
    </w:lvl>
  </w:abstractNum>
  <w:abstractNum w:abstractNumId="142" w15:restartNumberingAfterBreak="0">
    <w:multiLevelType w:val="hybridMultilevel"/>
    <w:lvl w:ilvl="0" w15:tentative="1">
      <w:start w:val="1"/>
      <w:numFmt w:val="decimal"/>
      <w:lvlText w:val="%1."/>
      <w:lvlJc w:val="left"/>
      <w:pPr>
        <w:ind w:left="540" w:hanging="320"/>
      </w:pPr>
    </w:lvl>
  </w:abstractNum>
  <w:abstractNum w:abstractNumId="143" w15:restartNumberingAfterBreak="0">
    <w:multiLevelType w:val="hybridMultilevel"/>
    <w:lvl w:ilvl="0" w15:tentative="1">
      <w:start w:val="1"/>
      <w:numFmt w:val="decimal"/>
      <w:lvlText w:val="%1."/>
      <w:lvlJc w:val="left"/>
      <w:pPr>
        <w:ind w:left="540" w:hanging="320"/>
      </w:pPr>
    </w:lvl>
  </w:abstractNum>
  <w:abstractNum w:abstractNumId="144" w15:restartNumberingAfterBreak="0">
    <w:multiLevelType w:val="hybridMultilevel"/>
    <w:lvl w:ilvl="0" w15:tentative="1">
      <w:start w:val="1"/>
      <w:numFmt w:val="decimal"/>
      <w:lvlText w:val="%1."/>
      <w:lvlJc w:val="left"/>
      <w:pPr>
        <w:ind w:left="540" w:hanging="320"/>
      </w:pPr>
    </w:lvl>
  </w:abstractNum>
  <w:abstractNum w:abstractNumId="145" w15:restartNumberingAfterBreak="0">
    <w:multiLevelType w:val="hybridMultilevel"/>
    <w:lvl w:ilvl="0" w15:tentative="1">
      <w:start w:val="1"/>
      <w:numFmt w:val="decimal"/>
      <w:lvlText w:val="%1."/>
      <w:lvlJc w:val="left"/>
      <w:pPr>
        <w:ind w:left="540" w:hanging="320"/>
      </w:pPr>
    </w:lvl>
  </w:abstractNum>
  <w:abstractNum w:abstractNumId="146" w15:restartNumberingAfterBreak="0">
    <w:multiLevelType w:val="hybridMultilevel"/>
    <w:lvl w:ilvl="0" w15:tentative="1">
      <w:start w:val="1"/>
      <w:numFmt w:val="decimal"/>
      <w:lvlText w:val="%1."/>
      <w:lvlJc w:val="left"/>
      <w:pPr>
        <w:ind w:left="540" w:hanging="320"/>
      </w:pPr>
    </w:lvl>
  </w:abstractNum>
  <w:abstractNum w:abstractNumId="147" w15:restartNumberingAfterBreak="0">
    <w:multiLevelType w:val="hybridMultilevel"/>
    <w:lvl w:ilvl="0" w15:tentative="1">
      <w:start w:val="1"/>
      <w:numFmt w:val="decimal"/>
      <w:lvlText w:val="%1."/>
      <w:lvlJc w:val="left"/>
      <w:pPr>
        <w:ind w:left="540" w:hanging="320"/>
      </w:pPr>
    </w:lvl>
  </w:abstractNum>
  <w:abstractNum w:abstractNumId="148" w15:restartNumberingAfterBreak="0">
    <w:multiLevelType w:val="hybridMultilevel"/>
    <w:lvl w:ilvl="0" w15:tentative="1">
      <w:start w:val="1"/>
      <w:numFmt w:val="decimal"/>
      <w:lvlText w:val="%1."/>
      <w:lvlJc w:val="left"/>
      <w:pPr>
        <w:ind w:left="540" w:hanging="320"/>
      </w:pPr>
    </w:lvl>
  </w:abstractNum>
  <w:abstractNum w:abstractNumId="149" w15:restartNumberingAfterBreak="0">
    <w:multiLevelType w:val="hybridMultilevel"/>
    <w:lvl w:ilvl="0" w15:tentative="1">
      <w:start w:val="1"/>
      <w:numFmt w:val="decimal"/>
      <w:lvlText w:val="%1."/>
      <w:lvlJc w:val="left"/>
      <w:pPr>
        <w:ind w:left="540" w:hanging="320"/>
      </w:pPr>
    </w:lvl>
  </w:abstractNum>
  <w:abstractNum w:abstractNumId="150" w15:restartNumberingAfterBreak="0">
    <w:multiLevelType w:val="hybridMultilevel"/>
    <w:lvl w:ilvl="0" w15:tentative="1">
      <w:start w:val="1"/>
      <w:numFmt w:val="decimal"/>
      <w:lvlText w:val="%1."/>
      <w:lvlJc w:val="left"/>
      <w:pPr>
        <w:ind w:left="540" w:hanging="320"/>
      </w:pPr>
    </w:lvl>
  </w:abstractNum>
  <w:abstractNum w:abstractNumId="151" w15:restartNumberingAfterBreak="0">
    <w:multiLevelType w:val="hybridMultilevel"/>
    <w:lvl w:ilvl="0" w15:tentative="1">
      <w:start w:val="1"/>
      <w:numFmt w:val="decimal"/>
      <w:lvlText w:val="%1."/>
      <w:lvlJc w:val="left"/>
      <w:pPr>
        <w:ind w:left="540" w:hanging="320"/>
      </w:pPr>
    </w:lvl>
  </w:abstractNum>
  <w:abstractNum w:abstractNumId="152" w15:restartNumberingAfterBreak="0">
    <w:multiLevelType w:val="hybridMultilevel"/>
    <w:lvl w:ilvl="0" w15:tentative="1">
      <w:start w:val="1"/>
      <w:numFmt w:val="decimal"/>
      <w:lvlText w:val="%1."/>
      <w:lvlJc w:val="left"/>
      <w:pPr>
        <w:ind w:left="540" w:hanging="320"/>
      </w:pPr>
    </w:lvl>
  </w:abstractNum>
  <w:abstractNum w:abstractNumId="153" w15:restartNumberingAfterBreak="0">
    <w:multiLevelType w:val="hybridMultilevel"/>
    <w:lvl w:ilvl="0" w15:tentative="1">
      <w:start w:val="1"/>
      <w:numFmt w:val="decimal"/>
      <w:lvlText w:val="%1."/>
      <w:lvlJc w:val="left"/>
      <w:pPr>
        <w:ind w:left="540" w:hanging="320"/>
      </w:pPr>
    </w:lvl>
  </w:abstractNum>
  <w:abstractNum w:abstractNumId="154" w15:restartNumberingAfterBreak="0">
    <w:multiLevelType w:val="hybridMultilevel"/>
    <w:lvl w:ilvl="0" w15:tentative="1">
      <w:start w:val="1"/>
      <w:numFmt w:val="decimal"/>
      <w:lvlText w:val="%1."/>
      <w:lvlJc w:val="left"/>
      <w:pPr>
        <w:ind w:left="540" w:hanging="320"/>
      </w:pPr>
    </w:lvl>
  </w:abstractNum>
  <w:abstractNum w:abstractNumId="155" w15:restartNumberingAfterBreak="0">
    <w:multiLevelType w:val="hybridMultilevel"/>
    <w:lvl w:ilvl="0" w15:tentative="1">
      <w:start w:val="1"/>
      <w:numFmt w:val="decimal"/>
      <w:lvlText w:val="%1."/>
      <w:lvlJc w:val="left"/>
      <w:pPr>
        <w:ind w:left="540" w:hanging="320"/>
      </w:pPr>
    </w:lvl>
  </w:abstractNum>
  <w:abstractNum w:abstractNumId="156" w15:restartNumberingAfterBreak="0">
    <w:multiLevelType w:val="hybridMultilevel"/>
    <w:lvl w:ilvl="0" w15:tentative="1">
      <w:start w:val="1"/>
      <w:numFmt w:val="decimal"/>
      <w:lvlText w:val="%1."/>
      <w:lvlJc w:val="left"/>
      <w:pPr>
        <w:ind w:left="540" w:hanging="320"/>
      </w:pPr>
    </w:lvl>
  </w:abstractNum>
  <w:abstractNum w:abstractNumId="157" w15:restartNumberingAfterBreak="0">
    <w:multiLevelType w:val="hybridMultilevel"/>
    <w:lvl w:ilvl="0" w15:tentative="1">
      <w:start w:val="1"/>
      <w:numFmt w:val="decimal"/>
      <w:lvlText w:val="%1."/>
      <w:lvlJc w:val="left"/>
      <w:pPr>
        <w:ind w:left="540" w:hanging="320"/>
      </w:pPr>
    </w:lvl>
  </w:abstractNum>
  <w:abstractNum w:abstractNumId="158" w15:restartNumberingAfterBreak="0">
    <w:multiLevelType w:val="hybridMultilevel"/>
    <w:lvl w:ilvl="0" w15:tentative="1">
      <w:start w:val="1"/>
      <w:numFmt w:val="decimal"/>
      <w:lvlText w:val="%1."/>
      <w:lvlJc w:val="left"/>
      <w:pPr>
        <w:ind w:left="540" w:hanging="320"/>
      </w:pPr>
    </w:lvl>
  </w:abstractNum>
  <w:abstractNum w:abstractNumId="159" w15:restartNumberingAfterBreak="0">
    <w:multiLevelType w:val="hybridMultilevel"/>
    <w:lvl w:ilvl="0" w15:tentative="1">
      <w:start w:val="1"/>
      <w:numFmt w:val="decimal"/>
      <w:lvlText w:val="%1."/>
      <w:lvlJc w:val="left"/>
      <w:pPr>
        <w:ind w:left="540" w:hanging="320"/>
      </w:pPr>
    </w:lvl>
  </w:abstractNum>
  <w:abstractNum w:abstractNumId="160" w15:restartNumberingAfterBreak="0">
    <w:multiLevelType w:val="hybridMultilevel"/>
    <w:lvl w:ilvl="0" w15:tentative="1">
      <w:start w:val="1"/>
      <w:numFmt w:val="decimal"/>
      <w:lvlText w:val="%1."/>
      <w:lvlJc w:val="left"/>
      <w:pPr>
        <w:ind w:left="540" w:hanging="320"/>
      </w:pPr>
    </w:lvl>
  </w:abstractNum>
  <w:abstractNum w:abstractNumId="161" w15:restartNumberingAfterBreak="0">
    <w:multiLevelType w:val="hybridMultilevel"/>
    <w:lvl w:ilvl="0" w15:tentative="1">
      <w:start w:val="1"/>
      <w:numFmt w:val="decimal"/>
      <w:lvlText w:val="%1."/>
      <w:lvlJc w:val="left"/>
      <w:pPr>
        <w:ind w:left="540" w:hanging="320"/>
      </w:pPr>
    </w:lvl>
  </w:abstractNum>
  <w:abstractNum w:abstractNumId="162" w15:restartNumberingAfterBreak="0">
    <w:multiLevelType w:val="hybridMultilevel"/>
    <w:lvl w:ilvl="0" w15:tentative="1">
      <w:start w:val="1"/>
      <w:numFmt w:val="decimal"/>
      <w:lvlText w:val="%1."/>
      <w:lvlJc w:val="left"/>
      <w:pPr>
        <w:ind w:left="540" w:hanging="320"/>
      </w:pPr>
    </w:lvl>
  </w:abstractNum>
  <w:abstractNum w:abstractNumId="163" w15:restartNumberingAfterBreak="0">
    <w:multiLevelType w:val="hybridMultilevel"/>
    <w:lvl w:ilvl="0" w15:tentative="1">
      <w:start w:val="1"/>
      <w:numFmt w:val="decimal"/>
      <w:lvlText w:val="%1."/>
      <w:lvlJc w:val="left"/>
      <w:pPr>
        <w:ind w:left="540" w:hanging="320"/>
      </w:pPr>
    </w:lvl>
  </w:abstractNum>
  <w:abstractNum w:abstractNumId="164" w15:restartNumberingAfterBreak="0">
    <w:multiLevelType w:val="hybridMultilevel"/>
    <w:lvl w:ilvl="0" w15:tentative="1">
      <w:start w:val="1"/>
      <w:numFmt w:val="decimal"/>
      <w:lvlText w:val="%1."/>
      <w:lvlJc w:val="left"/>
      <w:pPr>
        <w:ind w:left="540" w:hanging="320"/>
      </w:pPr>
    </w:lvl>
  </w:abstractNum>
  <w:abstractNum w:abstractNumId="165" w15:restartNumberingAfterBreak="0">
    <w:multiLevelType w:val="hybridMultilevel"/>
    <w:lvl w:ilvl="0" w15:tentative="1">
      <w:start w:val="1"/>
      <w:numFmt w:val="decimal"/>
      <w:lvlText w:val="%1."/>
      <w:lvlJc w:val="left"/>
      <w:pPr>
        <w:ind w:left="540" w:hanging="320"/>
      </w:pPr>
    </w:lvl>
  </w:abstractNum>
  <w:abstractNum w:abstractNumId="166" w15:restartNumberingAfterBreak="0">
    <w:multiLevelType w:val="hybridMultilevel"/>
    <w:lvl w:ilvl="0" w15:tentative="1">
      <w:start w:val="1"/>
      <w:numFmt w:val="decimal"/>
      <w:lvlText w:val="%1."/>
      <w:lvlJc w:val="left"/>
      <w:pPr>
        <w:ind w:left="540" w:hanging="320"/>
      </w:pPr>
    </w:lvl>
  </w:abstractNum>
  <w:abstractNum w:abstractNumId="167" w15:restartNumberingAfterBreak="0">
    <w:multiLevelType w:val="hybridMultilevel"/>
    <w:lvl w:ilvl="0" w15:tentative="1">
      <w:start w:val="1"/>
      <w:numFmt w:val="decimal"/>
      <w:lvlText w:val="%1."/>
      <w:lvlJc w:val="left"/>
      <w:pPr>
        <w:ind w:left="540" w:hanging="320"/>
      </w:pPr>
    </w:lvl>
  </w:abstractNum>
  <w:abstractNum w:abstractNumId="168" w15:restartNumberingAfterBreak="0">
    <w:multiLevelType w:val="hybridMultilevel"/>
    <w:lvl w:ilvl="0" w15:tentative="1">
      <w:start w:val="1"/>
      <w:numFmt w:val="decimal"/>
      <w:lvlText w:val="%1."/>
      <w:lvlJc w:val="left"/>
      <w:pPr>
        <w:ind w:left="540" w:hanging="320"/>
      </w:pPr>
    </w:lvl>
  </w:abstractNum>
  <w:abstractNum w:abstractNumId="169" w15:restartNumberingAfterBreak="0">
    <w:multiLevelType w:val="hybridMultilevel"/>
    <w:lvl w:ilvl="0" w15:tentative="1">
      <w:start w:val="1"/>
      <w:numFmt w:val="decimal"/>
      <w:lvlText w:val="%1."/>
      <w:lvlJc w:val="left"/>
      <w:pPr>
        <w:ind w:left="540" w:hanging="320"/>
      </w:pPr>
    </w:lvl>
  </w:abstractNum>
  <w:abstractNum w:abstractNumId="170" w15:restartNumberingAfterBreak="0">
    <w:multiLevelType w:val="hybridMultilevel"/>
    <w:lvl w:ilvl="0" w15:tentative="1">
      <w:start w:val="1"/>
      <w:numFmt w:val="decimal"/>
      <w:lvlText w:val="%1."/>
      <w:lvlJc w:val="left"/>
      <w:pPr>
        <w:ind w:left="540" w:hanging="320"/>
      </w:pPr>
    </w:lvl>
  </w:abstractNum>
  <w:abstractNum w:abstractNumId="171" w15:restartNumberingAfterBreak="0">
    <w:multiLevelType w:val="hybridMultilevel"/>
    <w:lvl w:ilvl="0" w15:tentative="1">
      <w:start w:val="1"/>
      <w:numFmt w:val="decimal"/>
      <w:lvlText w:val="%1."/>
      <w:lvlJc w:val="left"/>
      <w:pPr>
        <w:ind w:left="540" w:hanging="320"/>
      </w:pPr>
    </w:lvl>
  </w:abstractNum>
  <w:abstractNum w:abstractNumId="172" w15:restartNumberingAfterBreak="0">
    <w:multiLevelType w:val="hybridMultilevel"/>
    <w:lvl w:ilvl="0" w15:tentative="1">
      <w:start w:val="1"/>
      <w:numFmt w:val="decimal"/>
      <w:lvlText w:val="%1."/>
      <w:lvlJc w:val="left"/>
      <w:pPr>
        <w:ind w:left="540" w:hanging="320"/>
      </w:pPr>
    </w:lvl>
  </w:abstractNum>
  <w:abstractNum w:abstractNumId="173" w15:restartNumberingAfterBreak="0">
    <w:multiLevelType w:val="hybridMultilevel"/>
    <w:lvl w:ilvl="0" w15:tentative="1">
      <w:start w:val="1"/>
      <w:numFmt w:val="decimal"/>
      <w:lvlText w:val="%1."/>
      <w:lvlJc w:val="left"/>
      <w:pPr>
        <w:ind w:left="540" w:hanging="320"/>
      </w:pPr>
    </w:lvl>
  </w:abstractNum>
  <w:abstractNum w:abstractNumId="174" w15:restartNumberingAfterBreak="0">
    <w:multiLevelType w:val="hybridMultilevel"/>
    <w:lvl w:ilvl="0" w15:tentative="1">
      <w:start w:val="1"/>
      <w:numFmt w:val="decimal"/>
      <w:lvlText w:val="%1."/>
      <w:lvlJc w:val="left"/>
      <w:pPr>
        <w:ind w:left="540" w:hanging="320"/>
      </w:pPr>
    </w:lvl>
  </w:abstractNum>
  <w:abstractNum w:abstractNumId="175" w15:restartNumberingAfterBreak="0">
    <w:multiLevelType w:val="hybridMultilevel"/>
    <w:lvl w:ilvl="0" w15:tentative="1">
      <w:start w:val="1"/>
      <w:numFmt w:val="decimal"/>
      <w:lvlText w:val="%1."/>
      <w:lvlJc w:val="left"/>
      <w:pPr>
        <w:ind w:left="540" w:hanging="320"/>
      </w:pPr>
    </w:lvl>
  </w:abstractNum>
  <w:abstractNum w:abstractNumId="176" w15:restartNumberingAfterBreak="0">
    <w:multiLevelType w:val="hybridMultilevel"/>
    <w:lvl w:ilvl="0" w15:tentative="1">
      <w:start w:val="1"/>
      <w:numFmt w:val="decimal"/>
      <w:lvlText w:val="%1."/>
      <w:lvlJc w:val="left"/>
      <w:pPr>
        <w:ind w:left="540" w:hanging="320"/>
      </w:pPr>
    </w:lvl>
  </w:abstractNum>
  <w:abstractNum w:abstractNumId="177" w15:restartNumberingAfterBreak="0">
    <w:multiLevelType w:val="hybridMultilevel"/>
    <w:lvl w:ilvl="0" w15:tentative="1">
      <w:start w:val="1"/>
      <w:numFmt w:val="decimal"/>
      <w:lvlText w:val="%1."/>
      <w:lvlJc w:val="left"/>
      <w:pPr>
        <w:ind w:left="540" w:hanging="320"/>
      </w:pPr>
    </w:lvl>
  </w:abstractNum>
  <w:abstractNum w:abstractNumId="178" w15:restartNumberingAfterBreak="0">
    <w:multiLevelType w:val="hybridMultilevel"/>
    <w:lvl w:ilvl="0" w15:tentative="1">
      <w:start w:val="1"/>
      <w:numFmt w:val="decimal"/>
      <w:lvlText w:val="%1."/>
      <w:lvlJc w:val="left"/>
      <w:pPr>
        <w:ind w:left="540" w:hanging="320"/>
      </w:pPr>
    </w:lvl>
  </w:abstractNum>
  <w:abstractNum w:abstractNumId="179" w15:restartNumberingAfterBreak="0">
    <w:multiLevelType w:val="hybridMultilevel"/>
    <w:lvl w:ilvl="0" w15:tentative="1">
      <w:start w:val="1"/>
      <w:numFmt w:val="decimal"/>
      <w:lvlText w:val="%1."/>
      <w:lvlJc w:val="left"/>
      <w:pPr>
        <w:ind w:left="540" w:hanging="320"/>
      </w:pPr>
    </w:lvl>
  </w:abstractNum>
  <w:abstractNum w:abstractNumId="180" w15:restartNumberingAfterBreak="0">
    <w:multiLevelType w:val="hybridMultilevel"/>
    <w:lvl w:ilvl="0" w15:tentative="1">
      <w:start w:val="1"/>
      <w:numFmt w:val="decimal"/>
      <w:lvlText w:val="%1."/>
      <w:lvlJc w:val="left"/>
      <w:pPr>
        <w:ind w:left="540" w:hanging="320"/>
      </w:pPr>
    </w:lvl>
  </w:abstractNum>
  <w:abstractNum w:abstractNumId="181" w15:restartNumberingAfterBreak="0">
    <w:multiLevelType w:val="hybridMultilevel"/>
    <w:lvl w:ilvl="0" w15:tentative="1">
      <w:start w:val="1"/>
      <w:numFmt w:val="decimal"/>
      <w:lvlText w:val="%1."/>
      <w:lvlJc w:val="left"/>
      <w:pPr>
        <w:ind w:left="540" w:hanging="320"/>
      </w:pPr>
    </w:lvl>
  </w:abstractNum>
  <w:abstractNum w:abstractNumId="182" w15:restartNumberingAfterBreak="0">
    <w:multiLevelType w:val="hybridMultilevel"/>
    <w:lvl w:ilvl="0" w15:tentative="1">
      <w:start w:val="1"/>
      <w:numFmt w:val="decimal"/>
      <w:lvlText w:val="%1."/>
      <w:lvlJc w:val="left"/>
      <w:pPr>
        <w:ind w:left="540" w:hanging="320"/>
      </w:pPr>
    </w:lvl>
  </w:abstractNum>
  <w:abstractNum w:abstractNumId="183" w15:restartNumberingAfterBreak="0">
    <w:multiLevelType w:val="hybridMultilevel"/>
    <w:lvl w:ilvl="0" w15:tentative="1">
      <w:start w:val="1"/>
      <w:numFmt w:val="decimal"/>
      <w:lvlText w:val="%1."/>
      <w:lvlJc w:val="left"/>
      <w:pPr>
        <w:ind w:left="540" w:hanging="320"/>
      </w:pPr>
    </w:lvl>
  </w:abstractNum>
  <w:abstractNum w:abstractNumId="184" w15:restartNumberingAfterBreak="0">
    <w:multiLevelType w:val="hybridMultilevel"/>
    <w:lvl w:ilvl="0" w15:tentative="1">
      <w:start w:val="1"/>
      <w:numFmt w:val="decimal"/>
      <w:lvlText w:val="%1."/>
      <w:lvlJc w:val="left"/>
      <w:pPr>
        <w:ind w:left="540" w:hanging="320"/>
      </w:pPr>
    </w:lvl>
  </w:abstractNum>
  <w:abstractNum w:abstractNumId="185" w15:restartNumberingAfterBreak="0">
    <w:multiLevelType w:val="hybridMultilevel"/>
    <w:lvl w:ilvl="0" w15:tentative="1">
      <w:start w:val="1"/>
      <w:numFmt w:val="decimal"/>
      <w:lvlText w:val="%1."/>
      <w:lvlJc w:val="left"/>
      <w:pPr>
        <w:ind w:left="540" w:hanging="320"/>
      </w:pPr>
    </w:lvl>
  </w:abstractNum>
  <w:abstractNum w:abstractNumId="186" w15:restartNumberingAfterBreak="0">
    <w:multiLevelType w:val="hybridMultilevel"/>
    <w:lvl w:ilvl="0" w15:tentative="1">
      <w:start w:val="1"/>
      <w:numFmt w:val="decimal"/>
      <w:lvlText w:val="%1."/>
      <w:lvlJc w:val="left"/>
      <w:pPr>
        <w:ind w:left="540" w:hanging="320"/>
      </w:pPr>
    </w:lvl>
  </w:abstractNum>
  <w:abstractNum w:abstractNumId="187" w15:restartNumberingAfterBreak="0">
    <w:multiLevelType w:val="hybridMultilevel"/>
    <w:lvl w:ilvl="0" w15:tentative="1">
      <w:start w:val="1"/>
      <w:numFmt w:val="decimal"/>
      <w:lvlText w:val="%1."/>
      <w:lvlJc w:val="left"/>
      <w:pPr>
        <w:ind w:left="540" w:hanging="320"/>
      </w:pPr>
    </w:lvl>
  </w:abstractNum>
  <w:abstractNum w:abstractNumId="188" w15:restartNumberingAfterBreak="0">
    <w:multiLevelType w:val="hybridMultilevel"/>
    <w:lvl w:ilvl="0" w15:tentative="1">
      <w:start w:val="1"/>
      <w:numFmt w:val="decimal"/>
      <w:lvlText w:val="%1."/>
      <w:lvlJc w:val="left"/>
      <w:pPr>
        <w:ind w:left="540" w:hanging="320"/>
      </w:pPr>
    </w:lvl>
  </w:abstractNum>
  <w:abstractNum w:abstractNumId="189" w15:restartNumberingAfterBreak="0">
    <w:multiLevelType w:val="hybridMultilevel"/>
    <w:lvl w:ilvl="0" w15:tentative="1">
      <w:start w:val="1"/>
      <w:numFmt w:val="decimal"/>
      <w:lvlText w:val="%1."/>
      <w:lvlJc w:val="left"/>
      <w:pPr>
        <w:ind w:left="540" w:hanging="320"/>
      </w:pPr>
    </w:lvl>
  </w:abstractNum>
  <w:abstractNum w:abstractNumId="190" w15:restartNumberingAfterBreak="0">
    <w:multiLevelType w:val="hybridMultilevel"/>
    <w:lvl w:ilvl="0" w15:tentative="1">
      <w:start w:val="1"/>
      <w:numFmt w:val="decimal"/>
      <w:lvlText w:val="%1."/>
      <w:lvlJc w:val="left"/>
      <w:pPr>
        <w:ind w:left="540" w:hanging="320"/>
      </w:pPr>
    </w:lvl>
  </w:abstractNum>
  <w:abstractNum w:abstractNumId="191" w15:restartNumberingAfterBreak="0">
    <w:multiLevelType w:val="hybridMultilevel"/>
    <w:lvl w:ilvl="0" w15:tentative="1">
      <w:start w:val="1"/>
      <w:numFmt w:val="decimal"/>
      <w:lvlText w:val="%1."/>
      <w:lvlJc w:val="left"/>
      <w:pPr>
        <w:ind w:left="540" w:hanging="320"/>
      </w:pPr>
    </w:lvl>
  </w:abstractNum>
  <w:abstractNum w:abstractNumId="192" w15:restartNumberingAfterBreak="0">
    <w:multiLevelType w:val="hybridMultilevel"/>
    <w:lvl w:ilvl="0" w15:tentative="1">
      <w:start w:val="1"/>
      <w:numFmt w:val="decimal"/>
      <w:lvlText w:val="%1."/>
      <w:lvlJc w:val="left"/>
      <w:pPr>
        <w:ind w:left="540" w:hanging="320"/>
      </w:pPr>
    </w:lvl>
  </w:abstractNum>
  <w:abstractNum w:abstractNumId="193" w15:restartNumberingAfterBreak="0">
    <w:multiLevelType w:val="hybridMultilevel"/>
    <w:lvl w:ilvl="0" w15:tentative="1">
      <w:start w:val="1"/>
      <w:numFmt w:val="decimal"/>
      <w:lvlText w:val="%1."/>
      <w:lvlJc w:val="left"/>
      <w:pPr>
        <w:ind w:left="540" w:hanging="320"/>
      </w:pPr>
    </w:lvl>
  </w:abstractNum>
  <w:abstractNum w:abstractNumId="194" w15:restartNumberingAfterBreak="0">
    <w:multiLevelType w:val="hybridMultilevel"/>
    <w:lvl w:ilvl="0" w15:tentative="1">
      <w:start w:val="1"/>
      <w:numFmt w:val="decimal"/>
      <w:lvlText w:val="%1."/>
      <w:lvlJc w:val="left"/>
      <w:pPr>
        <w:ind w:left="540" w:hanging="320"/>
      </w:pPr>
    </w:lvl>
  </w:abstractNum>
  <w:abstractNum w:abstractNumId="195" w15:restartNumberingAfterBreak="0">
    <w:multiLevelType w:val="hybridMultilevel"/>
    <w:lvl w:ilvl="0" w15:tentative="1">
      <w:start w:val="1"/>
      <w:numFmt w:val="decimal"/>
      <w:lvlText w:val="%1."/>
      <w:lvlJc w:val="left"/>
      <w:pPr>
        <w:ind w:left="540" w:hanging="320"/>
      </w:pPr>
    </w:lvl>
  </w:abstractNum>
  <w:abstractNum w:abstractNumId="196" w15:restartNumberingAfterBreak="0">
    <w:multiLevelType w:val="hybridMultilevel"/>
    <w:lvl w:ilvl="0" w15:tentative="1">
      <w:start w:val="1"/>
      <w:numFmt w:val="decimal"/>
      <w:lvlText w:val="%1."/>
      <w:lvlJc w:val="left"/>
      <w:pPr>
        <w:ind w:left="540" w:hanging="320"/>
      </w:pPr>
    </w:lvl>
  </w:abstractNum>
  <w:abstractNum w:abstractNumId="197" w15:restartNumberingAfterBreak="0">
    <w:multiLevelType w:val="hybridMultilevel"/>
    <w:lvl w:ilvl="0" w15:tentative="1">
      <w:start w:val="1"/>
      <w:numFmt w:val="decimal"/>
      <w:lvlText w:val="%1."/>
      <w:lvlJc w:val="left"/>
      <w:pPr>
        <w:ind w:left="540" w:hanging="320"/>
      </w:pPr>
    </w:lvl>
  </w:abstractNum>
  <w:abstractNum w:abstractNumId="198" w15:restartNumberingAfterBreak="0">
    <w:multiLevelType w:val="hybridMultilevel"/>
    <w:lvl w:ilvl="0" w15:tentative="1">
      <w:start w:val="1"/>
      <w:numFmt w:val="decimal"/>
      <w:lvlText w:val="%1."/>
      <w:lvlJc w:val="left"/>
      <w:pPr>
        <w:ind w:left="540" w:hanging="320"/>
      </w:pPr>
    </w:lvl>
  </w:abstractNum>
  <w:abstractNum w:abstractNumId="199" w15:restartNumberingAfterBreak="0">
    <w:multiLevelType w:val="hybridMultilevel"/>
    <w:lvl w:ilvl="0" w15:tentative="1">
      <w:start w:val="1"/>
      <w:numFmt w:val="decimal"/>
      <w:lvlText w:val="%1."/>
      <w:lvlJc w:val="left"/>
      <w:pPr>
        <w:ind w:left="540" w:hanging="320"/>
      </w:pPr>
    </w:lvl>
  </w:abstractNum>
  <w:abstractNum w:abstractNumId="200" w15:restartNumberingAfterBreak="0">
    <w:multiLevelType w:val="hybridMultilevel"/>
    <w:lvl w:ilvl="0" w15:tentative="1">
      <w:start w:val="1"/>
      <w:numFmt w:val="decimal"/>
      <w:lvlText w:val="%1."/>
      <w:lvlJc w:val="left"/>
      <w:pPr>
        <w:ind w:left="540" w:hanging="320"/>
      </w:pPr>
    </w:lvl>
  </w:abstractNum>
  <w:abstractNum w:abstractNumId="201" w15:restartNumberingAfterBreak="0">
    <w:multiLevelType w:val="hybridMultilevel"/>
    <w:lvl w:ilvl="0" w15:tentative="1">
      <w:start w:val="1"/>
      <w:numFmt w:val="decimal"/>
      <w:lvlText w:val="%1."/>
      <w:lvlJc w:val="left"/>
      <w:pPr>
        <w:ind w:left="540" w:hanging="320"/>
      </w:pPr>
    </w:lvl>
  </w:abstractNum>
  <w:abstractNum w:abstractNumId="202"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100"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100"/>
    </w:pPr>
    <w:rPr>
      <w:b/>
      <w:bCs/>
      <w:color w:val="1A2B4D"/>
      <w:sz w:val="48"/>
      <w:szCs w:val="48"/>
    </w:rPr>
  </w:style>
  <w:style w:type="paragraph" w:styleId="Heading1">
    <w:name w:val="Heading 1"/>
    <w:basedOn w:val="Normal"/>
    <w:next w:val="Normal"/>
    <w:qFormat/>
    <w:pPr>
      <w:keepNext/>
      <w:shd w:fill="1A2B4D" w:color="auto" w:val="clear"/>
      <w:spacing w:after="160" w:before="0"/>
      <w:outlineLvl w:val="0"/>
    </w:pPr>
    <w:rPr>
      <w:b/>
      <w:bCs/>
      <w:color w:val="FFFFFF"/>
      <w:sz w:val="30"/>
      <w:szCs w:val="30"/>
    </w:rPr>
  </w:style>
  <w:style w:type="paragraph" w:styleId="Heading2">
    <w:name w:val="Heading 2"/>
    <w:basedOn w:val="Normal"/>
    <w:next w:val="Normal"/>
    <w:qFormat/>
    <w:pPr>
      <w:keepNext/>
      <w:pBdr>
        <w:bottom w:val="single" w:color="00A8C6" w:sz="8" w:space="3"/>
      </w:pBdr>
      <w:spacing w:after="120" w:before="300"/>
      <w:outlineLvl w:val="1"/>
    </w:pPr>
    <w:rPr>
      <w:b/>
      <w:bCs/>
      <w:color w:val="1A2B4D"/>
      <w:sz w:val="26"/>
      <w:szCs w:val="26"/>
    </w:rPr>
  </w:style>
  <w:style w:type="paragraph" w:styleId="Heading3">
    <w:name w:val="Heading 3"/>
    <w:basedOn w:val="Normal"/>
    <w:next w:val="Normal"/>
    <w:qFormat/>
    <w:pPr>
      <w:keepNext/>
      <w:spacing w:after="80" w:before="200"/>
      <w:outlineLvl w:val="2"/>
    </w:pPr>
    <w:rPr>
      <w:b/>
      <w:bCs/>
      <w:color w:val="0B7A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CompTIA A+ Core 2 (220-1202) Cheat Sheet</dc:title>
  <dc:creator>CompTIA A+ Coach</dc:creator>
  <cp:lastModifiedBy>Un-named</cp:lastModifiedBy>
  <cp:revision>1</cp:revision>
  <dcterms:created xsi:type="dcterms:W3CDTF">2026-10-17T00:57:33.477Z</dcterms:created>
  <dcterms:modified xsi:type="dcterms:W3CDTF">2026-10-17T00:57:33.863Z</dcterms:modified>
</cp:coreProperties>
</file>

<file path=docProps/custom.xml><?xml version="1.0" encoding="utf-8"?>
<Properties xmlns="http://schemas.openxmlformats.org/officeDocument/2006/custom-properties" xmlns:vt="http://schemas.openxmlformats.org/officeDocument/2006/docPropsVTypes"/>
</file>