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B42" w:rsidRPr="00A66E25" w:rsidRDefault="00387B42" w:rsidP="00387B42">
      <w:pPr>
        <w:tabs>
          <w:tab w:val="left" w:pos="10680"/>
          <w:tab w:val="left" w:pos="10920"/>
        </w:tabs>
        <w:spacing w:line="0" w:lineRule="atLeast"/>
        <w:jc w:val="center"/>
        <w:rPr>
          <w:rFonts w:ascii="標楷體" w:eastAsia="標楷體" w:hAnsi="標楷體" w:cs="Times New Roman"/>
          <w:b/>
          <w:sz w:val="28"/>
          <w:szCs w:val="28"/>
        </w:rPr>
      </w:pPr>
      <w:r w:rsidRPr="00A66E25">
        <w:rPr>
          <w:rFonts w:ascii="標楷體" w:eastAsia="標楷體" w:hAnsi="標楷體" w:cs="Times New Roman"/>
          <w:b/>
          <w:sz w:val="28"/>
          <w:szCs w:val="28"/>
        </w:rPr>
        <w:t>台灣省高級中學</w:t>
      </w:r>
      <w:r w:rsidRPr="00A66E25">
        <w:rPr>
          <w:rFonts w:ascii="標楷體" w:eastAsia="標楷體" w:hAnsi="標楷體" w:cs="Times New Roman" w:hint="eastAsia"/>
          <w:b/>
          <w:sz w:val="28"/>
          <w:szCs w:val="28"/>
        </w:rPr>
        <w:t>100</w:t>
      </w:r>
      <w:proofErr w:type="gramStart"/>
      <w:r w:rsidRPr="00A66E25">
        <w:rPr>
          <w:rFonts w:ascii="標楷體" w:eastAsia="標楷體" w:hAnsi="標楷體" w:cs="Times New Roman"/>
          <w:b/>
          <w:sz w:val="28"/>
          <w:szCs w:val="28"/>
        </w:rPr>
        <w:t>學年度化學科</w:t>
      </w:r>
      <w:proofErr w:type="gramEnd"/>
      <w:r w:rsidRPr="00A66E25">
        <w:rPr>
          <w:rFonts w:ascii="標楷體" w:eastAsia="標楷體" w:hAnsi="標楷體" w:cs="Times New Roman"/>
          <w:b/>
          <w:sz w:val="28"/>
          <w:szCs w:val="28"/>
        </w:rPr>
        <w:t>能力競賽</w:t>
      </w:r>
      <w:r>
        <w:rPr>
          <w:rFonts w:ascii="標楷體" w:eastAsia="標楷體" w:hAnsi="標楷體" w:hint="eastAsia"/>
          <w:b/>
          <w:sz w:val="28"/>
          <w:szCs w:val="28"/>
        </w:rPr>
        <w:t>實作</w:t>
      </w:r>
      <w:r w:rsidRPr="00A66E25">
        <w:rPr>
          <w:rFonts w:ascii="標楷體" w:eastAsia="標楷體" w:hAnsi="標楷體" w:cs="Times New Roman"/>
          <w:b/>
          <w:sz w:val="28"/>
          <w:szCs w:val="28"/>
        </w:rPr>
        <w:t>試題</w:t>
      </w:r>
      <w:r w:rsidRPr="00A66E25">
        <w:rPr>
          <w:rFonts w:ascii="標楷體" w:eastAsia="標楷體" w:hAnsi="標楷體"/>
          <w:b/>
          <w:sz w:val="28"/>
          <w:szCs w:val="28"/>
        </w:rPr>
        <w:t xml:space="preserve"> </w:t>
      </w:r>
      <w:r w:rsidRPr="00A66E25">
        <w:rPr>
          <w:rFonts w:ascii="標楷體" w:eastAsia="標楷體" w:hAnsi="標楷體" w:cs="Times New Roman"/>
          <w:b/>
          <w:sz w:val="28"/>
          <w:szCs w:val="28"/>
        </w:rPr>
        <w:t>(</w:t>
      </w:r>
      <w:proofErr w:type="gramStart"/>
      <w:r w:rsidRPr="00A66E25">
        <w:rPr>
          <w:rFonts w:ascii="標楷體" w:eastAsia="標楷體" w:hAnsi="標楷體" w:cs="Times New Roman" w:hint="eastAsia"/>
          <w:b/>
          <w:sz w:val="28"/>
          <w:szCs w:val="28"/>
        </w:rPr>
        <w:t>中投</w:t>
      </w:r>
      <w:r w:rsidRPr="00A66E25">
        <w:rPr>
          <w:rFonts w:ascii="標楷體" w:eastAsia="標楷體" w:hAnsi="標楷體" w:cs="Times New Roman"/>
          <w:b/>
          <w:sz w:val="28"/>
          <w:szCs w:val="28"/>
        </w:rPr>
        <w:t>區</w:t>
      </w:r>
      <w:proofErr w:type="gramEnd"/>
      <w:r w:rsidRPr="00A66E25">
        <w:rPr>
          <w:rFonts w:ascii="標楷體" w:eastAsia="標楷體" w:hAnsi="標楷體" w:cs="Times New Roman"/>
          <w:b/>
          <w:sz w:val="28"/>
          <w:szCs w:val="28"/>
        </w:rPr>
        <w:t>)</w:t>
      </w:r>
    </w:p>
    <w:p w:rsidR="00387B42" w:rsidRPr="00A66E25" w:rsidRDefault="00387B42" w:rsidP="00387B42">
      <w:pPr>
        <w:spacing w:line="0" w:lineRule="atLeast"/>
        <w:jc w:val="center"/>
        <w:rPr>
          <w:rFonts w:ascii="標楷體" w:eastAsia="標楷體" w:hAnsi="標楷體" w:cs="Times New Roman"/>
          <w:b/>
          <w:sz w:val="28"/>
          <w:szCs w:val="28"/>
        </w:rPr>
      </w:pPr>
      <w:r w:rsidRPr="00A66E25">
        <w:rPr>
          <w:rFonts w:ascii="標楷體" w:eastAsia="標楷體" w:hAnsi="標楷體" w:cs="Times New Roman"/>
          <w:b/>
          <w:sz w:val="28"/>
          <w:szCs w:val="28"/>
        </w:rPr>
        <w:t>(試題共二面，第一面)                        組別</w:t>
      </w:r>
      <w:proofErr w:type="gramStart"/>
      <w:r w:rsidRPr="00A66E25">
        <w:rPr>
          <w:rFonts w:ascii="標楷體" w:eastAsia="標楷體" w:hAnsi="標楷體" w:cs="Times New Roman"/>
          <w:b/>
          <w:sz w:val="28"/>
          <w:szCs w:val="28"/>
        </w:rPr>
        <w:t>﹕</w:t>
      </w:r>
      <w:proofErr w:type="gramEnd"/>
      <w:r w:rsidRPr="00A66E25">
        <w:rPr>
          <w:rFonts w:ascii="標楷體" w:eastAsia="標楷體" w:hAnsi="標楷體" w:cs="Times New Roman"/>
          <w:b/>
          <w:sz w:val="28"/>
          <w:szCs w:val="28"/>
        </w:rPr>
        <w:t>第</w:t>
      </w:r>
      <w:r w:rsidRPr="00A66E25">
        <w:rPr>
          <w:rFonts w:ascii="標楷體" w:eastAsia="標楷體" w:hAnsi="標楷體" w:cs="Times New Roman"/>
          <w:b/>
          <w:sz w:val="28"/>
          <w:szCs w:val="28"/>
          <w:u w:val="single"/>
        </w:rPr>
        <w:t xml:space="preserve">           </w:t>
      </w:r>
      <w:r w:rsidRPr="00A66E25">
        <w:rPr>
          <w:rFonts w:ascii="標楷體" w:eastAsia="標楷體" w:hAnsi="標楷體" w:cs="Times New Roman"/>
          <w:b/>
          <w:sz w:val="28"/>
          <w:szCs w:val="28"/>
        </w:rPr>
        <w:t>組</w:t>
      </w:r>
    </w:p>
    <w:p w:rsidR="00387B42" w:rsidRPr="00A66E25" w:rsidRDefault="00387B42" w:rsidP="00387B42">
      <w:pPr>
        <w:jc w:val="center"/>
        <w:rPr>
          <w:rFonts w:ascii="Times New Roman" w:eastAsia="標楷體" w:hAnsi="Times New Roman" w:cs="Times New Roman"/>
          <w:b/>
        </w:rPr>
      </w:pPr>
    </w:p>
    <w:p w:rsidR="00387B42" w:rsidRPr="00935896" w:rsidRDefault="00387B42" w:rsidP="00387B42">
      <w:pPr>
        <w:jc w:val="center"/>
        <w:rPr>
          <w:rFonts w:ascii="Times New Roman" w:eastAsia="標楷體" w:hAnsi="Times New Roman" w:cs="Times New Roman"/>
          <w:b/>
          <w:sz w:val="26"/>
          <w:szCs w:val="26"/>
        </w:rPr>
      </w:pPr>
      <w:proofErr w:type="gramStart"/>
      <w:r w:rsidRPr="00935896">
        <w:rPr>
          <w:rFonts w:ascii="Times New Roman" w:eastAsia="標楷體" w:hAnsi="Times New Roman" w:cs="Times New Roman" w:hint="eastAsia"/>
          <w:b/>
          <w:sz w:val="26"/>
          <w:szCs w:val="26"/>
        </w:rPr>
        <w:t>鎂氧乳中</w:t>
      </w:r>
      <w:r w:rsidRPr="00935896">
        <w:rPr>
          <w:rFonts w:ascii="Times New Roman" w:eastAsia="標楷體" w:hAnsi="Times New Roman" w:cs="Times New Roman"/>
          <w:b/>
          <w:sz w:val="26"/>
          <w:szCs w:val="26"/>
        </w:rPr>
        <w:t>氫</w:t>
      </w:r>
      <w:proofErr w:type="gramEnd"/>
      <w:r w:rsidRPr="00935896">
        <w:rPr>
          <w:rFonts w:ascii="Times New Roman" w:eastAsia="標楷體" w:hAnsi="Times New Roman" w:cs="Times New Roman"/>
          <w:b/>
          <w:sz w:val="26"/>
          <w:szCs w:val="26"/>
        </w:rPr>
        <w:t>氧化鎂之定量</w:t>
      </w:r>
    </w:p>
    <w:p w:rsidR="00387B42" w:rsidRPr="00935896" w:rsidRDefault="00387B42" w:rsidP="00387B42">
      <w:pPr>
        <w:rPr>
          <w:rFonts w:ascii="Times New Roman" w:eastAsia="標楷體" w:hAnsi="Times New Roman" w:cs="Times New Roman"/>
          <w:b/>
          <w:sz w:val="26"/>
          <w:szCs w:val="26"/>
        </w:rPr>
      </w:pPr>
      <w:r w:rsidRPr="00935896">
        <w:rPr>
          <w:rFonts w:ascii="Times New Roman" w:eastAsia="標楷體" w:hAnsi="Times New Roman" w:cs="Times New Roman"/>
          <w:b/>
          <w:sz w:val="26"/>
          <w:szCs w:val="26"/>
        </w:rPr>
        <w:t>說明：</w:t>
      </w:r>
    </w:p>
    <w:p w:rsidR="00387B42" w:rsidRPr="00935896" w:rsidRDefault="00387B42" w:rsidP="00387B42">
      <w:pPr>
        <w:jc w:val="both"/>
        <w:rPr>
          <w:rFonts w:ascii="Times New Roman" w:eastAsia="標楷體" w:hAnsi="Times New Roman" w:cs="Times New Roman"/>
          <w:sz w:val="26"/>
          <w:szCs w:val="26"/>
        </w:rPr>
      </w:pPr>
      <w:proofErr w:type="gramStart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鎂氧乳</w:t>
      </w:r>
      <w:proofErr w:type="gramEnd"/>
      <w:r w:rsidRPr="00935896">
        <w:rPr>
          <w:rFonts w:ascii="Times New Roman" w:eastAsia="標楷體" w:hAnsi="Times New Roman" w:cs="Times New Roman"/>
          <w:sz w:val="26"/>
          <w:szCs w:val="26"/>
        </w:rPr>
        <w:t>為醫藥中常用</w:t>
      </w:r>
      <w:proofErr w:type="gramStart"/>
      <w:r w:rsidRPr="00935896">
        <w:rPr>
          <w:rFonts w:ascii="Times New Roman" w:eastAsia="標楷體" w:hAnsi="Times New Roman" w:cs="Times New Roman"/>
          <w:sz w:val="26"/>
          <w:szCs w:val="26"/>
        </w:rPr>
        <w:t>做制酸緩</w:t>
      </w:r>
      <w:proofErr w:type="gramEnd"/>
      <w:r w:rsidRPr="00935896">
        <w:rPr>
          <w:rFonts w:ascii="Times New Roman" w:eastAsia="標楷體" w:hAnsi="Times New Roman" w:cs="Times New Roman"/>
          <w:sz w:val="26"/>
          <w:szCs w:val="26"/>
        </w:rPr>
        <w:t>瀉劑。</w:t>
      </w:r>
      <w:proofErr w:type="gramStart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鎂氧乳</w:t>
      </w:r>
      <w:proofErr w:type="gramEnd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溶液</w:t>
      </w:r>
      <w:proofErr w:type="gramStart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通常是氫氧化</w:t>
      </w:r>
      <w:proofErr w:type="gramEnd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鎂</w:t>
      </w:r>
      <w:proofErr w:type="gramStart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（</w:t>
      </w:r>
      <w:proofErr w:type="gramEnd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分子量：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58.34 g/mol</w:t>
      </w:r>
      <w:proofErr w:type="gramStart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）</w:t>
      </w:r>
      <w:proofErr w:type="gramEnd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飽和溶液加上有懸浮狀</w:t>
      </w:r>
      <w:proofErr w:type="gramStart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的氫氧化鎂所</w:t>
      </w:r>
      <w:proofErr w:type="gramEnd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組成。利用酸</w:t>
      </w:r>
      <w:proofErr w:type="gramStart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鹼滴定</w:t>
      </w:r>
      <w:proofErr w:type="gramEnd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法分析</w:t>
      </w:r>
      <w:proofErr w:type="gramStart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鎂氧乳中氫</w:t>
      </w:r>
      <w:proofErr w:type="gramEnd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氧化鎂之含量。</w:t>
      </w:r>
    </w:p>
    <w:p w:rsidR="00387B42" w:rsidRPr="00935896" w:rsidRDefault="00387B42" w:rsidP="00387B42">
      <w:pPr>
        <w:jc w:val="both"/>
        <w:rPr>
          <w:rFonts w:ascii="Times New Roman" w:eastAsia="標楷體" w:hAnsi="Times New Roman" w:cs="Times New Roman"/>
          <w:sz w:val="26"/>
          <w:szCs w:val="26"/>
        </w:rPr>
      </w:pPr>
    </w:p>
    <w:p w:rsidR="00387B42" w:rsidRPr="00935896" w:rsidRDefault="00387B42" w:rsidP="00387B42">
      <w:pPr>
        <w:rPr>
          <w:rFonts w:ascii="Times New Roman" w:eastAsia="標楷體" w:hAnsi="Times New Roman" w:cs="Times New Roman"/>
          <w:b/>
          <w:sz w:val="26"/>
          <w:szCs w:val="26"/>
        </w:rPr>
      </w:pPr>
      <w:r w:rsidRPr="00935896">
        <w:rPr>
          <w:rFonts w:ascii="Times New Roman" w:eastAsia="標楷體" w:hAnsi="Times New Roman" w:cs="Times New Roman"/>
          <w:b/>
          <w:sz w:val="26"/>
          <w:szCs w:val="26"/>
        </w:rPr>
        <w:t>藥品及器材：</w:t>
      </w:r>
    </w:p>
    <w:tbl>
      <w:tblPr>
        <w:tblStyle w:val="a4"/>
        <w:tblW w:w="14850" w:type="dxa"/>
        <w:tblLook w:val="04A0"/>
      </w:tblPr>
      <w:tblGrid>
        <w:gridCol w:w="3712"/>
        <w:gridCol w:w="3713"/>
        <w:gridCol w:w="3712"/>
        <w:gridCol w:w="3713"/>
      </w:tblGrid>
      <w:tr w:rsidR="00387B42" w:rsidRPr="00935896" w:rsidTr="00935896"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cs="Times New Roman"/>
                <w:sz w:val="26"/>
                <w:szCs w:val="26"/>
              </w:rPr>
              <w:t>市</w:t>
            </w:r>
            <w:proofErr w:type="gramStart"/>
            <w:r w:rsidRPr="00935896">
              <w:rPr>
                <w:rFonts w:ascii="Times New Roman" w:eastAsia="標楷體" w:hAnsi="Times New Roman" w:cs="Times New Roman"/>
                <w:sz w:val="26"/>
                <w:szCs w:val="26"/>
              </w:rPr>
              <w:t>售</w:t>
            </w: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鎂氧乳</w:t>
            </w:r>
            <w:proofErr w:type="gramEnd"/>
            <w:r w:rsidRPr="00935896">
              <w:rPr>
                <w:rFonts w:ascii="Times New Roman" w:eastAsia="標楷體" w:hAnsi="Times New Roman" w:cs="Times New Roman"/>
                <w:sz w:val="26"/>
                <w:szCs w:val="26"/>
              </w:rPr>
              <w:t xml:space="preserve"> </w:t>
            </w: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20 </w:t>
            </w:r>
            <w:proofErr w:type="spellStart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mL</w:t>
            </w:r>
            <w:proofErr w:type="spellEnd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/</w:t>
            </w: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組</w:t>
            </w: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proofErr w:type="gramStart"/>
            <w:r w:rsidRPr="00935896">
              <w:rPr>
                <w:rFonts w:ascii="Times New Roman" w:eastAsia="標楷體" w:hAnsi="Times New Roman" w:cs="Times New Roman"/>
                <w:sz w:val="26"/>
                <w:szCs w:val="26"/>
              </w:rPr>
              <w:t>酚</w:t>
            </w:r>
            <w:proofErr w:type="gramEnd"/>
            <w:r w:rsidRPr="00935896">
              <w:rPr>
                <w:rFonts w:ascii="Times New Roman" w:eastAsia="標楷體" w:hAnsi="Times New Roman" w:cs="Times New Roman"/>
                <w:sz w:val="26"/>
                <w:szCs w:val="26"/>
              </w:rPr>
              <w:t>酞指示劑</w:t>
            </w:r>
            <w:r w:rsidRPr="00935896">
              <w:rPr>
                <w:rFonts w:ascii="Times New Roman" w:eastAsia="標楷體" w:hAnsi="Times New Roman" w:cs="Times New Roman"/>
                <w:sz w:val="26"/>
                <w:szCs w:val="26"/>
              </w:rPr>
              <w:t xml:space="preserve"> 5.00 </w:t>
            </w:r>
            <w:proofErr w:type="spellStart"/>
            <w:r w:rsidRPr="00935896">
              <w:rPr>
                <w:rFonts w:ascii="Times New Roman" w:eastAsia="標楷體" w:hAnsi="Times New Roman" w:cs="Times New Roman"/>
                <w:sz w:val="26"/>
                <w:szCs w:val="26"/>
              </w:rPr>
              <w:t>mL</w:t>
            </w:r>
            <w:proofErr w:type="spellEnd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/</w:t>
            </w: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組</w:t>
            </w:r>
          </w:p>
        </w:tc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氫</w:t>
            </w:r>
            <w:r w:rsidRPr="00935896">
              <w:rPr>
                <w:rFonts w:ascii="Times New Roman" w:eastAsia="標楷體" w:hAnsi="Times New Roman" w:cs="Times New Roman"/>
                <w:sz w:val="26"/>
                <w:szCs w:val="26"/>
              </w:rPr>
              <w:t>氧化鈉</w:t>
            </w: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 </w:t>
            </w: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共用</w:t>
            </w: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12 M</w:t>
            </w: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鹽</w:t>
            </w:r>
            <w:r w:rsidRPr="00935896">
              <w:rPr>
                <w:rFonts w:ascii="Times New Roman" w:eastAsia="標楷體" w:hAnsi="Times New Roman" w:cs="Times New Roman"/>
                <w:sz w:val="26"/>
                <w:szCs w:val="26"/>
              </w:rPr>
              <w:t>酸</w:t>
            </w: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 </w:t>
            </w: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共用</w:t>
            </w:r>
          </w:p>
        </w:tc>
      </w:tr>
      <w:tr w:rsidR="00387B42" w:rsidRPr="00935896" w:rsidTr="00935896"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苯二</w:t>
            </w:r>
            <w:proofErr w:type="gramStart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甲酸氫鉀（</w:t>
            </w:r>
            <w:proofErr w:type="gramEnd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分子量：</w:t>
            </w: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204.22 g/mol</w:t>
            </w:r>
            <w:proofErr w:type="gramStart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）</w:t>
            </w:r>
            <w:proofErr w:type="gramEnd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共用</w:t>
            </w: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碳酸鈉</w:t>
            </w:r>
            <w:proofErr w:type="gramStart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（</w:t>
            </w:r>
            <w:proofErr w:type="gramEnd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分子量：</w:t>
            </w:r>
            <w:r w:rsidRPr="00935896">
              <w:rPr>
                <w:rFonts w:ascii="Times New Roman" w:eastAsia="標楷體" w:hAnsi="Times New Roman" w:cs="Times New Roman"/>
                <w:sz w:val="26"/>
                <w:szCs w:val="26"/>
              </w:rPr>
              <w:t>105.99</w:t>
            </w: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 g/mol</w:t>
            </w:r>
            <w:proofErr w:type="gramStart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）</w:t>
            </w:r>
            <w:proofErr w:type="gramEnd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共用</w:t>
            </w:r>
          </w:p>
        </w:tc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甲基</w:t>
            </w:r>
            <w:proofErr w:type="gramStart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橙</w:t>
            </w:r>
            <w:proofErr w:type="gramEnd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指示劑</w:t>
            </w: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 5.00 </w:t>
            </w:r>
            <w:proofErr w:type="spellStart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mL</w:t>
            </w:r>
            <w:proofErr w:type="spellEnd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/</w:t>
            </w: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組</w:t>
            </w: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 w:cs="Times New Roman"/>
                <w:b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甲</w:t>
            </w:r>
            <w:r w:rsidRPr="00935896">
              <w:rPr>
                <w:rFonts w:ascii="Times New Roman" w:eastAsia="標楷體" w:hAnsi="Times New Roman" w:cs="Times New Roman"/>
                <w:sz w:val="26"/>
                <w:szCs w:val="26"/>
              </w:rPr>
              <w:t>基紅指示劑</w:t>
            </w:r>
            <w:r w:rsidRPr="00935896">
              <w:rPr>
                <w:rFonts w:ascii="Times New Roman" w:eastAsia="標楷體" w:hAnsi="Times New Roman" w:cs="Times New Roman"/>
                <w:sz w:val="26"/>
                <w:szCs w:val="26"/>
              </w:rPr>
              <w:t xml:space="preserve"> 5.00 </w:t>
            </w:r>
            <w:proofErr w:type="spellStart"/>
            <w:r w:rsidRPr="00935896">
              <w:rPr>
                <w:rFonts w:ascii="Times New Roman" w:eastAsia="標楷體" w:hAnsi="Times New Roman" w:cs="Times New Roman"/>
                <w:sz w:val="26"/>
                <w:szCs w:val="26"/>
              </w:rPr>
              <w:t>mL</w:t>
            </w:r>
            <w:proofErr w:type="spellEnd"/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/</w:t>
            </w:r>
            <w:r w:rsidRPr="00935896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組</w:t>
            </w:r>
          </w:p>
        </w:tc>
      </w:tr>
      <w:tr w:rsidR="00387B42" w:rsidRPr="00935896" w:rsidTr="00935896"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廢液收集桶</w:t>
            </w:r>
          </w:p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每間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2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個</w:t>
            </w: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蒸餾水</w:t>
            </w:r>
            <w:r w:rsidRPr="00935896">
              <w:rPr>
                <w:rFonts w:ascii="Times New Roman" w:eastAsia="標楷體" w:hAnsi="Times New Roman"/>
                <w:sz w:val="26"/>
                <w:szCs w:val="26"/>
              </w:rPr>
              <w:t xml:space="preserve"> </w:t>
            </w:r>
          </w:p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每間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2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桶共用</w:t>
            </w:r>
          </w:p>
        </w:tc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分析天秤</w:t>
            </w:r>
            <w:r w:rsidRPr="00935896">
              <w:rPr>
                <w:rFonts w:ascii="Times New Roman" w:eastAsia="標楷體" w:hAnsi="Times New Roman"/>
                <w:sz w:val="26"/>
                <w:szCs w:val="26"/>
              </w:rPr>
              <w:t xml:space="preserve"> </w:t>
            </w:r>
          </w:p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每間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2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台共用</w:t>
            </w: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proofErr w:type="gramStart"/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秤藥紙</w:t>
            </w:r>
            <w:proofErr w:type="gramEnd"/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每間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2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包</w:t>
            </w:r>
          </w:p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衛生紙每間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1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包</w:t>
            </w:r>
          </w:p>
        </w:tc>
      </w:tr>
      <w:tr w:rsidR="00387B42" w:rsidRPr="00935896" w:rsidTr="00935896"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抹布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1/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條</w:t>
            </w: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衛生紙約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15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張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乳膠手套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1/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安全護目鏡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1/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</w:tr>
      <w:tr w:rsidR="00387B42" w:rsidRPr="00935896" w:rsidTr="00935896"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燒杯</w:t>
            </w:r>
            <w:smartTag w:uri="urn:schemas-microsoft-com:office:smarttags" w:element="chmetcnv">
              <w:smartTagPr>
                <w:attr w:name="UnitName" w:val="m"/>
                <w:attr w:name="SourceValue" w:val="10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935896">
                <w:rPr>
                  <w:rFonts w:ascii="Times New Roman" w:eastAsia="標楷體" w:hAnsi="Times New Roman" w:hint="eastAsia"/>
                  <w:sz w:val="26"/>
                  <w:szCs w:val="26"/>
                </w:rPr>
                <w:t>100m</w:t>
              </w:r>
            </w:smartTag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l  </w:t>
            </w:r>
            <w:r w:rsidRPr="00935896">
              <w:rPr>
                <w:rFonts w:ascii="標楷體" w:eastAsia="標楷體" w:hAnsi="標楷體" w:hint="eastAsia"/>
                <w:sz w:val="26"/>
                <w:szCs w:val="26"/>
              </w:rPr>
              <w:t>3/組</w:t>
            </w: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11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號濾紙</w:t>
            </w:r>
            <w:r w:rsidRPr="00935896">
              <w:rPr>
                <w:rFonts w:ascii="Times New Roman" w:eastAsia="標楷體" w:hAnsi="Times New Roman"/>
                <w:sz w:val="26"/>
                <w:szCs w:val="26"/>
              </w:rPr>
              <w:t>5/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漏斗</w:t>
            </w:r>
            <w:r w:rsidRPr="00935896">
              <w:rPr>
                <w:rFonts w:ascii="Times New Roman" w:eastAsia="標楷體" w:hAnsi="Times New Roman"/>
                <w:sz w:val="26"/>
                <w:szCs w:val="26"/>
              </w:rPr>
              <w:t>1/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proofErr w:type="gramStart"/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玻</w:t>
            </w:r>
            <w:proofErr w:type="gramEnd"/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棒</w:t>
            </w:r>
            <w:r w:rsidRPr="00935896">
              <w:rPr>
                <w:rFonts w:ascii="Times New Roman" w:eastAsia="標楷體" w:hAnsi="Times New Roman"/>
                <w:sz w:val="26"/>
                <w:szCs w:val="26"/>
              </w:rPr>
              <w:t xml:space="preserve"> 1/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</w:tr>
      <w:tr w:rsidR="00387B42" w:rsidRPr="00935896" w:rsidTr="00935896"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滴定管刷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1/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錐形瓶</w:t>
            </w:r>
            <w:smartTag w:uri="urn:schemas-microsoft-com:office:smarttags" w:element="chmetcnv">
              <w:smartTagPr>
                <w:attr w:name="UnitName" w:val="m"/>
                <w:attr w:name="SourceValue" w:val="12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935896">
                <w:rPr>
                  <w:rFonts w:ascii="Times New Roman" w:eastAsia="標楷體" w:hAnsi="Times New Roman" w:hint="eastAsia"/>
                  <w:sz w:val="26"/>
                  <w:szCs w:val="26"/>
                </w:rPr>
                <w:t>125m</w:t>
              </w:r>
            </w:smartTag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l</w:t>
            </w:r>
            <w:r w:rsidRPr="00935896">
              <w:rPr>
                <w:rFonts w:ascii="Times New Roman" w:eastAsia="標楷體" w:hAnsi="Times New Roman"/>
                <w:sz w:val="26"/>
                <w:szCs w:val="26"/>
              </w:rPr>
              <w:t xml:space="preserve"> </w:t>
            </w:r>
          </w:p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每組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3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個</w:t>
            </w:r>
          </w:p>
        </w:tc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滴定管</w:t>
            </w:r>
            <w:r w:rsidRPr="00935896">
              <w:rPr>
                <w:rFonts w:ascii="Times New Roman" w:eastAsia="標楷體" w:hAnsi="Times New Roman"/>
                <w:sz w:val="26"/>
                <w:szCs w:val="26"/>
              </w:rPr>
              <w:t xml:space="preserve"> 1/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滴定管架</w:t>
            </w:r>
            <w:r w:rsidRPr="00935896">
              <w:rPr>
                <w:rFonts w:ascii="Times New Roman" w:eastAsia="標楷體" w:hAnsi="Times New Roman"/>
                <w:sz w:val="26"/>
                <w:szCs w:val="26"/>
              </w:rPr>
              <w:t xml:space="preserve"> 1/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</w:tr>
      <w:tr w:rsidR="00387B42" w:rsidRPr="00935896" w:rsidTr="00935896"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/>
                <w:sz w:val="26"/>
                <w:szCs w:val="26"/>
              </w:rPr>
              <w:t xml:space="preserve">5 </w:t>
            </w:r>
            <w:proofErr w:type="spellStart"/>
            <w:r w:rsidRPr="00935896">
              <w:rPr>
                <w:rFonts w:ascii="Times New Roman" w:eastAsia="標楷體" w:hAnsi="Times New Roman"/>
                <w:sz w:val="26"/>
                <w:szCs w:val="26"/>
              </w:rPr>
              <w:t>mL</w:t>
            </w:r>
            <w:proofErr w:type="spellEnd"/>
            <w:proofErr w:type="gramStart"/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吸量管</w:t>
            </w:r>
            <w:proofErr w:type="gramEnd"/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及</w:t>
            </w:r>
            <w:proofErr w:type="gramStart"/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橡膠吸球</w:t>
            </w:r>
            <w:proofErr w:type="gramEnd"/>
            <w:r w:rsidRPr="00935896">
              <w:rPr>
                <w:rFonts w:ascii="Times New Roman" w:eastAsia="標楷體" w:hAnsi="Times New Roman"/>
                <w:sz w:val="26"/>
                <w:szCs w:val="26"/>
              </w:rPr>
              <w:t xml:space="preserve"> 1/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/>
                <w:sz w:val="26"/>
                <w:szCs w:val="26"/>
              </w:rPr>
              <w:t xml:space="preserve">100 </w:t>
            </w:r>
            <w:proofErr w:type="spellStart"/>
            <w:r w:rsidRPr="00935896">
              <w:rPr>
                <w:rFonts w:ascii="Times New Roman" w:eastAsia="標楷體" w:hAnsi="Times New Roman"/>
                <w:sz w:val="26"/>
                <w:szCs w:val="26"/>
              </w:rPr>
              <w:t>mL</w:t>
            </w:r>
            <w:proofErr w:type="spellEnd"/>
            <w:proofErr w:type="gramStart"/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長頸平底量瓶</w:t>
            </w:r>
            <w:proofErr w:type="gramEnd"/>
            <w:r w:rsidRPr="00935896">
              <w:rPr>
                <w:rFonts w:ascii="Times New Roman" w:eastAsia="標楷體" w:hAnsi="Times New Roman"/>
                <w:sz w:val="26"/>
                <w:szCs w:val="26"/>
              </w:rPr>
              <w:t xml:space="preserve"> 3/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proofErr w:type="gramStart"/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水流抽器裝置</w:t>
            </w:r>
            <w:proofErr w:type="gramEnd"/>
          </w:p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/>
                <w:sz w:val="26"/>
                <w:szCs w:val="26"/>
              </w:rPr>
              <w:t>1/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電磁加熱攪拌器</w:t>
            </w:r>
          </w:p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/>
                <w:sz w:val="26"/>
                <w:szCs w:val="26"/>
              </w:rPr>
              <w:t xml:space="preserve"> 1/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</w:tr>
      <w:tr w:rsidR="00387B42" w:rsidRPr="00935896" w:rsidTr="00935896"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橡皮管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1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長、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1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短</w:t>
            </w:r>
          </w:p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1/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錐形瓶（有側抽）</w:t>
            </w:r>
          </w:p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1/</w:t>
            </w:r>
            <w:r w:rsidRPr="00935896">
              <w:rPr>
                <w:rFonts w:ascii="Times New Roman" w:eastAsia="標楷體" w:hAnsi="Times New Roman" w:hint="eastAsia"/>
                <w:sz w:val="26"/>
                <w:szCs w:val="26"/>
              </w:rPr>
              <w:t>組</w:t>
            </w:r>
          </w:p>
        </w:tc>
        <w:tc>
          <w:tcPr>
            <w:tcW w:w="3712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713" w:type="dxa"/>
          </w:tcPr>
          <w:p w:rsidR="00387B42" w:rsidRPr="00935896" w:rsidRDefault="00387B42" w:rsidP="00201350">
            <w:pPr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</w:tbl>
    <w:p w:rsidR="00387B42" w:rsidRPr="00935896" w:rsidRDefault="00387B42">
      <w:pPr>
        <w:rPr>
          <w:rFonts w:ascii="Times New Roman" w:eastAsia="標楷體" w:hAnsi="Times New Roman" w:cs="Times New Roman"/>
          <w:b/>
          <w:sz w:val="26"/>
          <w:szCs w:val="26"/>
        </w:rPr>
      </w:pPr>
    </w:p>
    <w:p w:rsidR="00FB7D5F" w:rsidRPr="00935896" w:rsidRDefault="00CB5C1F">
      <w:pPr>
        <w:rPr>
          <w:rFonts w:ascii="Times New Roman" w:eastAsia="標楷體" w:hAnsi="Times New Roman" w:cs="Times New Roman"/>
          <w:b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b/>
          <w:sz w:val="26"/>
          <w:szCs w:val="26"/>
        </w:rPr>
        <w:t>實驗</w:t>
      </w:r>
      <w:r w:rsidR="006106E9" w:rsidRPr="00935896">
        <w:rPr>
          <w:rFonts w:ascii="Times New Roman" w:eastAsia="標楷體" w:hAnsi="Times New Roman" w:cs="Times New Roman" w:hint="eastAsia"/>
          <w:b/>
          <w:sz w:val="26"/>
          <w:szCs w:val="26"/>
        </w:rPr>
        <w:t>提示</w:t>
      </w:r>
      <w:r w:rsidR="00FB7D5F" w:rsidRPr="00935896">
        <w:rPr>
          <w:rFonts w:ascii="Times New Roman" w:eastAsia="標楷體" w:hAnsi="Times New Roman" w:cs="Times New Roman" w:hint="eastAsia"/>
          <w:b/>
          <w:sz w:val="26"/>
          <w:szCs w:val="26"/>
        </w:rPr>
        <w:t>：</w:t>
      </w:r>
    </w:p>
    <w:p w:rsidR="00FB7D5F" w:rsidRPr="00935896" w:rsidRDefault="00FB7D5F" w:rsidP="00880E20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 w:cs="Times New Roman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配製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0.25 M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氫氧化鈉標準溶液</w:t>
      </w:r>
      <w:r w:rsidR="00893E85" w:rsidRPr="00935896">
        <w:rPr>
          <w:rFonts w:ascii="Times New Roman" w:eastAsia="標楷體" w:hAnsi="Times New Roman" w:cs="Times New Roman" w:hint="eastAsia"/>
          <w:sz w:val="26"/>
          <w:szCs w:val="26"/>
        </w:rPr>
        <w:t>100.00 mL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。</w:t>
      </w:r>
    </w:p>
    <w:p w:rsidR="00893E85" w:rsidRPr="00935896" w:rsidRDefault="00893E85" w:rsidP="00880E20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 w:cs="Times New Roman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配製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0.50 M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鹽酸標準溶液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100.00 mL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。</w:t>
      </w:r>
    </w:p>
    <w:p w:rsidR="00FB7D5F" w:rsidRPr="00935896" w:rsidRDefault="00F624CB" w:rsidP="00F624CB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利用酸</w:t>
      </w:r>
      <w:proofErr w:type="gramStart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鹼滴定</w:t>
      </w:r>
      <w:proofErr w:type="gramEnd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法分析</w:t>
      </w:r>
      <w:proofErr w:type="gramStart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鎂氧乳中氫</w:t>
      </w:r>
      <w:proofErr w:type="gramEnd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氧化鎂之</w:t>
      </w:r>
      <w:r w:rsidR="00910B54" w:rsidRPr="00935896">
        <w:rPr>
          <w:rFonts w:ascii="Times New Roman" w:eastAsia="標楷體" w:hAnsi="Times New Roman" w:cs="Times New Roman" w:hint="eastAsia"/>
          <w:sz w:val="26"/>
          <w:szCs w:val="26"/>
        </w:rPr>
        <w:t>重量分率（</w:t>
      </w:r>
      <w:r w:rsidR="00910B54" w:rsidRPr="00935896">
        <w:rPr>
          <w:rFonts w:ascii="Times New Roman" w:eastAsia="標楷體" w:hAnsi="Times New Roman" w:cs="Times New Roman" w:hint="eastAsia"/>
          <w:sz w:val="26"/>
          <w:szCs w:val="26"/>
        </w:rPr>
        <w:t>w/w%</w:t>
      </w:r>
      <w:r w:rsidR="00910B54" w:rsidRPr="00935896">
        <w:rPr>
          <w:rFonts w:ascii="Times New Roman" w:eastAsia="標楷體" w:hAnsi="Times New Roman" w:cs="Times New Roman" w:hint="eastAsia"/>
          <w:sz w:val="26"/>
          <w:szCs w:val="26"/>
        </w:rPr>
        <w:t>）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。</w:t>
      </w:r>
    </w:p>
    <w:p w:rsidR="00F624CB" w:rsidRPr="00935896" w:rsidRDefault="00F624CB" w:rsidP="00F624CB">
      <w:pPr>
        <w:rPr>
          <w:rFonts w:ascii="Times New Roman" w:eastAsia="標楷體" w:hAnsi="Times New Roman" w:cs="Times New Roman"/>
          <w:sz w:val="26"/>
          <w:szCs w:val="26"/>
        </w:rPr>
      </w:pPr>
    </w:p>
    <w:p w:rsidR="00893E85" w:rsidRPr="00935896" w:rsidRDefault="00893E85">
      <w:pPr>
        <w:rPr>
          <w:rFonts w:ascii="Times New Roman" w:eastAsia="標楷體" w:hAnsi="Times New Roman" w:cs="Times New Roman"/>
          <w:b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b/>
          <w:sz w:val="26"/>
          <w:szCs w:val="26"/>
        </w:rPr>
        <w:t>問題與數據分析</w:t>
      </w:r>
    </w:p>
    <w:p w:rsidR="00910B54" w:rsidRPr="00935896" w:rsidRDefault="00910B54" w:rsidP="002215FB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請詳述你的實驗步驟及注意事項。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20%</w:t>
      </w:r>
    </w:p>
    <w:p w:rsidR="006F78DE" w:rsidRPr="00935896" w:rsidRDefault="006F78DE" w:rsidP="00E62995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color w:val="FF0000"/>
          <w:sz w:val="26"/>
          <w:szCs w:val="26"/>
        </w:rPr>
      </w:pPr>
      <w:r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搖動</w:t>
      </w:r>
      <w:proofErr w:type="gramStart"/>
      <w:r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鎂氧乳各</w:t>
      </w:r>
      <w:proofErr w:type="gramEnd"/>
      <w:r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放入約</w:t>
      </w:r>
      <w:r w:rsidR="00A3608D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1</w:t>
      </w:r>
      <w:r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0</w:t>
      </w:r>
      <w:r w:rsidR="00E62995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</w:t>
      </w:r>
      <w:r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mL</w:t>
      </w:r>
      <w:proofErr w:type="gramStart"/>
      <w:r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於稱量瓶</w:t>
      </w:r>
      <w:proofErr w:type="gramEnd"/>
      <w:r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，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於天平上</w:t>
      </w:r>
      <w:r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準確稱量到</w:t>
      </w:r>
      <w:r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mg</w:t>
      </w:r>
      <w:r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。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(5%)</w:t>
      </w:r>
    </w:p>
    <w:p w:rsidR="006F78DE" w:rsidRPr="00935896" w:rsidRDefault="006F78DE" w:rsidP="00E62995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color w:val="FF0000"/>
          <w:sz w:val="26"/>
          <w:szCs w:val="26"/>
        </w:rPr>
      </w:pPr>
      <w:r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小心</w:t>
      </w:r>
      <w:proofErr w:type="gramStart"/>
      <w:r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將稱量瓶的鎂氧乳</w:t>
      </w:r>
      <w:proofErr w:type="gramEnd"/>
      <w:r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倒入錐形瓶，</w:t>
      </w:r>
      <w:proofErr w:type="gramStart"/>
      <w:r w:rsidR="00B02481"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用洗瓶輕洗</w:t>
      </w:r>
      <w:r w:rsidR="003B6311"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稱量瓶數</w:t>
      </w:r>
      <w:proofErr w:type="gramEnd"/>
      <w:r w:rsidR="003B6311"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次，</w:t>
      </w:r>
      <w:proofErr w:type="gramStart"/>
      <w:r w:rsidR="003B6311"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將洗液均</w:t>
      </w:r>
      <w:proofErr w:type="gramEnd"/>
      <w:r w:rsidR="003B6311"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倒入於錐形瓶。使用滴定管將</w:t>
      </w:r>
      <w:r w:rsidR="003B6311"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0.5</w:t>
      </w:r>
      <w:r w:rsidR="00A3608D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</w:t>
      </w:r>
      <w:r w:rsidR="003B6311"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M</w:t>
      </w:r>
      <w:r w:rsidR="003B6311"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鹽酸標準溶液滴入錐形瓶。搖動</w:t>
      </w:r>
      <w:proofErr w:type="gramStart"/>
      <w:r w:rsidR="003B6311"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錐形瓶使反應</w:t>
      </w:r>
      <w:proofErr w:type="gramEnd"/>
      <w:r w:rsidR="003B6311"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完成，試樣應完全溶解。</w:t>
      </w:r>
      <w:proofErr w:type="gramStart"/>
      <w:r w:rsidR="003B6311"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設仍有混濁物時表示</w:t>
      </w:r>
      <w:proofErr w:type="gramEnd"/>
      <w:r w:rsidR="003B6311"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酸不</w:t>
      </w:r>
      <w:r w:rsidR="00AA66FF" w:rsidRPr="00935896">
        <w:rPr>
          <w:rFonts w:ascii="Times New Roman" w:eastAsia="標楷體" w:hAnsi="Times New Roman" w:cs="Times New Roman"/>
          <w:color w:val="FF0000"/>
          <w:sz w:val="26"/>
          <w:szCs w:val="26"/>
        </w:rPr>
        <w:t>夠，必須在加定量的鹽酸。</w:t>
      </w:r>
      <w:r w:rsidR="00A3608D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記錄鹽酸使用體積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(</w:t>
      </w:r>
      <w:proofErr w:type="spellStart"/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x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  <w:vertAlign w:val="subscript"/>
        </w:rPr>
        <w:t>mL</w:t>
      </w:r>
      <w:proofErr w:type="spellEnd"/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)</w:t>
      </w:r>
      <w:r w:rsidR="00A3608D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。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(10%)</w:t>
      </w:r>
    </w:p>
    <w:p w:rsidR="006F78DE" w:rsidRPr="00935896" w:rsidRDefault="00AA66FF" w:rsidP="00E62995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color w:val="FF0000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加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3~4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滴甲基紅指示劑後以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0.25</w:t>
      </w:r>
      <w:r w:rsidR="00E62995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M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氫氧化鈉標準</w:t>
      </w:r>
      <w:proofErr w:type="gramStart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溶液滴定到</w:t>
      </w:r>
      <w:proofErr w:type="gramEnd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黃色出現</w:t>
      </w:r>
      <w:r w:rsidRPr="00935896">
        <w:rPr>
          <w:rFonts w:ascii="標楷體" w:eastAsia="標楷體" w:hAnsi="標楷體" w:cs="Times New Roman" w:hint="eastAsia"/>
          <w:color w:val="FF0000"/>
          <w:sz w:val="26"/>
          <w:szCs w:val="26"/>
        </w:rPr>
        <w:t>。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記錄氫氧化鈉使用體積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(</w:t>
      </w:r>
      <w:proofErr w:type="spellStart"/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y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  <w:vertAlign w:val="subscript"/>
        </w:rPr>
        <w:t>mL</w:t>
      </w:r>
      <w:proofErr w:type="spellEnd"/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)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。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(5%)</w:t>
      </w:r>
    </w:p>
    <w:p w:rsidR="00AA66FF" w:rsidRPr="00935896" w:rsidRDefault="00AA66FF" w:rsidP="00E62995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color w:val="FF0000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計算式樣中含氫氧化鎂的重量百分率</w:t>
      </w:r>
    </w:p>
    <w:p w:rsidR="00935896" w:rsidRDefault="00935896" w:rsidP="00387B42">
      <w:pPr>
        <w:pStyle w:val="a3"/>
        <w:tabs>
          <w:tab w:val="left" w:pos="3990"/>
        </w:tabs>
        <w:ind w:leftChars="0" w:left="405"/>
        <w:rPr>
          <w:rFonts w:ascii="Calibri" w:eastAsia="新細明體" w:hAnsi="Calibri" w:cs="Times New Roman" w:hint="eastAsia"/>
          <w:sz w:val="26"/>
          <w:szCs w:val="26"/>
        </w:rPr>
      </w:pPr>
    </w:p>
    <w:p w:rsidR="00935896" w:rsidRDefault="00935896" w:rsidP="00387B42">
      <w:pPr>
        <w:pStyle w:val="a3"/>
        <w:tabs>
          <w:tab w:val="left" w:pos="3990"/>
        </w:tabs>
        <w:ind w:leftChars="0" w:left="405"/>
        <w:rPr>
          <w:rFonts w:ascii="Calibri" w:eastAsia="新細明體" w:hAnsi="Calibri" w:cs="Times New Roman" w:hint="eastAsia"/>
          <w:sz w:val="26"/>
          <w:szCs w:val="26"/>
        </w:rPr>
      </w:pPr>
    </w:p>
    <w:p w:rsidR="00935896" w:rsidRDefault="00935896" w:rsidP="00387B42">
      <w:pPr>
        <w:pStyle w:val="a3"/>
        <w:tabs>
          <w:tab w:val="left" w:pos="3990"/>
        </w:tabs>
        <w:ind w:leftChars="0" w:left="405"/>
        <w:rPr>
          <w:rFonts w:ascii="Calibri" w:eastAsia="新細明體" w:hAnsi="Calibri" w:cs="Times New Roman" w:hint="eastAsia"/>
          <w:sz w:val="26"/>
          <w:szCs w:val="26"/>
        </w:rPr>
      </w:pPr>
    </w:p>
    <w:p w:rsidR="00935896" w:rsidRDefault="00935896" w:rsidP="00387B42">
      <w:pPr>
        <w:pStyle w:val="a3"/>
        <w:tabs>
          <w:tab w:val="left" w:pos="3990"/>
        </w:tabs>
        <w:ind w:leftChars="0" w:left="405"/>
        <w:rPr>
          <w:rFonts w:ascii="Calibri" w:eastAsia="新細明體" w:hAnsi="Calibri" w:cs="Times New Roman" w:hint="eastAsia"/>
          <w:sz w:val="26"/>
          <w:szCs w:val="26"/>
        </w:rPr>
      </w:pPr>
    </w:p>
    <w:p w:rsidR="00935896" w:rsidRDefault="00935896" w:rsidP="00387B42">
      <w:pPr>
        <w:pStyle w:val="a3"/>
        <w:tabs>
          <w:tab w:val="left" w:pos="3990"/>
        </w:tabs>
        <w:ind w:leftChars="0" w:left="405"/>
        <w:rPr>
          <w:rFonts w:ascii="Calibri" w:eastAsia="新細明體" w:hAnsi="Calibri" w:cs="Times New Roman" w:hint="eastAsia"/>
          <w:sz w:val="26"/>
          <w:szCs w:val="26"/>
        </w:rPr>
      </w:pPr>
    </w:p>
    <w:p w:rsidR="00935896" w:rsidRDefault="00935896" w:rsidP="00387B42">
      <w:pPr>
        <w:pStyle w:val="a3"/>
        <w:tabs>
          <w:tab w:val="left" w:pos="3990"/>
        </w:tabs>
        <w:ind w:leftChars="0" w:left="405"/>
        <w:rPr>
          <w:rFonts w:ascii="Calibri" w:eastAsia="新細明體" w:hAnsi="Calibri" w:cs="Times New Roman" w:hint="eastAsia"/>
          <w:sz w:val="26"/>
          <w:szCs w:val="26"/>
        </w:rPr>
      </w:pPr>
    </w:p>
    <w:p w:rsidR="00935896" w:rsidRDefault="00935896" w:rsidP="00387B42">
      <w:pPr>
        <w:pStyle w:val="a3"/>
        <w:tabs>
          <w:tab w:val="left" w:pos="3990"/>
        </w:tabs>
        <w:ind w:leftChars="0" w:left="405"/>
        <w:rPr>
          <w:rFonts w:ascii="Calibri" w:eastAsia="新細明體" w:hAnsi="Calibri" w:cs="Times New Roman" w:hint="eastAsia"/>
          <w:sz w:val="26"/>
          <w:szCs w:val="26"/>
        </w:rPr>
      </w:pPr>
    </w:p>
    <w:p w:rsidR="00910B54" w:rsidRPr="00935896" w:rsidRDefault="00910B54" w:rsidP="00910B54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如何配製及標定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0.25 M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氫氧化鈉標準溶液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100.00 mL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？請寫下詳細配製步驟及計算過程。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20%</w:t>
      </w:r>
    </w:p>
    <w:p w:rsidR="006F3DCE" w:rsidRPr="00935896" w:rsidRDefault="006F3DCE" w:rsidP="00910B54">
      <w:pPr>
        <w:rPr>
          <w:rFonts w:ascii="Times New Roman" w:eastAsia="標楷體" w:hAnsi="Times New Roman" w:cs="Times New Roman"/>
          <w:color w:val="FF0000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配製：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(10%)</w:t>
      </w:r>
    </w:p>
    <w:p w:rsidR="00910B54" w:rsidRPr="00935896" w:rsidRDefault="00A37778" w:rsidP="00910B54">
      <w:pPr>
        <w:rPr>
          <w:rFonts w:ascii="Times New Roman" w:eastAsia="標楷體" w:hAnsi="Times New Roman" w:cs="Times New Roman"/>
          <w:color w:val="FF0000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        0.25 M 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氫氧化鈉</w:t>
      </w:r>
    </w:p>
    <w:p w:rsidR="00910B54" w:rsidRPr="00935896" w:rsidRDefault="00465DC7" w:rsidP="00910B54">
      <w:pPr>
        <w:rPr>
          <w:rFonts w:ascii="Times New Roman" w:eastAsia="標楷體" w:hAnsi="Times New Roman" w:cs="Times New Roman"/>
          <w:color w:val="FF0000"/>
          <w:sz w:val="26"/>
          <w:szCs w:val="26"/>
        </w:rPr>
      </w:pPr>
      <m:oMathPara>
        <m:oMath>
          <m:f>
            <m:fPr>
              <m:ctrlPr>
                <w:rPr>
                  <w:rFonts w:ascii="Cambria Math" w:eastAsia="標楷體" w:hAnsi="Cambria Math" w:cs="Times New Roman"/>
                  <w:color w:val="FF0000"/>
                  <w:sz w:val="26"/>
                  <w:szCs w:val="26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="標楷體" w:hAnsi="Cambria Math" w:cs="Times New Roman"/>
                      <w:color w:val="FF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6"/>
                      <w:szCs w:val="26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6"/>
                      <w:szCs w:val="26"/>
                    </w:rPr>
                    <m:t>40.00</m:t>
                  </m:r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eastAsia="標楷體" w:hAnsi="Cambria Math" w:cs="Times New Roman"/>
                      <w:color w:val="FF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6"/>
                      <w:szCs w:val="26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6"/>
                      <w:szCs w:val="26"/>
                    </w:rPr>
                    <m:t>1000</m:t>
                  </m:r>
                </m:den>
              </m:f>
            </m:den>
          </m:f>
          <m:r>
            <m:rPr>
              <m:sty m:val="p"/>
            </m:rPr>
            <w:rPr>
              <w:rFonts w:ascii="Cambria Math" w:eastAsia="標楷體" w:hAnsi="Cambria Math" w:cs="Times New Roman"/>
              <w:color w:val="FF0000"/>
              <w:sz w:val="26"/>
              <w:szCs w:val="26"/>
            </w:rPr>
            <m:t>=0.25 M , x=1 g</m:t>
          </m:r>
        </m:oMath>
      </m:oMathPara>
    </w:p>
    <w:p w:rsidR="00910B54" w:rsidRPr="00935896" w:rsidRDefault="00A37778" w:rsidP="00910B54">
      <w:pPr>
        <w:rPr>
          <w:rFonts w:ascii="Times New Roman" w:eastAsia="標楷體" w:hAnsi="Times New Roman" w:cs="Times New Roman"/>
          <w:color w:val="FF0000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        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苯二</w:t>
      </w:r>
      <w:proofErr w:type="gramStart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甲酸氫鉀</w:t>
      </w:r>
      <w:proofErr w:type="gramEnd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取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0.5006 g , 50 mL 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蒸餾水</w:t>
      </w:r>
    </w:p>
    <w:p w:rsidR="0044302D" w:rsidRPr="00935896" w:rsidRDefault="00465DC7" w:rsidP="00910B54">
      <w:pPr>
        <w:rPr>
          <w:rFonts w:ascii="Times New Roman" w:eastAsia="標楷體" w:hAnsi="Times New Roman" w:cs="Times New Roman"/>
          <w:color w:val="FF0000"/>
          <w:sz w:val="26"/>
          <w:szCs w:val="26"/>
        </w:rPr>
      </w:pPr>
      <m:oMathPara>
        <m:oMath>
          <m:f>
            <m:fPr>
              <m:ctrlPr>
                <w:rPr>
                  <w:rFonts w:ascii="Cambria Math" w:eastAsia="標楷體" w:hAnsi="Cambria Math" w:cs="Times New Roman"/>
                  <w:color w:val="FF0000"/>
                  <w:sz w:val="26"/>
                  <w:szCs w:val="26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="標楷體" w:hAnsi="Cambria Math" w:cs="Times New Roman"/>
                      <w:color w:val="FF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 w:hint="eastAsia"/>
                      <w:color w:val="FF0000"/>
                      <w:sz w:val="26"/>
                      <w:szCs w:val="26"/>
                    </w:rPr>
                    <m:t>0.5006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cs="Times New Roman" w:hint="eastAsia"/>
                      <w:color w:val="FF0000"/>
                      <w:sz w:val="26"/>
                      <w:szCs w:val="26"/>
                    </w:rPr>
                    <m:t>204.22</m:t>
                  </m:r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eastAsia="標楷體" w:hAnsi="Cambria Math" w:cs="Times New Roman"/>
                      <w:color w:val="FF0000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 w:hint="eastAsia"/>
                      <w:color w:val="FF0000"/>
                      <w:sz w:val="26"/>
                      <w:szCs w:val="26"/>
                    </w:rPr>
                    <m:t>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6"/>
                      <w:szCs w:val="26"/>
                    </w:rPr>
                    <m:t>1000</m:t>
                  </m:r>
                </m:den>
              </m:f>
            </m:den>
          </m:f>
          <m:r>
            <m:rPr>
              <m:sty m:val="p"/>
            </m:rPr>
            <w:rPr>
              <w:rFonts w:ascii="Cambria Math" w:eastAsia="標楷體" w:hAnsi="Cambria Math" w:cs="Times New Roman"/>
              <w:color w:val="FF0000"/>
              <w:sz w:val="26"/>
              <w:szCs w:val="26"/>
            </w:rPr>
            <m:t>=</m:t>
          </m:r>
          <m:r>
            <m:rPr>
              <m:sty m:val="p"/>
            </m:rPr>
            <w:rPr>
              <w:rFonts w:ascii="Cambria Math" w:eastAsia="標楷體" w:hAnsi="Cambria Math" w:cs="Times New Roman" w:hint="eastAsia"/>
              <w:color w:val="FF0000"/>
              <w:sz w:val="26"/>
              <w:szCs w:val="26"/>
            </w:rPr>
            <m:t>0.049</m:t>
          </m:r>
          <m:r>
            <m:rPr>
              <m:sty m:val="p"/>
            </m:rPr>
            <w:rPr>
              <w:rFonts w:ascii="Cambria Math" w:eastAsia="標楷體" w:hAnsi="Cambria Math" w:cs="Times New Roman"/>
              <w:color w:val="FF0000"/>
              <w:sz w:val="26"/>
              <w:szCs w:val="26"/>
            </w:rPr>
            <m:t xml:space="preserve"> M</m:t>
          </m:r>
        </m:oMath>
      </m:oMathPara>
    </w:p>
    <w:p w:rsidR="00A37778" w:rsidRPr="00935896" w:rsidRDefault="00A37778" w:rsidP="00910B54">
      <w:pPr>
        <w:rPr>
          <w:rFonts w:ascii="Times New Roman" w:eastAsia="標楷體" w:hAnsi="Times New Roman" w:cs="Times New Roman"/>
          <w:color w:val="FF0000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</w:t>
      </w:r>
      <w:proofErr w:type="gramStart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滴定</w:t>
      </w:r>
      <w:proofErr w:type="gramEnd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：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(10%)</w:t>
      </w:r>
    </w:p>
    <w:p w:rsidR="00A37778" w:rsidRPr="00935896" w:rsidRDefault="00A37778" w:rsidP="00A37778">
      <w:pPr>
        <w:rPr>
          <w:rFonts w:ascii="Times New Roman" w:eastAsia="標楷體" w:hAnsi="Times New Roman" w:cs="Times New Roman"/>
          <w:color w:val="FF0000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    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苯二</w:t>
      </w:r>
      <w:proofErr w:type="gramStart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甲酸氫鉀</w:t>
      </w:r>
      <w:proofErr w:type="gramEnd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加入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2~3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滴</w:t>
      </w:r>
      <w:proofErr w:type="gramStart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酚</w:t>
      </w:r>
      <w:proofErr w:type="gramEnd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酞指示劑，氫氧化鈉滴定了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9.7 mL</w:t>
      </w:r>
    </w:p>
    <w:p w:rsidR="00910B54" w:rsidRPr="00935896" w:rsidRDefault="0044302D" w:rsidP="00935896">
      <w:pPr>
        <w:rPr>
          <w:rFonts w:ascii="Times New Roman" w:eastAsia="標楷體" w:hAnsi="Times New Roman" w:cs="Times New Roman"/>
          <w:color w:val="FF0000"/>
          <w:sz w:val="26"/>
          <w:szCs w:val="26"/>
          <w:vertAlign w:val="subscript"/>
        </w:rPr>
      </w:pP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    </w:t>
      </w:r>
      <w:r w:rsidR="00935896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                   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M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  <w:vertAlign w:val="subscript"/>
        </w:rPr>
        <w:t>1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V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  <w:vertAlign w:val="subscript"/>
        </w:rPr>
        <w:t>1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=M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  <w:vertAlign w:val="subscript"/>
        </w:rPr>
        <w:t>2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V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  <w:vertAlign w:val="subscript"/>
        </w:rPr>
        <w:t>2</w:t>
      </w:r>
    </w:p>
    <w:p w:rsidR="00910B54" w:rsidRDefault="0044302D" w:rsidP="00910B54">
      <w:pPr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eastAsia="標楷體" w:hAnsi="Cambria Math" w:cs="Times New Roman"/>
              <w:color w:val="FF0000"/>
              <w:sz w:val="26"/>
              <w:szCs w:val="26"/>
            </w:rPr>
            <m:t>0.049×50=x ×9.7 , x=0.252 M</m:t>
          </m:r>
        </m:oMath>
      </m:oMathPara>
    </w:p>
    <w:p w:rsidR="00935896" w:rsidRDefault="00935896" w:rsidP="00910B54">
      <w:pPr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Default="00935896" w:rsidP="00910B54">
      <w:pPr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Default="00935896" w:rsidP="00910B54">
      <w:pPr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Pr="00935896" w:rsidRDefault="00935896" w:rsidP="00935896">
      <w:pPr>
        <w:pStyle w:val="a3"/>
        <w:tabs>
          <w:tab w:val="left" w:pos="3990"/>
        </w:tabs>
        <w:ind w:leftChars="0" w:left="405"/>
        <w:jc w:val="center"/>
        <w:rPr>
          <w:rFonts w:ascii="新細明體" w:eastAsia="新細明體" w:hAnsi="新細明體" w:cs="新細明體"/>
          <w:color w:val="FF0000"/>
          <w:sz w:val="26"/>
          <w:szCs w:val="26"/>
        </w:rPr>
      </w:pPr>
      <w:r w:rsidRPr="00935896">
        <w:rPr>
          <w:rFonts w:ascii="Calibri" w:eastAsia="新細明體" w:hAnsi="Calibri" w:cs="Times New Roman"/>
          <w:sz w:val="26"/>
          <w:szCs w:val="26"/>
        </w:rPr>
        <w:lastRenderedPageBreak/>
        <w:t>(</w:t>
      </w:r>
      <w:r w:rsidRPr="00935896">
        <w:rPr>
          <w:rFonts w:ascii="Calibri" w:eastAsia="新細明體" w:hAnsi="Calibri" w:cs="Times New Roman" w:hint="eastAsia"/>
          <w:sz w:val="26"/>
          <w:szCs w:val="26"/>
        </w:rPr>
        <w:t>試題共二面</w:t>
      </w:r>
      <w:proofErr w:type="gramStart"/>
      <w:r w:rsidRPr="00935896">
        <w:rPr>
          <w:rFonts w:ascii="Calibri" w:eastAsia="新細明體" w:hAnsi="Calibri" w:cs="Times New Roman" w:hint="eastAsia"/>
          <w:sz w:val="26"/>
          <w:szCs w:val="26"/>
        </w:rPr>
        <w:t>﹐</w:t>
      </w:r>
      <w:proofErr w:type="gramEnd"/>
      <w:r w:rsidRPr="00935896">
        <w:rPr>
          <w:rFonts w:ascii="Calibri" w:eastAsia="新細明體" w:hAnsi="Calibri" w:cs="Times New Roman" w:hint="eastAsia"/>
          <w:sz w:val="26"/>
          <w:szCs w:val="26"/>
        </w:rPr>
        <w:t>第二面</w:t>
      </w:r>
      <w:r w:rsidRPr="00935896">
        <w:rPr>
          <w:rFonts w:ascii="Calibri" w:eastAsia="新細明體" w:hAnsi="Calibri" w:cs="Times New Roman"/>
          <w:sz w:val="26"/>
          <w:szCs w:val="26"/>
        </w:rPr>
        <w:t xml:space="preserve">)                    </w:t>
      </w:r>
      <w:r w:rsidRPr="00935896">
        <w:rPr>
          <w:rFonts w:ascii="Calibri" w:eastAsia="新細明體" w:hAnsi="Calibri" w:cs="Times New Roman" w:hint="eastAsia"/>
          <w:sz w:val="26"/>
          <w:szCs w:val="26"/>
        </w:rPr>
        <w:t xml:space="preserve">  </w:t>
      </w:r>
      <w:r w:rsidRPr="00935896">
        <w:rPr>
          <w:rFonts w:ascii="Calibri" w:eastAsia="新細明體" w:hAnsi="Calibri" w:cs="Times New Roman"/>
          <w:sz w:val="26"/>
          <w:szCs w:val="26"/>
        </w:rPr>
        <w:t xml:space="preserve">    </w:t>
      </w:r>
      <w:r w:rsidRPr="00935896">
        <w:rPr>
          <w:rFonts w:ascii="Calibri" w:eastAsia="新細明體" w:hAnsi="Calibri" w:cs="Times New Roman" w:hint="eastAsia"/>
          <w:sz w:val="26"/>
          <w:szCs w:val="26"/>
        </w:rPr>
        <w:t>組別</w:t>
      </w:r>
      <w:proofErr w:type="gramStart"/>
      <w:r w:rsidRPr="00935896">
        <w:rPr>
          <w:rFonts w:ascii="Calibri" w:eastAsia="新細明體" w:hAnsi="Calibri" w:cs="Times New Roman" w:hint="eastAsia"/>
          <w:sz w:val="26"/>
          <w:szCs w:val="26"/>
        </w:rPr>
        <w:t>﹕</w:t>
      </w:r>
      <w:proofErr w:type="gramEnd"/>
      <w:r w:rsidRPr="00935896">
        <w:rPr>
          <w:rFonts w:ascii="Calibri" w:eastAsia="新細明體" w:hAnsi="Calibri" w:cs="Times New Roman" w:hint="eastAsia"/>
          <w:sz w:val="26"/>
          <w:szCs w:val="26"/>
        </w:rPr>
        <w:t>第</w:t>
      </w:r>
      <w:r w:rsidRPr="00935896">
        <w:rPr>
          <w:rFonts w:ascii="Calibri" w:eastAsia="新細明體" w:hAnsi="Calibri" w:cs="Times New Roman"/>
          <w:sz w:val="26"/>
          <w:szCs w:val="26"/>
          <w:u w:val="single"/>
        </w:rPr>
        <w:t xml:space="preserve">          </w:t>
      </w:r>
      <w:r w:rsidRPr="00935896">
        <w:rPr>
          <w:rFonts w:ascii="Calibri" w:eastAsia="新細明體" w:hAnsi="Calibri" w:cs="Times New Roman" w:hint="eastAsia"/>
          <w:sz w:val="26"/>
          <w:szCs w:val="26"/>
        </w:rPr>
        <w:t>組</w:t>
      </w:r>
    </w:p>
    <w:p w:rsidR="00910B54" w:rsidRPr="00935896" w:rsidRDefault="00910B54" w:rsidP="00910B54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如何配製及標定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0.50 M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鹽酸標準溶液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100.00 mL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？請寫下詳細配製步驟及計算過程。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20%</w:t>
      </w:r>
    </w:p>
    <w:p w:rsidR="00910B54" w:rsidRPr="00935896" w:rsidRDefault="00BE651F" w:rsidP="00910B54">
      <w:pPr>
        <w:rPr>
          <w:rFonts w:ascii="Times New Roman" w:eastAsia="標楷體" w:hAnsi="Times New Roman" w:cs="Times New Roman"/>
          <w:color w:val="FF0000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配置：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(10%)</w:t>
      </w:r>
    </w:p>
    <w:p w:rsidR="00910B54" w:rsidRPr="00935896" w:rsidRDefault="00BE651F" w:rsidP="00910B54">
      <w:pPr>
        <w:rPr>
          <w:rFonts w:ascii="Times New Roman" w:eastAsia="標楷體" w:hAnsi="Times New Roman" w:cs="Times New Roman"/>
          <w:color w:val="FF0000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     0.5 M 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鹽酸</w:t>
      </w:r>
    </w:p>
    <w:p w:rsidR="00BE651F" w:rsidRPr="00935896" w:rsidRDefault="00BE651F" w:rsidP="00BE651F">
      <w:pPr>
        <w:jc w:val="center"/>
        <w:rPr>
          <w:rFonts w:ascii="Times New Roman" w:eastAsia="標楷體" w:hAnsi="Times New Roman" w:cs="Times New Roman"/>
          <w:color w:val="FF0000"/>
          <w:sz w:val="26"/>
          <w:szCs w:val="26"/>
          <w:vertAlign w:val="subscript"/>
        </w:rPr>
      </w:pP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M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  <w:vertAlign w:val="subscript"/>
        </w:rPr>
        <w:t>1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V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  <w:vertAlign w:val="subscript"/>
        </w:rPr>
        <w:t>1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=M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  <w:vertAlign w:val="subscript"/>
        </w:rPr>
        <w:t>2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V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  <w:vertAlign w:val="subscript"/>
        </w:rPr>
        <w:t>2</w:t>
      </w:r>
    </w:p>
    <w:p w:rsidR="00910B54" w:rsidRPr="00935896" w:rsidRDefault="00BE651F" w:rsidP="00910B54">
      <w:pPr>
        <w:rPr>
          <w:rFonts w:ascii="Times New Roman" w:eastAsia="標楷體" w:hAnsi="Times New Roman" w:cs="Times New Roman"/>
          <w:color w:val="FF0000"/>
          <w:sz w:val="26"/>
          <w:szCs w:val="26"/>
        </w:rPr>
      </w:pPr>
      <m:oMathPara>
        <m:oMath>
          <m:r>
            <w:rPr>
              <w:rFonts w:ascii="Cambria Math" w:eastAsia="標楷體" w:hAnsi="Cambria Math" w:cs="Times New Roman"/>
              <w:color w:val="FF0000"/>
              <w:sz w:val="26"/>
              <w:szCs w:val="26"/>
            </w:rPr>
            <m:t>12×x=0.5×100 , x=4.1667 mL</m:t>
          </m:r>
        </m:oMath>
      </m:oMathPara>
    </w:p>
    <w:p w:rsidR="00910B54" w:rsidRPr="00935896" w:rsidRDefault="00BE651F" w:rsidP="00910B54">
      <w:pPr>
        <w:rPr>
          <w:rFonts w:ascii="Times New Roman" w:eastAsia="標楷體" w:hAnsi="Times New Roman" w:cs="Times New Roman"/>
          <w:color w:val="FF0000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     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碳酸鈉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取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0.5011 g , 50 mL 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蒸餾水</w:t>
      </w:r>
    </w:p>
    <w:p w:rsidR="00910B54" w:rsidRPr="00935896" w:rsidRDefault="00465DC7" w:rsidP="00910B54">
      <w:pPr>
        <w:rPr>
          <w:rFonts w:ascii="Times New Roman" w:eastAsia="標楷體" w:hAnsi="Times New Roman" w:cs="Times New Roman"/>
          <w:color w:val="FF0000"/>
          <w:sz w:val="26"/>
          <w:szCs w:val="26"/>
        </w:rPr>
      </w:pPr>
      <m:oMathPara>
        <m:oMath>
          <m:f>
            <m:fPr>
              <m:ctrlPr>
                <w:rPr>
                  <w:rFonts w:ascii="Cambria Math" w:eastAsia="標楷體" w:hAnsi="Cambria Math" w:cs="Times New Roman"/>
                  <w:color w:val="FF0000"/>
                  <w:sz w:val="26"/>
                  <w:szCs w:val="26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color w:val="FF0000"/>
                      <w:sz w:val="26"/>
                      <w:szCs w:val="26"/>
                    </w:rPr>
                    <m:t>0.5011</m:t>
                  </m:r>
                </m:num>
                <m:den>
                  <m:r>
                    <w:rPr>
                      <w:rFonts w:ascii="Cambria Math" w:eastAsia="標楷體" w:hAnsi="Cambria Math" w:cs="Times New Roman"/>
                      <w:color w:val="FF0000"/>
                      <w:sz w:val="26"/>
                      <w:szCs w:val="26"/>
                    </w:rPr>
                    <m:t>105.99</m:t>
                  </m:r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color w:val="FF0000"/>
                      <w:sz w:val="26"/>
                      <w:szCs w:val="26"/>
                    </w:rPr>
                    <m:t>50</m:t>
                  </m:r>
                </m:num>
                <m:den>
                  <m:r>
                    <w:rPr>
                      <w:rFonts w:ascii="Cambria Math" w:eastAsia="標楷體" w:hAnsi="Cambria Math" w:cs="Times New Roman"/>
                      <w:color w:val="FF0000"/>
                      <w:sz w:val="26"/>
                      <w:szCs w:val="26"/>
                    </w:rPr>
                    <m:t>1000</m:t>
                  </m:r>
                </m:den>
              </m:f>
            </m:den>
          </m:f>
          <m:r>
            <w:rPr>
              <w:rFonts w:ascii="Cambria Math" w:eastAsia="標楷體" w:hAnsi="Cambria Math" w:cs="Times New Roman"/>
              <w:color w:val="FF0000"/>
              <w:sz w:val="26"/>
              <w:szCs w:val="26"/>
            </w:rPr>
            <m:t>=0.094</m:t>
          </m:r>
          <m:r>
            <w:rPr>
              <w:rFonts w:ascii="Cambria Math" w:eastAsia="標楷體" w:hAnsi="Cambria Math" w:cs="Times New Roman" w:hint="eastAsia"/>
              <w:color w:val="FF0000"/>
              <w:sz w:val="26"/>
              <w:szCs w:val="26"/>
            </w:rPr>
            <m:t>5</m:t>
          </m:r>
          <m:r>
            <w:rPr>
              <w:rFonts w:ascii="Cambria Math" w:eastAsia="標楷體" w:hAnsi="Cambria Math" w:cs="Times New Roman"/>
              <w:color w:val="FF0000"/>
              <w:sz w:val="26"/>
              <w:szCs w:val="26"/>
            </w:rPr>
            <m:t xml:space="preserve"> M</m:t>
          </m:r>
        </m:oMath>
      </m:oMathPara>
    </w:p>
    <w:p w:rsidR="002E3419" w:rsidRPr="00935896" w:rsidRDefault="002E3419" w:rsidP="002E3419">
      <w:pPr>
        <w:rPr>
          <w:rFonts w:ascii="Times New Roman" w:eastAsia="標楷體" w:hAnsi="Times New Roman" w:cs="Times New Roman"/>
          <w:color w:val="FF0000"/>
          <w:sz w:val="26"/>
          <w:szCs w:val="26"/>
        </w:rPr>
      </w:pPr>
      <w:proofErr w:type="gramStart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滴定</w:t>
      </w:r>
      <w:proofErr w:type="gramEnd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：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(10%)</w:t>
      </w:r>
    </w:p>
    <w:p w:rsidR="002E3419" w:rsidRPr="00935896" w:rsidRDefault="002E3419" w:rsidP="002E3419">
      <w:pPr>
        <w:rPr>
          <w:rFonts w:ascii="Times New Roman" w:eastAsia="標楷體" w:hAnsi="Times New Roman" w:cs="Times New Roman"/>
          <w:color w:val="FF0000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    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碳酸鈉加入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2~3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滴甲基</w:t>
      </w:r>
      <w:proofErr w:type="gramStart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橙</w:t>
      </w:r>
      <w:proofErr w:type="gramEnd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指示劑，</w:t>
      </w:r>
      <w:proofErr w:type="gramStart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鹽酸滴定了</w:t>
      </w:r>
      <w:proofErr w:type="gramEnd"/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16.9 mL</w:t>
      </w:r>
    </w:p>
    <w:p w:rsidR="00910B54" w:rsidRDefault="00465DC7" w:rsidP="002E3419">
      <w:pPr>
        <w:jc w:val="center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  <m:oMathPara>
        <m:oMath>
          <m:f>
            <m:fPr>
              <m:ctrlPr>
                <w:rPr>
                  <w:rFonts w:ascii="Cambria Math" w:eastAsia="標楷體" w:hAnsi="Cambria Math" w:cs="Times New Roman"/>
                  <w:color w:val="FF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標楷體" w:hAnsi="Cambria Math" w:cs="Times New Roman" w:hint="eastAsia"/>
                  <w:color w:val="FF0000"/>
                  <w:sz w:val="26"/>
                  <w:szCs w:val="26"/>
                </w:rPr>
                <m:t>0.0945</m:t>
              </m:r>
              <m:r>
                <w:rPr>
                  <w:rFonts w:ascii="Cambria Math" w:eastAsia="標楷體" w:hAnsi="Cambria Math" w:cs="Times New Roman"/>
                  <w:color w:val="FF0000"/>
                  <w:sz w:val="26"/>
                  <w:szCs w:val="26"/>
                </w:rPr>
                <m:t>×</m:t>
              </m:r>
              <m:r>
                <w:rPr>
                  <w:rFonts w:ascii="Cambria Math" w:eastAsia="標楷體" w:hAnsi="Cambria Math" w:cs="Times New Roman" w:hint="eastAsia"/>
                  <w:color w:val="FF0000"/>
                  <w:sz w:val="26"/>
                  <w:szCs w:val="26"/>
                </w:rPr>
                <m:t>0.05</m:t>
              </m:r>
              <m:r>
                <w:rPr>
                  <w:rFonts w:ascii="Cambria Math" w:eastAsia="標楷體" w:hAnsi="Cambria Math" w:cs="Times New Roman"/>
                  <w:color w:val="FF0000"/>
                  <w:sz w:val="26"/>
                  <w:szCs w:val="26"/>
                </w:rPr>
                <m:t>×</m:t>
              </m:r>
              <m:r>
                <w:rPr>
                  <w:rFonts w:ascii="Cambria Math" w:eastAsia="標楷體" w:hAnsi="Cambria Math" w:cs="Times New Roman" w:hint="eastAsia"/>
                  <w:color w:val="FF0000"/>
                  <w:sz w:val="26"/>
                  <w:szCs w:val="26"/>
                </w:rPr>
                <m:t>2</m:t>
              </m:r>
              <m:ctrlPr>
                <w:rPr>
                  <w:rFonts w:ascii="Cambria Math" w:eastAsia="標楷體" w:hAnsi="Cambria Math" w:cs="Times New Roman" w:hint="eastAsia"/>
                  <w:i/>
                  <w:color w:val="FF0000"/>
                  <w:sz w:val="26"/>
                  <w:szCs w:val="26"/>
                </w:rPr>
              </m:ctrlPr>
            </m:num>
            <m:den>
              <m:r>
                <w:rPr>
                  <w:rFonts w:ascii="Cambria Math" w:eastAsia="標楷體" w:hAnsi="Cambria Math" w:cs="Times New Roman" w:hint="eastAsia"/>
                  <w:color w:val="FF0000"/>
                  <w:sz w:val="26"/>
                  <w:szCs w:val="26"/>
                </w:rPr>
                <m:t>16.9</m:t>
              </m:r>
              <m:r>
                <w:rPr>
                  <w:rFonts w:ascii="Cambria Math" w:eastAsia="標楷體" w:hAnsi="Cambria Math" w:cs="Times New Roman"/>
                  <w:color w:val="FF0000"/>
                  <w:sz w:val="26"/>
                  <w:szCs w:val="26"/>
                </w:rPr>
                <m:t>×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color w:val="FF0000"/>
                      <w:sz w:val="26"/>
                      <w:szCs w:val="26"/>
                    </w:rPr>
                    <m:t>10</m:t>
                  </m:r>
                </m:e>
                <m:sup>
                  <m:r>
                    <w:rPr>
                      <w:rFonts w:ascii="MS Mincho" w:eastAsia="MS Mincho" w:hAnsi="MS Mincho" w:cs="MS Mincho" w:hint="eastAsia"/>
                      <w:color w:val="FF0000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 w:eastAsia="標楷體" w:hAnsi="Cambria Math" w:cs="Times New Roman" w:hint="eastAsia"/>
                      <w:color w:val="FF0000"/>
                      <w:sz w:val="26"/>
                      <w:szCs w:val="26"/>
                    </w:rPr>
                    <m:t>3</m:t>
                  </m:r>
                </m:sup>
              </m:sSup>
            </m:den>
          </m:f>
          <m:r>
            <w:rPr>
              <w:rFonts w:ascii="Cambria Math" w:eastAsia="標楷體" w:hAnsi="Cambria Math" w:cs="Times New Roman"/>
              <w:color w:val="FF0000"/>
              <w:sz w:val="26"/>
              <w:szCs w:val="26"/>
            </w:rPr>
            <m:t>=</m:t>
          </m:r>
          <m:r>
            <w:rPr>
              <w:rFonts w:ascii="Cambria Math" w:eastAsia="標楷體" w:hAnsi="Cambria Math" w:cs="Times New Roman" w:hint="eastAsia"/>
              <w:color w:val="FF0000"/>
              <w:sz w:val="26"/>
              <w:szCs w:val="26"/>
            </w:rPr>
            <m:t>0.55 M</m:t>
          </m:r>
        </m:oMath>
      </m:oMathPara>
    </w:p>
    <w:p w:rsidR="00935896" w:rsidRDefault="00935896" w:rsidP="002E3419">
      <w:pPr>
        <w:jc w:val="center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Default="00935896" w:rsidP="002E3419">
      <w:pPr>
        <w:jc w:val="center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Default="00935896" w:rsidP="002E3419">
      <w:pPr>
        <w:jc w:val="center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Default="00935896" w:rsidP="002E3419">
      <w:pPr>
        <w:jc w:val="center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Pr="00935896" w:rsidRDefault="00935896" w:rsidP="002E3419">
      <w:pPr>
        <w:jc w:val="center"/>
        <w:rPr>
          <w:rFonts w:ascii="Times New Roman" w:eastAsia="標楷體" w:hAnsi="Times New Roman" w:cs="Times New Roman"/>
          <w:sz w:val="26"/>
          <w:szCs w:val="26"/>
        </w:rPr>
      </w:pPr>
    </w:p>
    <w:p w:rsidR="00CB5C1F" w:rsidRPr="00935896" w:rsidRDefault="002B2A10" w:rsidP="002215FB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proofErr w:type="gramStart"/>
      <w:r w:rsidRPr="00935896">
        <w:rPr>
          <w:rFonts w:ascii="Times New Roman" w:eastAsia="標楷體" w:hAnsi="Times New Roman" w:cs="Times New Roman" w:hint="eastAsia"/>
          <w:sz w:val="26"/>
          <w:szCs w:val="26"/>
        </w:rPr>
        <w:t>說明</w:t>
      </w:r>
      <w:r w:rsidR="00CB5C1F" w:rsidRPr="00935896">
        <w:rPr>
          <w:rFonts w:ascii="Times New Roman" w:eastAsia="標楷體" w:hAnsi="Times New Roman" w:cs="Times New Roman" w:hint="eastAsia"/>
          <w:sz w:val="26"/>
          <w:szCs w:val="26"/>
        </w:rPr>
        <w:t>滴定的</w:t>
      </w:r>
      <w:proofErr w:type="gramEnd"/>
      <w:r w:rsidR="00CB5C1F" w:rsidRPr="00935896">
        <w:rPr>
          <w:rFonts w:ascii="Times New Roman" w:eastAsia="標楷體" w:hAnsi="Times New Roman" w:cs="Times New Roman" w:hint="eastAsia"/>
          <w:sz w:val="26"/>
          <w:szCs w:val="26"/>
        </w:rPr>
        <w:t>當量點及終點。</w:t>
      </w:r>
      <w:r w:rsidR="000E7EAD" w:rsidRPr="00935896">
        <w:rPr>
          <w:rFonts w:ascii="Times New Roman" w:eastAsia="標楷體" w:hAnsi="Times New Roman" w:cs="Times New Roman" w:hint="eastAsia"/>
          <w:sz w:val="26"/>
          <w:szCs w:val="26"/>
        </w:rPr>
        <w:t>10%</w:t>
      </w:r>
    </w:p>
    <w:p w:rsidR="000E7EAD" w:rsidRPr="00935896" w:rsidRDefault="00DE11E8" w:rsidP="000E7EAD">
      <w:pPr>
        <w:pStyle w:val="a3"/>
        <w:ind w:leftChars="0" w:left="360"/>
        <w:rPr>
          <w:rFonts w:ascii="Times New Roman" w:eastAsia="標楷體" w:hAnsi="Times New Roman" w:cs="Times New Roman"/>
          <w:color w:val="FF0000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當量點</w:t>
      </w:r>
      <w:r w:rsidRPr="00935896">
        <w:rPr>
          <w:rFonts w:ascii="新細明體" w:eastAsia="新細明體" w:hAnsi="新細明體" w:cs="Times New Roman" w:hint="eastAsia"/>
          <w:color w:val="FF0000"/>
          <w:sz w:val="26"/>
          <w:szCs w:val="26"/>
        </w:rPr>
        <w:t>：</w:t>
      </w: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酸鹼中和時，酸的當量數等於鹼的當量數，此時稱為當量點。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(5%)</w:t>
      </w:r>
    </w:p>
    <w:p w:rsidR="000E7EAD" w:rsidRDefault="00DE11E8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終點</w:t>
      </w:r>
      <w:r w:rsidRPr="00935896">
        <w:rPr>
          <w:rFonts w:ascii="新細明體" w:eastAsia="新細明體" w:hAnsi="新細明體" w:cs="Times New Roman" w:hint="eastAsia"/>
          <w:color w:val="FF0000"/>
          <w:sz w:val="26"/>
          <w:szCs w:val="26"/>
        </w:rPr>
        <w:t>：</w:t>
      </w:r>
      <w:r w:rsidR="007C2348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當達當量點時，</w:t>
      </w:r>
      <w:proofErr w:type="gramStart"/>
      <w:r w:rsidR="007C2348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指示劑成穩定</w:t>
      </w:r>
      <w:proofErr w:type="gramEnd"/>
      <w:r w:rsidR="007C2348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的</w:t>
      </w:r>
      <w:proofErr w:type="gramStart"/>
      <w:r w:rsidR="007C2348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中間色</w:t>
      </w:r>
      <w:proofErr w:type="gramEnd"/>
      <w:r w:rsidR="007C2348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，再加一滴滴</w:t>
      </w:r>
      <w:proofErr w:type="gramStart"/>
      <w:r w:rsidR="007C2348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定液時</w:t>
      </w:r>
      <w:proofErr w:type="gramEnd"/>
      <w:r w:rsidR="007C2348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，指示劑突然改變顏色，</w:t>
      </w:r>
      <w:proofErr w:type="gramStart"/>
      <w:r w:rsidR="007C2348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稱為滴定終點</w:t>
      </w:r>
      <w:proofErr w:type="gramEnd"/>
      <w:r w:rsidR="007C2348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。</w:t>
      </w:r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>(5%)</w:t>
      </w:r>
    </w:p>
    <w:p w:rsidR="00935896" w:rsidRDefault="00935896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Default="00935896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Default="00935896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Default="00935896" w:rsidP="000E7EAD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Pr="00935896" w:rsidRDefault="00935896" w:rsidP="000E7EAD">
      <w:pPr>
        <w:pStyle w:val="a3"/>
        <w:ind w:leftChars="0" w:left="360"/>
        <w:rPr>
          <w:rFonts w:ascii="Times New Roman" w:eastAsia="標楷體" w:hAnsi="Times New Roman" w:cs="Times New Roman"/>
          <w:color w:val="FF0000"/>
          <w:sz w:val="26"/>
          <w:szCs w:val="26"/>
        </w:rPr>
      </w:pPr>
    </w:p>
    <w:p w:rsidR="002215FB" w:rsidRPr="00935896" w:rsidRDefault="00CB5C1F" w:rsidP="00CB5C1F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請寫出本實驗（鎂氧乳中氫氧化鎂之定量）之酸鹼化學反應方程式。</w:t>
      </w:r>
      <w:r w:rsidR="000E7EAD" w:rsidRPr="00935896">
        <w:rPr>
          <w:rFonts w:ascii="Times New Roman" w:eastAsia="標楷體" w:hAnsi="Times New Roman" w:cs="Times New Roman" w:hint="eastAsia"/>
          <w:sz w:val="26"/>
          <w:szCs w:val="26"/>
        </w:rPr>
        <w:t>1</w:t>
      </w:r>
      <w:r w:rsidR="007D2F19" w:rsidRPr="00935896">
        <w:rPr>
          <w:rFonts w:ascii="Times New Roman" w:eastAsia="標楷體" w:hAnsi="Times New Roman" w:cs="Times New Roman" w:hint="eastAsia"/>
          <w:sz w:val="26"/>
          <w:szCs w:val="26"/>
        </w:rPr>
        <w:t>0</w:t>
      </w:r>
      <w:r w:rsidR="000E7EAD" w:rsidRPr="00935896">
        <w:rPr>
          <w:rFonts w:ascii="Times New Roman" w:eastAsia="標楷體" w:hAnsi="Times New Roman" w:cs="Times New Roman" w:hint="eastAsia"/>
          <w:sz w:val="26"/>
          <w:szCs w:val="26"/>
        </w:rPr>
        <w:t>%</w:t>
      </w:r>
    </w:p>
    <w:p w:rsidR="000E7EAD" w:rsidRPr="00935896" w:rsidRDefault="007873EA" w:rsidP="000E7EAD">
      <w:pPr>
        <w:pStyle w:val="a3"/>
        <w:ind w:leftChars="0" w:left="360"/>
        <w:rPr>
          <w:rFonts w:ascii="Times New Roman" w:eastAsia="標楷體" w:hAnsi="Times New Roman" w:cs="Times New Roman"/>
          <w:color w:val="FF0000"/>
          <w:sz w:val="26"/>
          <w:szCs w:val="26"/>
        </w:rPr>
      </w:pPr>
      <m:oMath>
        <m:r>
          <m:rPr>
            <m:nor/>
          </m:rPr>
          <w:rPr>
            <w:rFonts w:ascii="Times New Roman" w:eastAsia="標楷體" w:hAnsi="Times New Roman" w:cs="Times New Roman"/>
            <w:color w:val="FF0000"/>
            <w:sz w:val="26"/>
            <w:szCs w:val="26"/>
          </w:rPr>
          <m:t>Mg</m:t>
        </m:r>
        <m:sSub>
          <m:sSubPr>
            <m:ctrlPr>
              <w:rPr>
                <w:rFonts w:ascii="Cambria Math" w:eastAsia="標楷體" w:hAnsi="Cambria Math" w:cs="Times New Roman"/>
                <w:i/>
                <w:color w:val="FF0000"/>
                <w:sz w:val="26"/>
                <w:szCs w:val="26"/>
              </w:rPr>
            </m:ctrlPr>
          </m:sSubPr>
          <m:e>
            <m:d>
              <m:dPr>
                <m:ctrlPr>
                  <w:rPr>
                    <w:rFonts w:ascii="Cambria Math" w:eastAsia="標楷體" w:hAnsi="Cambria Math" w:cs="Times New Roman"/>
                    <w:i/>
                    <w:color w:val="FF0000"/>
                    <w:sz w:val="26"/>
                    <w:szCs w:val="26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標楷體" w:hAnsi="Times New Roman" w:cs="Times New Roman"/>
                    <w:color w:val="FF0000"/>
                    <w:sz w:val="26"/>
                    <w:szCs w:val="26"/>
                  </w:rPr>
                  <m:t>OH</m:t>
                </m:r>
              </m:e>
            </m:d>
          </m:e>
          <m:sub>
            <m:r>
              <m:rPr>
                <m:nor/>
              </m:rPr>
              <w:rPr>
                <w:rFonts w:ascii="Times New Roman" w:eastAsia="標楷體" w:hAnsi="Times New Roman" w:cs="Times New Roman"/>
                <w:color w:val="FF0000"/>
                <w:sz w:val="26"/>
                <w:szCs w:val="26"/>
              </w:rPr>
              <m:t>2</m:t>
            </m:r>
          </m:sub>
        </m:sSub>
        <m:r>
          <m:rPr>
            <m:nor/>
          </m:rPr>
          <w:rPr>
            <w:rFonts w:ascii="Times New Roman" w:eastAsia="標楷體" w:hAnsi="Times New Roman" w:cs="Times New Roman"/>
            <w:color w:val="FF0000"/>
            <w:sz w:val="26"/>
            <w:szCs w:val="26"/>
          </w:rPr>
          <m:t>+</m:t>
        </m:r>
        <m:r>
          <m:rPr>
            <m:nor/>
          </m:rPr>
          <w:rPr>
            <w:rFonts w:ascii="Cambria Math" w:eastAsia="標楷體" w:hAnsi="Times New Roman" w:cs="Times New Roman" w:hint="eastAsia"/>
            <w:color w:val="FF0000"/>
            <w:sz w:val="26"/>
            <w:szCs w:val="26"/>
          </w:rPr>
          <m:t xml:space="preserve"> </m:t>
        </m:r>
        <m:r>
          <m:rPr>
            <m:nor/>
          </m:rPr>
          <w:rPr>
            <w:rFonts w:ascii="Times New Roman" w:eastAsia="標楷體" w:hAnsi="Times New Roman" w:cs="Times New Roman"/>
            <w:color w:val="FF0000"/>
            <w:sz w:val="26"/>
            <w:szCs w:val="26"/>
          </w:rPr>
          <m:t>2HCl</m:t>
        </m:r>
        <m:r>
          <m:rPr>
            <m:nor/>
          </m:rPr>
          <w:rPr>
            <w:rFonts w:ascii="Cambria Math" w:eastAsia="標楷體" w:hAnsi="Times New Roman" w:cs="Times New Roman" w:hint="eastAsia"/>
            <w:color w:val="FF0000"/>
            <w:sz w:val="26"/>
            <w:szCs w:val="26"/>
          </w:rPr>
          <m:t xml:space="preserve"> </m:t>
        </m:r>
        <m:r>
          <m:rPr>
            <m:nor/>
          </m:rPr>
          <w:rPr>
            <w:rFonts w:ascii="Times New Roman" w:eastAsia="標楷體" w:hAnsi="Times New Roman" w:cs="Times New Roman"/>
            <w:color w:val="FF0000"/>
            <w:sz w:val="26"/>
            <w:szCs w:val="26"/>
          </w:rPr>
          <m:t>→</m:t>
        </m:r>
        <m:sSup>
          <m:sSupPr>
            <m:ctrlPr>
              <w:rPr>
                <w:rFonts w:ascii="Cambria Math" w:eastAsia="標楷體" w:hAnsi="Cambria Math" w:cs="Times New Roman"/>
                <w:i/>
                <w:color w:val="FF0000"/>
                <w:sz w:val="26"/>
                <w:szCs w:val="26"/>
              </w:rPr>
            </m:ctrlPr>
          </m:sSupPr>
          <m:e>
            <m:r>
              <m:rPr>
                <m:nor/>
              </m:rPr>
              <w:rPr>
                <w:rFonts w:ascii="Cambria Math" w:eastAsia="標楷體" w:hAnsi="Times New Roman" w:cs="Times New Roman" w:hint="eastAsia"/>
                <w:color w:val="FF0000"/>
                <w:sz w:val="26"/>
                <w:szCs w:val="26"/>
              </w:rPr>
              <m:t xml:space="preserve"> </m:t>
            </m:r>
            <m:r>
              <m:rPr>
                <m:nor/>
              </m:rPr>
              <w:rPr>
                <w:rFonts w:ascii="Times New Roman" w:eastAsia="標楷體" w:hAnsi="Times New Roman" w:cs="Times New Roman"/>
                <w:color w:val="FF0000"/>
                <w:sz w:val="26"/>
                <w:szCs w:val="26"/>
              </w:rPr>
              <m:t>Mg</m:t>
            </m:r>
          </m:e>
          <m:sup>
            <m:r>
              <m:rPr>
                <m:nor/>
              </m:rPr>
              <w:rPr>
                <w:rFonts w:ascii="Times New Roman" w:eastAsia="標楷體" w:hAnsi="Times New Roman" w:cs="Times New Roman"/>
                <w:color w:val="FF0000"/>
                <w:sz w:val="26"/>
                <w:szCs w:val="26"/>
              </w:rPr>
              <m:t>2+</m:t>
            </m:r>
          </m:sup>
        </m:sSup>
        <m:r>
          <m:rPr>
            <m:nor/>
          </m:rPr>
          <w:rPr>
            <w:rFonts w:ascii="Times New Roman" w:eastAsia="標楷體" w:hAnsi="Times New Roman" w:cs="Times New Roman"/>
            <w:color w:val="FF0000"/>
            <w:sz w:val="26"/>
            <w:szCs w:val="26"/>
          </w:rPr>
          <m:t>+</m:t>
        </m:r>
        <m:sSup>
          <m:sSupPr>
            <m:ctrlPr>
              <w:rPr>
                <w:rFonts w:ascii="Cambria Math" w:eastAsia="標楷體" w:hAnsi="Cambria Math" w:cs="Times New Roman"/>
                <w:i/>
                <w:color w:val="FF0000"/>
                <w:sz w:val="26"/>
                <w:szCs w:val="26"/>
              </w:rPr>
            </m:ctrlPr>
          </m:sSupPr>
          <m:e>
            <m:r>
              <m:rPr>
                <m:nor/>
              </m:rPr>
              <w:rPr>
                <w:rFonts w:ascii="Cambria Math" w:eastAsia="標楷體" w:hAnsi="Times New Roman" w:cs="Times New Roman" w:hint="eastAsia"/>
                <w:color w:val="FF0000"/>
                <w:sz w:val="26"/>
                <w:szCs w:val="26"/>
              </w:rPr>
              <m:t xml:space="preserve"> </m:t>
            </m:r>
            <m:r>
              <m:rPr>
                <m:nor/>
              </m:rPr>
              <w:rPr>
                <w:rFonts w:ascii="Times New Roman" w:eastAsia="標楷體" w:hAnsi="Times New Roman" w:cs="Times New Roman"/>
                <w:color w:val="FF0000"/>
                <w:sz w:val="26"/>
                <w:szCs w:val="26"/>
              </w:rPr>
              <m:t>2Cl</m:t>
            </m:r>
          </m:e>
          <m:sup>
            <m:r>
              <m:rPr>
                <m:nor/>
              </m:rPr>
              <w:rPr>
                <w:rFonts w:ascii="Times New Roman" w:eastAsia="標楷體" w:hAnsi="Times New Roman" w:cs="Times New Roman"/>
                <w:color w:val="FF0000"/>
                <w:sz w:val="26"/>
                <w:szCs w:val="26"/>
              </w:rPr>
              <m:t>-</m:t>
            </m:r>
          </m:sup>
        </m:sSup>
        <m:r>
          <m:rPr>
            <m:nor/>
          </m:rPr>
          <w:rPr>
            <w:rFonts w:ascii="Times New Roman" w:eastAsia="標楷體" w:hAnsi="Times New Roman" w:cs="Times New Roman"/>
            <w:color w:val="FF0000"/>
            <w:sz w:val="26"/>
            <w:szCs w:val="26"/>
          </w:rPr>
          <m:t>+</m:t>
        </m:r>
        <m:r>
          <m:rPr>
            <m:nor/>
          </m:rPr>
          <w:rPr>
            <w:rFonts w:ascii="Cambria Math" w:eastAsia="標楷體" w:hAnsi="Times New Roman" w:cs="Times New Roman" w:hint="eastAsia"/>
            <w:color w:val="FF0000"/>
            <w:sz w:val="26"/>
            <w:szCs w:val="26"/>
          </w:rPr>
          <m:t xml:space="preserve"> </m:t>
        </m:r>
        <m:r>
          <m:rPr>
            <m:nor/>
          </m:rPr>
          <w:rPr>
            <w:rFonts w:ascii="Times New Roman" w:eastAsia="標楷體" w:hAnsi="Times New Roman" w:cs="Times New Roman"/>
            <w:color w:val="FF0000"/>
            <w:sz w:val="26"/>
            <w:szCs w:val="26"/>
          </w:rPr>
          <m:t>2</m:t>
        </m:r>
        <m:sSub>
          <m:sSubPr>
            <m:ctrlPr>
              <w:rPr>
                <w:rFonts w:ascii="Cambria Math" w:eastAsia="標楷體" w:hAnsi="Cambria Math" w:cs="Times New Roman"/>
                <w:i/>
                <w:color w:val="FF0000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Times New Roman" w:eastAsia="標楷體" w:hAnsi="Times New Roman" w:cs="Times New Roman"/>
                <w:color w:val="FF0000"/>
                <w:sz w:val="26"/>
                <w:szCs w:val="26"/>
              </w:rPr>
              <m:t>H</m:t>
            </m:r>
          </m:e>
          <m:sub>
            <m:r>
              <m:rPr>
                <m:nor/>
              </m:rPr>
              <w:rPr>
                <w:rFonts w:ascii="Times New Roman" w:eastAsia="標楷體" w:hAnsi="Times New Roman" w:cs="Times New Roman"/>
                <w:color w:val="FF0000"/>
                <w:sz w:val="26"/>
                <w:szCs w:val="26"/>
              </w:rPr>
              <m:t>2</m:t>
            </m:r>
          </m:sub>
        </m:sSub>
        <m:r>
          <m:rPr>
            <m:nor/>
          </m:rPr>
          <w:rPr>
            <w:rFonts w:ascii="Times New Roman" w:eastAsia="標楷體" w:hAnsi="Times New Roman" w:cs="Times New Roman"/>
            <w:color w:val="FF0000"/>
            <w:sz w:val="26"/>
            <w:szCs w:val="26"/>
          </w:rPr>
          <m:t>O</m:t>
        </m:r>
      </m:oMath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(5%)</w:t>
      </w:r>
    </w:p>
    <w:p w:rsidR="00910B54" w:rsidRDefault="007873EA" w:rsidP="007873EA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  <m:oMath>
        <w:proofErr w:type="spellStart"/>
        <m:r>
          <m:rPr>
            <m:nor/>
          </m:rPr>
          <w:rPr>
            <w:rFonts w:ascii="Cambria Math" w:eastAsia="標楷體" w:hAnsi="Cambria Math" w:cs="Times New Roman"/>
            <w:color w:val="FF0000"/>
            <w:sz w:val="26"/>
            <w:szCs w:val="26"/>
          </w:rPr>
          <m:t>NaOH</m:t>
        </m:r>
        <w:proofErr w:type="spellEnd"/>
        <m:r>
          <m:rPr>
            <m:nor/>
          </m:rPr>
          <w:rPr>
            <w:rFonts w:ascii="Cambria Math" w:eastAsia="標楷體" w:hAnsi="Cambria Math" w:cs="Times New Roman" w:hint="eastAsia"/>
            <w:color w:val="FF0000"/>
            <w:sz w:val="26"/>
            <w:szCs w:val="26"/>
          </w:rPr>
          <m:t xml:space="preserve"> </m:t>
        </m:r>
        <m:r>
          <m:rPr>
            <m:nor/>
          </m:rPr>
          <w:rPr>
            <w:rFonts w:ascii="Times New Roman" w:eastAsia="標楷體" w:hAnsi="Times New Roman" w:cs="Times New Roman"/>
            <w:color w:val="FF0000"/>
            <w:sz w:val="26"/>
            <w:szCs w:val="26"/>
          </w:rPr>
          <m:t>+</m:t>
        </m:r>
        <m:r>
          <m:rPr>
            <m:nor/>
          </m:rPr>
          <w:rPr>
            <w:rFonts w:ascii="Cambria Math" w:eastAsia="標楷體" w:hAnsi="Cambria Math" w:cs="Times New Roman" w:hint="eastAsia"/>
            <w:color w:val="FF0000"/>
            <w:sz w:val="26"/>
            <w:szCs w:val="26"/>
          </w:rPr>
          <m:t xml:space="preserve"> </m:t>
        </m:r>
        <w:proofErr w:type="spellStart"/>
        <m:r>
          <m:rPr>
            <m:nor/>
          </m:rPr>
          <w:rPr>
            <w:rFonts w:ascii="Cambria Math" w:eastAsia="標楷體" w:hAnsi="Cambria Math" w:cs="Times New Roman"/>
            <w:color w:val="FF0000"/>
            <w:sz w:val="26"/>
            <w:szCs w:val="26"/>
          </w:rPr>
          <m:t>HCl</m:t>
        </m:r>
        <w:proofErr w:type="spellEnd"/>
        <m:r>
          <m:rPr>
            <m:nor/>
          </m:rPr>
          <w:rPr>
            <w:rFonts w:ascii="Cambria Math" w:eastAsia="標楷體" w:hAnsi="Cambria Math" w:cs="Times New Roman"/>
            <w:color w:val="FF0000"/>
            <w:sz w:val="26"/>
            <w:szCs w:val="26"/>
          </w:rPr>
          <m:t>→</m:t>
        </m:r>
        <m:sSup>
          <m:sSupPr>
            <m:ctrlPr>
              <w:rPr>
                <w:rFonts w:ascii="Cambria Math" w:eastAsia="標楷體" w:hAnsi="Cambria Math" w:cs="Times New Roman"/>
                <w:color w:val="FF0000"/>
                <w:sz w:val="26"/>
                <w:szCs w:val="26"/>
              </w:rPr>
            </m:ctrlPr>
          </m:sSupPr>
          <m:e>
            <m:r>
              <m:rPr>
                <m:nor/>
              </m:rPr>
              <w:rPr>
                <w:rFonts w:ascii="Cambria Math" w:eastAsia="標楷體" w:hAnsi="Cambria Math" w:cs="Times New Roman"/>
                <w:color w:val="FF0000"/>
                <w:sz w:val="26"/>
                <w:szCs w:val="26"/>
              </w:rPr>
              <m:t>Na</m:t>
            </m:r>
          </m:e>
          <m:sup>
            <m:r>
              <m:rPr>
                <m:nor/>
              </m:rPr>
              <w:rPr>
                <w:rFonts w:ascii="Cambria Math" w:eastAsia="標楷體" w:hAnsi="Cambria Math" w:cs="Times New Roman"/>
                <w:color w:val="FF0000"/>
                <w:sz w:val="26"/>
                <w:szCs w:val="26"/>
              </w:rPr>
              <m:t>+</m:t>
            </m:r>
          </m:sup>
        </m:sSup>
        <m:r>
          <m:rPr>
            <m:nor/>
          </m:rPr>
          <w:rPr>
            <w:rFonts w:ascii="Times New Roman" w:eastAsia="標楷體" w:hAnsi="Times New Roman" w:cs="Times New Roman"/>
            <w:color w:val="FF0000"/>
            <w:sz w:val="26"/>
            <w:szCs w:val="26"/>
          </w:rPr>
          <m:t>+</m:t>
        </m:r>
        <m:sSup>
          <m:sSupPr>
            <m:ctrlPr>
              <w:rPr>
                <w:rFonts w:ascii="Cambria Math" w:eastAsia="標楷體" w:hAnsi="Cambria Math" w:cs="Times New Roman"/>
                <w:i/>
                <w:color w:val="FF0000"/>
                <w:sz w:val="26"/>
                <w:szCs w:val="26"/>
              </w:rPr>
            </m:ctrlPr>
          </m:sSupPr>
          <m:e>
            <m:r>
              <m:rPr>
                <m:nor/>
              </m:rPr>
              <w:rPr>
                <w:rFonts w:ascii="Cambria Math" w:eastAsia="標楷體" w:hAnsi="Cambria Math" w:cs="Times New Roman" w:hint="eastAsia"/>
                <w:color w:val="FF0000"/>
                <w:sz w:val="26"/>
                <w:szCs w:val="26"/>
              </w:rPr>
              <m:t xml:space="preserve"> </m:t>
            </m:r>
            <m:r>
              <m:rPr>
                <m:nor/>
              </m:rPr>
              <w:rPr>
                <w:rFonts w:ascii="Cambria Math" w:eastAsia="標楷體" w:hAnsi="Cambria Math" w:cs="Times New Roman"/>
                <w:color w:val="FF0000"/>
                <w:sz w:val="26"/>
                <w:szCs w:val="26"/>
              </w:rPr>
              <m:t>Cl</m:t>
            </m:r>
          </m:e>
          <m:sup>
            <m:r>
              <m:rPr>
                <m:nor/>
              </m:rPr>
              <w:rPr>
                <w:rFonts w:ascii="Cambria Math" w:eastAsia="標楷體" w:hAnsi="Cambria Math" w:cs="Times New Roman"/>
                <w:color w:val="FF0000"/>
                <w:sz w:val="26"/>
                <w:szCs w:val="26"/>
              </w:rPr>
              <m:t>-</m:t>
            </m:r>
          </m:sup>
        </m:sSup>
        <m:r>
          <m:rPr>
            <m:nor/>
          </m:rPr>
          <w:rPr>
            <w:rFonts w:ascii="Times New Roman" w:eastAsia="標楷體" w:hAnsi="Times New Roman" w:cs="Times New Roman"/>
            <w:color w:val="FF0000"/>
            <w:sz w:val="26"/>
            <w:szCs w:val="26"/>
          </w:rPr>
          <m:t>+</m:t>
        </m:r>
        <m:sSub>
          <m:sSubPr>
            <m:ctrlPr>
              <w:rPr>
                <w:rFonts w:ascii="Cambria Math" w:eastAsia="標楷體" w:hAnsi="Cambria Math" w:cs="Times New Roman"/>
                <w:i/>
                <w:color w:val="FF0000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Cambria Math" w:eastAsia="標楷體" w:hAnsi="Cambria Math" w:cs="Times New Roman"/>
                <w:color w:val="FF0000"/>
                <w:sz w:val="26"/>
                <w:szCs w:val="26"/>
              </w:rPr>
              <m:t>H</m:t>
            </m:r>
          </m:e>
          <m:sub>
            <m:r>
              <m:rPr>
                <m:nor/>
              </m:rPr>
              <w:rPr>
                <w:rFonts w:ascii="Cambria Math" w:eastAsia="標楷體" w:hAnsi="Cambria Math" w:cs="Times New Roman"/>
                <w:color w:val="FF0000"/>
                <w:sz w:val="26"/>
                <w:szCs w:val="26"/>
              </w:rPr>
              <m:t>2</m:t>
            </m:r>
          </m:sub>
        </m:sSub>
        <m:r>
          <m:rPr>
            <m:nor/>
          </m:rPr>
          <w:rPr>
            <w:rFonts w:ascii="Cambria Math" w:eastAsia="標楷體" w:hAnsi="Cambria Math" w:cs="Times New Roman"/>
            <w:color w:val="FF0000"/>
            <w:sz w:val="26"/>
            <w:szCs w:val="26"/>
          </w:rPr>
          <m:t>O</m:t>
        </m:r>
      </m:oMath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(5%)</w:t>
      </w:r>
    </w:p>
    <w:p w:rsidR="00935896" w:rsidRDefault="00935896" w:rsidP="007873EA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Default="00935896" w:rsidP="007873EA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Default="00935896" w:rsidP="007873EA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Default="00935896" w:rsidP="007873EA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Default="00935896" w:rsidP="007873EA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sz w:val="26"/>
          <w:szCs w:val="26"/>
        </w:rPr>
      </w:pPr>
    </w:p>
    <w:p w:rsidR="00935896" w:rsidRPr="00935896" w:rsidRDefault="00935896" w:rsidP="007873EA">
      <w:pPr>
        <w:pStyle w:val="a3"/>
        <w:ind w:leftChars="0" w:left="360"/>
        <w:rPr>
          <w:rFonts w:ascii="Times New Roman" w:eastAsia="標楷體" w:hAnsi="Times New Roman" w:cs="Times New Roman"/>
          <w:color w:val="FF0000"/>
          <w:sz w:val="26"/>
          <w:szCs w:val="26"/>
        </w:rPr>
      </w:pPr>
    </w:p>
    <w:p w:rsidR="00CB5C1F" w:rsidRPr="00935896" w:rsidRDefault="00CB5C1F" w:rsidP="00CB5C1F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 w:val="26"/>
          <w:szCs w:val="26"/>
        </w:rPr>
      </w:pP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計算試樣中含氫氧化鎂的重量百分率（詳</w:t>
      </w:r>
      <w:r w:rsidR="000E7EAD" w:rsidRPr="00935896">
        <w:rPr>
          <w:rFonts w:ascii="Times New Roman" w:eastAsia="標楷體" w:hAnsi="Times New Roman" w:cs="Times New Roman" w:hint="eastAsia"/>
          <w:sz w:val="26"/>
          <w:szCs w:val="26"/>
        </w:rPr>
        <w:t>細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計算</w:t>
      </w:r>
      <w:r w:rsidR="00251F3A" w:rsidRPr="00935896">
        <w:rPr>
          <w:rFonts w:ascii="Times New Roman" w:eastAsia="標楷體" w:hAnsi="Times New Roman" w:cs="Times New Roman" w:hint="eastAsia"/>
          <w:sz w:val="26"/>
          <w:szCs w:val="26"/>
        </w:rPr>
        <w:t>過程及有效數字概念</w:t>
      </w:r>
      <w:r w:rsidRPr="00935896">
        <w:rPr>
          <w:rFonts w:ascii="Times New Roman" w:eastAsia="標楷體" w:hAnsi="Times New Roman" w:cs="Times New Roman" w:hint="eastAsia"/>
          <w:sz w:val="26"/>
          <w:szCs w:val="26"/>
        </w:rPr>
        <w:t>）</w:t>
      </w:r>
      <w:r w:rsidR="000E7EAD" w:rsidRPr="00935896">
        <w:rPr>
          <w:rFonts w:ascii="Times New Roman" w:eastAsia="標楷體" w:hAnsi="Times New Roman" w:cs="Times New Roman" w:hint="eastAsia"/>
          <w:sz w:val="26"/>
          <w:szCs w:val="26"/>
        </w:rPr>
        <w:t>。</w:t>
      </w:r>
      <w:r w:rsidR="007D2F19" w:rsidRPr="00935896">
        <w:rPr>
          <w:rFonts w:ascii="Times New Roman" w:eastAsia="標楷體" w:hAnsi="Times New Roman" w:cs="Times New Roman" w:hint="eastAsia"/>
          <w:sz w:val="26"/>
          <w:szCs w:val="26"/>
        </w:rPr>
        <w:t>20</w:t>
      </w:r>
      <w:r w:rsidR="000E7EAD" w:rsidRPr="00935896">
        <w:rPr>
          <w:rFonts w:ascii="Times New Roman" w:eastAsia="標楷體" w:hAnsi="Times New Roman" w:cs="Times New Roman" w:hint="eastAsia"/>
          <w:sz w:val="26"/>
          <w:szCs w:val="26"/>
        </w:rPr>
        <w:t>%</w:t>
      </w:r>
    </w:p>
    <w:p w:rsidR="000E7EAD" w:rsidRPr="00935896" w:rsidRDefault="006F78DE" w:rsidP="000E7EAD">
      <w:pPr>
        <w:pStyle w:val="a3"/>
        <w:ind w:leftChars="0" w:left="360"/>
        <w:rPr>
          <w:rFonts w:ascii="Times New Roman" w:eastAsia="標楷體" w:hAnsi="Times New Roman" w:cs="Times New Roman"/>
          <w:color w:val="FF0000"/>
          <w:sz w:val="26"/>
          <w:szCs w:val="26"/>
        </w:rPr>
      </w:pPr>
      <m:oMath>
        <m:r>
          <m:rPr>
            <m:nor/>
          </m:rPr>
          <w:rPr>
            <w:rFonts w:ascii="Times New Roman" w:eastAsia="標楷體" w:hAnsi="Times New Roman" w:cs="Times New Roman" w:hint="eastAsia"/>
            <w:color w:val="FF0000"/>
            <w:sz w:val="26"/>
            <w:szCs w:val="26"/>
          </w:rPr>
          <m:t>M</m:t>
        </m:r>
        <m:r>
          <m:rPr>
            <m:nor/>
          </m:rPr>
          <w:rPr>
            <w:rFonts w:ascii="Cambria Math" w:eastAsia="標楷體" w:hAnsi="Times New Roman" w:cs="Times New Roman" w:hint="eastAsia"/>
            <w:color w:val="FF0000"/>
            <w:sz w:val="26"/>
            <w:szCs w:val="26"/>
          </w:rPr>
          <m:t>g</m:t>
        </m:r>
        <m:sSub>
          <m:sSubPr>
            <m:ctrlPr>
              <w:rPr>
                <w:rFonts w:ascii="Cambria Math" w:eastAsia="標楷體" w:hAnsi="Cambria Math" w:cs="Times New Roman"/>
                <w:i/>
                <w:color w:val="FF0000"/>
                <w:sz w:val="26"/>
                <w:szCs w:val="26"/>
              </w:rPr>
            </m:ctrlPr>
          </m:sSubPr>
          <m:e>
            <m:d>
              <m:dPr>
                <m:ctrlPr>
                  <w:rPr>
                    <w:rFonts w:ascii="Cambria Math" w:eastAsia="標楷體" w:hAnsi="Cambria Math" w:cs="Times New Roman"/>
                    <w:i/>
                    <w:color w:val="FF0000"/>
                    <w:sz w:val="26"/>
                    <w:szCs w:val="26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標楷體" w:hAnsi="Times New Roman" w:cs="Times New Roman"/>
                    <w:color w:val="FF0000"/>
                    <w:sz w:val="26"/>
                    <w:szCs w:val="26"/>
                  </w:rPr>
                  <m:t>OH</m:t>
                </m:r>
              </m:e>
            </m:d>
          </m:e>
          <m:sub>
            <m:r>
              <m:rPr>
                <m:nor/>
              </m:rPr>
              <w:rPr>
                <w:rFonts w:ascii="Times New Roman" w:eastAsia="標楷體" w:hAnsi="Times New Roman" w:cs="Times New Roman"/>
                <w:color w:val="FF0000"/>
                <w:sz w:val="26"/>
                <w:szCs w:val="26"/>
              </w:rPr>
              <m:t>2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  <w:color w:val="FF0000"/>
            <w:sz w:val="26"/>
            <w:szCs w:val="26"/>
          </w:rPr>
          <m:t>=</m:t>
        </m:r>
        <m:f>
          <m:fPr>
            <m:ctrlPr>
              <w:rPr>
                <w:rFonts w:ascii="Cambria Math" w:eastAsia="標楷體" w:hAnsi="Cambria Math" w:cs="Times New Roman"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eastAsia="標楷體" w:hAnsi="Cambria Math" w:cs="Times New Roman"/>
                <w:color w:val="FF0000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="標楷體" w:hAnsi="Cambria Math" w:cs="Times New Roman"/>
                <w:color w:val="FF0000"/>
                <w:sz w:val="26"/>
                <w:szCs w:val="26"/>
              </w:rPr>
              <m:t>2</m:t>
            </m:r>
          </m:den>
        </m:f>
        <m:d>
          <m:dPr>
            <m:begChr m:val="{"/>
            <m:endChr m:val="}"/>
            <m:ctrlPr>
              <w:rPr>
                <w:rFonts w:ascii="Cambria Math" w:eastAsia="標楷體" w:hAnsi="Cambria Math" w:cs="Times New Roman"/>
                <w:i/>
                <w:color w:val="FF0000"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eastAsia="標楷體" w:hAnsi="Cambria Math" w:cs="Times New Roman"/>
                    <w:i/>
                    <w:color w:val="FF0000"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標楷體" w:hAnsi="Cambria Math" w:cs="Times New Roman"/>
                        <w:i/>
                        <w:color w:val="FF0000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color w:val="FF0000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color w:val="FF0000"/>
                        <w:sz w:val="26"/>
                        <w:szCs w:val="26"/>
                      </w:rPr>
                      <m:t>mL</m:t>
                    </m:r>
                  </m:sub>
                </m:sSub>
                <m:r>
                  <w:rPr>
                    <w:rFonts w:ascii="Cambria Math" w:eastAsia="標楷體" w:hAnsi="Cambria Math" w:cs="Times New Roman"/>
                    <w:color w:val="FF0000"/>
                    <w:sz w:val="26"/>
                    <w:szCs w:val="26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i/>
                        <w:color w:val="FF0000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  <w:color w:val="FF0000"/>
                        <w:sz w:val="26"/>
                        <w:szCs w:val="26"/>
                      </w:rPr>
                      <m:t>M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  <w:color w:val="FF0000"/>
                        <w:sz w:val="26"/>
                        <w:szCs w:val="26"/>
                      </w:rPr>
                      <m:t>HCl</m:t>
                    </m:r>
                  </m:sub>
                </m:sSub>
              </m:e>
            </m:d>
            <m:r>
              <w:rPr>
                <w:rFonts w:ascii="Cambria Math" w:eastAsia="標楷體" w:hAnsi="Cambria Math" w:cs="Times New Roman"/>
                <w:color w:val="FF0000"/>
                <w:sz w:val="26"/>
                <w:szCs w:val="26"/>
              </w:rPr>
              <m:t>-(</m:t>
            </m:r>
            <m:sSub>
              <m:sSubPr>
                <m:ctrlPr>
                  <w:rPr>
                    <w:rFonts w:ascii="Cambria Math" w:eastAsia="標楷體" w:hAnsi="Cambria Math" w:cs="Times New Roman"/>
                    <w:i/>
                    <w:color w:val="FF0000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color w:val="FF0000"/>
                    <w:sz w:val="26"/>
                    <w:szCs w:val="26"/>
                  </w:rPr>
                  <m:t>M</m:t>
                </m:r>
              </m:e>
              <m:sub>
                <m:r>
                  <w:rPr>
                    <w:rFonts w:ascii="Cambria Math" w:eastAsia="標楷體" w:hAnsi="Cambria Math" w:cs="Times New Roman"/>
                    <w:color w:val="FF0000"/>
                    <w:sz w:val="26"/>
                    <w:szCs w:val="26"/>
                  </w:rPr>
                  <m:t>NaOH</m:t>
                </m:r>
              </m:sub>
            </m:sSub>
            <m:r>
              <w:rPr>
                <w:rFonts w:ascii="Cambria Math" w:eastAsia="標楷體" w:hAnsi="Cambria Math" w:cs="Times New Roman"/>
                <w:color w:val="FF0000"/>
                <w:sz w:val="26"/>
                <w:szCs w:val="26"/>
              </w:rPr>
              <m:t>×</m:t>
            </m:r>
            <m:sSub>
              <m:sSubPr>
                <m:ctrlPr>
                  <w:rPr>
                    <w:rFonts w:ascii="Cambria Math" w:eastAsia="標楷體" w:hAnsi="Cambria Math" w:cs="Times New Roman"/>
                    <w:i/>
                    <w:color w:val="FF0000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color w:val="FF0000"/>
                    <w:sz w:val="26"/>
                    <w:szCs w:val="26"/>
                  </w:rPr>
                  <m:t>y</m:t>
                </m:r>
              </m:e>
              <m:sub>
                <m:r>
                  <w:rPr>
                    <w:rFonts w:ascii="Cambria Math" w:eastAsia="標楷體" w:hAnsi="Cambria Math" w:cs="Times New Roman"/>
                    <w:color w:val="FF0000"/>
                    <w:sz w:val="26"/>
                    <w:szCs w:val="26"/>
                  </w:rPr>
                  <m:t>mL</m:t>
                </m:r>
              </m:sub>
            </m:sSub>
            <m:r>
              <w:rPr>
                <w:rFonts w:ascii="Cambria Math" w:eastAsia="標楷體" w:hAnsi="Cambria Math" w:cs="Times New Roman"/>
                <w:color w:val="FF0000"/>
                <w:sz w:val="26"/>
                <w:szCs w:val="26"/>
              </w:rPr>
              <m:t>)</m:t>
            </m:r>
          </m:e>
        </m:d>
        <m:r>
          <w:rPr>
            <w:rFonts w:ascii="Cambria Math" w:eastAsia="標楷體" w:hAnsi="Cambria Math" w:cs="Times New Roman"/>
            <w:color w:val="FF0000"/>
            <w:sz w:val="26"/>
            <w:szCs w:val="26"/>
          </w:rPr>
          <m:t>=z</m:t>
        </m:r>
      </m:oMath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(10%)</w:t>
      </w:r>
    </w:p>
    <w:p w:rsidR="000E7EAD" w:rsidRPr="00935896" w:rsidRDefault="000E7EAD" w:rsidP="000E7EAD">
      <w:pPr>
        <w:pStyle w:val="a3"/>
        <w:ind w:leftChars="0" w:left="360"/>
        <w:rPr>
          <w:rFonts w:ascii="Times New Roman" w:eastAsia="標楷體" w:hAnsi="Times New Roman" w:cs="Times New Roman"/>
          <w:color w:val="FF0000"/>
          <w:sz w:val="26"/>
          <w:szCs w:val="26"/>
        </w:rPr>
      </w:pPr>
    </w:p>
    <w:p w:rsidR="002215FB" w:rsidRPr="00935896" w:rsidRDefault="00465DC7" w:rsidP="00935896">
      <w:pPr>
        <w:pStyle w:val="a3"/>
        <w:ind w:leftChars="0" w:left="360"/>
        <w:rPr>
          <w:sz w:val="26"/>
          <w:szCs w:val="26"/>
        </w:rPr>
      </w:pPr>
      <m:oMath>
        <m:f>
          <m:fPr>
            <m:ctrlPr>
              <w:rPr>
                <w:rFonts w:ascii="Cambria Math" w:eastAsia="標楷體" w:hAnsi="Cambria Math" w:cs="Times New Roman"/>
                <w:color w:val="FF0000"/>
                <w:sz w:val="26"/>
                <w:szCs w:val="26"/>
              </w:rPr>
            </m:ctrlPr>
          </m:fPr>
          <m:num>
            <m:r>
              <w:rPr>
                <w:rFonts w:ascii="Cambria Math" w:eastAsia="標楷體" w:hAnsi="Cambria Math" w:cs="Times New Roman"/>
                <w:color w:val="FF0000"/>
                <w:sz w:val="26"/>
                <w:szCs w:val="26"/>
              </w:rPr>
              <m:t>z×58.34</m:t>
            </m:r>
          </m:num>
          <m:den>
            <m:sSub>
              <m:sSubPr>
                <m:ctrlPr>
                  <w:rPr>
                    <w:rFonts w:ascii="Cambria Math" w:eastAsia="標楷體" w:hAnsi="Cambria Math" w:cs="Times New Roman"/>
                    <w:i/>
                    <w:color w:val="FF0000"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26"/>
                    <w:szCs w:val="26"/>
                  </w:rPr>
                  <m:t>未知樣品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26"/>
                    <w:szCs w:val="26"/>
                  </w:rPr>
                  <m:t>mg</m:t>
                </m:r>
              </m:sub>
            </m:sSub>
          </m:den>
        </m:f>
        <m:r>
          <w:rPr>
            <w:rFonts w:ascii="Cambria Math" w:eastAsia="標楷體" w:hAnsi="Cambria Math" w:cs="Times New Roman"/>
            <w:color w:val="FF0000"/>
            <w:sz w:val="26"/>
            <w:szCs w:val="26"/>
          </w:rPr>
          <m:t>×100%= Ans%</m:t>
        </m:r>
      </m:oMath>
      <w:r w:rsidR="006106E9" w:rsidRPr="00935896">
        <w:rPr>
          <w:rFonts w:ascii="Times New Roman" w:eastAsia="標楷體" w:hAnsi="Times New Roman" w:cs="Times New Roman" w:hint="eastAsia"/>
          <w:color w:val="FF0000"/>
          <w:sz w:val="26"/>
          <w:szCs w:val="26"/>
        </w:rPr>
        <w:t xml:space="preserve"> (10%)</w:t>
      </w:r>
      <w:bookmarkStart w:id="0" w:name="_GoBack"/>
      <w:bookmarkEnd w:id="0"/>
    </w:p>
    <w:sectPr w:rsidR="002215FB" w:rsidRPr="00935896" w:rsidSect="00935896">
      <w:footerReference w:type="default" r:id="rId8"/>
      <w:pgSz w:w="16839" w:h="23814" w:code="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11B3" w:rsidRDefault="003311B3" w:rsidP="008C5D9A">
      <w:r>
        <w:separator/>
      </w:r>
    </w:p>
  </w:endnote>
  <w:endnote w:type="continuationSeparator" w:id="0">
    <w:p w:rsidR="003311B3" w:rsidRDefault="003311B3" w:rsidP="008C5D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280562"/>
      <w:docPartObj>
        <w:docPartGallery w:val="Page Numbers (Bottom of Page)"/>
        <w:docPartUnique/>
      </w:docPartObj>
    </w:sdtPr>
    <w:sdtContent>
      <w:p w:rsidR="00387B42" w:rsidRDefault="00465DC7">
        <w:pPr>
          <w:pStyle w:val="a7"/>
          <w:jc w:val="right"/>
        </w:pPr>
        <w:fldSimple w:instr=" PAGE   \* MERGEFORMAT ">
          <w:r w:rsidR="00935896" w:rsidRPr="00935896">
            <w:rPr>
              <w:noProof/>
              <w:lang w:val="zh-TW"/>
            </w:rPr>
            <w:t>1</w:t>
          </w:r>
        </w:fldSimple>
      </w:p>
    </w:sdtContent>
  </w:sdt>
  <w:p w:rsidR="00387B42" w:rsidRDefault="00387B42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11B3" w:rsidRDefault="003311B3" w:rsidP="008C5D9A">
      <w:r>
        <w:separator/>
      </w:r>
    </w:p>
  </w:footnote>
  <w:footnote w:type="continuationSeparator" w:id="0">
    <w:p w:rsidR="003311B3" w:rsidRDefault="003311B3" w:rsidP="008C5D9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0510C6"/>
    <w:multiLevelType w:val="hybridMultilevel"/>
    <w:tmpl w:val="AE64BD42"/>
    <w:lvl w:ilvl="0" w:tplc="BE1CDF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D804D24"/>
    <w:multiLevelType w:val="hybridMultilevel"/>
    <w:tmpl w:val="9F16760C"/>
    <w:lvl w:ilvl="0" w:tplc="BE1CDF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EC04AD3"/>
    <w:multiLevelType w:val="hybridMultilevel"/>
    <w:tmpl w:val="C1FEDF4E"/>
    <w:lvl w:ilvl="0" w:tplc="9DCE6EB8">
      <w:start w:val="1"/>
      <w:numFmt w:val="decimal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EC72B2F"/>
    <w:multiLevelType w:val="hybridMultilevel"/>
    <w:tmpl w:val="CD723772"/>
    <w:lvl w:ilvl="0" w:tplc="BE1CDF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683D4920"/>
    <w:multiLevelType w:val="hybridMultilevel"/>
    <w:tmpl w:val="0792D8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275AD"/>
    <w:rsid w:val="000E22E6"/>
    <w:rsid w:val="000E7EAD"/>
    <w:rsid w:val="001449BB"/>
    <w:rsid w:val="00193FA0"/>
    <w:rsid w:val="001945B3"/>
    <w:rsid w:val="002113F8"/>
    <w:rsid w:val="002215FB"/>
    <w:rsid w:val="00251F3A"/>
    <w:rsid w:val="002B2A10"/>
    <w:rsid w:val="002E3419"/>
    <w:rsid w:val="003311B3"/>
    <w:rsid w:val="00353DB8"/>
    <w:rsid w:val="00387B42"/>
    <w:rsid w:val="003B6311"/>
    <w:rsid w:val="00406AA7"/>
    <w:rsid w:val="0044302D"/>
    <w:rsid w:val="00465DC7"/>
    <w:rsid w:val="0060128E"/>
    <w:rsid w:val="006106E9"/>
    <w:rsid w:val="006863DF"/>
    <w:rsid w:val="006D2390"/>
    <w:rsid w:val="006F3DCE"/>
    <w:rsid w:val="006F78DE"/>
    <w:rsid w:val="007631D5"/>
    <w:rsid w:val="007873EA"/>
    <w:rsid w:val="007938DB"/>
    <w:rsid w:val="007B7031"/>
    <w:rsid w:val="007C2348"/>
    <w:rsid w:val="007D2F19"/>
    <w:rsid w:val="00835078"/>
    <w:rsid w:val="00880E20"/>
    <w:rsid w:val="00893E85"/>
    <w:rsid w:val="008B4641"/>
    <w:rsid w:val="008C5D9A"/>
    <w:rsid w:val="008D6DD6"/>
    <w:rsid w:val="008E166E"/>
    <w:rsid w:val="00910B54"/>
    <w:rsid w:val="009178D5"/>
    <w:rsid w:val="00935896"/>
    <w:rsid w:val="00964419"/>
    <w:rsid w:val="009B2C1E"/>
    <w:rsid w:val="009B6A03"/>
    <w:rsid w:val="009D437A"/>
    <w:rsid w:val="009E519D"/>
    <w:rsid w:val="00A275AD"/>
    <w:rsid w:val="00A3608D"/>
    <w:rsid w:val="00A362C9"/>
    <w:rsid w:val="00A37778"/>
    <w:rsid w:val="00A95C66"/>
    <w:rsid w:val="00AA66FF"/>
    <w:rsid w:val="00B02481"/>
    <w:rsid w:val="00B9647F"/>
    <w:rsid w:val="00BE651F"/>
    <w:rsid w:val="00C94E64"/>
    <w:rsid w:val="00CB5C1F"/>
    <w:rsid w:val="00CC711D"/>
    <w:rsid w:val="00D16F3A"/>
    <w:rsid w:val="00DB7465"/>
    <w:rsid w:val="00DE11E8"/>
    <w:rsid w:val="00E62995"/>
    <w:rsid w:val="00E84469"/>
    <w:rsid w:val="00EB670C"/>
    <w:rsid w:val="00EF2EF4"/>
    <w:rsid w:val="00F43FB0"/>
    <w:rsid w:val="00F624CB"/>
    <w:rsid w:val="00F700D0"/>
    <w:rsid w:val="00F8172C"/>
    <w:rsid w:val="00FB7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2C1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7D5F"/>
    <w:pPr>
      <w:ind w:leftChars="200" w:left="480"/>
    </w:pPr>
  </w:style>
  <w:style w:type="table" w:styleId="a4">
    <w:name w:val="Table Grid"/>
    <w:basedOn w:val="a1"/>
    <w:uiPriority w:val="59"/>
    <w:rsid w:val="00193F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8C5D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C5D9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C5D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C5D9A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910B5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910B54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6F3DC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7D5F"/>
    <w:pPr>
      <w:ind w:leftChars="200" w:left="480"/>
    </w:pPr>
  </w:style>
  <w:style w:type="table" w:styleId="a4">
    <w:name w:val="Table Grid"/>
    <w:basedOn w:val="a1"/>
    <w:uiPriority w:val="59"/>
    <w:rsid w:val="00193F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8C5D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C5D9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C5D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C5D9A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910B5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910B54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6F3DC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065749-727E-46F0-B668-B238980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</dc:creator>
  <cp:lastModifiedBy>user01</cp:lastModifiedBy>
  <cp:revision>3</cp:revision>
  <cp:lastPrinted>2012-11-06T01:04:00Z</cp:lastPrinted>
  <dcterms:created xsi:type="dcterms:W3CDTF">2012-10-15T08:14:00Z</dcterms:created>
  <dcterms:modified xsi:type="dcterms:W3CDTF">2012-11-06T01:07:00Z</dcterms:modified>
</cp:coreProperties>
</file>