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C6A" w:rsidRPr="00A51ED8" w:rsidRDefault="00616C6A" w:rsidP="00616C6A">
      <w:pPr>
        <w:adjustRightInd w:val="0"/>
        <w:snapToGrid w:val="0"/>
        <w:spacing w:line="600" w:lineRule="exact"/>
        <w:rPr>
          <w:rFonts w:ascii="Times New Roman" w:eastAsia="標楷體" w:hAnsi="Times New Roman"/>
          <w:b/>
          <w:sz w:val="36"/>
          <w:szCs w:val="36"/>
        </w:rPr>
      </w:pPr>
      <w:r w:rsidRPr="00A51ED8">
        <w:rPr>
          <w:rFonts w:ascii="Times New Roman" w:eastAsia="標楷體" w:hAnsi="Times New Roman"/>
          <w:b/>
          <w:sz w:val="36"/>
          <w:szCs w:val="36"/>
        </w:rPr>
        <w:t>101</w:t>
      </w:r>
      <w:r w:rsidRPr="00A51ED8">
        <w:rPr>
          <w:rFonts w:ascii="Times New Roman" w:eastAsia="標楷體" w:hAnsi="標楷體"/>
          <w:b/>
          <w:sz w:val="36"/>
          <w:szCs w:val="36"/>
        </w:rPr>
        <w:t>學年度高級中學北區數理及資訊學科能力競賽</w:t>
      </w:r>
      <w:r w:rsidRPr="00A51ED8">
        <w:rPr>
          <w:rFonts w:ascii="Times New Roman" w:eastAsia="標楷體" w:hAnsi="Times New Roman"/>
          <w:b/>
          <w:sz w:val="36"/>
          <w:szCs w:val="36"/>
        </w:rPr>
        <w:t>-</w:t>
      </w:r>
      <w:r w:rsidRPr="00A51ED8">
        <w:rPr>
          <w:rFonts w:ascii="Times New Roman" w:eastAsia="標楷體" w:hAnsi="標楷體"/>
          <w:b/>
          <w:sz w:val="36"/>
          <w:szCs w:val="36"/>
        </w:rPr>
        <w:t>化學科</w:t>
      </w:r>
    </w:p>
    <w:p w:rsidR="00616C6A" w:rsidRPr="00A51ED8" w:rsidRDefault="00616C6A" w:rsidP="00C3122E">
      <w:pPr>
        <w:adjustRightInd w:val="0"/>
        <w:snapToGrid w:val="0"/>
        <w:spacing w:beforeLines="50" w:line="600" w:lineRule="exact"/>
        <w:rPr>
          <w:rFonts w:ascii="Times New Roman" w:eastAsia="標楷體" w:hAnsi="Times New Roman"/>
          <w:sz w:val="28"/>
          <w:u w:val="single"/>
        </w:rPr>
      </w:pPr>
      <w:r w:rsidRPr="008806D5">
        <w:rPr>
          <w:rFonts w:ascii="Times New Roman" w:eastAsia="標楷體" w:hAnsi="標楷體"/>
          <w:b/>
          <w:sz w:val="36"/>
        </w:rPr>
        <w:t>實作</w:t>
      </w:r>
      <w:r w:rsidRPr="008806D5">
        <w:rPr>
          <w:rFonts w:ascii="Times New Roman" w:eastAsia="標楷體" w:hAnsi="Times New Roman"/>
          <w:b/>
          <w:sz w:val="36"/>
        </w:rPr>
        <w:t>(</w:t>
      </w:r>
      <w:r w:rsidRPr="008806D5">
        <w:rPr>
          <w:rFonts w:ascii="Times New Roman" w:eastAsia="標楷體" w:hAnsi="標楷體"/>
          <w:b/>
          <w:sz w:val="36"/>
        </w:rPr>
        <w:t>二</w:t>
      </w:r>
      <w:r w:rsidRPr="008806D5">
        <w:rPr>
          <w:rFonts w:ascii="Times New Roman" w:eastAsia="標楷體" w:hAnsi="Times New Roman"/>
          <w:b/>
          <w:sz w:val="36"/>
        </w:rPr>
        <w:t>)</w:t>
      </w:r>
      <w:r w:rsidRPr="00A51ED8">
        <w:rPr>
          <w:rFonts w:ascii="Times New Roman" w:eastAsia="標楷體" w:hAnsi="Times New Roman"/>
          <w:sz w:val="28"/>
        </w:rPr>
        <w:t xml:space="preserve">    </w:t>
      </w:r>
      <w:r w:rsidRPr="00A51ED8">
        <w:rPr>
          <w:rFonts w:ascii="Times New Roman" w:eastAsia="標楷體" w:hAnsi="標楷體"/>
          <w:sz w:val="28"/>
        </w:rPr>
        <w:t>時間：</w:t>
      </w:r>
      <w:r w:rsidRPr="00A51ED8">
        <w:rPr>
          <w:rFonts w:ascii="Times New Roman" w:eastAsia="標楷體" w:hAnsi="Times New Roman"/>
          <w:sz w:val="28"/>
        </w:rPr>
        <w:t>90</w:t>
      </w:r>
      <w:r w:rsidRPr="00A51ED8">
        <w:rPr>
          <w:rFonts w:ascii="Times New Roman" w:eastAsia="標楷體" w:hAnsi="標楷體"/>
          <w:sz w:val="28"/>
        </w:rPr>
        <w:t>分鐘</w:t>
      </w:r>
      <w:r w:rsidRPr="00A51ED8">
        <w:rPr>
          <w:rFonts w:ascii="Times New Roman" w:eastAsia="標楷體" w:hAnsi="Times New Roman"/>
          <w:sz w:val="28"/>
        </w:rPr>
        <w:t xml:space="preserve">                      </w:t>
      </w:r>
      <w:r w:rsidRPr="00A51ED8">
        <w:rPr>
          <w:rFonts w:ascii="Times New Roman" w:eastAsia="標楷體" w:hAnsi="標楷體"/>
          <w:sz w:val="28"/>
        </w:rPr>
        <w:t>分數：</w:t>
      </w:r>
      <w:r w:rsidRPr="00A51ED8">
        <w:rPr>
          <w:rFonts w:ascii="Times New Roman" w:eastAsia="標楷體" w:hAnsi="Times New Roman"/>
          <w:sz w:val="28"/>
          <w:u w:val="single"/>
        </w:rPr>
        <w:t xml:space="preserve">               </w:t>
      </w:r>
    </w:p>
    <w:p w:rsidR="008A67DB" w:rsidRPr="008806D5" w:rsidRDefault="008A67DB" w:rsidP="008806D5">
      <w:pPr>
        <w:adjustRightInd w:val="0"/>
        <w:snapToGrid w:val="0"/>
        <w:spacing w:beforeLines="50"/>
        <w:ind w:left="709" w:firstLineChars="196" w:firstLine="627"/>
        <w:rPr>
          <w:rFonts w:ascii="Times New Roman" w:eastAsia="標楷體" w:hAnsi="Times New Roman"/>
          <w:color w:val="000000"/>
          <w:sz w:val="32"/>
        </w:rPr>
      </w:pPr>
      <w:r w:rsidRPr="008806D5">
        <w:rPr>
          <w:rFonts w:ascii="Times New Roman" w:eastAsia="標楷體" w:hAnsi="標楷體"/>
          <w:color w:val="000000"/>
          <w:sz w:val="32"/>
        </w:rPr>
        <w:t>【</w:t>
      </w:r>
      <w:r w:rsidRPr="008806D5">
        <w:rPr>
          <w:rFonts w:ascii="Times New Roman" w:eastAsia="標楷體" w:hAnsi="標楷體"/>
          <w:b/>
          <w:color w:val="000000"/>
          <w:sz w:val="32"/>
        </w:rPr>
        <w:t>注意事項</w:t>
      </w:r>
      <w:r w:rsidRPr="008806D5">
        <w:rPr>
          <w:rFonts w:ascii="Times New Roman" w:eastAsia="標楷體" w:hAnsi="標楷體"/>
          <w:color w:val="000000"/>
          <w:sz w:val="32"/>
        </w:rPr>
        <w:t>】</w:t>
      </w:r>
    </w:p>
    <w:p w:rsidR="000B5972" w:rsidRDefault="000B5972" w:rsidP="00A05EC7">
      <w:pPr>
        <w:numPr>
          <w:ilvl w:val="0"/>
          <w:numId w:val="39"/>
        </w:numPr>
        <w:tabs>
          <w:tab w:val="left" w:pos="567"/>
        </w:tabs>
        <w:ind w:left="567" w:right="182" w:hanging="567"/>
        <w:rPr>
          <w:rFonts w:ascii="Times New Roman" w:eastAsia="標楷體" w:hAnsi="標楷體" w:hint="eastAsia"/>
          <w:b/>
          <w:color w:val="000000"/>
          <w:szCs w:val="24"/>
        </w:rPr>
      </w:pPr>
      <w:r w:rsidRPr="00CD47CC">
        <w:rPr>
          <w:rFonts w:ascii="Times New Roman" w:eastAsia="標楷體" w:hAnsi="標楷體"/>
          <w:b/>
          <w:color w:val="000000"/>
          <w:szCs w:val="24"/>
        </w:rPr>
        <w:t>請在每一張試卷上都寫上自己的編號。</w:t>
      </w:r>
    </w:p>
    <w:p w:rsidR="008A67DB" w:rsidRPr="00CD47CC" w:rsidRDefault="00CD47CC" w:rsidP="00A05EC7">
      <w:pPr>
        <w:tabs>
          <w:tab w:val="left" w:pos="567"/>
          <w:tab w:val="num" w:pos="709"/>
        </w:tabs>
        <w:ind w:left="567" w:right="182" w:hanging="567"/>
        <w:rPr>
          <w:rFonts w:ascii="Times New Roman" w:eastAsia="標楷體" w:hAnsi="Times New Roman"/>
          <w:b/>
          <w:color w:val="000000"/>
          <w:szCs w:val="24"/>
        </w:rPr>
      </w:pPr>
      <w:r>
        <w:rPr>
          <w:rFonts w:ascii="Times New Roman" w:eastAsia="標楷體" w:hAnsi="標楷體" w:hint="eastAsia"/>
          <w:b/>
          <w:color w:val="000000"/>
          <w:szCs w:val="24"/>
        </w:rPr>
        <w:t>二、</w:t>
      </w:r>
      <w:r w:rsidR="00A05EC7">
        <w:rPr>
          <w:rFonts w:ascii="Times New Roman" w:eastAsia="標楷體" w:hAnsi="標楷體" w:hint="eastAsia"/>
          <w:b/>
          <w:color w:val="000000"/>
          <w:szCs w:val="24"/>
        </w:rPr>
        <w:tab/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請戴上化學實驗用安全護目眼鏡取藥或操作實驗，若有需要可以戴上口罩。</w:t>
      </w:r>
    </w:p>
    <w:p w:rsidR="008A67DB" w:rsidRPr="00CD47CC" w:rsidRDefault="00CD47CC" w:rsidP="00A05EC7">
      <w:pPr>
        <w:tabs>
          <w:tab w:val="left" w:pos="567"/>
          <w:tab w:val="num" w:pos="709"/>
        </w:tabs>
        <w:ind w:left="567" w:right="182" w:hanging="567"/>
        <w:rPr>
          <w:rFonts w:ascii="Times New Roman" w:eastAsia="標楷體" w:hAnsi="Times New Roman"/>
          <w:b/>
          <w:color w:val="000000"/>
          <w:szCs w:val="24"/>
        </w:rPr>
      </w:pPr>
      <w:r>
        <w:rPr>
          <w:rFonts w:ascii="Times New Roman" w:eastAsia="標楷體" w:hAnsi="標楷體" w:hint="eastAsia"/>
          <w:b/>
          <w:color w:val="000000"/>
          <w:szCs w:val="24"/>
        </w:rPr>
        <w:t>三、</w:t>
      </w:r>
      <w:r w:rsidR="00A05EC7">
        <w:rPr>
          <w:rFonts w:ascii="Times New Roman" w:eastAsia="標楷體" w:hAnsi="標楷體" w:hint="eastAsia"/>
          <w:b/>
          <w:color w:val="000000"/>
          <w:szCs w:val="24"/>
        </w:rPr>
        <w:tab/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實驗桌上之藥品絕對足夠使用，考慮實驗者技術與考試公平性，不再額外給藥品。</w:t>
      </w:r>
    </w:p>
    <w:p w:rsidR="00056E4F" w:rsidRPr="00CD47CC" w:rsidRDefault="00CD47CC" w:rsidP="00A05EC7">
      <w:pPr>
        <w:tabs>
          <w:tab w:val="left" w:pos="567"/>
          <w:tab w:val="num" w:pos="709"/>
        </w:tabs>
        <w:ind w:left="567" w:right="182" w:hanging="567"/>
        <w:rPr>
          <w:rFonts w:ascii="Times New Roman" w:eastAsia="標楷體" w:hAnsi="Times New Roman"/>
          <w:b/>
          <w:color w:val="000000"/>
          <w:szCs w:val="24"/>
        </w:rPr>
      </w:pPr>
      <w:r>
        <w:rPr>
          <w:rFonts w:ascii="Times New Roman" w:eastAsia="標楷體" w:hAnsi="標楷體" w:hint="eastAsia"/>
          <w:b/>
          <w:color w:val="000000"/>
          <w:szCs w:val="24"/>
        </w:rPr>
        <w:t>四、</w:t>
      </w:r>
      <w:r w:rsidR="00A05EC7">
        <w:rPr>
          <w:rFonts w:ascii="Times New Roman" w:eastAsia="標楷體" w:hAnsi="標楷體" w:hint="eastAsia"/>
          <w:b/>
          <w:color w:val="000000"/>
          <w:szCs w:val="24"/>
        </w:rPr>
        <w:tab/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自己不慎打破玻璃器材，</w:t>
      </w:r>
      <w:r w:rsidR="00DB5630" w:rsidRPr="00CD47CC">
        <w:rPr>
          <w:rFonts w:ascii="Times New Roman" w:eastAsia="標楷體" w:hAnsi="標楷體"/>
          <w:b/>
          <w:color w:val="000000"/>
          <w:szCs w:val="24"/>
        </w:rPr>
        <w:t>若要求補充，將斟酌扣分</w:t>
      </w:r>
      <w:r w:rsidR="000B5972" w:rsidRPr="00CD47CC">
        <w:rPr>
          <w:rFonts w:ascii="Times New Roman" w:eastAsia="標楷體" w:hAnsi="標楷體"/>
          <w:b/>
          <w:color w:val="000000"/>
          <w:szCs w:val="24"/>
        </w:rPr>
        <w:t>，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請務必小心使用。</w:t>
      </w:r>
    </w:p>
    <w:p w:rsidR="00056E4F" w:rsidRPr="00CD47CC" w:rsidRDefault="00CD47CC" w:rsidP="00A05EC7">
      <w:pPr>
        <w:tabs>
          <w:tab w:val="left" w:pos="567"/>
          <w:tab w:val="num" w:pos="709"/>
        </w:tabs>
        <w:ind w:left="567" w:right="182" w:hanging="567"/>
        <w:rPr>
          <w:rFonts w:ascii="Times New Roman" w:eastAsia="標楷體" w:hAnsi="Times New Roman"/>
          <w:b/>
          <w:color w:val="000000"/>
          <w:szCs w:val="24"/>
        </w:rPr>
      </w:pPr>
      <w:r>
        <w:rPr>
          <w:rFonts w:ascii="Times New Roman" w:eastAsia="標楷體" w:hAnsi="標楷體" w:hint="eastAsia"/>
          <w:b/>
          <w:color w:val="000000"/>
          <w:szCs w:val="24"/>
        </w:rPr>
        <w:t>五、</w:t>
      </w:r>
      <w:r w:rsidR="00A05EC7">
        <w:rPr>
          <w:rFonts w:ascii="Times New Roman" w:eastAsia="標楷體" w:hAnsi="標楷體" w:hint="eastAsia"/>
          <w:b/>
          <w:color w:val="000000"/>
          <w:szCs w:val="24"/>
        </w:rPr>
        <w:tab/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本實驗室所提供的公用器材如蒸餾水、衛生紙</w:t>
      </w:r>
      <w:r w:rsidR="00056E4F" w:rsidRPr="00CD47CC">
        <w:rPr>
          <w:rFonts w:ascii="Times New Roman" w:eastAsia="標楷體" w:hAnsi="標楷體"/>
          <w:b/>
          <w:color w:val="000000"/>
          <w:szCs w:val="24"/>
        </w:rPr>
        <w:t>、</w:t>
      </w:r>
      <w:r w:rsidR="00056E4F" w:rsidRPr="00CD47CC">
        <w:rPr>
          <w:rFonts w:ascii="Times New Roman" w:eastAsia="標楷體" w:hAnsi="標楷體"/>
          <w:b/>
          <w:szCs w:val="24"/>
        </w:rPr>
        <w:t>塑膠</w:t>
      </w:r>
      <w:r w:rsidR="00056E4F" w:rsidRPr="00CD47CC">
        <w:rPr>
          <w:rFonts w:ascii="Times New Roman" w:eastAsia="標楷體" w:hAnsi="標楷體"/>
          <w:b/>
          <w:color w:val="000000"/>
          <w:szCs w:val="24"/>
        </w:rPr>
        <w:t>手套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可自由取用。</w:t>
      </w:r>
    </w:p>
    <w:p w:rsidR="008A67DB" w:rsidRPr="00CD47CC" w:rsidRDefault="00CD47CC" w:rsidP="00A05EC7">
      <w:pPr>
        <w:tabs>
          <w:tab w:val="left" w:pos="567"/>
          <w:tab w:val="num" w:pos="709"/>
        </w:tabs>
        <w:ind w:left="565" w:right="182" w:hangingChars="235" w:hanging="565"/>
        <w:rPr>
          <w:rFonts w:ascii="Times New Roman" w:eastAsia="標楷體" w:hAnsi="Times New Roman"/>
          <w:b/>
          <w:color w:val="000000"/>
          <w:szCs w:val="24"/>
        </w:rPr>
      </w:pPr>
      <w:r>
        <w:rPr>
          <w:rFonts w:ascii="Times New Roman" w:eastAsia="標楷體" w:hAnsi="標楷體" w:hint="eastAsia"/>
          <w:b/>
          <w:color w:val="000000"/>
          <w:szCs w:val="24"/>
        </w:rPr>
        <w:t>六、</w:t>
      </w:r>
      <w:r w:rsidR="00A05EC7">
        <w:rPr>
          <w:rFonts w:ascii="Times New Roman" w:eastAsia="標楷體" w:hAnsi="標楷體" w:hint="eastAsia"/>
          <w:b/>
          <w:color w:val="000000"/>
          <w:szCs w:val="24"/>
        </w:rPr>
        <w:tab/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實驗器材使用前、後均需清洗乾淨。實驗完畢後</w:t>
      </w:r>
      <w:r w:rsidR="0065262F" w:rsidRPr="00CD47CC">
        <w:rPr>
          <w:rFonts w:ascii="Times New Roman" w:eastAsia="標楷體" w:hAnsi="標楷體"/>
          <w:b/>
          <w:color w:val="000000"/>
          <w:szCs w:val="24"/>
        </w:rPr>
        <w:t>需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清理桌面</w:t>
      </w:r>
      <w:r w:rsidR="00056E4F" w:rsidRPr="00CD47CC">
        <w:rPr>
          <w:rFonts w:ascii="Times New Roman" w:eastAsia="標楷體" w:hAnsi="標楷體"/>
          <w:b/>
          <w:color w:val="000000"/>
          <w:szCs w:val="24"/>
        </w:rPr>
        <w:t>；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滴定管以自來水沖洗</w:t>
      </w:r>
      <w:r w:rsidR="0065262F" w:rsidRPr="00CD47CC">
        <w:rPr>
          <w:rFonts w:ascii="Times New Roman" w:eastAsia="標楷體" w:hAnsi="標楷體"/>
          <w:b/>
          <w:color w:val="000000"/>
          <w:szCs w:val="24"/>
        </w:rPr>
        <w:t>後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，倒掛於</w:t>
      </w:r>
      <w:r w:rsidR="00056E4F" w:rsidRPr="00CD47CC">
        <w:rPr>
          <w:rFonts w:ascii="Times New Roman" w:eastAsia="標楷體" w:hAnsi="標楷體"/>
          <w:b/>
          <w:color w:val="000000"/>
          <w:szCs w:val="24"/>
        </w:rPr>
        <w:t>滴定管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架上。</w:t>
      </w:r>
    </w:p>
    <w:p w:rsidR="008A67DB" w:rsidRPr="00A51ED8" w:rsidRDefault="00CD47CC" w:rsidP="00A05EC7">
      <w:pPr>
        <w:tabs>
          <w:tab w:val="left" w:pos="567"/>
          <w:tab w:val="num" w:pos="709"/>
        </w:tabs>
        <w:ind w:left="567" w:right="182" w:hanging="567"/>
        <w:rPr>
          <w:rFonts w:ascii="Times New Roman" w:eastAsia="標楷體" w:hAnsi="Times New Roman"/>
          <w:b/>
          <w:color w:val="000000"/>
          <w:sz w:val="22"/>
        </w:rPr>
      </w:pPr>
      <w:r>
        <w:rPr>
          <w:rFonts w:ascii="Times New Roman" w:eastAsia="標楷體" w:hAnsi="標楷體" w:hint="eastAsia"/>
          <w:b/>
          <w:color w:val="000000"/>
          <w:szCs w:val="24"/>
        </w:rPr>
        <w:t>七、</w:t>
      </w:r>
      <w:r w:rsidR="00A05EC7">
        <w:rPr>
          <w:rFonts w:ascii="Times New Roman" w:eastAsia="標楷體" w:hAnsi="標楷體" w:hint="eastAsia"/>
          <w:b/>
          <w:color w:val="000000"/>
          <w:szCs w:val="24"/>
        </w:rPr>
        <w:tab/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本實驗所有使用的</w:t>
      </w:r>
      <w:r w:rsidR="0065262F" w:rsidRPr="00CD47CC">
        <w:rPr>
          <w:rFonts w:ascii="Times New Roman" w:eastAsia="標楷體" w:hAnsi="標楷體"/>
          <w:b/>
          <w:color w:val="000000"/>
          <w:szCs w:val="24"/>
        </w:rPr>
        <w:t>藥品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，</w:t>
      </w:r>
      <w:r w:rsidR="0065262F" w:rsidRPr="00CD47CC">
        <w:rPr>
          <w:rFonts w:ascii="Times New Roman" w:eastAsia="標楷體" w:hAnsi="標楷體"/>
          <w:b/>
          <w:color w:val="000000"/>
          <w:szCs w:val="24"/>
        </w:rPr>
        <w:t>皆</w:t>
      </w:r>
      <w:r w:rsidR="008A67DB" w:rsidRPr="00CD47CC">
        <w:rPr>
          <w:rFonts w:ascii="Times New Roman" w:eastAsia="標楷體" w:hAnsi="標楷體"/>
          <w:b/>
          <w:color w:val="000000"/>
          <w:szCs w:val="24"/>
        </w:rPr>
        <w:t>可直接倒水</w:t>
      </w:r>
      <w:r w:rsidR="008A67DB" w:rsidRPr="00A51ED8">
        <w:rPr>
          <w:rFonts w:ascii="Times New Roman" w:eastAsia="標楷體" w:hAnsi="標楷體"/>
          <w:b/>
          <w:color w:val="000000"/>
          <w:sz w:val="22"/>
        </w:rPr>
        <w:t>槽，不必另外回收。</w:t>
      </w:r>
    </w:p>
    <w:p w:rsidR="008A67DB" w:rsidRPr="00A51ED8" w:rsidRDefault="00CD47CC" w:rsidP="00A05EC7">
      <w:pPr>
        <w:tabs>
          <w:tab w:val="num" w:pos="480"/>
          <w:tab w:val="left" w:pos="567"/>
          <w:tab w:val="num" w:pos="709"/>
        </w:tabs>
        <w:ind w:left="567" w:right="182" w:hanging="567"/>
        <w:rPr>
          <w:rFonts w:ascii="Times New Roman" w:eastAsia="標楷體" w:hAnsi="Times New Roman"/>
          <w:color w:val="000000"/>
          <w:sz w:val="22"/>
        </w:rPr>
      </w:pPr>
      <w:r>
        <w:rPr>
          <w:rFonts w:ascii="Times New Roman" w:eastAsia="標楷體" w:hAnsi="標楷體" w:hint="eastAsia"/>
          <w:b/>
          <w:color w:val="000000"/>
          <w:sz w:val="22"/>
        </w:rPr>
        <w:t>八、</w:t>
      </w:r>
      <w:r w:rsidR="00A05EC7">
        <w:rPr>
          <w:rFonts w:ascii="Times New Roman" w:eastAsia="標楷體" w:hAnsi="標楷體" w:hint="eastAsia"/>
          <w:b/>
          <w:color w:val="000000"/>
          <w:sz w:val="22"/>
        </w:rPr>
        <w:tab/>
      </w:r>
      <w:r w:rsidR="008A67DB" w:rsidRPr="00A51ED8">
        <w:rPr>
          <w:rFonts w:ascii="Times New Roman" w:eastAsia="標楷體" w:hAnsi="標楷體"/>
          <w:b/>
          <w:color w:val="000000"/>
          <w:sz w:val="22"/>
        </w:rPr>
        <w:t>只可使用試場提供之電子計算機。</w:t>
      </w:r>
      <w:r w:rsidR="008A67DB" w:rsidRPr="00A51ED8">
        <w:rPr>
          <w:rFonts w:ascii="Times New Roman" w:eastAsia="標楷體" w:hAnsi="Times New Roman"/>
          <w:color w:val="000000"/>
          <w:sz w:val="22"/>
        </w:rPr>
        <w:t xml:space="preserve"> </w:t>
      </w:r>
    </w:p>
    <w:p w:rsidR="005B39F1" w:rsidRPr="008806D5" w:rsidRDefault="005B39F1" w:rsidP="008806D5">
      <w:pPr>
        <w:spacing w:before="100" w:beforeAutospacing="1"/>
        <w:ind w:left="280" w:hangingChars="100" w:hanging="280"/>
        <w:rPr>
          <w:rFonts w:ascii="Times New Roman" w:eastAsia="標楷體" w:hAnsi="Times New Roman"/>
          <w:b/>
          <w:sz w:val="28"/>
          <w:szCs w:val="28"/>
        </w:rPr>
      </w:pPr>
      <w:r w:rsidRPr="008806D5">
        <w:rPr>
          <w:rFonts w:ascii="Times New Roman" w:eastAsia="標楷體" w:hAnsi="標楷體"/>
          <w:b/>
          <w:sz w:val="28"/>
          <w:szCs w:val="28"/>
        </w:rPr>
        <w:t>一、原理及目的：</w:t>
      </w:r>
    </w:p>
    <w:p w:rsidR="00CD47CC" w:rsidRDefault="0032154E" w:rsidP="008806D5">
      <w:pPr>
        <w:adjustRightInd w:val="0"/>
        <w:snapToGrid w:val="0"/>
        <w:spacing w:beforeLines="50"/>
        <w:ind w:firstLineChars="200" w:firstLine="52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碳酸氫鈉（</w:t>
      </w:r>
      <w:r w:rsidRPr="00CD47CC">
        <w:rPr>
          <w:rFonts w:ascii="Times New Roman" w:eastAsia="標楷體" w:hAnsi="Times New Roman"/>
          <w:sz w:val="26"/>
          <w:szCs w:val="26"/>
        </w:rPr>
        <w:t>Sodium Bicarbonate</w:t>
      </w:r>
      <w:r w:rsidR="00013EE1" w:rsidRPr="00CD47CC">
        <w:rPr>
          <w:rFonts w:ascii="Times New Roman" w:eastAsia="標楷體" w:hAnsi="Times New Roman"/>
          <w:sz w:val="26"/>
          <w:szCs w:val="26"/>
        </w:rPr>
        <w:t>, NaHCO</w:t>
      </w:r>
      <w:r w:rsidR="00013EE1" w:rsidRPr="00CD47CC">
        <w:rPr>
          <w:rFonts w:ascii="Times New Roman" w:eastAsia="標楷體" w:hAnsi="Times New Roman"/>
          <w:sz w:val="26"/>
          <w:szCs w:val="26"/>
          <w:vertAlign w:val="subscript"/>
        </w:rPr>
        <w:t>3</w:t>
      </w:r>
      <w:r w:rsidRPr="00CD47CC">
        <w:rPr>
          <w:rFonts w:ascii="Times New Roman" w:eastAsia="標楷體" w:hAnsi="標楷體"/>
          <w:sz w:val="26"/>
          <w:szCs w:val="26"/>
        </w:rPr>
        <w:t>），俗稱「小蘇打」、「蘇打粉」</w:t>
      </w:r>
      <w:r w:rsidR="00E63C37" w:rsidRPr="00CD47CC">
        <w:rPr>
          <w:rFonts w:ascii="Times New Roman" w:eastAsia="標楷體" w:hAnsi="標楷體"/>
          <w:sz w:val="26"/>
          <w:szCs w:val="26"/>
        </w:rPr>
        <w:t>、「焙用</w:t>
      </w:r>
    </w:p>
    <w:p w:rsidR="00CD47CC" w:rsidRDefault="00E63C37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鹼」</w:t>
      </w:r>
      <w:r w:rsidR="0032154E" w:rsidRPr="00CD47CC">
        <w:rPr>
          <w:rFonts w:ascii="Times New Roman" w:eastAsia="標楷體" w:hAnsi="標楷體"/>
          <w:sz w:val="26"/>
          <w:szCs w:val="26"/>
        </w:rPr>
        <w:t>。碳酸氫鈉可直接作為製藥工業的原料，用於治療胃酸過多，也可作羊毛的洗滌</w:t>
      </w:r>
    </w:p>
    <w:p w:rsidR="00CD47CC" w:rsidRDefault="0032154E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劑、泡沫滅火劑、浴用劑、鹼性劑、膨鬆劑等。碳酸氫鈉是強鹼與弱酸中和後生成</w:t>
      </w:r>
    </w:p>
    <w:p w:rsidR="00CD47CC" w:rsidRDefault="0032154E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的酸式鹽，溶於水時呈現弱鹼性。碳酸鈉（</w:t>
      </w:r>
      <w:r w:rsidRPr="00CD47CC">
        <w:rPr>
          <w:rFonts w:ascii="Times New Roman" w:eastAsia="標楷體" w:hAnsi="Times New Roman"/>
          <w:sz w:val="26"/>
          <w:szCs w:val="26"/>
        </w:rPr>
        <w:t>Sodium Carbonate</w:t>
      </w:r>
      <w:r w:rsidR="00013EE1" w:rsidRPr="00CD47CC">
        <w:rPr>
          <w:rFonts w:ascii="Times New Roman" w:eastAsia="標楷體" w:hAnsi="Times New Roman"/>
          <w:sz w:val="26"/>
          <w:szCs w:val="26"/>
        </w:rPr>
        <w:t>, Na</w:t>
      </w:r>
      <w:r w:rsidR="00013EE1" w:rsidRPr="00CD47CC">
        <w:rPr>
          <w:rFonts w:ascii="Times New Roman" w:eastAsia="標楷體" w:hAnsi="Times New Roman"/>
          <w:sz w:val="26"/>
          <w:szCs w:val="26"/>
          <w:vertAlign w:val="subscript"/>
        </w:rPr>
        <w:t>2</w:t>
      </w:r>
      <w:r w:rsidR="00013EE1" w:rsidRPr="00CD47CC">
        <w:rPr>
          <w:rFonts w:ascii="Times New Roman" w:eastAsia="標楷體" w:hAnsi="Times New Roman"/>
          <w:sz w:val="26"/>
          <w:szCs w:val="26"/>
        </w:rPr>
        <w:t>CO</w:t>
      </w:r>
      <w:r w:rsidR="00013EE1" w:rsidRPr="00CD47CC">
        <w:rPr>
          <w:rFonts w:ascii="Times New Roman" w:eastAsia="標楷體" w:hAnsi="Times New Roman"/>
          <w:sz w:val="26"/>
          <w:szCs w:val="26"/>
          <w:vertAlign w:val="subscript"/>
        </w:rPr>
        <w:t>3</w:t>
      </w:r>
      <w:r w:rsidRPr="00CD47CC">
        <w:rPr>
          <w:rFonts w:ascii="Times New Roman" w:eastAsia="標楷體" w:hAnsi="標楷體"/>
          <w:sz w:val="26"/>
          <w:szCs w:val="26"/>
        </w:rPr>
        <w:t>），俗名</w:t>
      </w:r>
      <w:r w:rsidR="00013EE1" w:rsidRPr="00CD47CC">
        <w:rPr>
          <w:rFonts w:ascii="Times New Roman" w:eastAsia="標楷體" w:hAnsi="標楷體"/>
          <w:sz w:val="26"/>
          <w:szCs w:val="26"/>
        </w:rPr>
        <w:t>「</w:t>
      </w:r>
      <w:r w:rsidRPr="00CD47CC">
        <w:rPr>
          <w:rFonts w:ascii="Times New Roman" w:eastAsia="標楷體" w:hAnsi="標楷體"/>
          <w:sz w:val="26"/>
          <w:szCs w:val="26"/>
        </w:rPr>
        <w:t>蘇打</w:t>
      </w:r>
      <w:r w:rsidR="00013EE1" w:rsidRPr="00CD47CC">
        <w:rPr>
          <w:rFonts w:ascii="Times New Roman" w:eastAsia="標楷體" w:hAnsi="標楷體"/>
          <w:sz w:val="26"/>
          <w:szCs w:val="26"/>
        </w:rPr>
        <w:t>」</w:t>
      </w:r>
      <w:r w:rsidRPr="00CD47CC">
        <w:rPr>
          <w:rFonts w:ascii="Times New Roman" w:eastAsia="標楷體" w:hAnsi="標楷體"/>
          <w:sz w:val="26"/>
          <w:szCs w:val="26"/>
        </w:rPr>
        <w:t>、</w:t>
      </w:r>
    </w:p>
    <w:p w:rsidR="00CD47CC" w:rsidRDefault="00013EE1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「</w:t>
      </w:r>
      <w:r w:rsidR="0032154E" w:rsidRPr="00CD47CC">
        <w:rPr>
          <w:rFonts w:ascii="Times New Roman" w:eastAsia="標楷體" w:hAnsi="標楷體"/>
          <w:sz w:val="26"/>
          <w:szCs w:val="26"/>
        </w:rPr>
        <w:t>純鹼</w:t>
      </w:r>
      <w:r w:rsidRPr="00CD47CC">
        <w:rPr>
          <w:rFonts w:ascii="Times New Roman" w:eastAsia="標楷體" w:hAnsi="標楷體"/>
          <w:sz w:val="26"/>
          <w:szCs w:val="26"/>
        </w:rPr>
        <w:t>」。碳酸鈉是重要的化工原料之一，廣泛應用於輕工業、建材、化學工業等領</w:t>
      </w:r>
    </w:p>
    <w:p w:rsidR="0032154E" w:rsidRPr="00CD47CC" w:rsidRDefault="00013EE1" w:rsidP="008806D5">
      <w:pPr>
        <w:adjustRightInd w:val="0"/>
        <w:snapToGrid w:val="0"/>
        <w:spacing w:beforeLines="5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域。</w:t>
      </w:r>
    </w:p>
    <w:p w:rsidR="00CD47CC" w:rsidRDefault="00E63C37" w:rsidP="008806D5">
      <w:pPr>
        <w:adjustRightInd w:val="0"/>
        <w:snapToGrid w:val="0"/>
        <w:spacing w:beforeLines="50"/>
        <w:ind w:firstLineChars="200" w:firstLine="52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碳酸氫鈉</w:t>
      </w:r>
      <w:r w:rsidR="00674EF8" w:rsidRPr="00CD47CC">
        <w:rPr>
          <w:rFonts w:ascii="Times New Roman" w:eastAsia="標楷體" w:hAnsi="標楷體"/>
          <w:sz w:val="26"/>
          <w:szCs w:val="26"/>
        </w:rPr>
        <w:t>是一種兩性物質</w:t>
      </w:r>
      <w:r w:rsidR="00674EF8" w:rsidRPr="00CD47CC">
        <w:rPr>
          <w:rFonts w:ascii="Times New Roman" w:eastAsia="標楷體" w:hAnsi="Times New Roman"/>
          <w:sz w:val="26"/>
          <w:szCs w:val="26"/>
        </w:rPr>
        <w:t>(amphoteric substance)</w:t>
      </w:r>
      <w:r w:rsidR="00674EF8" w:rsidRPr="00CD47CC">
        <w:rPr>
          <w:rFonts w:ascii="Times New Roman" w:eastAsia="標楷體" w:hAnsi="標楷體"/>
          <w:sz w:val="26"/>
          <w:szCs w:val="26"/>
        </w:rPr>
        <w:t>，</w:t>
      </w:r>
      <w:r w:rsidRPr="00CD47CC">
        <w:rPr>
          <w:rFonts w:ascii="Times New Roman" w:eastAsia="標楷體" w:hAnsi="標楷體"/>
          <w:sz w:val="26"/>
          <w:szCs w:val="26"/>
        </w:rPr>
        <w:t>既可以當酸也可以當鹼。當溶</w:t>
      </w:r>
    </w:p>
    <w:p w:rsidR="00E63C37" w:rsidRPr="00CD47CC" w:rsidRDefault="00E63C37" w:rsidP="008806D5">
      <w:pPr>
        <w:adjustRightInd w:val="0"/>
        <w:snapToGrid w:val="0"/>
        <w:spacing w:beforeLines="5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液中存有另一比它強的酸，它本身則當鹼，接受質子形成碳酸，反應式如下：</w:t>
      </w:r>
    </w:p>
    <w:p w:rsidR="00E63C37" w:rsidRPr="00CD47CC" w:rsidRDefault="00E63C37" w:rsidP="008806D5">
      <w:pPr>
        <w:adjustRightInd w:val="0"/>
        <w:snapToGrid w:val="0"/>
        <w:spacing w:beforeLines="50"/>
        <w:ind w:firstLineChars="300" w:firstLine="780"/>
        <w:rPr>
          <w:rFonts w:ascii="Times New Roman" w:eastAsia="標楷體" w:hAnsi="Times New Roman"/>
          <w:sz w:val="26"/>
          <w:szCs w:val="26"/>
          <w:lang w:val="pt-BR"/>
        </w:rPr>
      </w:pPr>
      <w:r w:rsidRPr="00CD47CC">
        <w:rPr>
          <w:rFonts w:ascii="Times New Roman" w:eastAsia="標楷體" w:hAnsi="Times New Roman"/>
          <w:sz w:val="26"/>
          <w:szCs w:val="26"/>
          <w:lang w:val="pt-BR"/>
        </w:rPr>
        <w:t>NaHCO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 xml:space="preserve">3(aq) 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+ HCl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(aq)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 xml:space="preserve"> ↔ NaCl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(aq)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 xml:space="preserve"> + H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2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CO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3 (aq)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 xml:space="preserve">      </w:t>
      </w:r>
    </w:p>
    <w:p w:rsidR="00E63C37" w:rsidRPr="00CD47CC" w:rsidRDefault="00E63C37" w:rsidP="008806D5">
      <w:pPr>
        <w:adjustRightInd w:val="0"/>
        <w:snapToGrid w:val="0"/>
        <w:spacing w:beforeLines="5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當溶液中存有另一比它強的鹼，它本身則當酸，提供質子形成碳酸鈉，反應式如下：</w:t>
      </w:r>
    </w:p>
    <w:p w:rsidR="00E63C37" w:rsidRPr="00CD47CC" w:rsidRDefault="00E63C37" w:rsidP="008806D5">
      <w:pPr>
        <w:adjustRightInd w:val="0"/>
        <w:snapToGrid w:val="0"/>
        <w:spacing w:beforeLines="50"/>
        <w:ind w:firstLineChars="300" w:firstLine="780"/>
        <w:rPr>
          <w:rFonts w:ascii="Times New Roman" w:eastAsia="標楷體" w:hAnsi="Times New Roman"/>
          <w:sz w:val="26"/>
          <w:szCs w:val="26"/>
          <w:lang w:val="pt-BR"/>
        </w:rPr>
      </w:pPr>
      <w:r w:rsidRPr="00CD47CC">
        <w:rPr>
          <w:rFonts w:ascii="Times New Roman" w:eastAsia="標楷體" w:hAnsi="Times New Roman"/>
          <w:sz w:val="26"/>
          <w:szCs w:val="26"/>
          <w:lang w:val="pt-BR"/>
        </w:rPr>
        <w:t>NaHCO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 xml:space="preserve">3(aq) 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+ NaOH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(aq)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 xml:space="preserve"> ↔ Na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2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CO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 xml:space="preserve">3(aq) 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+ H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>2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O</w:t>
      </w:r>
      <w:r w:rsidRPr="00CD47CC">
        <w:rPr>
          <w:rFonts w:ascii="Times New Roman" w:eastAsia="標楷體" w:hAnsi="Times New Roman"/>
          <w:sz w:val="26"/>
          <w:szCs w:val="26"/>
          <w:vertAlign w:val="subscript"/>
          <w:lang w:val="pt-BR"/>
        </w:rPr>
        <w:t xml:space="preserve"> (l)</w:t>
      </w:r>
    </w:p>
    <w:p w:rsidR="00CD47CC" w:rsidRDefault="00674EF8" w:rsidP="008806D5">
      <w:pPr>
        <w:adjustRightInd w:val="0"/>
        <w:snapToGrid w:val="0"/>
        <w:spacing w:beforeLines="50"/>
        <w:ind w:firstLineChars="200" w:firstLine="52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  <w:lang w:val="pt-BR"/>
        </w:rPr>
        <w:t>碳酸鈉是一種多</w:t>
      </w:r>
      <w:r w:rsidR="009A7F4B" w:rsidRPr="00CD47CC">
        <w:rPr>
          <w:rFonts w:ascii="Times New Roman" w:eastAsia="標楷體" w:hAnsi="標楷體"/>
          <w:sz w:val="26"/>
          <w:szCs w:val="26"/>
          <w:lang w:val="pt-BR"/>
        </w:rPr>
        <w:t>元</w:t>
      </w:r>
      <w:r w:rsidRPr="00CD47CC">
        <w:rPr>
          <w:rFonts w:ascii="Times New Roman" w:eastAsia="標楷體" w:hAnsi="標楷體"/>
          <w:sz w:val="26"/>
          <w:szCs w:val="26"/>
          <w:lang w:val="pt-BR"/>
        </w:rPr>
        <w:t>鹼</w:t>
      </w:r>
      <w:r w:rsidRPr="00CD47CC">
        <w:rPr>
          <w:rFonts w:ascii="Times New Roman" w:eastAsia="標楷體" w:hAnsi="Times New Roman"/>
          <w:sz w:val="26"/>
          <w:szCs w:val="26"/>
          <w:lang w:val="pt-BR"/>
        </w:rPr>
        <w:t>(polyfunctional base)</w:t>
      </w:r>
      <w:r w:rsidRPr="00CD47CC">
        <w:rPr>
          <w:rFonts w:ascii="Times New Roman" w:eastAsia="標楷體" w:hAnsi="標楷體"/>
          <w:sz w:val="26"/>
          <w:szCs w:val="26"/>
          <w:lang w:val="pt-BR"/>
        </w:rPr>
        <w:t>，</w:t>
      </w:r>
      <w:r w:rsidR="00E63C37" w:rsidRPr="00CD47CC">
        <w:rPr>
          <w:rFonts w:ascii="Times New Roman" w:eastAsia="標楷體" w:hAnsi="標楷體"/>
          <w:sz w:val="26"/>
          <w:szCs w:val="26"/>
          <w:lang w:val="pt-BR"/>
        </w:rPr>
        <w:t>所以當</w:t>
      </w:r>
      <w:r w:rsidR="00E63C37" w:rsidRPr="00CD47CC">
        <w:rPr>
          <w:rFonts w:ascii="Times New Roman" w:eastAsia="標楷體" w:hAnsi="標楷體"/>
          <w:sz w:val="26"/>
          <w:szCs w:val="26"/>
        </w:rPr>
        <w:t>碳酸鈉與鹽酸作用時</w:t>
      </w:r>
      <w:r w:rsidR="00E63C37" w:rsidRPr="00CD47CC">
        <w:rPr>
          <w:rFonts w:ascii="Times New Roman" w:eastAsia="標楷體" w:hAnsi="標楷體"/>
          <w:sz w:val="26"/>
          <w:szCs w:val="26"/>
          <w:lang w:val="pt-BR"/>
        </w:rPr>
        <w:t>，</w:t>
      </w:r>
      <w:r w:rsidR="00E63C37" w:rsidRPr="00CD47CC">
        <w:rPr>
          <w:rFonts w:ascii="Times New Roman" w:eastAsia="標楷體" w:hAnsi="標楷體"/>
          <w:sz w:val="26"/>
          <w:szCs w:val="26"/>
        </w:rPr>
        <w:t>每一莫</w:t>
      </w:r>
    </w:p>
    <w:p w:rsidR="00CD47CC" w:rsidRDefault="00E63C37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耳碳酸鈉需要二莫耳鹽酸中和。在滴定曲線上，會出現二個當量點。第一個當量點</w:t>
      </w:r>
    </w:p>
    <w:p w:rsidR="00CD47CC" w:rsidRDefault="00E63C37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時，碳酸鈉全部被中和成碳酸氫鈉；再繼續滴定直至碳酸氫鈉也全部被作用完而成</w:t>
      </w:r>
    </w:p>
    <w:p w:rsidR="00E63C37" w:rsidRPr="00CD47CC" w:rsidRDefault="00E63C37" w:rsidP="008806D5">
      <w:pPr>
        <w:adjustRightInd w:val="0"/>
        <w:snapToGrid w:val="0"/>
        <w:spacing w:beforeLines="5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為碳酸，即達到第二當量點。</w:t>
      </w:r>
    </w:p>
    <w:p w:rsidR="00CD47CC" w:rsidRDefault="00E63C37" w:rsidP="008806D5">
      <w:pPr>
        <w:adjustRightInd w:val="0"/>
        <w:snapToGrid w:val="0"/>
        <w:spacing w:beforeLines="50"/>
        <w:ind w:firstLineChars="200" w:firstLine="52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lastRenderedPageBreak/>
        <w:t>本實驗</w:t>
      </w:r>
      <w:r w:rsidR="00674EF8" w:rsidRPr="00CD47CC">
        <w:rPr>
          <w:rFonts w:ascii="Times New Roman" w:eastAsia="標楷體" w:hAnsi="標楷體"/>
          <w:sz w:val="26"/>
          <w:szCs w:val="26"/>
        </w:rPr>
        <w:t>分兩部分，第一部分是用一級標準鹼碳酸鈉，且選擇合適之指示劑來標</w:t>
      </w:r>
    </w:p>
    <w:p w:rsidR="00CD47CC" w:rsidRDefault="00674EF8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定兩種</w:t>
      </w:r>
      <w:r w:rsidR="0030368E" w:rsidRPr="00CD47CC">
        <w:rPr>
          <w:rFonts w:ascii="Times New Roman" w:eastAsia="標楷體" w:hAnsi="標楷體"/>
          <w:sz w:val="26"/>
          <w:szCs w:val="26"/>
        </w:rPr>
        <w:t>不同解離強度的</w:t>
      </w:r>
      <w:r w:rsidRPr="00CD47CC">
        <w:rPr>
          <w:rFonts w:ascii="Times New Roman" w:eastAsia="標楷體" w:hAnsi="標楷體"/>
          <w:sz w:val="26"/>
          <w:szCs w:val="26"/>
        </w:rPr>
        <w:t>酸；第二部分</w:t>
      </w:r>
      <w:r w:rsidR="00E63C37" w:rsidRPr="00CD47CC">
        <w:rPr>
          <w:rFonts w:ascii="Times New Roman" w:eastAsia="標楷體" w:hAnsi="標楷體"/>
          <w:sz w:val="26"/>
          <w:szCs w:val="26"/>
        </w:rPr>
        <w:t>是用標定過的酸溶液</w:t>
      </w:r>
      <w:r w:rsidRPr="00CD47CC">
        <w:rPr>
          <w:rFonts w:ascii="Times New Roman" w:eastAsia="標楷體" w:hAnsi="標楷體"/>
          <w:sz w:val="26"/>
          <w:szCs w:val="26"/>
        </w:rPr>
        <w:t>，取其適當的一種來</w:t>
      </w:r>
      <w:r w:rsidR="00E63C37" w:rsidRPr="00CD47CC">
        <w:rPr>
          <w:rFonts w:ascii="Times New Roman" w:eastAsia="標楷體" w:hAnsi="標楷體"/>
          <w:sz w:val="26"/>
          <w:szCs w:val="26"/>
        </w:rPr>
        <w:t>滴定</w:t>
      </w:r>
    </w:p>
    <w:p w:rsidR="00CD47CC" w:rsidRDefault="00E63C37" w:rsidP="008806D5">
      <w:pPr>
        <w:adjustRightInd w:val="0"/>
        <w:snapToGrid w:val="0"/>
        <w:spacing w:beforeLines="5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含碳酸鈉與碳酸氫鈉的混合溶液，藉由指示劑的指示，定量混合溶液中碳酸鈉與碳</w:t>
      </w:r>
    </w:p>
    <w:p w:rsidR="007B797F" w:rsidRPr="00CD47CC" w:rsidRDefault="00E63C37" w:rsidP="008806D5">
      <w:pPr>
        <w:adjustRightInd w:val="0"/>
        <w:snapToGrid w:val="0"/>
        <w:spacing w:beforeLines="5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酸氫鈉的組成比例。</w:t>
      </w:r>
    </w:p>
    <w:p w:rsidR="003C2727" w:rsidRPr="008806D5" w:rsidRDefault="00C60F4B" w:rsidP="00CD47CC">
      <w:pPr>
        <w:rPr>
          <w:rFonts w:ascii="Times New Roman" w:eastAsia="標楷體" w:hAnsi="Times New Roman"/>
          <w:b/>
          <w:sz w:val="28"/>
          <w:szCs w:val="28"/>
        </w:rPr>
      </w:pPr>
      <w:r w:rsidRPr="008806D5">
        <w:rPr>
          <w:rFonts w:ascii="Times New Roman" w:eastAsia="標楷體" w:hAnsi="標楷體"/>
          <w:b/>
          <w:sz w:val="28"/>
          <w:szCs w:val="28"/>
        </w:rPr>
        <w:t>二</w:t>
      </w:r>
      <w:r w:rsidR="00AD7C46" w:rsidRPr="008806D5">
        <w:rPr>
          <w:rFonts w:ascii="Times New Roman" w:eastAsia="標楷體" w:hAnsi="標楷體"/>
          <w:b/>
          <w:sz w:val="28"/>
          <w:szCs w:val="28"/>
        </w:rPr>
        <w:t>、</w:t>
      </w:r>
      <w:r w:rsidR="003C2727" w:rsidRPr="008806D5">
        <w:rPr>
          <w:rFonts w:ascii="Times New Roman" w:eastAsia="標楷體" w:hAnsi="標楷體"/>
          <w:b/>
          <w:sz w:val="28"/>
          <w:szCs w:val="28"/>
        </w:rPr>
        <w:t>器材</w:t>
      </w:r>
      <w:r w:rsidR="00AD7C46" w:rsidRPr="008806D5">
        <w:rPr>
          <w:rFonts w:ascii="Times New Roman" w:eastAsia="標楷體" w:hAnsi="標楷體"/>
          <w:b/>
          <w:sz w:val="28"/>
          <w:szCs w:val="28"/>
        </w:rPr>
        <w:t>及藥品</w:t>
      </w:r>
      <w:r w:rsidR="003C2727" w:rsidRPr="008806D5">
        <w:rPr>
          <w:rFonts w:ascii="Times New Roman" w:eastAsia="標楷體" w:hAnsi="標楷體"/>
          <w:b/>
          <w:sz w:val="28"/>
          <w:szCs w:val="28"/>
        </w:rPr>
        <w:t>：</w:t>
      </w:r>
    </w:p>
    <w:p w:rsidR="00C60F4B" w:rsidRPr="008806D5" w:rsidRDefault="00C60F4B" w:rsidP="008806D5">
      <w:pPr>
        <w:adjustRightInd w:val="0"/>
        <w:snapToGrid w:val="0"/>
        <w:spacing w:afterLines="50"/>
        <w:ind w:firstLine="181"/>
        <w:rPr>
          <w:rFonts w:ascii="Times New Roman" w:eastAsia="標楷體" w:hAnsi="Times New Roman"/>
          <w:b/>
          <w:sz w:val="26"/>
          <w:szCs w:val="26"/>
        </w:rPr>
      </w:pPr>
      <w:r w:rsidRPr="008806D5">
        <w:rPr>
          <w:rFonts w:ascii="Times New Roman" w:eastAsia="標楷體" w:hAnsi="標楷體"/>
          <w:b/>
          <w:sz w:val="26"/>
          <w:szCs w:val="26"/>
        </w:rPr>
        <w:t>個人器材：</w:t>
      </w:r>
    </w:p>
    <w:tbl>
      <w:tblPr>
        <w:tblW w:w="90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36"/>
        <w:gridCol w:w="1410"/>
        <w:gridCol w:w="877"/>
        <w:gridCol w:w="877"/>
        <w:gridCol w:w="1356"/>
        <w:gridCol w:w="1487"/>
        <w:gridCol w:w="877"/>
        <w:gridCol w:w="877"/>
      </w:tblGrid>
      <w:tr w:rsidR="001E45D4" w:rsidRPr="008806D5" w:rsidTr="007C0E36">
        <w:tc>
          <w:tcPr>
            <w:tcW w:w="1336" w:type="dxa"/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名稱</w:t>
            </w:r>
          </w:p>
        </w:tc>
        <w:tc>
          <w:tcPr>
            <w:tcW w:w="1410" w:type="dxa"/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規格</w:t>
            </w:r>
          </w:p>
        </w:tc>
        <w:tc>
          <w:tcPr>
            <w:tcW w:w="877" w:type="dxa"/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單位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數量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名稱</w:t>
            </w:r>
          </w:p>
        </w:tc>
        <w:tc>
          <w:tcPr>
            <w:tcW w:w="1487" w:type="dxa"/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規格</w:t>
            </w:r>
          </w:p>
        </w:tc>
        <w:tc>
          <w:tcPr>
            <w:tcW w:w="877" w:type="dxa"/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單位</w:t>
            </w:r>
          </w:p>
        </w:tc>
        <w:tc>
          <w:tcPr>
            <w:tcW w:w="877" w:type="dxa"/>
            <w:vAlign w:val="center"/>
          </w:tcPr>
          <w:p w:rsidR="001E45D4" w:rsidRPr="008806D5" w:rsidRDefault="001E45D4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數量</w:t>
            </w:r>
          </w:p>
        </w:tc>
      </w:tr>
      <w:tr w:rsidR="001E45D4" w:rsidRPr="00A51ED8" w:rsidTr="007C0E36">
        <w:tc>
          <w:tcPr>
            <w:tcW w:w="1336" w:type="dxa"/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滴定管架</w:t>
            </w:r>
          </w:p>
        </w:tc>
        <w:tc>
          <w:tcPr>
            <w:tcW w:w="1410" w:type="dxa"/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組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滴定管</w:t>
            </w:r>
          </w:p>
        </w:tc>
        <w:tc>
          <w:tcPr>
            <w:tcW w:w="1487" w:type="dxa"/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50 mL</w:t>
            </w:r>
          </w:p>
        </w:tc>
        <w:tc>
          <w:tcPr>
            <w:tcW w:w="877" w:type="dxa"/>
            <w:vAlign w:val="center"/>
          </w:tcPr>
          <w:p w:rsidR="001E45D4" w:rsidRPr="00CD47CC" w:rsidRDefault="001E45D4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支</w:t>
            </w:r>
          </w:p>
        </w:tc>
        <w:tc>
          <w:tcPr>
            <w:tcW w:w="877" w:type="dxa"/>
            <w:vAlign w:val="center"/>
          </w:tcPr>
          <w:p w:rsidR="001E45D4" w:rsidRPr="00CD47CC" w:rsidRDefault="00B43133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</w:tr>
      <w:tr w:rsidR="000D13FD" w:rsidRPr="00A51ED8" w:rsidTr="007C0E36">
        <w:tc>
          <w:tcPr>
            <w:tcW w:w="1336" w:type="dxa"/>
            <w:vAlign w:val="center"/>
          </w:tcPr>
          <w:p w:rsidR="000D13FD" w:rsidRPr="00CD47CC" w:rsidRDefault="000D13FD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玻璃漏斗</w:t>
            </w:r>
          </w:p>
        </w:tc>
        <w:tc>
          <w:tcPr>
            <w:tcW w:w="1410" w:type="dxa"/>
            <w:vAlign w:val="center"/>
          </w:tcPr>
          <w:p w:rsidR="000D13FD" w:rsidRPr="00CD47CC" w:rsidRDefault="000D13FD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0D13FD" w:rsidRPr="00CD47CC" w:rsidRDefault="000D13FD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0D13FD" w:rsidRPr="00CD47CC" w:rsidRDefault="00DF33D6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0D13FD" w:rsidRPr="00CD47CC" w:rsidRDefault="000D13FD" w:rsidP="004F3BB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吸量管</w:t>
            </w:r>
          </w:p>
        </w:tc>
        <w:tc>
          <w:tcPr>
            <w:tcW w:w="1487" w:type="dxa"/>
            <w:vAlign w:val="center"/>
          </w:tcPr>
          <w:p w:rsidR="000D13FD" w:rsidRPr="00CD47CC" w:rsidRDefault="000D13FD" w:rsidP="004F3BB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25 mL</w:t>
            </w:r>
          </w:p>
        </w:tc>
        <w:tc>
          <w:tcPr>
            <w:tcW w:w="877" w:type="dxa"/>
            <w:vAlign w:val="center"/>
          </w:tcPr>
          <w:p w:rsidR="000D13FD" w:rsidRPr="00CD47CC" w:rsidRDefault="000D13FD" w:rsidP="004F3BB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支</w:t>
            </w:r>
          </w:p>
        </w:tc>
        <w:tc>
          <w:tcPr>
            <w:tcW w:w="877" w:type="dxa"/>
            <w:vAlign w:val="center"/>
          </w:tcPr>
          <w:p w:rsidR="000D13FD" w:rsidRPr="00CD47CC" w:rsidRDefault="000D13FD" w:rsidP="004F3BB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</w:tr>
      <w:tr w:rsidR="00F40373" w:rsidRPr="00A51ED8" w:rsidTr="007C0E36">
        <w:tc>
          <w:tcPr>
            <w:tcW w:w="1336" w:type="dxa"/>
            <w:vAlign w:val="center"/>
          </w:tcPr>
          <w:p w:rsidR="00F40373" w:rsidRPr="00CD47CC" w:rsidRDefault="00F40373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安全吸球</w:t>
            </w:r>
          </w:p>
        </w:tc>
        <w:tc>
          <w:tcPr>
            <w:tcW w:w="1410" w:type="dxa"/>
            <w:vAlign w:val="center"/>
          </w:tcPr>
          <w:p w:rsidR="00F40373" w:rsidRPr="00CD47CC" w:rsidRDefault="00F40373" w:rsidP="007C0E36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F40373" w:rsidRPr="00CD47CC" w:rsidRDefault="00F40373" w:rsidP="00FB619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F40373" w:rsidRPr="00CD47CC" w:rsidRDefault="00F40373" w:rsidP="00FB619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F40373" w:rsidRPr="00CD47CC" w:rsidRDefault="00F40373" w:rsidP="00BB728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錐形瓶</w:t>
            </w:r>
          </w:p>
        </w:tc>
        <w:tc>
          <w:tcPr>
            <w:tcW w:w="1487" w:type="dxa"/>
            <w:vAlign w:val="center"/>
          </w:tcPr>
          <w:p w:rsidR="00F40373" w:rsidRPr="00CD47CC" w:rsidRDefault="00F40373" w:rsidP="00BB728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125 mL</w:t>
            </w:r>
          </w:p>
        </w:tc>
        <w:tc>
          <w:tcPr>
            <w:tcW w:w="877" w:type="dxa"/>
            <w:vAlign w:val="center"/>
          </w:tcPr>
          <w:p w:rsidR="00F40373" w:rsidRPr="00CD47CC" w:rsidRDefault="00F40373" w:rsidP="00BB728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vAlign w:val="center"/>
          </w:tcPr>
          <w:p w:rsidR="00F40373" w:rsidRPr="00CD47CC" w:rsidRDefault="00F40373" w:rsidP="00BB728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3</w:t>
            </w:r>
          </w:p>
        </w:tc>
      </w:tr>
      <w:tr w:rsidR="00D24425" w:rsidRPr="00A51ED8" w:rsidTr="007C0E36">
        <w:tc>
          <w:tcPr>
            <w:tcW w:w="1336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定量瓶</w:t>
            </w:r>
          </w:p>
        </w:tc>
        <w:tc>
          <w:tcPr>
            <w:tcW w:w="1410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250 mL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燒杯</w:t>
            </w:r>
          </w:p>
        </w:tc>
        <w:tc>
          <w:tcPr>
            <w:tcW w:w="148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100 mL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</w:t>
            </w:r>
          </w:p>
        </w:tc>
      </w:tr>
      <w:tr w:rsidR="00D24425" w:rsidRPr="00A51ED8" w:rsidTr="007C0E36">
        <w:tc>
          <w:tcPr>
            <w:tcW w:w="1336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燒杯</w:t>
            </w:r>
          </w:p>
        </w:tc>
        <w:tc>
          <w:tcPr>
            <w:tcW w:w="1410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250 mL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燒杯</w:t>
            </w:r>
          </w:p>
        </w:tc>
        <w:tc>
          <w:tcPr>
            <w:tcW w:w="148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400 mL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</w:tr>
      <w:tr w:rsidR="00D24425" w:rsidRPr="00A51ED8" w:rsidTr="007C0E36">
        <w:tc>
          <w:tcPr>
            <w:tcW w:w="1336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量筒</w:t>
            </w:r>
          </w:p>
        </w:tc>
        <w:tc>
          <w:tcPr>
            <w:tcW w:w="1410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25 mL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個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D24425" w:rsidRPr="00CD47CC" w:rsidRDefault="00D24425" w:rsidP="007053F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玻棒</w:t>
            </w:r>
          </w:p>
        </w:tc>
        <w:tc>
          <w:tcPr>
            <w:tcW w:w="1487" w:type="dxa"/>
            <w:vAlign w:val="center"/>
          </w:tcPr>
          <w:p w:rsidR="00D24425" w:rsidRPr="00CD47CC" w:rsidRDefault="00D24425" w:rsidP="007053F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adjustRightInd w:val="0"/>
              <w:snapToGrid w:val="0"/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支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</w:tr>
      <w:tr w:rsidR="00D24425" w:rsidRPr="00A51ED8" w:rsidTr="007C0E36">
        <w:tc>
          <w:tcPr>
            <w:tcW w:w="1336" w:type="dxa"/>
            <w:vAlign w:val="center"/>
          </w:tcPr>
          <w:p w:rsidR="00D24425" w:rsidRPr="00CD47CC" w:rsidRDefault="00D24425" w:rsidP="006C324D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pacing w:val="10"/>
                <w:sz w:val="26"/>
                <w:szCs w:val="26"/>
              </w:rPr>
              <w:t>抹布</w:t>
            </w:r>
          </w:p>
        </w:tc>
        <w:tc>
          <w:tcPr>
            <w:tcW w:w="1410" w:type="dxa"/>
            <w:vAlign w:val="center"/>
          </w:tcPr>
          <w:p w:rsidR="00D24425" w:rsidRPr="00CD47CC" w:rsidRDefault="00D24425" w:rsidP="006C324D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D24425" w:rsidRPr="00CD47CC" w:rsidRDefault="00D24425" w:rsidP="006C324D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pacing w:val="10"/>
                <w:sz w:val="26"/>
                <w:szCs w:val="26"/>
              </w:rPr>
              <w:t>條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D24425" w:rsidRPr="00CD47CC" w:rsidRDefault="00D24425" w:rsidP="00BB728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pacing w:val="10"/>
                <w:sz w:val="26"/>
                <w:szCs w:val="26"/>
              </w:rPr>
              <w:t>1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塑膠滴管</w:t>
            </w:r>
          </w:p>
        </w:tc>
        <w:tc>
          <w:tcPr>
            <w:tcW w:w="148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支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5</w:t>
            </w:r>
          </w:p>
        </w:tc>
      </w:tr>
      <w:tr w:rsidR="00D24425" w:rsidRPr="00A51ED8" w:rsidTr="007C0E36">
        <w:tc>
          <w:tcPr>
            <w:tcW w:w="1336" w:type="dxa"/>
            <w:vAlign w:val="center"/>
          </w:tcPr>
          <w:p w:rsidR="00D24425" w:rsidRPr="00CD47CC" w:rsidRDefault="00D24425" w:rsidP="006C324D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pacing w:val="10"/>
                <w:sz w:val="26"/>
                <w:szCs w:val="26"/>
              </w:rPr>
              <w:t>刷子</w:t>
            </w:r>
          </w:p>
        </w:tc>
        <w:tc>
          <w:tcPr>
            <w:tcW w:w="1410" w:type="dxa"/>
            <w:vAlign w:val="center"/>
          </w:tcPr>
          <w:p w:rsidR="00D24425" w:rsidRPr="00CD47CC" w:rsidRDefault="00D24425" w:rsidP="006C324D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  <w:sz w:val="26"/>
                <w:szCs w:val="26"/>
              </w:rPr>
            </w:pPr>
          </w:p>
        </w:tc>
        <w:tc>
          <w:tcPr>
            <w:tcW w:w="877" w:type="dxa"/>
            <w:vAlign w:val="center"/>
          </w:tcPr>
          <w:p w:rsidR="00D24425" w:rsidRPr="00CD47CC" w:rsidRDefault="00D24425" w:rsidP="006C324D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pacing w:val="10"/>
                <w:sz w:val="26"/>
                <w:szCs w:val="26"/>
              </w:rPr>
              <w:t>支</w:t>
            </w:r>
          </w:p>
        </w:tc>
        <w:tc>
          <w:tcPr>
            <w:tcW w:w="877" w:type="dxa"/>
            <w:tcBorders>
              <w:right w:val="double" w:sz="4" w:space="0" w:color="auto"/>
            </w:tcBorders>
            <w:vAlign w:val="center"/>
          </w:tcPr>
          <w:p w:rsidR="00D24425" w:rsidRPr="00CD47CC" w:rsidRDefault="00D24425" w:rsidP="00BB7281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pacing w:val="10"/>
                <w:sz w:val="26"/>
                <w:szCs w:val="26"/>
              </w:rPr>
              <w:t>1</w:t>
            </w:r>
          </w:p>
        </w:tc>
        <w:tc>
          <w:tcPr>
            <w:tcW w:w="1356" w:type="dxa"/>
            <w:tcBorders>
              <w:left w:val="double" w:sz="4" w:space="0" w:color="auto"/>
            </w:tcBorders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標籤紙</w:t>
            </w:r>
          </w:p>
        </w:tc>
        <w:tc>
          <w:tcPr>
            <w:tcW w:w="148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14 × 26 mm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sz w:val="26"/>
                <w:szCs w:val="26"/>
              </w:rPr>
              <w:t>張</w:t>
            </w:r>
          </w:p>
        </w:tc>
        <w:tc>
          <w:tcPr>
            <w:tcW w:w="877" w:type="dxa"/>
            <w:vAlign w:val="center"/>
          </w:tcPr>
          <w:p w:rsidR="00D24425" w:rsidRPr="00CD47CC" w:rsidRDefault="00D24425" w:rsidP="007053FD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CD47CC">
              <w:rPr>
                <w:rFonts w:ascii="Times New Roman" w:eastAsia="標楷體" w:hAnsi="Times New Roman"/>
                <w:sz w:val="26"/>
                <w:szCs w:val="26"/>
              </w:rPr>
              <w:t>1</w:t>
            </w:r>
          </w:p>
        </w:tc>
      </w:tr>
    </w:tbl>
    <w:p w:rsidR="007C0E36" w:rsidRPr="008806D5" w:rsidRDefault="007C0E36" w:rsidP="007F0591">
      <w:pPr>
        <w:spacing w:beforeLines="50" w:afterLines="50"/>
        <w:ind w:firstLine="181"/>
        <w:rPr>
          <w:rFonts w:ascii="Times New Roman" w:eastAsia="標楷體" w:hAnsi="Times New Roman"/>
          <w:b/>
          <w:sz w:val="26"/>
          <w:szCs w:val="26"/>
        </w:rPr>
      </w:pPr>
      <w:r w:rsidRPr="008806D5">
        <w:rPr>
          <w:rFonts w:ascii="Times New Roman" w:eastAsia="標楷體" w:hAnsi="標楷體"/>
          <w:b/>
          <w:sz w:val="26"/>
          <w:szCs w:val="26"/>
        </w:rPr>
        <w:t>實驗藥品：</w:t>
      </w:r>
    </w:p>
    <w:tbl>
      <w:tblPr>
        <w:tblW w:w="8996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160"/>
        <w:gridCol w:w="1080"/>
        <w:gridCol w:w="795"/>
        <w:gridCol w:w="2268"/>
        <w:gridCol w:w="1984"/>
        <w:gridCol w:w="709"/>
      </w:tblGrid>
      <w:tr w:rsidR="007C0E36" w:rsidRPr="008806D5" w:rsidTr="003636E7">
        <w:tc>
          <w:tcPr>
            <w:tcW w:w="2160" w:type="dxa"/>
            <w:vAlign w:val="center"/>
          </w:tcPr>
          <w:p w:rsidR="007C0E36" w:rsidRPr="008806D5" w:rsidRDefault="007C0E36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名稱</w:t>
            </w:r>
          </w:p>
        </w:tc>
        <w:tc>
          <w:tcPr>
            <w:tcW w:w="1080" w:type="dxa"/>
            <w:vAlign w:val="center"/>
          </w:tcPr>
          <w:p w:rsidR="007C0E36" w:rsidRPr="008806D5" w:rsidRDefault="007C0E36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規格</w:t>
            </w:r>
          </w:p>
        </w:tc>
        <w:tc>
          <w:tcPr>
            <w:tcW w:w="795" w:type="dxa"/>
            <w:tcBorders>
              <w:right w:val="double" w:sz="4" w:space="0" w:color="auto"/>
            </w:tcBorders>
            <w:vAlign w:val="center"/>
          </w:tcPr>
          <w:p w:rsidR="007C0E36" w:rsidRPr="008806D5" w:rsidRDefault="007C0E36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數量</w:t>
            </w: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:rsidR="007C0E36" w:rsidRPr="008806D5" w:rsidRDefault="007C0E36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名稱</w:t>
            </w:r>
          </w:p>
        </w:tc>
        <w:tc>
          <w:tcPr>
            <w:tcW w:w="1984" w:type="dxa"/>
            <w:vAlign w:val="center"/>
          </w:tcPr>
          <w:p w:rsidR="007C0E36" w:rsidRPr="008806D5" w:rsidRDefault="007C0E36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規格</w:t>
            </w:r>
          </w:p>
        </w:tc>
        <w:tc>
          <w:tcPr>
            <w:tcW w:w="709" w:type="dxa"/>
            <w:vAlign w:val="center"/>
          </w:tcPr>
          <w:p w:rsidR="007C0E36" w:rsidRPr="008806D5" w:rsidRDefault="007C0E36" w:rsidP="007C0E36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8806D5">
              <w:rPr>
                <w:rFonts w:ascii="Times New Roman" w:eastAsia="標楷體" w:hAnsi="標楷體"/>
                <w:b/>
              </w:rPr>
              <w:t>數量</w:t>
            </w:r>
          </w:p>
        </w:tc>
      </w:tr>
      <w:tr w:rsidR="008066C7" w:rsidRPr="00A51ED8" w:rsidTr="003636E7">
        <w:tc>
          <w:tcPr>
            <w:tcW w:w="2160" w:type="dxa"/>
            <w:vAlign w:val="center"/>
          </w:tcPr>
          <w:p w:rsidR="008066C7" w:rsidRPr="00A51ED8" w:rsidRDefault="008066C7" w:rsidP="007C0E36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標楷體"/>
              </w:rPr>
              <w:t>碳酸鈉</w:t>
            </w:r>
          </w:p>
        </w:tc>
        <w:tc>
          <w:tcPr>
            <w:tcW w:w="1080" w:type="dxa"/>
            <w:vAlign w:val="center"/>
          </w:tcPr>
          <w:p w:rsidR="0077283B" w:rsidRDefault="0077283B" w:rsidP="008066C7">
            <w:pPr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0.04 M</w:t>
            </w:r>
          </w:p>
          <w:p w:rsidR="008066C7" w:rsidRPr="00A51ED8" w:rsidRDefault="008066C7" w:rsidP="008066C7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Times New Roman"/>
              </w:rPr>
              <w:t>150 mL</w:t>
            </w:r>
          </w:p>
        </w:tc>
        <w:tc>
          <w:tcPr>
            <w:tcW w:w="795" w:type="dxa"/>
            <w:tcBorders>
              <w:right w:val="double" w:sz="4" w:space="0" w:color="auto"/>
            </w:tcBorders>
            <w:vAlign w:val="center"/>
          </w:tcPr>
          <w:p w:rsidR="008066C7" w:rsidRPr="00A51ED8" w:rsidRDefault="008066C7" w:rsidP="007C0E36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:rsidR="008066C7" w:rsidRPr="00A51ED8" w:rsidRDefault="008066C7" w:rsidP="00616C6A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標楷體"/>
              </w:rPr>
              <w:t>酸溶液</w:t>
            </w:r>
            <w:r w:rsidRPr="00A51ED8">
              <w:rPr>
                <w:rFonts w:ascii="Times New Roman" w:eastAsia="標楷體" w:hAnsi="Times New Roman"/>
              </w:rPr>
              <w:t>(HA1)</w:t>
            </w:r>
          </w:p>
        </w:tc>
        <w:tc>
          <w:tcPr>
            <w:tcW w:w="1984" w:type="dxa"/>
            <w:vAlign w:val="center"/>
          </w:tcPr>
          <w:p w:rsidR="008066C7" w:rsidRPr="00CD47CC" w:rsidRDefault="00FB5385" w:rsidP="007C0E36">
            <w:pPr>
              <w:jc w:val="center"/>
              <w:rPr>
                <w:rFonts w:ascii="Times New Roman" w:eastAsia="標楷體" w:hAnsi="Times New Roman"/>
                <w:sz w:val="22"/>
              </w:rPr>
            </w:pPr>
            <w:r w:rsidRPr="00CD47CC">
              <w:rPr>
                <w:rFonts w:ascii="Times New Roman" w:eastAsia="標楷體" w:hAnsi="Times New Roman"/>
                <w:sz w:val="22"/>
              </w:rPr>
              <w:t xml:space="preserve">~1 M, </w:t>
            </w:r>
            <w:r w:rsidR="00FE286C" w:rsidRPr="00CD47CC">
              <w:rPr>
                <w:rFonts w:ascii="Times New Roman" w:eastAsia="標楷體" w:hAnsi="Times New Roman"/>
                <w:sz w:val="22"/>
              </w:rPr>
              <w:t>5</w:t>
            </w:r>
            <w:r w:rsidR="008066C7" w:rsidRPr="00CD47CC">
              <w:rPr>
                <w:rFonts w:ascii="Times New Roman" w:eastAsia="標楷體" w:hAnsi="Times New Roman"/>
                <w:sz w:val="22"/>
              </w:rPr>
              <w:t>0 mL</w:t>
            </w:r>
          </w:p>
          <w:p w:rsidR="008066C7" w:rsidRPr="00CD47CC" w:rsidRDefault="00FB5385" w:rsidP="007C0E36">
            <w:pPr>
              <w:jc w:val="center"/>
              <w:rPr>
                <w:rFonts w:ascii="Times New Roman" w:eastAsia="標楷體" w:hAnsi="Times New Roman"/>
                <w:sz w:val="22"/>
              </w:rPr>
            </w:pPr>
            <w:r w:rsidRPr="00CD47CC">
              <w:rPr>
                <w:rFonts w:ascii="Times New Roman" w:eastAsia="標楷體" w:hAnsi="標楷體"/>
                <w:sz w:val="22"/>
              </w:rPr>
              <w:t>實際</w:t>
            </w:r>
            <w:r w:rsidR="008066C7" w:rsidRPr="00CD47CC">
              <w:rPr>
                <w:rFonts w:ascii="Times New Roman" w:eastAsia="標楷體" w:hAnsi="標楷體"/>
                <w:sz w:val="22"/>
              </w:rPr>
              <w:t>濃度以稀釋後的標定結果為主</w:t>
            </w:r>
          </w:p>
        </w:tc>
        <w:tc>
          <w:tcPr>
            <w:tcW w:w="709" w:type="dxa"/>
            <w:vAlign w:val="center"/>
          </w:tcPr>
          <w:p w:rsidR="008066C7" w:rsidRPr="00A51ED8" w:rsidRDefault="008066C7" w:rsidP="007C0E36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Times New Roman"/>
              </w:rPr>
              <w:t>1</w:t>
            </w:r>
          </w:p>
        </w:tc>
      </w:tr>
      <w:tr w:rsidR="008066C7" w:rsidRPr="00A51ED8" w:rsidTr="003636E7">
        <w:tc>
          <w:tcPr>
            <w:tcW w:w="2160" w:type="dxa"/>
            <w:vAlign w:val="center"/>
          </w:tcPr>
          <w:p w:rsidR="008066C7" w:rsidRPr="00A51ED8" w:rsidRDefault="008066C7" w:rsidP="006F5062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標楷體"/>
              </w:rPr>
              <w:t>未知比例碳酸鈉與碳酸氫鈉混合溶液</w:t>
            </w:r>
          </w:p>
        </w:tc>
        <w:tc>
          <w:tcPr>
            <w:tcW w:w="1080" w:type="dxa"/>
            <w:vAlign w:val="center"/>
          </w:tcPr>
          <w:p w:rsidR="008066C7" w:rsidRPr="00A51ED8" w:rsidRDefault="008066C7" w:rsidP="007C0E36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Times New Roman"/>
              </w:rPr>
              <w:t>100 mL</w:t>
            </w:r>
          </w:p>
        </w:tc>
        <w:tc>
          <w:tcPr>
            <w:tcW w:w="795" w:type="dxa"/>
            <w:tcBorders>
              <w:right w:val="double" w:sz="4" w:space="0" w:color="auto"/>
            </w:tcBorders>
            <w:vAlign w:val="center"/>
          </w:tcPr>
          <w:p w:rsidR="008066C7" w:rsidRPr="00A51ED8" w:rsidRDefault="008066C7" w:rsidP="007C0E36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:rsidR="008066C7" w:rsidRPr="00A51ED8" w:rsidRDefault="008066C7" w:rsidP="00616C6A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標楷體"/>
              </w:rPr>
              <w:t>酸溶液</w:t>
            </w:r>
            <w:r w:rsidRPr="00A51ED8">
              <w:rPr>
                <w:rFonts w:ascii="Times New Roman" w:eastAsia="標楷體" w:hAnsi="Times New Roman"/>
              </w:rPr>
              <w:t>(HA2)</w:t>
            </w:r>
          </w:p>
        </w:tc>
        <w:tc>
          <w:tcPr>
            <w:tcW w:w="1984" w:type="dxa"/>
            <w:vAlign w:val="center"/>
          </w:tcPr>
          <w:p w:rsidR="008066C7" w:rsidRPr="00CD47CC" w:rsidRDefault="00FB5385" w:rsidP="00BB7281">
            <w:pPr>
              <w:jc w:val="center"/>
              <w:rPr>
                <w:rFonts w:ascii="Times New Roman" w:eastAsia="標楷體" w:hAnsi="Times New Roman"/>
                <w:sz w:val="22"/>
              </w:rPr>
            </w:pPr>
            <w:r w:rsidRPr="00CD47CC">
              <w:rPr>
                <w:rFonts w:ascii="Times New Roman" w:eastAsia="標楷體" w:hAnsi="Times New Roman"/>
                <w:sz w:val="22"/>
              </w:rPr>
              <w:t xml:space="preserve">~1 M, </w:t>
            </w:r>
            <w:r w:rsidR="00FE286C" w:rsidRPr="00CD47CC">
              <w:rPr>
                <w:rFonts w:ascii="Times New Roman" w:eastAsia="標楷體" w:hAnsi="Times New Roman"/>
                <w:sz w:val="22"/>
              </w:rPr>
              <w:t>5</w:t>
            </w:r>
            <w:r w:rsidR="008066C7" w:rsidRPr="00CD47CC">
              <w:rPr>
                <w:rFonts w:ascii="Times New Roman" w:eastAsia="標楷體" w:hAnsi="Times New Roman"/>
                <w:sz w:val="22"/>
              </w:rPr>
              <w:t>0 mL</w:t>
            </w:r>
          </w:p>
          <w:p w:rsidR="008066C7" w:rsidRPr="00CD47CC" w:rsidRDefault="00FB5385" w:rsidP="006252BA">
            <w:pPr>
              <w:jc w:val="center"/>
              <w:rPr>
                <w:rFonts w:ascii="Times New Roman" w:eastAsia="標楷體" w:hAnsi="Times New Roman"/>
                <w:sz w:val="22"/>
              </w:rPr>
            </w:pPr>
            <w:r w:rsidRPr="00CD47CC">
              <w:rPr>
                <w:rFonts w:ascii="Times New Roman" w:eastAsia="標楷體" w:hAnsi="標楷體"/>
                <w:sz w:val="22"/>
              </w:rPr>
              <w:t>實際濃度以稀釋後的標定結果為主</w:t>
            </w:r>
          </w:p>
        </w:tc>
        <w:tc>
          <w:tcPr>
            <w:tcW w:w="709" w:type="dxa"/>
            <w:vAlign w:val="center"/>
          </w:tcPr>
          <w:p w:rsidR="008066C7" w:rsidRPr="00A51ED8" w:rsidRDefault="008066C7" w:rsidP="00BB7281">
            <w:pPr>
              <w:jc w:val="center"/>
              <w:rPr>
                <w:rFonts w:ascii="Times New Roman" w:eastAsia="標楷體" w:hAnsi="Times New Roman"/>
              </w:rPr>
            </w:pPr>
            <w:r w:rsidRPr="00A51ED8">
              <w:rPr>
                <w:rFonts w:ascii="Times New Roman" w:eastAsia="標楷體" w:hAnsi="Times New Roman"/>
              </w:rPr>
              <w:t>1</w:t>
            </w:r>
          </w:p>
        </w:tc>
      </w:tr>
      <w:tr w:rsidR="008066C7" w:rsidRPr="00A51ED8" w:rsidTr="003636E7">
        <w:trPr>
          <w:trHeight w:val="452"/>
        </w:trPr>
        <w:tc>
          <w:tcPr>
            <w:tcW w:w="2160" w:type="dxa"/>
            <w:vAlign w:val="center"/>
          </w:tcPr>
          <w:p w:rsidR="008066C7" w:rsidRPr="008806D5" w:rsidRDefault="008066C7" w:rsidP="007C0E36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甲基橙指示劑</w:t>
            </w:r>
          </w:p>
        </w:tc>
        <w:tc>
          <w:tcPr>
            <w:tcW w:w="1080" w:type="dxa"/>
            <w:vAlign w:val="center"/>
          </w:tcPr>
          <w:p w:rsidR="008066C7" w:rsidRPr="008806D5" w:rsidRDefault="008066C7" w:rsidP="007C0E36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795" w:type="dxa"/>
            <w:tcBorders>
              <w:right w:val="double" w:sz="4" w:space="0" w:color="auto"/>
            </w:tcBorders>
            <w:vAlign w:val="center"/>
          </w:tcPr>
          <w:p w:rsidR="008066C7" w:rsidRPr="008806D5" w:rsidRDefault="008066C7" w:rsidP="007C0E36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1</w:t>
            </w: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:rsidR="008066C7" w:rsidRPr="008806D5" w:rsidRDefault="008066C7" w:rsidP="007C0E36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甲基紅指示劑</w:t>
            </w:r>
          </w:p>
        </w:tc>
        <w:tc>
          <w:tcPr>
            <w:tcW w:w="1984" w:type="dxa"/>
            <w:vAlign w:val="center"/>
          </w:tcPr>
          <w:p w:rsidR="008066C7" w:rsidRPr="008806D5" w:rsidRDefault="008066C7" w:rsidP="007C0E36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8066C7" w:rsidRPr="008806D5" w:rsidRDefault="008066C7" w:rsidP="007C0E36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1</w:t>
            </w:r>
          </w:p>
        </w:tc>
      </w:tr>
      <w:tr w:rsidR="008066C7" w:rsidRPr="00A51ED8" w:rsidTr="003636E7">
        <w:trPr>
          <w:trHeight w:val="416"/>
        </w:trPr>
        <w:tc>
          <w:tcPr>
            <w:tcW w:w="2160" w:type="dxa"/>
            <w:vAlign w:val="center"/>
          </w:tcPr>
          <w:p w:rsidR="008066C7" w:rsidRPr="008806D5" w:rsidRDefault="008066C7" w:rsidP="00BB7281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酚酞指示劑</w:t>
            </w:r>
          </w:p>
        </w:tc>
        <w:tc>
          <w:tcPr>
            <w:tcW w:w="1080" w:type="dxa"/>
            <w:vAlign w:val="center"/>
          </w:tcPr>
          <w:p w:rsidR="008066C7" w:rsidRPr="008806D5" w:rsidRDefault="008066C7" w:rsidP="00BB7281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795" w:type="dxa"/>
            <w:tcBorders>
              <w:right w:val="double" w:sz="4" w:space="0" w:color="auto"/>
            </w:tcBorders>
            <w:vAlign w:val="center"/>
          </w:tcPr>
          <w:p w:rsidR="008066C7" w:rsidRPr="008806D5" w:rsidRDefault="008066C7" w:rsidP="00BB7281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1</w:t>
            </w: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:rsidR="008066C7" w:rsidRPr="008806D5" w:rsidRDefault="008066C7" w:rsidP="00BB7281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溴瑞香草藍指示劑</w:t>
            </w:r>
          </w:p>
        </w:tc>
        <w:tc>
          <w:tcPr>
            <w:tcW w:w="1984" w:type="dxa"/>
            <w:vAlign w:val="center"/>
          </w:tcPr>
          <w:p w:rsidR="008066C7" w:rsidRPr="008806D5" w:rsidRDefault="008066C7" w:rsidP="00BB7281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8066C7" w:rsidRPr="008806D5" w:rsidRDefault="008066C7" w:rsidP="00BB7281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1</w:t>
            </w:r>
          </w:p>
        </w:tc>
      </w:tr>
      <w:tr w:rsidR="008066C7" w:rsidRPr="00A51ED8" w:rsidTr="003636E7">
        <w:trPr>
          <w:trHeight w:val="408"/>
        </w:trPr>
        <w:tc>
          <w:tcPr>
            <w:tcW w:w="2160" w:type="dxa"/>
            <w:vAlign w:val="center"/>
          </w:tcPr>
          <w:p w:rsidR="008066C7" w:rsidRPr="008806D5" w:rsidRDefault="008066C7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溴甲酚綠指示劑</w:t>
            </w:r>
          </w:p>
        </w:tc>
        <w:tc>
          <w:tcPr>
            <w:tcW w:w="1080" w:type="dxa"/>
            <w:vAlign w:val="center"/>
          </w:tcPr>
          <w:p w:rsidR="008066C7" w:rsidRPr="008806D5" w:rsidRDefault="008066C7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795" w:type="dxa"/>
            <w:tcBorders>
              <w:right w:val="double" w:sz="4" w:space="0" w:color="auto"/>
            </w:tcBorders>
            <w:vAlign w:val="center"/>
          </w:tcPr>
          <w:p w:rsidR="008066C7" w:rsidRPr="008806D5" w:rsidRDefault="008066C7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1</w:t>
            </w:r>
          </w:p>
        </w:tc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:rsidR="008066C7" w:rsidRPr="008806D5" w:rsidRDefault="008066C7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1984" w:type="dxa"/>
            <w:vAlign w:val="center"/>
          </w:tcPr>
          <w:p w:rsidR="008066C7" w:rsidRPr="008806D5" w:rsidRDefault="008066C7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  <w:tc>
          <w:tcPr>
            <w:tcW w:w="709" w:type="dxa"/>
            <w:vAlign w:val="center"/>
          </w:tcPr>
          <w:p w:rsidR="008066C7" w:rsidRPr="008806D5" w:rsidRDefault="008066C7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</w:p>
        </w:tc>
      </w:tr>
    </w:tbl>
    <w:p w:rsidR="004F2D03" w:rsidRPr="008806D5" w:rsidRDefault="004F2D03" w:rsidP="006A7408">
      <w:pPr>
        <w:spacing w:beforeLines="50" w:afterLines="50"/>
        <w:ind w:firstLine="181"/>
        <w:jc w:val="both"/>
        <w:rPr>
          <w:rFonts w:ascii="Times New Roman" w:eastAsia="標楷體" w:hAnsi="Times New Roman"/>
          <w:b/>
          <w:sz w:val="26"/>
          <w:szCs w:val="26"/>
        </w:rPr>
      </w:pPr>
      <w:r w:rsidRPr="008806D5">
        <w:rPr>
          <w:rFonts w:ascii="Times New Roman" w:eastAsia="標楷體" w:hAnsi="標楷體"/>
          <w:b/>
          <w:sz w:val="26"/>
          <w:szCs w:val="26"/>
        </w:rPr>
        <w:t>指示劑的變色範圍</w:t>
      </w:r>
      <w:r w:rsidR="007F0591" w:rsidRPr="008806D5">
        <w:rPr>
          <w:rFonts w:ascii="Times New Roman" w:eastAsia="標楷體" w:hAnsi="標楷體"/>
          <w:b/>
          <w:sz w:val="26"/>
          <w:szCs w:val="26"/>
        </w:rPr>
        <w:t>：</w:t>
      </w:r>
    </w:p>
    <w:tbl>
      <w:tblPr>
        <w:tblW w:w="8454" w:type="dxa"/>
        <w:jc w:val="center"/>
        <w:tblInd w:w="-1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41"/>
        <w:gridCol w:w="2693"/>
        <w:gridCol w:w="3320"/>
      </w:tblGrid>
      <w:tr w:rsidR="006A7408" w:rsidRPr="00A51ED8" w:rsidTr="003636E7">
        <w:trPr>
          <w:jc w:val="center"/>
        </w:trPr>
        <w:tc>
          <w:tcPr>
            <w:tcW w:w="2441" w:type="dxa"/>
          </w:tcPr>
          <w:p w:rsidR="006A7408" w:rsidRPr="00CD47CC" w:rsidRDefault="006A7408" w:rsidP="00CD47CC">
            <w:pPr>
              <w:ind w:leftChars="-62" w:left="-149" w:firstLineChars="62" w:firstLine="161"/>
              <w:jc w:val="center"/>
              <w:rPr>
                <w:rFonts w:ascii="Times New Roman" w:eastAsia="標楷體" w:hAnsi="Times New Roman"/>
                <w:b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b/>
                <w:sz w:val="26"/>
                <w:szCs w:val="26"/>
              </w:rPr>
              <w:t>指示劑名稱</w:t>
            </w:r>
          </w:p>
        </w:tc>
        <w:tc>
          <w:tcPr>
            <w:tcW w:w="2693" w:type="dxa"/>
          </w:tcPr>
          <w:p w:rsidR="006A7408" w:rsidRPr="00CD47CC" w:rsidRDefault="006A7408" w:rsidP="006A7408">
            <w:pPr>
              <w:jc w:val="center"/>
              <w:rPr>
                <w:rFonts w:ascii="Times New Roman" w:eastAsia="標楷體" w:hAnsi="Times New Roman"/>
                <w:b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b/>
                <w:sz w:val="26"/>
                <w:szCs w:val="26"/>
              </w:rPr>
              <w:t>變色範圍的</w:t>
            </w:r>
            <w:r w:rsidRPr="00CD47CC">
              <w:rPr>
                <w:rFonts w:ascii="Times New Roman" w:eastAsia="標楷體" w:hAnsi="Times New Roman"/>
                <w:b/>
                <w:sz w:val="26"/>
                <w:szCs w:val="26"/>
              </w:rPr>
              <w:t>pH</w:t>
            </w:r>
            <w:r w:rsidRPr="00CD47CC">
              <w:rPr>
                <w:rFonts w:ascii="Times New Roman" w:eastAsia="標楷體" w:hAnsi="標楷體"/>
                <w:b/>
                <w:sz w:val="26"/>
                <w:szCs w:val="26"/>
              </w:rPr>
              <w:t>值</w:t>
            </w:r>
          </w:p>
        </w:tc>
        <w:tc>
          <w:tcPr>
            <w:tcW w:w="3320" w:type="dxa"/>
          </w:tcPr>
          <w:p w:rsidR="006A7408" w:rsidRPr="00CD47CC" w:rsidRDefault="006A7408" w:rsidP="006A7408">
            <w:pPr>
              <w:jc w:val="center"/>
              <w:rPr>
                <w:rFonts w:ascii="Times New Roman" w:eastAsia="標楷體" w:hAnsi="Times New Roman"/>
                <w:b/>
                <w:sz w:val="26"/>
                <w:szCs w:val="26"/>
              </w:rPr>
            </w:pPr>
            <w:r w:rsidRPr="00CD47CC">
              <w:rPr>
                <w:rFonts w:ascii="Times New Roman" w:eastAsia="標楷體" w:hAnsi="標楷體"/>
                <w:b/>
                <w:sz w:val="26"/>
                <w:szCs w:val="26"/>
              </w:rPr>
              <w:t>顏色變化</w:t>
            </w:r>
          </w:p>
        </w:tc>
      </w:tr>
      <w:tr w:rsidR="006A7408" w:rsidRPr="008806D5" w:rsidTr="003636E7">
        <w:trPr>
          <w:jc w:val="center"/>
        </w:trPr>
        <w:tc>
          <w:tcPr>
            <w:tcW w:w="2441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甲基橙</w:t>
            </w:r>
          </w:p>
        </w:tc>
        <w:tc>
          <w:tcPr>
            <w:tcW w:w="2693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3.1</w:t>
            </w:r>
            <w:r w:rsidR="002230B8" w:rsidRPr="008806D5">
              <w:rPr>
                <w:rFonts w:ascii="Times New Roman" w:eastAsia="標楷體" w:hAnsi="Times New Roman"/>
                <w:szCs w:val="26"/>
              </w:rPr>
              <w:t>~</w:t>
            </w:r>
            <w:r w:rsidRPr="008806D5">
              <w:rPr>
                <w:rFonts w:ascii="Times New Roman" w:eastAsia="標楷體" w:hAnsi="Times New Roman"/>
                <w:szCs w:val="26"/>
              </w:rPr>
              <w:t>4.4</w:t>
            </w:r>
          </w:p>
        </w:tc>
        <w:tc>
          <w:tcPr>
            <w:tcW w:w="3320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紅色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DF"/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 (</w:t>
            </w:r>
            <w:r w:rsidRPr="008806D5">
              <w:rPr>
                <w:rFonts w:ascii="Times New Roman" w:eastAsia="標楷體" w:hAnsi="標楷體"/>
                <w:szCs w:val="26"/>
              </w:rPr>
              <w:t>橙色</w:t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) 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E0"/>
            </w:r>
            <w:r w:rsidRPr="008806D5">
              <w:rPr>
                <w:rFonts w:ascii="Times New Roman" w:eastAsia="標楷體" w:hAnsi="標楷體"/>
                <w:szCs w:val="26"/>
              </w:rPr>
              <w:t>黃色</w:t>
            </w:r>
          </w:p>
        </w:tc>
      </w:tr>
      <w:tr w:rsidR="006A7408" w:rsidRPr="008806D5" w:rsidTr="003636E7">
        <w:trPr>
          <w:jc w:val="center"/>
        </w:trPr>
        <w:tc>
          <w:tcPr>
            <w:tcW w:w="2441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溴甲酚綠</w:t>
            </w:r>
          </w:p>
        </w:tc>
        <w:tc>
          <w:tcPr>
            <w:tcW w:w="2693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3.8</w:t>
            </w:r>
            <w:r w:rsidR="002230B8" w:rsidRPr="008806D5">
              <w:rPr>
                <w:rFonts w:ascii="Times New Roman" w:eastAsia="標楷體" w:hAnsi="Times New Roman"/>
                <w:szCs w:val="26"/>
              </w:rPr>
              <w:t>~</w:t>
            </w:r>
            <w:r w:rsidRPr="008806D5">
              <w:rPr>
                <w:rFonts w:ascii="Times New Roman" w:eastAsia="標楷體" w:hAnsi="Times New Roman"/>
                <w:szCs w:val="26"/>
              </w:rPr>
              <w:t>5.4</w:t>
            </w:r>
          </w:p>
        </w:tc>
        <w:tc>
          <w:tcPr>
            <w:tcW w:w="3320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黃色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DF"/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 (</w:t>
            </w:r>
            <w:r w:rsidRPr="008806D5">
              <w:rPr>
                <w:rFonts w:ascii="Times New Roman" w:eastAsia="標楷體" w:hAnsi="標楷體"/>
                <w:szCs w:val="26"/>
              </w:rPr>
              <w:t>綠色</w:t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) 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E0"/>
            </w:r>
            <w:r w:rsidRPr="008806D5">
              <w:rPr>
                <w:rFonts w:ascii="Times New Roman" w:eastAsia="標楷體" w:hAnsi="標楷體"/>
                <w:szCs w:val="26"/>
              </w:rPr>
              <w:t>藍色</w:t>
            </w:r>
          </w:p>
        </w:tc>
      </w:tr>
      <w:tr w:rsidR="006A7408" w:rsidRPr="008806D5" w:rsidTr="003636E7">
        <w:trPr>
          <w:jc w:val="center"/>
        </w:trPr>
        <w:tc>
          <w:tcPr>
            <w:tcW w:w="2441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甲基紅</w:t>
            </w:r>
          </w:p>
        </w:tc>
        <w:tc>
          <w:tcPr>
            <w:tcW w:w="2693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4.8</w:t>
            </w:r>
            <w:r w:rsidR="002230B8" w:rsidRPr="008806D5">
              <w:rPr>
                <w:rFonts w:ascii="Times New Roman" w:eastAsia="標楷體" w:hAnsi="Times New Roman"/>
                <w:szCs w:val="26"/>
              </w:rPr>
              <w:t>~</w:t>
            </w:r>
            <w:r w:rsidRPr="008806D5">
              <w:rPr>
                <w:rFonts w:ascii="Times New Roman" w:eastAsia="標楷體" w:hAnsi="Times New Roman"/>
                <w:szCs w:val="26"/>
              </w:rPr>
              <w:t>6.0</w:t>
            </w:r>
          </w:p>
        </w:tc>
        <w:tc>
          <w:tcPr>
            <w:tcW w:w="3320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紅色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DF"/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 (</w:t>
            </w:r>
            <w:r w:rsidRPr="008806D5">
              <w:rPr>
                <w:rFonts w:ascii="Times New Roman" w:eastAsia="標楷體" w:hAnsi="標楷體"/>
                <w:szCs w:val="26"/>
              </w:rPr>
              <w:t>橙色</w:t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) 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E0"/>
            </w:r>
            <w:r w:rsidRPr="008806D5">
              <w:rPr>
                <w:rFonts w:ascii="Times New Roman" w:eastAsia="標楷體" w:hAnsi="標楷體"/>
                <w:szCs w:val="26"/>
              </w:rPr>
              <w:t>黃色</w:t>
            </w:r>
          </w:p>
        </w:tc>
      </w:tr>
      <w:tr w:rsidR="006A7408" w:rsidRPr="008806D5" w:rsidTr="003636E7">
        <w:trPr>
          <w:jc w:val="center"/>
        </w:trPr>
        <w:tc>
          <w:tcPr>
            <w:tcW w:w="2441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溴瑞香草藍</w:t>
            </w:r>
          </w:p>
        </w:tc>
        <w:tc>
          <w:tcPr>
            <w:tcW w:w="2693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6.0</w:t>
            </w:r>
            <w:r w:rsidR="002230B8" w:rsidRPr="008806D5">
              <w:rPr>
                <w:rFonts w:ascii="Times New Roman" w:eastAsia="標楷體" w:hAnsi="Times New Roman"/>
                <w:szCs w:val="26"/>
              </w:rPr>
              <w:t>~</w:t>
            </w:r>
            <w:r w:rsidRPr="008806D5">
              <w:rPr>
                <w:rFonts w:ascii="Times New Roman" w:eastAsia="標楷體" w:hAnsi="Times New Roman"/>
                <w:szCs w:val="26"/>
              </w:rPr>
              <w:t>7.6</w:t>
            </w:r>
          </w:p>
        </w:tc>
        <w:tc>
          <w:tcPr>
            <w:tcW w:w="3320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黃色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DF"/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 (</w:t>
            </w:r>
            <w:r w:rsidRPr="008806D5">
              <w:rPr>
                <w:rFonts w:ascii="Times New Roman" w:eastAsia="標楷體" w:hAnsi="標楷體"/>
                <w:szCs w:val="26"/>
              </w:rPr>
              <w:t>綠色</w:t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) 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E0"/>
            </w:r>
            <w:r w:rsidRPr="008806D5">
              <w:rPr>
                <w:rFonts w:ascii="Times New Roman" w:eastAsia="標楷體" w:hAnsi="標楷體"/>
                <w:szCs w:val="26"/>
              </w:rPr>
              <w:t>藍色</w:t>
            </w:r>
          </w:p>
        </w:tc>
      </w:tr>
      <w:tr w:rsidR="006A7408" w:rsidRPr="008806D5" w:rsidTr="003636E7">
        <w:trPr>
          <w:jc w:val="center"/>
        </w:trPr>
        <w:tc>
          <w:tcPr>
            <w:tcW w:w="2441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酚酞</w:t>
            </w:r>
          </w:p>
        </w:tc>
        <w:tc>
          <w:tcPr>
            <w:tcW w:w="2693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Times New Roman"/>
                <w:szCs w:val="26"/>
              </w:rPr>
              <w:t>8.2</w:t>
            </w:r>
            <w:r w:rsidR="002230B8" w:rsidRPr="008806D5">
              <w:rPr>
                <w:rFonts w:ascii="Times New Roman" w:eastAsia="標楷體" w:hAnsi="Times New Roman"/>
                <w:szCs w:val="26"/>
              </w:rPr>
              <w:t>~</w:t>
            </w:r>
            <w:r w:rsidRPr="008806D5">
              <w:rPr>
                <w:rFonts w:ascii="Times New Roman" w:eastAsia="標楷體" w:hAnsi="Times New Roman"/>
                <w:szCs w:val="26"/>
              </w:rPr>
              <w:t>10.0</w:t>
            </w:r>
          </w:p>
        </w:tc>
        <w:tc>
          <w:tcPr>
            <w:tcW w:w="3320" w:type="dxa"/>
          </w:tcPr>
          <w:p w:rsidR="006A7408" w:rsidRPr="008806D5" w:rsidRDefault="006A7408" w:rsidP="00CC1CFA">
            <w:pPr>
              <w:jc w:val="center"/>
              <w:rPr>
                <w:rFonts w:ascii="Times New Roman" w:eastAsia="標楷體" w:hAnsi="Times New Roman"/>
                <w:szCs w:val="26"/>
              </w:rPr>
            </w:pPr>
            <w:r w:rsidRPr="008806D5">
              <w:rPr>
                <w:rFonts w:ascii="Times New Roman" w:eastAsia="標楷體" w:hAnsi="標楷體"/>
                <w:szCs w:val="26"/>
              </w:rPr>
              <w:t>無色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DF"/>
            </w:r>
            <w:r w:rsidRPr="008806D5">
              <w:rPr>
                <w:rFonts w:ascii="Times New Roman" w:eastAsia="標楷體" w:hAnsi="Times New Roman"/>
                <w:szCs w:val="26"/>
              </w:rPr>
              <w:t xml:space="preserve">    </w:t>
            </w:r>
            <w:r w:rsidRPr="008806D5">
              <w:rPr>
                <w:rFonts w:ascii="Times New Roman" w:eastAsia="標楷體" w:hAnsi="Times New Roman"/>
                <w:szCs w:val="26"/>
              </w:rPr>
              <w:sym w:font="Wingdings" w:char="F0E0"/>
            </w:r>
            <w:r w:rsidRPr="008806D5">
              <w:rPr>
                <w:rFonts w:ascii="Times New Roman" w:eastAsia="標楷體" w:hAnsi="標楷體"/>
                <w:szCs w:val="26"/>
              </w:rPr>
              <w:t>粉紅色</w:t>
            </w:r>
          </w:p>
        </w:tc>
      </w:tr>
    </w:tbl>
    <w:p w:rsidR="003C2727" w:rsidRPr="008806D5" w:rsidRDefault="004F2D03" w:rsidP="00CD47CC">
      <w:pPr>
        <w:spacing w:beforeLines="50"/>
        <w:rPr>
          <w:rFonts w:ascii="Times New Roman" w:eastAsia="標楷體" w:hAnsi="Times New Roman"/>
          <w:b/>
          <w:sz w:val="28"/>
          <w:szCs w:val="28"/>
        </w:rPr>
      </w:pPr>
      <w:r w:rsidRPr="008806D5">
        <w:rPr>
          <w:rFonts w:ascii="Times New Roman" w:eastAsia="標楷體" w:hAnsi="標楷體"/>
          <w:b/>
          <w:sz w:val="28"/>
          <w:szCs w:val="28"/>
        </w:rPr>
        <w:lastRenderedPageBreak/>
        <w:t>三</w:t>
      </w:r>
      <w:r w:rsidR="0089271E" w:rsidRPr="008806D5">
        <w:rPr>
          <w:rFonts w:ascii="Times New Roman" w:eastAsia="標楷體" w:hAnsi="標楷體"/>
          <w:b/>
          <w:sz w:val="28"/>
          <w:szCs w:val="28"/>
        </w:rPr>
        <w:t>、</w:t>
      </w:r>
      <w:r w:rsidR="003C2727" w:rsidRPr="008806D5">
        <w:rPr>
          <w:rFonts w:ascii="Times New Roman" w:eastAsia="標楷體" w:hAnsi="標楷體"/>
          <w:b/>
          <w:sz w:val="28"/>
          <w:szCs w:val="28"/>
        </w:rPr>
        <w:t>實驗步驟：</w:t>
      </w:r>
    </w:p>
    <w:p w:rsidR="007C374E" w:rsidRPr="00CD47CC" w:rsidRDefault="007C374E" w:rsidP="008806D5">
      <w:pPr>
        <w:spacing w:beforeLines="50" w:afterLines="50" w:line="276" w:lineRule="auto"/>
        <w:ind w:leftChars="177" w:left="425" w:firstLineChars="250" w:firstLine="650"/>
        <w:rPr>
          <w:rFonts w:ascii="Times New Roman" w:eastAsia="標楷體" w:hAnsi="Times New Roman"/>
          <w:color w:val="000000"/>
          <w:sz w:val="26"/>
          <w:szCs w:val="26"/>
          <w:u w:val="single"/>
        </w:rPr>
      </w:pPr>
      <w:r w:rsidRPr="00CD47CC">
        <w:rPr>
          <w:rFonts w:ascii="Times New Roman" w:eastAsia="標楷體" w:hAnsi="標楷體"/>
          <w:color w:val="000000"/>
          <w:sz w:val="26"/>
          <w:szCs w:val="26"/>
        </w:rPr>
        <w:t>請參考</w:t>
      </w:r>
      <w:r w:rsidRPr="00CD47CC">
        <w:rPr>
          <w:rFonts w:ascii="Times New Roman" w:eastAsia="標楷體" w:hAnsi="標楷體"/>
          <w:b/>
          <w:sz w:val="26"/>
          <w:szCs w:val="26"/>
        </w:rPr>
        <w:t>指示劑變色範圍</w:t>
      </w:r>
      <w:r w:rsidRPr="00CD47CC">
        <w:rPr>
          <w:rFonts w:ascii="Times New Roman" w:eastAsia="標楷體" w:hAnsi="標楷體"/>
          <w:sz w:val="26"/>
          <w:szCs w:val="26"/>
        </w:rPr>
        <w:t>決定以下實驗步驟所適用的指示劑，並依其</w:t>
      </w:r>
      <w:r w:rsidRPr="00CD47CC">
        <w:rPr>
          <w:rFonts w:ascii="Times New Roman" w:eastAsia="標楷體" w:hAnsi="標楷體"/>
          <w:color w:val="000000"/>
          <w:sz w:val="26"/>
          <w:szCs w:val="26"/>
        </w:rPr>
        <w:t>顏色變化決定滴定終點，到達滴定終點時記錄使用的體積。</w:t>
      </w:r>
    </w:p>
    <w:p w:rsidR="000E0E33" w:rsidRPr="00CD47CC" w:rsidRDefault="00465280" w:rsidP="00CD47CC">
      <w:pPr>
        <w:spacing w:beforeLines="50" w:afterLines="50"/>
        <w:ind w:firstLineChars="50" w:firstLine="13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Times New Roman"/>
          <w:sz w:val="26"/>
          <w:szCs w:val="26"/>
        </w:rPr>
        <w:t>I</w:t>
      </w:r>
      <w:r w:rsidR="002866B5" w:rsidRPr="00CD47CC">
        <w:rPr>
          <w:rFonts w:ascii="Times New Roman" w:eastAsia="標楷體" w:hAnsi="Times New Roman"/>
          <w:sz w:val="26"/>
          <w:szCs w:val="26"/>
        </w:rPr>
        <w:t>.</w:t>
      </w:r>
      <w:r w:rsidR="00616C6A" w:rsidRPr="00CD47CC">
        <w:rPr>
          <w:rFonts w:ascii="Times New Roman" w:eastAsia="標楷體" w:hAnsi="Times New Roman"/>
          <w:sz w:val="26"/>
          <w:szCs w:val="26"/>
        </w:rPr>
        <w:t xml:space="preserve"> </w:t>
      </w:r>
      <w:r w:rsidR="00AD7C46" w:rsidRPr="00CD47CC">
        <w:rPr>
          <w:rFonts w:ascii="Times New Roman" w:eastAsia="標楷體" w:hAnsi="標楷體"/>
          <w:sz w:val="26"/>
          <w:szCs w:val="26"/>
        </w:rPr>
        <w:t>酸</w:t>
      </w:r>
      <w:r w:rsidR="00AC0C77" w:rsidRPr="00CD47CC">
        <w:rPr>
          <w:rFonts w:ascii="Times New Roman" w:eastAsia="標楷體" w:hAnsi="標楷體"/>
          <w:sz w:val="26"/>
          <w:szCs w:val="26"/>
        </w:rPr>
        <w:t>溶液</w:t>
      </w:r>
      <w:r w:rsidR="00AD7C46" w:rsidRPr="00CD47CC">
        <w:rPr>
          <w:rFonts w:ascii="Times New Roman" w:eastAsia="標楷體" w:hAnsi="標楷體"/>
          <w:sz w:val="26"/>
          <w:szCs w:val="26"/>
        </w:rPr>
        <w:t>的</w:t>
      </w:r>
      <w:r w:rsidR="006252BA" w:rsidRPr="00CD47CC">
        <w:rPr>
          <w:rFonts w:ascii="Times New Roman" w:eastAsia="標楷體" w:hAnsi="標楷體"/>
          <w:sz w:val="26"/>
          <w:szCs w:val="26"/>
        </w:rPr>
        <w:t>檢測與</w:t>
      </w:r>
      <w:r w:rsidR="00AD7C46" w:rsidRPr="00CD47CC">
        <w:rPr>
          <w:rFonts w:ascii="Times New Roman" w:eastAsia="標楷體" w:hAnsi="標楷體"/>
          <w:sz w:val="26"/>
          <w:szCs w:val="26"/>
        </w:rPr>
        <w:t>標定：</w:t>
      </w:r>
    </w:p>
    <w:p w:rsidR="00CD47CC" w:rsidRDefault="00616C6A" w:rsidP="00CD47CC">
      <w:pPr>
        <w:spacing w:beforeLines="50" w:afterLines="50"/>
        <w:ind w:leftChars="50" w:left="380" w:hangingChars="100" w:hanging="260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Times New Roman"/>
          <w:sz w:val="26"/>
          <w:szCs w:val="26"/>
        </w:rPr>
        <w:t xml:space="preserve">  </w:t>
      </w:r>
      <w:r w:rsidR="008066C7" w:rsidRPr="00CD47CC">
        <w:rPr>
          <w:rFonts w:ascii="Times New Roman" w:eastAsia="標楷體" w:hAnsi="Times New Roman"/>
          <w:sz w:val="26"/>
          <w:szCs w:val="26"/>
        </w:rPr>
        <w:t xml:space="preserve">    </w:t>
      </w:r>
      <w:r w:rsidR="00FB5385" w:rsidRPr="00CD47CC">
        <w:rPr>
          <w:rFonts w:ascii="Times New Roman" w:eastAsia="標楷體" w:hAnsi="標楷體"/>
          <w:sz w:val="26"/>
          <w:szCs w:val="26"/>
        </w:rPr>
        <w:t>現</w:t>
      </w:r>
      <w:r w:rsidRPr="00CD47CC">
        <w:rPr>
          <w:rFonts w:ascii="Times New Roman" w:eastAsia="標楷體" w:hAnsi="標楷體"/>
          <w:sz w:val="26"/>
          <w:szCs w:val="26"/>
        </w:rPr>
        <w:t>有兩瓶酸溶液</w:t>
      </w:r>
      <w:r w:rsidR="00E92147" w:rsidRPr="00CD47CC">
        <w:rPr>
          <w:rFonts w:ascii="Times New Roman" w:eastAsia="標楷體" w:hAnsi="Times New Roman"/>
          <w:sz w:val="26"/>
          <w:szCs w:val="26"/>
        </w:rPr>
        <w:t>HA1</w:t>
      </w:r>
      <w:r w:rsidR="00E92147" w:rsidRPr="00CD47CC">
        <w:rPr>
          <w:rFonts w:ascii="Times New Roman" w:eastAsia="標楷體" w:hAnsi="標楷體"/>
          <w:sz w:val="26"/>
          <w:szCs w:val="26"/>
        </w:rPr>
        <w:t>及</w:t>
      </w:r>
      <w:r w:rsidR="00E92147" w:rsidRPr="00CD47CC">
        <w:rPr>
          <w:rFonts w:ascii="Times New Roman" w:eastAsia="標楷體" w:hAnsi="Times New Roman"/>
          <w:sz w:val="26"/>
          <w:szCs w:val="26"/>
        </w:rPr>
        <w:t>HA2</w:t>
      </w:r>
      <w:r w:rsidRPr="00CD47CC">
        <w:rPr>
          <w:rFonts w:ascii="Times New Roman" w:eastAsia="標楷體" w:hAnsi="標楷體"/>
          <w:sz w:val="26"/>
          <w:szCs w:val="26"/>
        </w:rPr>
        <w:t>，</w:t>
      </w:r>
      <w:r w:rsidR="00FB5385" w:rsidRPr="00CD47CC">
        <w:rPr>
          <w:rFonts w:ascii="Times New Roman" w:eastAsia="標楷體" w:hAnsi="標楷體"/>
          <w:sz w:val="26"/>
          <w:szCs w:val="26"/>
        </w:rPr>
        <w:t>皆為單質子酸且濃度約</w:t>
      </w:r>
      <w:r w:rsidR="00FB5385" w:rsidRPr="00CD47CC">
        <w:rPr>
          <w:rFonts w:ascii="Times New Roman" w:eastAsia="標楷體" w:hAnsi="Times New Roman"/>
          <w:sz w:val="26"/>
          <w:szCs w:val="26"/>
        </w:rPr>
        <w:t>1 M</w:t>
      </w:r>
      <w:r w:rsidR="00FB5385" w:rsidRPr="00CD47CC">
        <w:rPr>
          <w:rFonts w:ascii="Times New Roman" w:eastAsia="標楷體" w:hAnsi="標楷體"/>
          <w:sz w:val="26"/>
          <w:szCs w:val="26"/>
        </w:rPr>
        <w:t>，</w:t>
      </w:r>
      <w:r w:rsidR="006252BA" w:rsidRPr="00CD47CC">
        <w:rPr>
          <w:rFonts w:ascii="Times New Roman" w:eastAsia="標楷體" w:hAnsi="標楷體"/>
          <w:sz w:val="26"/>
          <w:szCs w:val="26"/>
        </w:rPr>
        <w:t>一為強酸，一為弱酸。請先</w:t>
      </w:r>
      <w:r w:rsidR="008066C7" w:rsidRPr="00CD47CC">
        <w:rPr>
          <w:rFonts w:ascii="Times New Roman" w:eastAsia="標楷體" w:hAnsi="標楷體"/>
          <w:sz w:val="26"/>
          <w:szCs w:val="26"/>
        </w:rPr>
        <w:t>將兩酸溶液稀釋為原液濃度的</w:t>
      </w:r>
      <w:r w:rsidR="008066C7" w:rsidRPr="00CD47CC">
        <w:rPr>
          <w:rFonts w:ascii="Times New Roman" w:eastAsia="標楷體" w:hAnsi="Times New Roman"/>
          <w:position w:val="-24"/>
          <w:sz w:val="26"/>
          <w:szCs w:val="26"/>
        </w:rPr>
        <w:object w:dxaOrig="3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3pt;height:31.3pt" o:ole="">
            <v:imagedata r:id="rId8" o:title=""/>
          </v:shape>
          <o:OLEObject Type="Embed" ProgID="Equation.3" ShapeID="_x0000_i1025" DrawAspect="Content" ObjectID="_1414040579" r:id="rId9"/>
        </w:object>
      </w:r>
      <w:r w:rsidR="00FE286C" w:rsidRPr="00CD47CC">
        <w:rPr>
          <w:rFonts w:ascii="Times New Roman" w:eastAsia="標楷體" w:hAnsi="標楷體"/>
          <w:sz w:val="26"/>
          <w:szCs w:val="26"/>
        </w:rPr>
        <w:t>：</w:t>
      </w:r>
      <w:r w:rsidR="00E92147" w:rsidRPr="00CD47CC">
        <w:rPr>
          <w:rFonts w:ascii="Times New Roman" w:eastAsia="標楷體" w:hAnsi="標楷體"/>
          <w:sz w:val="26"/>
          <w:szCs w:val="26"/>
        </w:rPr>
        <w:t>以</w:t>
      </w:r>
      <w:r w:rsidR="00D24425" w:rsidRPr="00CD47CC">
        <w:rPr>
          <w:rFonts w:ascii="Times New Roman" w:eastAsia="標楷體" w:hAnsi="標楷體"/>
          <w:sz w:val="26"/>
          <w:szCs w:val="26"/>
        </w:rPr>
        <w:t>吸量管</w:t>
      </w:r>
      <w:r w:rsidR="008066C7" w:rsidRPr="00CD47CC">
        <w:rPr>
          <w:rFonts w:ascii="Times New Roman" w:eastAsia="標楷體" w:hAnsi="標楷體"/>
          <w:sz w:val="26"/>
          <w:szCs w:val="26"/>
        </w:rPr>
        <w:t>各取</w:t>
      </w:r>
      <w:r w:rsidR="008066C7" w:rsidRPr="00CD47CC">
        <w:rPr>
          <w:rFonts w:ascii="Times New Roman" w:eastAsia="標楷體" w:hAnsi="Times New Roman"/>
          <w:sz w:val="26"/>
          <w:szCs w:val="26"/>
        </w:rPr>
        <w:t>25 mL</w:t>
      </w:r>
      <w:r w:rsidR="00D24425" w:rsidRPr="00CD47CC">
        <w:rPr>
          <w:rFonts w:ascii="Times New Roman" w:eastAsia="標楷體" w:hAnsi="標楷體"/>
          <w:sz w:val="26"/>
          <w:szCs w:val="26"/>
        </w:rPr>
        <w:t>酸溶液</w:t>
      </w:r>
      <w:r w:rsidR="008066C7" w:rsidRPr="00CD47CC">
        <w:rPr>
          <w:rFonts w:ascii="Times New Roman" w:eastAsia="標楷體" w:hAnsi="標楷體"/>
          <w:sz w:val="26"/>
          <w:szCs w:val="26"/>
        </w:rPr>
        <w:t>分別</w:t>
      </w:r>
      <w:r w:rsidR="00D24425" w:rsidRPr="00CD47CC">
        <w:rPr>
          <w:rFonts w:ascii="Times New Roman" w:eastAsia="標楷體" w:hAnsi="標楷體"/>
          <w:sz w:val="26"/>
          <w:szCs w:val="26"/>
        </w:rPr>
        <w:t>加入</w:t>
      </w:r>
      <w:r w:rsidR="008066C7" w:rsidRPr="00CD47CC">
        <w:rPr>
          <w:rFonts w:ascii="Times New Roman" w:eastAsia="標楷體" w:hAnsi="標楷體"/>
          <w:sz w:val="26"/>
          <w:szCs w:val="26"/>
        </w:rPr>
        <w:t>不同的</w:t>
      </w:r>
      <w:r w:rsidR="008066C7" w:rsidRPr="00CD47CC">
        <w:rPr>
          <w:rFonts w:ascii="Times New Roman" w:eastAsia="標楷體" w:hAnsi="Times New Roman"/>
          <w:sz w:val="26"/>
          <w:szCs w:val="26"/>
        </w:rPr>
        <w:t>250 mL</w:t>
      </w:r>
      <w:r w:rsidR="00D24425" w:rsidRPr="00CD47CC">
        <w:rPr>
          <w:rFonts w:ascii="Times New Roman" w:eastAsia="標楷體" w:hAnsi="標楷體"/>
          <w:sz w:val="26"/>
          <w:szCs w:val="26"/>
        </w:rPr>
        <w:t>定量瓶</w:t>
      </w:r>
      <w:r w:rsidR="008066C7" w:rsidRPr="00CD47CC">
        <w:rPr>
          <w:rFonts w:ascii="Times New Roman" w:eastAsia="標楷體" w:hAnsi="標楷體"/>
          <w:sz w:val="26"/>
          <w:szCs w:val="26"/>
        </w:rPr>
        <w:t>中，加水至刻線。</w:t>
      </w:r>
      <w:r w:rsidR="00E92147" w:rsidRPr="00CD47CC">
        <w:rPr>
          <w:rFonts w:ascii="Times New Roman" w:eastAsia="標楷體" w:hAnsi="標楷體"/>
          <w:sz w:val="26"/>
          <w:szCs w:val="26"/>
        </w:rPr>
        <w:t>再</w:t>
      </w:r>
      <w:r w:rsidR="008066C7" w:rsidRPr="00CD47CC">
        <w:rPr>
          <w:rFonts w:ascii="Times New Roman" w:eastAsia="標楷體" w:hAnsi="標楷體"/>
          <w:sz w:val="26"/>
          <w:szCs w:val="26"/>
        </w:rPr>
        <w:t>以吸量管取</w:t>
      </w:r>
      <w:r w:rsidR="008066C7" w:rsidRPr="00CD47CC">
        <w:rPr>
          <w:rFonts w:ascii="Times New Roman" w:eastAsia="標楷體" w:hAnsi="Times New Roman"/>
          <w:sz w:val="26"/>
          <w:szCs w:val="26"/>
        </w:rPr>
        <w:t>25 mL</w:t>
      </w:r>
      <w:r w:rsidR="008066C7" w:rsidRPr="00CD47CC">
        <w:rPr>
          <w:rFonts w:ascii="Times New Roman" w:eastAsia="標楷體" w:hAnsi="標楷體"/>
          <w:sz w:val="26"/>
          <w:szCs w:val="26"/>
        </w:rPr>
        <w:t>的</w:t>
      </w:r>
      <w:r w:rsidR="00E92147" w:rsidRPr="00CD47CC">
        <w:rPr>
          <w:rFonts w:ascii="Times New Roman" w:eastAsia="標楷體" w:hAnsi="標楷體"/>
          <w:sz w:val="26"/>
          <w:szCs w:val="26"/>
        </w:rPr>
        <w:t>一級標準</w:t>
      </w:r>
    </w:p>
    <w:p w:rsidR="00CD47CC" w:rsidRDefault="00E92147" w:rsidP="00CD47CC">
      <w:pPr>
        <w:spacing w:beforeLines="50" w:afterLines="50"/>
        <w:ind w:leftChars="150" w:left="360"/>
        <w:rPr>
          <w:rFonts w:ascii="Times New Roman" w:eastAsia="標楷體" w:hAnsi="Times New Roman" w:hint="eastAsia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鹼</w:t>
      </w:r>
      <w:r w:rsidR="00FE286C" w:rsidRPr="00CD47CC">
        <w:rPr>
          <w:rFonts w:ascii="Times New Roman" w:eastAsia="標楷體" w:hAnsi="標楷體"/>
          <w:sz w:val="26"/>
          <w:szCs w:val="26"/>
        </w:rPr>
        <w:t>－</w:t>
      </w:r>
      <w:r w:rsidRPr="00CD47CC">
        <w:rPr>
          <w:rFonts w:ascii="Times New Roman" w:eastAsia="標楷體" w:hAnsi="標楷體"/>
          <w:sz w:val="26"/>
          <w:szCs w:val="26"/>
        </w:rPr>
        <w:t>碳酸鈉</w:t>
      </w:r>
      <w:r w:rsidR="008066C7" w:rsidRPr="00CD47CC">
        <w:rPr>
          <w:rFonts w:ascii="Times New Roman" w:eastAsia="標楷體" w:hAnsi="標楷體"/>
          <w:sz w:val="26"/>
          <w:szCs w:val="26"/>
        </w:rPr>
        <w:t>溶液</w:t>
      </w:r>
      <w:r w:rsidR="00FE286C" w:rsidRPr="00CD47CC">
        <w:rPr>
          <w:rFonts w:ascii="Times New Roman" w:eastAsia="標楷體" w:hAnsi="標楷體"/>
          <w:sz w:val="26"/>
          <w:szCs w:val="26"/>
        </w:rPr>
        <w:t>置於錐形瓶中，以酸溶液滴定之，藉以</w:t>
      </w:r>
      <w:r w:rsidRPr="00CD47CC">
        <w:rPr>
          <w:rFonts w:ascii="Times New Roman" w:eastAsia="標楷體" w:hAnsi="標楷體"/>
          <w:sz w:val="26"/>
          <w:szCs w:val="26"/>
        </w:rPr>
        <w:t>標定稀釋後的</w:t>
      </w:r>
      <w:r w:rsidRPr="00CD47CC">
        <w:rPr>
          <w:rFonts w:ascii="Times New Roman" w:eastAsia="標楷體" w:hAnsi="Times New Roman"/>
          <w:sz w:val="26"/>
          <w:szCs w:val="26"/>
        </w:rPr>
        <w:t>HA1</w:t>
      </w:r>
      <w:r w:rsidRPr="00CD47CC">
        <w:rPr>
          <w:rFonts w:ascii="Times New Roman" w:eastAsia="標楷體" w:hAnsi="標楷體"/>
          <w:sz w:val="26"/>
          <w:szCs w:val="26"/>
        </w:rPr>
        <w:t>及</w:t>
      </w:r>
      <w:r w:rsidRPr="00CD47CC">
        <w:rPr>
          <w:rFonts w:ascii="Times New Roman" w:eastAsia="標楷體" w:hAnsi="Times New Roman"/>
          <w:sz w:val="26"/>
          <w:szCs w:val="26"/>
        </w:rPr>
        <w:t>HA2</w:t>
      </w:r>
    </w:p>
    <w:p w:rsidR="00616C6A" w:rsidRPr="00CD47CC" w:rsidRDefault="00E92147" w:rsidP="00CD47CC">
      <w:pPr>
        <w:spacing w:beforeLines="50" w:afterLines="50"/>
        <w:ind w:leftChars="150" w:left="36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濃度</w:t>
      </w:r>
      <w:r w:rsidR="00FA14D3" w:rsidRPr="00CD47CC">
        <w:rPr>
          <w:rFonts w:ascii="Times New Roman" w:eastAsia="標楷體" w:hAnsi="標楷體"/>
          <w:sz w:val="26"/>
          <w:szCs w:val="26"/>
        </w:rPr>
        <w:t>，每一酸溶液請至少標定兩次</w:t>
      </w:r>
      <w:r w:rsidRPr="00CD47CC">
        <w:rPr>
          <w:rFonts w:ascii="Times New Roman" w:eastAsia="標楷體" w:hAnsi="標楷體"/>
          <w:sz w:val="26"/>
          <w:szCs w:val="26"/>
        </w:rPr>
        <w:t>。下圖為</w:t>
      </w:r>
      <w:r w:rsidR="00FE286C" w:rsidRPr="00CD47CC">
        <w:rPr>
          <w:rFonts w:ascii="Times New Roman" w:eastAsia="標楷體" w:hAnsi="標楷體"/>
          <w:sz w:val="26"/>
          <w:szCs w:val="26"/>
        </w:rPr>
        <w:t>某</w:t>
      </w:r>
      <w:r w:rsidRPr="00CD47CC">
        <w:rPr>
          <w:rFonts w:ascii="Times New Roman" w:eastAsia="標楷體" w:hAnsi="標楷體"/>
          <w:sz w:val="26"/>
          <w:szCs w:val="26"/>
        </w:rPr>
        <w:t>酸</w:t>
      </w:r>
      <w:r w:rsidR="00FE286C" w:rsidRPr="00CD47CC">
        <w:rPr>
          <w:rFonts w:ascii="Times New Roman" w:eastAsia="標楷體" w:hAnsi="標楷體"/>
          <w:sz w:val="26"/>
          <w:szCs w:val="26"/>
        </w:rPr>
        <w:t>溶液</w:t>
      </w:r>
      <w:r w:rsidRPr="00CD47CC">
        <w:rPr>
          <w:rFonts w:ascii="Times New Roman" w:eastAsia="標楷體" w:hAnsi="標楷體"/>
          <w:sz w:val="26"/>
          <w:szCs w:val="26"/>
        </w:rPr>
        <w:t>滴定碳酸鈉的滴定曲線圖。</w:t>
      </w:r>
    </w:p>
    <w:p w:rsidR="00DF33D6" w:rsidRPr="00A51ED8" w:rsidRDefault="00CD47CC" w:rsidP="00E92147">
      <w:pPr>
        <w:spacing w:beforeLines="50" w:afterLines="50"/>
        <w:ind w:firstLineChars="50" w:firstLine="120"/>
        <w:jc w:val="center"/>
        <w:rPr>
          <w:rFonts w:ascii="Times New Roman" w:eastAsia="標楷體" w:hAnsi="Times New Roman"/>
        </w:rPr>
      </w:pPr>
      <w:r w:rsidRPr="00A51ED8">
        <w:rPr>
          <w:rFonts w:ascii="Times New Roman" w:eastAsia="標楷體" w:hAnsi="Times New Roman"/>
          <w:b/>
          <w:noProof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left:0;text-align:left;margin-left:178.75pt;margin-top:155pt;width:161.4pt;height:25.8pt;z-index:4" stroked="f">
            <v:textbox style="mso-next-textbox:#_x0000_s1057">
              <w:txbxContent>
                <w:p w:rsidR="00DF33D6" w:rsidRPr="00143F4C" w:rsidRDefault="00DF33D6" w:rsidP="00DF33D6">
                  <w:r w:rsidRPr="003636E7">
                    <w:rPr>
                      <w:rFonts w:ascii="標楷體" w:eastAsia="標楷體" w:hAnsi="標楷體" w:hint="eastAsia"/>
                      <w:lang w:val="pt-BR"/>
                    </w:rPr>
                    <w:t>滴定用去的</w:t>
                  </w:r>
                  <w:r w:rsidR="00FE286C" w:rsidRPr="003636E7">
                    <w:rPr>
                      <w:rFonts w:ascii="標楷體" w:eastAsia="標楷體" w:hAnsi="標楷體" w:hint="eastAsia"/>
                      <w:lang w:val="pt-BR"/>
                    </w:rPr>
                    <w:t>某</w:t>
                  </w:r>
                  <w:r w:rsidRPr="003636E7">
                    <w:rPr>
                      <w:rFonts w:ascii="標楷體" w:eastAsia="標楷體" w:hAnsi="標楷體" w:hint="eastAsia"/>
                      <w:lang w:val="pt-BR"/>
                    </w:rPr>
                    <w:t>酸</w:t>
                  </w:r>
                  <w:r w:rsidR="00FE286C" w:rsidRPr="003636E7">
                    <w:rPr>
                      <w:rFonts w:ascii="標楷體" w:eastAsia="標楷體" w:hAnsi="標楷體" w:hint="eastAsia"/>
                      <w:lang w:val="pt-BR"/>
                    </w:rPr>
                    <w:t>溶液</w:t>
                  </w:r>
                  <w:r w:rsidRPr="003636E7">
                    <w:rPr>
                      <w:rFonts w:ascii="標楷體" w:eastAsia="標楷體" w:hAnsi="標楷體" w:hint="eastAsia"/>
                      <w:lang w:val="pt-BR"/>
                    </w:rPr>
                    <w:t>體積</w:t>
                  </w:r>
                  <w:r>
                    <w:rPr>
                      <w:rFonts w:ascii="Times New Roman" w:hAnsi="Times New Roman" w:hint="eastAsia"/>
                      <w:lang w:val="pt-BR"/>
                    </w:rPr>
                    <w:t>(mL)</w:t>
                  </w:r>
                </w:p>
              </w:txbxContent>
            </v:textbox>
          </v:shape>
        </w:pict>
      </w:r>
      <w:r w:rsidRPr="00A51ED8">
        <w:rPr>
          <w:rFonts w:ascii="Times New Roman" w:eastAsia="標楷體" w:hAnsi="Times New Roman"/>
          <w:noProof/>
        </w:rPr>
        <w:pict>
          <v:shape id="_x0000_s1055" type="#_x0000_t202" style="position:absolute;left:0;text-align:left;margin-left:132.5pt;margin-top:9pt;width:54pt;height:22.45pt;z-index:3" stroked="f">
            <v:textbox style="mso-next-textbox:#_x0000_s1055">
              <w:txbxContent>
                <w:p w:rsidR="00DF33D6" w:rsidRPr="00143F4C" w:rsidRDefault="00DF33D6" w:rsidP="00DF33D6">
                  <w:r>
                    <w:rPr>
                      <w:rFonts w:ascii="Times New Roman" w:hAnsi="Times New Roman" w:hint="eastAsia"/>
                      <w:lang w:val="pt-BR"/>
                    </w:rPr>
                    <w:t>Na</w:t>
                  </w:r>
                  <w:r w:rsidRPr="003D22E9">
                    <w:rPr>
                      <w:rFonts w:ascii="Times New Roman" w:hAnsi="Times New Roman"/>
                      <w:vertAlign w:val="subscript"/>
                      <w:lang w:val="pt-BR"/>
                    </w:rPr>
                    <w:t>2</w:t>
                  </w:r>
                  <w:r w:rsidRPr="003D22E9">
                    <w:rPr>
                      <w:rFonts w:ascii="Times New Roman" w:hAnsi="Times New Roman"/>
                      <w:lang w:val="pt-BR"/>
                    </w:rPr>
                    <w:t>CO</w:t>
                  </w:r>
                  <w:r w:rsidRPr="003D22E9">
                    <w:rPr>
                      <w:rFonts w:ascii="Times New Roman" w:hAnsi="Times New Roman"/>
                      <w:vertAlign w:val="subscript"/>
                      <w:lang w:val="pt-BR"/>
                    </w:rPr>
                    <w:t>3</w:t>
                  </w:r>
                </w:p>
              </w:txbxContent>
            </v:textbox>
          </v:shape>
        </w:pict>
      </w:r>
      <w:r w:rsidR="003636E7" w:rsidRPr="00A51ED8">
        <w:rPr>
          <w:rFonts w:ascii="Times New Roman" w:eastAsia="標楷體" w:hAnsi="Times New Roman"/>
        </w:rPr>
        <w:pict>
          <v:shape id="_x0000_i1026" type="#_x0000_t75" style="width:347.5pt;height:177.8pt">
            <v:imagedata r:id="rId10" o:title=""/>
          </v:shape>
        </w:pict>
      </w:r>
    </w:p>
    <w:p w:rsidR="00E92147" w:rsidRPr="00CD47CC" w:rsidRDefault="007C374E" w:rsidP="00CD47CC">
      <w:pPr>
        <w:spacing w:beforeLines="50" w:after="50"/>
        <w:ind w:firstLineChars="50" w:firstLine="13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Pr="00CD47CC">
        <w:rPr>
          <w:rFonts w:ascii="Times New Roman" w:eastAsia="標楷體" w:hAnsi="Times New Roman"/>
          <w:b/>
          <w:bCs/>
          <w:sz w:val="26"/>
          <w:szCs w:val="26"/>
        </w:rPr>
        <w:t>1</w:t>
      </w:r>
      <w:r w:rsidRPr="00CD47CC">
        <w:rPr>
          <w:rFonts w:ascii="Times New Roman" w:eastAsia="標楷體" w:hAnsi="標楷體"/>
          <w:sz w:val="26"/>
          <w:szCs w:val="26"/>
        </w:rPr>
        <w:t>：寫出你所選擇的指示劑名稱：</w:t>
      </w:r>
    </w:p>
    <w:p w:rsidR="0053601D" w:rsidRPr="00CD47CC" w:rsidRDefault="00E92147" w:rsidP="003636E7">
      <w:pPr>
        <w:numPr>
          <w:ilvl w:val="0"/>
          <w:numId w:val="35"/>
        </w:numPr>
        <w:spacing w:beforeLines="50" w:after="50"/>
        <w:ind w:left="1276"/>
        <w:rPr>
          <w:rFonts w:ascii="Times New Roman" w:eastAsia="標楷體" w:hAnsi="Times New Roman"/>
          <w:sz w:val="26"/>
          <w:szCs w:val="26"/>
          <w:u w:val="single"/>
        </w:rPr>
      </w:pPr>
      <w:r w:rsidRPr="00CD47CC">
        <w:rPr>
          <w:rFonts w:ascii="Times New Roman" w:eastAsia="標楷體" w:hAnsi="Times New Roman"/>
          <w:sz w:val="26"/>
          <w:szCs w:val="26"/>
        </w:rPr>
        <w:t>HA1</w:t>
      </w:r>
      <w:r w:rsidR="00FA14D3" w:rsidRPr="00CD47CC">
        <w:rPr>
          <w:rFonts w:ascii="Times New Roman" w:eastAsia="標楷體" w:hAnsi="標楷體"/>
          <w:sz w:val="26"/>
          <w:szCs w:val="26"/>
        </w:rPr>
        <w:t>：</w:t>
      </w:r>
      <w:r w:rsidR="007C374E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  </w:t>
      </w:r>
      <w:r w:rsidR="001C7274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</w:t>
      </w:r>
      <w:r w:rsidR="007C374E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</w:t>
      </w:r>
      <w:r w:rsidR="001C7274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</w:t>
      </w:r>
      <w:r w:rsidR="007C374E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</w:t>
      </w:r>
      <w:r w:rsidR="00465280" w:rsidRPr="00CD47CC">
        <w:rPr>
          <w:rFonts w:ascii="Times New Roman" w:eastAsia="標楷體" w:hAnsi="標楷體"/>
          <w:sz w:val="26"/>
          <w:szCs w:val="26"/>
        </w:rPr>
        <w:t>。</w:t>
      </w:r>
      <w:r w:rsidR="00DB5630" w:rsidRPr="00CD47CC">
        <w:rPr>
          <w:rFonts w:ascii="Times New Roman" w:eastAsia="標楷體" w:hAnsi="標楷體"/>
          <w:sz w:val="26"/>
          <w:szCs w:val="26"/>
        </w:rPr>
        <w:t>（</w:t>
      </w:r>
      <w:r w:rsidR="007B57E0" w:rsidRPr="00CD47CC">
        <w:rPr>
          <w:rFonts w:ascii="Times New Roman" w:eastAsia="標楷體" w:hAnsi="Times New Roman"/>
          <w:sz w:val="26"/>
          <w:szCs w:val="26"/>
        </w:rPr>
        <w:t>4</w:t>
      </w:r>
      <w:r w:rsidR="00DB5630" w:rsidRPr="00CD47CC">
        <w:rPr>
          <w:rFonts w:ascii="Times New Roman" w:eastAsia="標楷體" w:hAnsi="標楷體"/>
          <w:sz w:val="26"/>
          <w:szCs w:val="26"/>
        </w:rPr>
        <w:t>分）</w:t>
      </w:r>
    </w:p>
    <w:p w:rsidR="0053601D" w:rsidRPr="00CD47CC" w:rsidRDefault="0053601D" w:rsidP="003636E7">
      <w:pPr>
        <w:numPr>
          <w:ilvl w:val="0"/>
          <w:numId w:val="35"/>
        </w:numPr>
        <w:spacing w:beforeLines="50" w:after="50"/>
        <w:ind w:left="1276"/>
        <w:rPr>
          <w:rFonts w:ascii="Times New Roman" w:eastAsia="標楷體" w:hAnsi="Times New Roman"/>
          <w:sz w:val="26"/>
          <w:szCs w:val="26"/>
          <w:u w:val="single"/>
        </w:rPr>
      </w:pPr>
      <w:r w:rsidRPr="00CD47CC">
        <w:rPr>
          <w:rFonts w:ascii="Times New Roman" w:eastAsia="標楷體" w:hAnsi="Times New Roman"/>
          <w:sz w:val="26"/>
          <w:szCs w:val="26"/>
        </w:rPr>
        <w:t>HA2</w:t>
      </w:r>
      <w:r w:rsidR="00FA14D3" w:rsidRPr="00CD47CC">
        <w:rPr>
          <w:rFonts w:ascii="Times New Roman" w:eastAsia="標楷體" w:hAnsi="標楷體"/>
          <w:sz w:val="26"/>
          <w:szCs w:val="26"/>
        </w:rPr>
        <w:t>：</w:t>
      </w:r>
      <w:r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 </w:t>
      </w:r>
      <w:r w:rsidR="001C7274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    </w:t>
      </w:r>
      <w:r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</w:t>
      </w:r>
      <w:r w:rsidRPr="00CD47CC">
        <w:rPr>
          <w:rFonts w:ascii="Times New Roman" w:eastAsia="標楷體" w:hAnsi="標楷體"/>
          <w:sz w:val="26"/>
          <w:szCs w:val="26"/>
        </w:rPr>
        <w:t>。（</w:t>
      </w:r>
      <w:r w:rsidR="007B57E0" w:rsidRPr="00CD47CC">
        <w:rPr>
          <w:rFonts w:ascii="Times New Roman" w:eastAsia="標楷體" w:hAnsi="Times New Roman"/>
          <w:sz w:val="26"/>
          <w:szCs w:val="26"/>
        </w:rPr>
        <w:t>4</w:t>
      </w:r>
      <w:r w:rsidRPr="00CD47CC">
        <w:rPr>
          <w:rFonts w:ascii="Times New Roman" w:eastAsia="標楷體" w:hAnsi="標楷體"/>
          <w:sz w:val="26"/>
          <w:szCs w:val="26"/>
        </w:rPr>
        <w:t>分）</w:t>
      </w:r>
    </w:p>
    <w:p w:rsidR="00FA14D3" w:rsidRPr="00CD47CC" w:rsidRDefault="00FA14D3" w:rsidP="00CD47CC">
      <w:pPr>
        <w:spacing w:beforeLines="50" w:after="50"/>
        <w:ind w:firstLineChars="50" w:firstLine="13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Pr="00CD47CC">
        <w:rPr>
          <w:rFonts w:ascii="Times New Roman" w:eastAsia="標楷體" w:hAnsi="Times New Roman"/>
          <w:b/>
          <w:bCs/>
          <w:sz w:val="26"/>
          <w:szCs w:val="26"/>
        </w:rPr>
        <w:t>2</w:t>
      </w:r>
      <w:r w:rsidRPr="00CD47CC">
        <w:rPr>
          <w:rFonts w:ascii="Times New Roman" w:eastAsia="標楷體" w:hAnsi="標楷體"/>
          <w:sz w:val="26"/>
          <w:szCs w:val="26"/>
        </w:rPr>
        <w:t>：記錄</w:t>
      </w:r>
      <w:r w:rsidRPr="00CD47CC">
        <w:rPr>
          <w:rFonts w:ascii="Times New Roman" w:eastAsia="標楷體" w:hAnsi="Times New Roman"/>
          <w:sz w:val="26"/>
          <w:szCs w:val="26"/>
        </w:rPr>
        <w:t>HA1</w:t>
      </w:r>
      <w:r w:rsidRPr="00CD47CC">
        <w:rPr>
          <w:rFonts w:ascii="Times New Roman" w:eastAsia="標楷體" w:hAnsi="標楷體"/>
          <w:sz w:val="26"/>
          <w:szCs w:val="26"/>
        </w:rPr>
        <w:t>及</w:t>
      </w:r>
      <w:r w:rsidRPr="00CD47CC">
        <w:rPr>
          <w:rFonts w:ascii="Times New Roman" w:eastAsia="標楷體" w:hAnsi="Times New Roman"/>
          <w:sz w:val="26"/>
          <w:szCs w:val="26"/>
        </w:rPr>
        <w:t>HA2</w:t>
      </w:r>
      <w:r w:rsidRPr="00CD47CC">
        <w:rPr>
          <w:rFonts w:ascii="Times New Roman" w:eastAsia="標楷體" w:hAnsi="標楷體"/>
          <w:sz w:val="26"/>
          <w:szCs w:val="26"/>
        </w:rPr>
        <w:t>滴定</w:t>
      </w:r>
      <w:r w:rsidR="00FE286C" w:rsidRPr="00CD47CC">
        <w:rPr>
          <w:rFonts w:ascii="Times New Roman" w:eastAsia="標楷體" w:hAnsi="標楷體"/>
          <w:sz w:val="26"/>
          <w:szCs w:val="26"/>
        </w:rPr>
        <w:t>碳酸鈉溶液</w:t>
      </w:r>
      <w:r w:rsidRPr="00CD47CC">
        <w:rPr>
          <w:rFonts w:ascii="Times New Roman" w:eastAsia="標楷體" w:hAnsi="標楷體"/>
          <w:sz w:val="26"/>
          <w:szCs w:val="26"/>
        </w:rPr>
        <w:t>所耗去</w:t>
      </w:r>
      <w:r w:rsidR="003E1579" w:rsidRPr="00CD47CC">
        <w:rPr>
          <w:rFonts w:ascii="Times New Roman" w:eastAsia="標楷體" w:hAnsi="標楷體"/>
          <w:sz w:val="26"/>
          <w:szCs w:val="26"/>
        </w:rPr>
        <w:t>的</w:t>
      </w:r>
      <w:r w:rsidRPr="00CD47CC">
        <w:rPr>
          <w:rFonts w:ascii="Times New Roman" w:eastAsia="標楷體" w:hAnsi="標楷體"/>
          <w:sz w:val="26"/>
          <w:szCs w:val="26"/>
        </w:rPr>
        <w:t>體積。</w:t>
      </w:r>
      <w:r w:rsidR="00FE286C" w:rsidRPr="00CD47CC">
        <w:rPr>
          <w:rFonts w:ascii="Times New Roman" w:eastAsia="標楷體" w:hAnsi="標楷體"/>
          <w:sz w:val="26"/>
          <w:szCs w:val="26"/>
        </w:rPr>
        <w:t>（</w:t>
      </w:r>
      <w:r w:rsidR="002426B3" w:rsidRPr="00CD47CC">
        <w:rPr>
          <w:rFonts w:ascii="Times New Roman" w:eastAsia="標楷體" w:hAnsi="Times New Roman"/>
          <w:sz w:val="26"/>
          <w:szCs w:val="26"/>
        </w:rPr>
        <w:t>8</w:t>
      </w:r>
      <w:r w:rsidR="00FE286C" w:rsidRPr="00CD47CC">
        <w:rPr>
          <w:rFonts w:ascii="Times New Roman" w:eastAsia="標楷體" w:hAnsi="標楷體"/>
          <w:sz w:val="26"/>
          <w:szCs w:val="26"/>
        </w:rPr>
        <w:t>分）</w:t>
      </w:r>
    </w:p>
    <w:p w:rsidR="00FE286C" w:rsidRPr="00A51ED8" w:rsidRDefault="00C63530" w:rsidP="0053601D">
      <w:pPr>
        <w:spacing w:beforeLines="50" w:after="50"/>
        <w:ind w:firstLineChars="50" w:firstLine="120"/>
        <w:rPr>
          <w:rFonts w:ascii="Times New Roman" w:eastAsia="標楷體" w:hAnsi="Times New Roman"/>
          <w:b/>
          <w:bCs/>
        </w:rPr>
      </w:pPr>
      <w:r w:rsidRPr="00A51ED8">
        <w:rPr>
          <w:rFonts w:ascii="Times New Roman" w:eastAsia="標楷體" w:hAnsi="Times New Roman"/>
          <w:b/>
          <w:bCs/>
          <w:noProof/>
        </w:rPr>
        <w:pict>
          <v:rect id="_x0000_s1060" style="position:absolute;left:0;text-align:left;margin-left:7pt;margin-top:7.05pt;width:458.15pt;height:154.65pt;z-index:7" filled="f"/>
        </w:pict>
      </w:r>
    </w:p>
    <w:p w:rsidR="00FE286C" w:rsidRPr="00A51ED8" w:rsidRDefault="00FE286C" w:rsidP="0053601D">
      <w:pPr>
        <w:spacing w:beforeLines="50" w:after="50"/>
        <w:ind w:firstLineChars="50" w:firstLine="120"/>
        <w:rPr>
          <w:rFonts w:ascii="Times New Roman" w:eastAsia="標楷體" w:hAnsi="Times New Roman"/>
          <w:b/>
          <w:bCs/>
        </w:rPr>
      </w:pPr>
    </w:p>
    <w:p w:rsidR="00FE286C" w:rsidRPr="00A51ED8" w:rsidRDefault="00FE286C" w:rsidP="0053601D">
      <w:pPr>
        <w:spacing w:beforeLines="50" w:after="50"/>
        <w:ind w:firstLineChars="50" w:firstLine="120"/>
        <w:rPr>
          <w:rFonts w:ascii="Times New Roman" w:eastAsia="標楷體" w:hAnsi="Times New Roman"/>
          <w:b/>
          <w:bCs/>
        </w:rPr>
      </w:pPr>
    </w:p>
    <w:p w:rsidR="00FE286C" w:rsidRPr="00A51ED8" w:rsidRDefault="00FE286C" w:rsidP="0053601D">
      <w:pPr>
        <w:spacing w:beforeLines="50" w:after="50"/>
        <w:ind w:firstLineChars="50" w:firstLine="120"/>
        <w:rPr>
          <w:rFonts w:ascii="Times New Roman" w:eastAsia="標楷體" w:hAnsi="Times New Roman"/>
          <w:b/>
          <w:bCs/>
        </w:rPr>
      </w:pPr>
    </w:p>
    <w:p w:rsidR="008806D5" w:rsidRDefault="008806D5" w:rsidP="00CD47CC">
      <w:pPr>
        <w:spacing w:beforeLines="50" w:after="50"/>
        <w:ind w:firstLineChars="50" w:firstLine="130"/>
        <w:rPr>
          <w:rFonts w:ascii="Times New Roman" w:eastAsia="標楷體" w:hAnsi="標楷體" w:hint="eastAsia"/>
          <w:b/>
          <w:bCs/>
          <w:sz w:val="26"/>
          <w:szCs w:val="26"/>
        </w:rPr>
      </w:pPr>
    </w:p>
    <w:p w:rsidR="003636E7" w:rsidRDefault="003636E7" w:rsidP="00CD47CC">
      <w:pPr>
        <w:spacing w:beforeLines="50" w:after="50"/>
        <w:ind w:firstLineChars="50" w:firstLine="130"/>
        <w:rPr>
          <w:rFonts w:ascii="Times New Roman" w:eastAsia="標楷體" w:hAnsi="標楷體" w:hint="eastAsia"/>
          <w:b/>
          <w:bCs/>
          <w:sz w:val="26"/>
          <w:szCs w:val="26"/>
        </w:rPr>
      </w:pPr>
    </w:p>
    <w:p w:rsidR="0053601D" w:rsidRPr="00CD47CC" w:rsidRDefault="0053601D" w:rsidP="00CD47CC">
      <w:pPr>
        <w:spacing w:beforeLines="50" w:after="50"/>
        <w:ind w:firstLineChars="50" w:firstLine="130"/>
        <w:rPr>
          <w:rFonts w:ascii="Times New Roman" w:eastAsia="標楷體" w:hAnsi="Times New Roman"/>
          <w:sz w:val="26"/>
          <w:szCs w:val="26"/>
          <w:u w:val="single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lastRenderedPageBreak/>
        <w:t>問題</w:t>
      </w:r>
      <w:r w:rsidR="00FA14D3" w:rsidRPr="00CD47CC">
        <w:rPr>
          <w:rFonts w:ascii="Times New Roman" w:eastAsia="標楷體" w:hAnsi="Times New Roman"/>
          <w:b/>
          <w:bCs/>
          <w:sz w:val="26"/>
          <w:szCs w:val="26"/>
        </w:rPr>
        <w:t>3</w:t>
      </w:r>
      <w:r w:rsidRPr="00CD47CC">
        <w:rPr>
          <w:rFonts w:ascii="Times New Roman" w:eastAsia="標楷體" w:hAnsi="標楷體"/>
          <w:sz w:val="26"/>
          <w:szCs w:val="26"/>
        </w:rPr>
        <w:t>：</w:t>
      </w:r>
      <w:r w:rsidRPr="00CD47CC">
        <w:rPr>
          <w:rFonts w:ascii="Times New Roman" w:eastAsia="標楷體" w:hAnsi="Times New Roman"/>
          <w:sz w:val="26"/>
          <w:szCs w:val="26"/>
        </w:rPr>
        <w:t>HA1</w:t>
      </w:r>
      <w:r w:rsidRPr="00CD47CC">
        <w:rPr>
          <w:rFonts w:ascii="Times New Roman" w:eastAsia="標楷體" w:hAnsi="標楷體"/>
          <w:sz w:val="26"/>
          <w:szCs w:val="26"/>
        </w:rPr>
        <w:t>及</w:t>
      </w:r>
      <w:r w:rsidRPr="00CD47CC">
        <w:rPr>
          <w:rFonts w:ascii="Times New Roman" w:eastAsia="標楷體" w:hAnsi="Times New Roman"/>
          <w:sz w:val="26"/>
          <w:szCs w:val="26"/>
        </w:rPr>
        <w:t>HA2</w:t>
      </w:r>
      <w:r w:rsidR="007B57E0" w:rsidRPr="00CD47CC">
        <w:rPr>
          <w:rFonts w:ascii="Times New Roman" w:eastAsia="標楷體" w:hAnsi="標楷體"/>
          <w:sz w:val="26"/>
          <w:szCs w:val="26"/>
        </w:rPr>
        <w:t>何者</w:t>
      </w:r>
      <w:r w:rsidR="00DE568E" w:rsidRPr="00CD47CC">
        <w:rPr>
          <w:rFonts w:ascii="Times New Roman" w:eastAsia="標楷體" w:hAnsi="標楷體"/>
          <w:sz w:val="26"/>
          <w:szCs w:val="26"/>
        </w:rPr>
        <w:t>為強酸</w:t>
      </w:r>
      <w:r w:rsidR="007B57E0" w:rsidRPr="00CD47CC">
        <w:rPr>
          <w:rFonts w:ascii="Times New Roman" w:eastAsia="標楷體" w:hAnsi="標楷體"/>
          <w:sz w:val="26"/>
          <w:szCs w:val="26"/>
        </w:rPr>
        <w:t>？</w:t>
      </w:r>
      <w:r w:rsidR="007B57E0" w:rsidRPr="00CD47CC">
        <w:rPr>
          <w:rFonts w:ascii="Times New Roman" w:eastAsia="標楷體" w:hAnsi="Times New Roman"/>
          <w:sz w:val="26"/>
          <w:szCs w:val="26"/>
        </w:rPr>
        <w:t xml:space="preserve"> </w:t>
      </w:r>
      <w:r w:rsidR="007B57E0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          </w:t>
      </w:r>
      <w:r w:rsidR="007B57E0" w:rsidRPr="00CD47CC">
        <w:rPr>
          <w:rFonts w:ascii="Times New Roman" w:eastAsia="標楷體" w:hAnsi="標楷體"/>
          <w:sz w:val="26"/>
          <w:szCs w:val="26"/>
        </w:rPr>
        <w:t>。（</w:t>
      </w:r>
      <w:r w:rsidR="00BA77B4" w:rsidRPr="00CD47CC">
        <w:rPr>
          <w:rFonts w:ascii="Times New Roman" w:eastAsia="標楷體" w:hAnsi="Times New Roman"/>
          <w:sz w:val="26"/>
          <w:szCs w:val="26"/>
        </w:rPr>
        <w:t>5</w:t>
      </w:r>
      <w:r w:rsidR="007B57E0" w:rsidRPr="00CD47CC">
        <w:rPr>
          <w:rFonts w:ascii="Times New Roman" w:eastAsia="標楷體" w:hAnsi="標楷體"/>
          <w:sz w:val="26"/>
          <w:szCs w:val="26"/>
        </w:rPr>
        <w:t>分）</w:t>
      </w:r>
    </w:p>
    <w:p w:rsidR="00CD47CC" w:rsidRDefault="0053601D" w:rsidP="00CD47CC">
      <w:pPr>
        <w:spacing w:beforeLines="50" w:afterLines="50"/>
        <w:ind w:leftChars="50" w:left="1031" w:hangingChars="350" w:hanging="911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="00FA14D3" w:rsidRPr="00CD47CC">
        <w:rPr>
          <w:rFonts w:ascii="Times New Roman" w:eastAsia="標楷體" w:hAnsi="Times New Roman"/>
          <w:b/>
          <w:bCs/>
          <w:sz w:val="26"/>
          <w:szCs w:val="26"/>
        </w:rPr>
        <w:t>4</w:t>
      </w:r>
      <w:r w:rsidRPr="00CD47CC">
        <w:rPr>
          <w:rFonts w:ascii="Times New Roman" w:eastAsia="標楷體" w:hAnsi="標楷體"/>
          <w:sz w:val="26"/>
          <w:szCs w:val="26"/>
        </w:rPr>
        <w:t>：</w:t>
      </w:r>
      <w:r w:rsidRPr="00CD47CC">
        <w:rPr>
          <w:rFonts w:ascii="Times New Roman" w:eastAsia="標楷體" w:hAnsi="Times New Roman"/>
          <w:sz w:val="26"/>
          <w:szCs w:val="26"/>
        </w:rPr>
        <w:t>HA1</w:t>
      </w:r>
      <w:r w:rsidRPr="00CD47CC">
        <w:rPr>
          <w:rFonts w:ascii="Times New Roman" w:eastAsia="標楷體" w:hAnsi="標楷體"/>
          <w:sz w:val="26"/>
          <w:szCs w:val="26"/>
        </w:rPr>
        <w:t>及</w:t>
      </w:r>
      <w:r w:rsidRPr="00CD47CC">
        <w:rPr>
          <w:rFonts w:ascii="Times New Roman" w:eastAsia="標楷體" w:hAnsi="Times New Roman"/>
          <w:sz w:val="26"/>
          <w:szCs w:val="26"/>
        </w:rPr>
        <w:t>HA2</w:t>
      </w:r>
      <w:r w:rsidR="00FA14D3" w:rsidRPr="00CD47CC">
        <w:rPr>
          <w:rFonts w:ascii="Times New Roman" w:eastAsia="標楷體" w:hAnsi="標楷體"/>
          <w:sz w:val="26"/>
          <w:szCs w:val="26"/>
        </w:rPr>
        <w:t>稀釋後的濃度是否可由實驗結果得知？若可以，請在下方表</w:t>
      </w:r>
    </w:p>
    <w:p w:rsidR="0053601D" w:rsidRPr="00CD47CC" w:rsidRDefault="00CD47CC" w:rsidP="00CD47CC">
      <w:pPr>
        <w:spacing w:beforeLines="50" w:afterLines="50"/>
        <w:ind w:leftChars="400" w:left="960" w:firstLineChars="50" w:firstLine="13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Times New Roman"/>
          <w:noProof/>
          <w:sz w:val="26"/>
          <w:szCs w:val="26"/>
        </w:rPr>
        <w:pict>
          <v:rect id="_x0000_s1048" style="position:absolute;left:0;text-align:left;margin-left:8.5pt;margin-top:22.5pt;width:456.65pt;height:259.65pt;z-index:1" filled="f"/>
        </w:pict>
      </w:r>
      <w:r w:rsidR="00FA14D3" w:rsidRPr="00CD47CC">
        <w:rPr>
          <w:rFonts w:ascii="Times New Roman" w:eastAsia="標楷體" w:hAnsi="標楷體"/>
          <w:sz w:val="26"/>
          <w:szCs w:val="26"/>
        </w:rPr>
        <w:t>格計算出其濃度；若不可以，請寫出不可以的原因。</w:t>
      </w:r>
      <w:r w:rsidR="006F5062" w:rsidRPr="00CD47CC">
        <w:rPr>
          <w:rFonts w:ascii="Times New Roman" w:eastAsia="標楷體" w:hAnsi="標楷體"/>
          <w:sz w:val="26"/>
          <w:szCs w:val="26"/>
        </w:rPr>
        <w:t>（</w:t>
      </w:r>
      <w:r w:rsidR="006F5062" w:rsidRPr="00CD47CC">
        <w:rPr>
          <w:rFonts w:ascii="Times New Roman" w:eastAsia="標楷體" w:hAnsi="Times New Roman"/>
          <w:sz w:val="26"/>
          <w:szCs w:val="26"/>
        </w:rPr>
        <w:t>20</w:t>
      </w:r>
      <w:r w:rsidR="006F5062" w:rsidRPr="00CD47CC">
        <w:rPr>
          <w:rFonts w:ascii="Times New Roman" w:eastAsia="標楷體" w:hAnsi="標楷體"/>
          <w:sz w:val="26"/>
          <w:szCs w:val="26"/>
        </w:rPr>
        <w:t>分）</w:t>
      </w: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430CBA" w:rsidRPr="00A51ED8" w:rsidRDefault="00430CBA" w:rsidP="00D50173">
      <w:pPr>
        <w:ind w:left="180"/>
        <w:rPr>
          <w:rFonts w:ascii="Times New Roman" w:eastAsia="標楷體" w:hAnsi="Times New Roman"/>
        </w:rPr>
      </w:pPr>
    </w:p>
    <w:p w:rsidR="00FA14D3" w:rsidRPr="00A51ED8" w:rsidRDefault="00FA14D3" w:rsidP="00D50173">
      <w:pPr>
        <w:ind w:left="180"/>
        <w:rPr>
          <w:rFonts w:ascii="Times New Roman" w:eastAsia="標楷體" w:hAnsi="Times New Roman"/>
        </w:rPr>
      </w:pPr>
    </w:p>
    <w:p w:rsidR="00FA14D3" w:rsidRPr="00A51ED8" w:rsidRDefault="00FA14D3" w:rsidP="00D50173">
      <w:pPr>
        <w:ind w:left="180"/>
        <w:rPr>
          <w:rFonts w:ascii="Times New Roman" w:eastAsia="標楷體" w:hAnsi="Times New Roman"/>
        </w:rPr>
      </w:pPr>
    </w:p>
    <w:p w:rsidR="00FA14D3" w:rsidRPr="00A51ED8" w:rsidRDefault="00FA14D3" w:rsidP="00D50173">
      <w:pPr>
        <w:ind w:left="180"/>
        <w:rPr>
          <w:rFonts w:ascii="Times New Roman" w:eastAsia="標楷體" w:hAnsi="Times New Roman"/>
        </w:rPr>
      </w:pPr>
    </w:p>
    <w:p w:rsidR="00FA14D3" w:rsidRPr="00A51ED8" w:rsidRDefault="00FA14D3" w:rsidP="00D50173">
      <w:pPr>
        <w:ind w:left="180"/>
        <w:rPr>
          <w:rFonts w:ascii="Times New Roman" w:eastAsia="標楷體" w:hAnsi="Times New Roman"/>
        </w:rPr>
      </w:pPr>
    </w:p>
    <w:p w:rsidR="00FA14D3" w:rsidRPr="00A51ED8" w:rsidRDefault="00FA14D3" w:rsidP="00D50173">
      <w:pPr>
        <w:ind w:left="180"/>
        <w:rPr>
          <w:rFonts w:ascii="Times New Roman" w:eastAsia="標楷體" w:hAnsi="Times New Roman"/>
        </w:rPr>
      </w:pPr>
    </w:p>
    <w:p w:rsidR="00E61624" w:rsidRPr="00CD47CC" w:rsidRDefault="00465280" w:rsidP="003636E7">
      <w:pPr>
        <w:spacing w:beforeLines="50" w:afterLines="5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Times New Roman"/>
          <w:sz w:val="26"/>
          <w:szCs w:val="26"/>
        </w:rPr>
        <w:t>II</w:t>
      </w:r>
      <w:r w:rsidR="003052FB" w:rsidRPr="00CD47CC">
        <w:rPr>
          <w:rFonts w:ascii="Times New Roman" w:eastAsia="標楷體" w:hAnsi="Times New Roman"/>
          <w:sz w:val="26"/>
          <w:szCs w:val="26"/>
        </w:rPr>
        <w:t>.</w:t>
      </w:r>
      <w:r w:rsidR="00EE364F" w:rsidRPr="00CD47CC">
        <w:rPr>
          <w:rFonts w:ascii="Times New Roman" w:eastAsia="標楷體" w:hAnsi="Times New Roman"/>
          <w:sz w:val="26"/>
          <w:szCs w:val="26"/>
        </w:rPr>
        <w:t xml:space="preserve"> </w:t>
      </w:r>
      <w:r w:rsidR="00AC0C77" w:rsidRPr="00CD47CC">
        <w:rPr>
          <w:rFonts w:ascii="Times New Roman" w:eastAsia="標楷體" w:hAnsi="標楷體"/>
          <w:sz w:val="26"/>
          <w:szCs w:val="26"/>
        </w:rPr>
        <w:t>滴定</w:t>
      </w:r>
      <w:r w:rsidR="006F5062" w:rsidRPr="00CD47CC">
        <w:rPr>
          <w:rFonts w:ascii="Times New Roman" w:eastAsia="標楷體" w:hAnsi="標楷體"/>
          <w:sz w:val="26"/>
          <w:szCs w:val="26"/>
        </w:rPr>
        <w:t>未知比例</w:t>
      </w:r>
      <w:r w:rsidR="001E50AC" w:rsidRPr="00CD47CC">
        <w:rPr>
          <w:rFonts w:ascii="Times New Roman" w:eastAsia="標楷體" w:hAnsi="標楷體"/>
          <w:sz w:val="26"/>
          <w:szCs w:val="26"/>
        </w:rPr>
        <w:t>碳酸鈉與碳酸氫鈉</w:t>
      </w:r>
      <w:r w:rsidR="002A134E" w:rsidRPr="00CD47CC">
        <w:rPr>
          <w:rFonts w:ascii="Times New Roman" w:eastAsia="標楷體" w:hAnsi="標楷體"/>
          <w:sz w:val="26"/>
          <w:szCs w:val="26"/>
        </w:rPr>
        <w:t>混合</w:t>
      </w:r>
      <w:r w:rsidR="00426A8D" w:rsidRPr="00CD47CC">
        <w:rPr>
          <w:rFonts w:ascii="Times New Roman" w:eastAsia="標楷體" w:hAnsi="標楷體"/>
          <w:sz w:val="26"/>
          <w:szCs w:val="26"/>
        </w:rPr>
        <w:t>溶液</w:t>
      </w:r>
      <w:r w:rsidR="00EE364F" w:rsidRPr="00CD47CC">
        <w:rPr>
          <w:rFonts w:ascii="Times New Roman" w:eastAsia="標楷體" w:hAnsi="標楷體"/>
          <w:sz w:val="26"/>
          <w:szCs w:val="26"/>
        </w:rPr>
        <w:t>：</w:t>
      </w:r>
    </w:p>
    <w:p w:rsidR="003636E7" w:rsidRDefault="006F5062" w:rsidP="003636E7">
      <w:pPr>
        <w:spacing w:beforeLines="50" w:afterLines="50"/>
        <w:ind w:left="992" w:hangingChars="381" w:hanging="992"/>
        <w:rPr>
          <w:rFonts w:ascii="Times New Roman" w:eastAsia="標楷體" w:hAnsi="標楷體" w:hint="eastAsia"/>
          <w:sz w:val="26"/>
          <w:szCs w:val="26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Pr="00CD47CC">
        <w:rPr>
          <w:rFonts w:ascii="Times New Roman" w:eastAsia="標楷體" w:hAnsi="Times New Roman"/>
          <w:b/>
          <w:bCs/>
          <w:sz w:val="26"/>
          <w:szCs w:val="26"/>
        </w:rPr>
        <w:t>5</w:t>
      </w:r>
      <w:r w:rsidRPr="00CD47CC">
        <w:rPr>
          <w:rFonts w:ascii="Times New Roman" w:eastAsia="標楷體" w:hAnsi="標楷體"/>
          <w:sz w:val="26"/>
          <w:szCs w:val="26"/>
        </w:rPr>
        <w:t>：依</w:t>
      </w:r>
      <w:r w:rsidRPr="00CD47CC">
        <w:rPr>
          <w:rFonts w:ascii="Times New Roman" w:eastAsia="標楷體" w:hAnsi="Times New Roman"/>
          <w:sz w:val="26"/>
          <w:szCs w:val="26"/>
        </w:rPr>
        <w:t>I.</w:t>
      </w:r>
      <w:r w:rsidRPr="00CD47CC">
        <w:rPr>
          <w:rFonts w:ascii="Times New Roman" w:eastAsia="標楷體" w:hAnsi="標楷體"/>
          <w:sz w:val="26"/>
          <w:szCs w:val="26"/>
        </w:rPr>
        <w:t>部分的結果，你會選擇</w:t>
      </w:r>
      <w:r w:rsidR="0054631E" w:rsidRPr="00CD47CC">
        <w:rPr>
          <w:rFonts w:ascii="Times New Roman" w:eastAsia="標楷體" w:hAnsi="Times New Roman"/>
          <w:sz w:val="26"/>
          <w:szCs w:val="26"/>
        </w:rPr>
        <w:t>HA1</w:t>
      </w:r>
      <w:r w:rsidR="0054631E" w:rsidRPr="00CD47CC">
        <w:rPr>
          <w:rFonts w:ascii="Times New Roman" w:eastAsia="標楷體" w:hAnsi="標楷體"/>
          <w:sz w:val="26"/>
          <w:szCs w:val="26"/>
        </w:rPr>
        <w:t>還是</w:t>
      </w:r>
      <w:r w:rsidR="0054631E" w:rsidRPr="00CD47CC">
        <w:rPr>
          <w:rFonts w:ascii="Times New Roman" w:eastAsia="標楷體" w:hAnsi="Times New Roman"/>
          <w:sz w:val="26"/>
          <w:szCs w:val="26"/>
        </w:rPr>
        <w:t>HA2</w:t>
      </w:r>
      <w:r w:rsidRPr="00CD47CC">
        <w:rPr>
          <w:rFonts w:ascii="Times New Roman" w:eastAsia="標楷體" w:hAnsi="標楷體"/>
          <w:sz w:val="26"/>
          <w:szCs w:val="26"/>
        </w:rPr>
        <w:t>來滴定混合溶液</w:t>
      </w:r>
      <w:r w:rsidR="0054631E" w:rsidRPr="00CD47CC">
        <w:rPr>
          <w:rFonts w:ascii="Times New Roman" w:eastAsia="標楷體" w:hAnsi="標楷體"/>
          <w:sz w:val="26"/>
          <w:szCs w:val="26"/>
        </w:rPr>
        <w:t>？</w:t>
      </w:r>
    </w:p>
    <w:p w:rsidR="006F5062" w:rsidRPr="00CD47CC" w:rsidRDefault="006F5062" w:rsidP="003636E7">
      <w:pPr>
        <w:spacing w:beforeLines="50" w:afterLines="50"/>
        <w:ind w:leftChars="413" w:left="991" w:firstLineChars="50" w:firstLine="130"/>
        <w:rPr>
          <w:rFonts w:ascii="Times New Roman" w:eastAsia="標楷體" w:hAnsi="Times New Roman"/>
          <w:sz w:val="26"/>
          <w:szCs w:val="26"/>
          <w:u w:val="single"/>
        </w:rPr>
      </w:pPr>
      <w:r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</w:t>
      </w:r>
      <w:r w:rsidRPr="00CD47CC">
        <w:rPr>
          <w:rFonts w:ascii="Times New Roman" w:eastAsia="標楷體" w:hAnsi="標楷體"/>
          <w:sz w:val="26"/>
          <w:szCs w:val="26"/>
        </w:rPr>
        <w:t>。</w:t>
      </w:r>
      <w:r w:rsidRPr="003636E7">
        <w:rPr>
          <w:rFonts w:ascii="Times New Roman" w:eastAsia="標楷體" w:hAnsi="標楷體"/>
          <w:sz w:val="28"/>
          <w:szCs w:val="26"/>
        </w:rPr>
        <w:t>（</w:t>
      </w:r>
      <w:r w:rsidR="00BA77B4" w:rsidRPr="003636E7">
        <w:rPr>
          <w:rFonts w:ascii="Times New Roman" w:eastAsia="標楷體" w:hAnsi="Times New Roman"/>
          <w:sz w:val="28"/>
          <w:szCs w:val="26"/>
        </w:rPr>
        <w:t>5</w:t>
      </w:r>
      <w:r w:rsidRPr="003636E7">
        <w:rPr>
          <w:rFonts w:ascii="Times New Roman" w:eastAsia="標楷體" w:hAnsi="標楷體"/>
          <w:sz w:val="28"/>
          <w:szCs w:val="26"/>
        </w:rPr>
        <w:t>分）</w:t>
      </w:r>
      <w:r w:rsidRPr="00CD47CC">
        <w:rPr>
          <w:rFonts w:ascii="Times New Roman" w:eastAsia="標楷體" w:hAnsi="Times New Roman"/>
          <w:sz w:val="26"/>
          <w:szCs w:val="26"/>
        </w:rPr>
        <w:t xml:space="preserve"> </w:t>
      </w:r>
      <w:r w:rsidR="00CD47CC">
        <w:rPr>
          <w:rFonts w:ascii="Times New Roman" w:eastAsia="標楷體" w:hAnsi="Times New Roman" w:hint="eastAsia"/>
          <w:sz w:val="26"/>
          <w:szCs w:val="26"/>
        </w:rPr>
        <w:t>原因：</w:t>
      </w:r>
      <w:r w:rsidR="00CD47CC">
        <w:rPr>
          <w:rFonts w:ascii="Times New Roman" w:eastAsia="標楷體" w:hAnsi="Times New Roman" w:hint="eastAsia"/>
          <w:sz w:val="26"/>
          <w:szCs w:val="26"/>
          <w:u w:val="single"/>
        </w:rPr>
        <w:t xml:space="preserve">                               </w:t>
      </w:r>
      <w:r w:rsidR="00CD47CC" w:rsidRPr="00CD47CC">
        <w:rPr>
          <w:rFonts w:ascii="Times New Roman" w:eastAsia="標楷體" w:hAnsi="標楷體"/>
          <w:sz w:val="26"/>
          <w:szCs w:val="26"/>
        </w:rPr>
        <w:t>。（</w:t>
      </w:r>
      <w:r w:rsidR="00CD47CC">
        <w:rPr>
          <w:rFonts w:ascii="Times New Roman" w:eastAsia="標楷體" w:hAnsi="Times New Roman" w:hint="eastAsia"/>
          <w:sz w:val="26"/>
          <w:szCs w:val="26"/>
        </w:rPr>
        <w:t>6</w:t>
      </w:r>
      <w:r w:rsidR="00CD47CC" w:rsidRPr="00CD47CC">
        <w:rPr>
          <w:rFonts w:ascii="Times New Roman" w:eastAsia="標楷體" w:hAnsi="標楷體"/>
          <w:sz w:val="26"/>
          <w:szCs w:val="26"/>
        </w:rPr>
        <w:t>分）</w:t>
      </w:r>
    </w:p>
    <w:p w:rsidR="00430CBA" w:rsidRPr="00CD47CC" w:rsidRDefault="00426A8D" w:rsidP="003636E7">
      <w:pPr>
        <w:spacing w:beforeLines="50" w:afterLines="50" w:line="276" w:lineRule="auto"/>
        <w:ind w:leftChars="177" w:left="425" w:firstLineChars="136" w:firstLine="354"/>
        <w:rPr>
          <w:rFonts w:ascii="Times New Roman" w:eastAsia="標楷體" w:hAnsi="Times New Roman"/>
          <w:b/>
          <w:sz w:val="26"/>
          <w:szCs w:val="26"/>
        </w:rPr>
      </w:pPr>
      <w:r w:rsidRPr="00CD47CC">
        <w:rPr>
          <w:rFonts w:ascii="Times New Roman" w:eastAsia="標楷體" w:hAnsi="標楷體"/>
          <w:sz w:val="26"/>
          <w:szCs w:val="26"/>
        </w:rPr>
        <w:t>以吸量管量取未知</w:t>
      </w:r>
      <w:r w:rsidR="001C7274" w:rsidRPr="00CD47CC">
        <w:rPr>
          <w:rFonts w:ascii="Times New Roman" w:eastAsia="標楷體" w:hAnsi="標楷體"/>
          <w:sz w:val="26"/>
          <w:szCs w:val="26"/>
        </w:rPr>
        <w:t>比例</w:t>
      </w:r>
      <w:r w:rsidRPr="00CD47CC">
        <w:rPr>
          <w:rFonts w:ascii="Times New Roman" w:eastAsia="標楷體" w:hAnsi="標楷體"/>
          <w:sz w:val="26"/>
          <w:szCs w:val="26"/>
        </w:rPr>
        <w:t>的</w:t>
      </w:r>
      <w:r w:rsidR="000E77A3" w:rsidRPr="00CD47CC">
        <w:rPr>
          <w:rFonts w:ascii="Times New Roman" w:eastAsia="標楷體" w:hAnsi="標楷體"/>
          <w:sz w:val="26"/>
          <w:szCs w:val="26"/>
        </w:rPr>
        <w:t>碳酸鈉與碳酸氫鈉</w:t>
      </w:r>
      <w:r w:rsidR="00247AB5" w:rsidRPr="00CD47CC">
        <w:rPr>
          <w:rFonts w:ascii="Times New Roman" w:eastAsia="標楷體" w:hAnsi="標楷體"/>
          <w:sz w:val="26"/>
          <w:szCs w:val="26"/>
        </w:rPr>
        <w:t>混合</w:t>
      </w:r>
      <w:r w:rsidRPr="00CD47CC">
        <w:rPr>
          <w:rFonts w:ascii="Times New Roman" w:eastAsia="標楷體" w:hAnsi="標楷體"/>
          <w:sz w:val="26"/>
          <w:szCs w:val="26"/>
        </w:rPr>
        <w:t>溶液</w:t>
      </w:r>
      <w:r w:rsidRPr="00CD47CC">
        <w:rPr>
          <w:rFonts w:ascii="Times New Roman" w:eastAsia="標楷體" w:hAnsi="Times New Roman"/>
          <w:sz w:val="26"/>
          <w:szCs w:val="26"/>
        </w:rPr>
        <w:t>25</w:t>
      </w:r>
      <w:r w:rsidR="00BE313D" w:rsidRPr="00CD47CC">
        <w:rPr>
          <w:rFonts w:ascii="Times New Roman" w:eastAsia="標楷體" w:hAnsi="Times New Roman"/>
          <w:sz w:val="26"/>
          <w:szCs w:val="26"/>
        </w:rPr>
        <w:t>.0</w:t>
      </w:r>
      <w:r w:rsidRPr="00CD47CC">
        <w:rPr>
          <w:rFonts w:ascii="Times New Roman" w:eastAsia="標楷體" w:hAnsi="Times New Roman"/>
          <w:sz w:val="26"/>
          <w:szCs w:val="26"/>
        </w:rPr>
        <w:t xml:space="preserve"> mL</w:t>
      </w:r>
      <w:r w:rsidR="00AC0C77" w:rsidRPr="00CD47CC">
        <w:rPr>
          <w:rFonts w:ascii="Times New Roman" w:eastAsia="標楷體" w:hAnsi="標楷體"/>
          <w:sz w:val="26"/>
          <w:szCs w:val="26"/>
        </w:rPr>
        <w:t>，</w:t>
      </w:r>
      <w:r w:rsidR="00FE286C" w:rsidRPr="00CD47CC">
        <w:rPr>
          <w:rFonts w:ascii="Times New Roman" w:eastAsia="標楷體" w:hAnsi="標楷體"/>
          <w:sz w:val="26"/>
          <w:szCs w:val="26"/>
        </w:rPr>
        <w:t>置</w:t>
      </w:r>
      <w:r w:rsidR="00F61AB6" w:rsidRPr="00CD47CC">
        <w:rPr>
          <w:rFonts w:ascii="Times New Roman" w:eastAsia="標楷體" w:hAnsi="標楷體"/>
          <w:sz w:val="26"/>
          <w:szCs w:val="26"/>
        </w:rPr>
        <w:t>入錐形瓶中</w:t>
      </w:r>
      <w:r w:rsidR="000E77A3" w:rsidRPr="00CD47CC">
        <w:rPr>
          <w:rFonts w:ascii="Times New Roman" w:eastAsia="標楷體" w:hAnsi="標楷體"/>
          <w:sz w:val="26"/>
          <w:szCs w:val="26"/>
        </w:rPr>
        <w:t>，</w:t>
      </w:r>
      <w:r w:rsidR="001C7274" w:rsidRPr="00CD47CC">
        <w:rPr>
          <w:rFonts w:ascii="Times New Roman" w:eastAsia="標楷體" w:hAnsi="標楷體"/>
          <w:sz w:val="26"/>
          <w:szCs w:val="26"/>
        </w:rPr>
        <w:t>再</w:t>
      </w:r>
      <w:r w:rsidR="003E1579" w:rsidRPr="00CD47CC">
        <w:rPr>
          <w:rFonts w:ascii="Times New Roman" w:eastAsia="標楷體" w:hAnsi="標楷體"/>
          <w:sz w:val="26"/>
          <w:szCs w:val="26"/>
        </w:rPr>
        <w:t>依你所選擇</w:t>
      </w:r>
      <w:r w:rsidR="00BF166C" w:rsidRPr="00CD47CC">
        <w:rPr>
          <w:rFonts w:ascii="Times New Roman" w:eastAsia="標楷體" w:hAnsi="標楷體"/>
          <w:sz w:val="26"/>
          <w:szCs w:val="26"/>
        </w:rPr>
        <w:t>的</w:t>
      </w:r>
      <w:r w:rsidR="00A9252A" w:rsidRPr="00CD47CC">
        <w:rPr>
          <w:rFonts w:ascii="Times New Roman" w:eastAsia="標楷體" w:hAnsi="標楷體"/>
          <w:sz w:val="26"/>
          <w:szCs w:val="26"/>
        </w:rPr>
        <w:t>酸溶液滴定</w:t>
      </w:r>
      <w:r w:rsidR="006F5062" w:rsidRPr="00CD47CC">
        <w:rPr>
          <w:rFonts w:ascii="Times New Roman" w:eastAsia="標楷體" w:hAnsi="標楷體"/>
          <w:sz w:val="26"/>
          <w:szCs w:val="26"/>
        </w:rPr>
        <w:t>之</w:t>
      </w:r>
      <w:r w:rsidR="00A9252A" w:rsidRPr="00CD47CC">
        <w:rPr>
          <w:rFonts w:ascii="Times New Roman" w:eastAsia="標楷體" w:hAnsi="標楷體"/>
          <w:sz w:val="26"/>
          <w:szCs w:val="26"/>
        </w:rPr>
        <w:t>。</w:t>
      </w:r>
      <w:r w:rsidR="003E1579" w:rsidRPr="00CD47CC">
        <w:rPr>
          <w:rFonts w:ascii="Times New Roman" w:eastAsia="標楷體" w:hAnsi="標楷體"/>
          <w:sz w:val="26"/>
          <w:szCs w:val="26"/>
        </w:rPr>
        <w:t>達</w:t>
      </w:r>
      <w:r w:rsidR="001C7274" w:rsidRPr="00CD47CC">
        <w:rPr>
          <w:rFonts w:ascii="Times New Roman" w:eastAsia="標楷體" w:hAnsi="標楷體"/>
          <w:sz w:val="26"/>
          <w:szCs w:val="26"/>
        </w:rPr>
        <w:t>第一、第二當量</w:t>
      </w:r>
      <w:r w:rsidR="003E1579" w:rsidRPr="00CD47CC">
        <w:rPr>
          <w:rFonts w:ascii="Times New Roman" w:eastAsia="標楷體" w:hAnsi="標楷體"/>
          <w:sz w:val="26"/>
          <w:szCs w:val="26"/>
        </w:rPr>
        <w:t>點後，記錄</w:t>
      </w:r>
      <w:r w:rsidR="001C7274" w:rsidRPr="00CD47CC">
        <w:rPr>
          <w:rFonts w:ascii="Times New Roman" w:eastAsia="標楷體" w:hAnsi="標楷體"/>
          <w:sz w:val="26"/>
          <w:szCs w:val="26"/>
        </w:rPr>
        <w:t>分別</w:t>
      </w:r>
      <w:r w:rsidR="003E1579" w:rsidRPr="00CD47CC">
        <w:rPr>
          <w:rFonts w:ascii="Times New Roman" w:eastAsia="標楷體" w:hAnsi="標楷體"/>
          <w:sz w:val="26"/>
          <w:szCs w:val="26"/>
        </w:rPr>
        <w:t>所耗去的體積。之後，再重複一次。</w:t>
      </w:r>
    </w:p>
    <w:p w:rsidR="00F9433D" w:rsidRPr="00CD47CC" w:rsidRDefault="00CC1133" w:rsidP="00B1210E">
      <w:pPr>
        <w:spacing w:beforeLines="50" w:after="50"/>
        <w:ind w:firstLineChars="50" w:firstLine="13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="006F5062" w:rsidRPr="00CD47CC">
        <w:rPr>
          <w:rFonts w:ascii="Times New Roman" w:eastAsia="標楷體" w:hAnsi="Times New Roman"/>
          <w:b/>
          <w:bCs/>
          <w:sz w:val="26"/>
          <w:szCs w:val="26"/>
        </w:rPr>
        <w:t>6</w:t>
      </w:r>
      <w:r w:rsidRPr="00CD47CC">
        <w:rPr>
          <w:rFonts w:ascii="Times New Roman" w:eastAsia="標楷體" w:hAnsi="標楷體"/>
          <w:sz w:val="26"/>
          <w:szCs w:val="26"/>
        </w:rPr>
        <w:t>：寫出</w:t>
      </w:r>
      <w:r w:rsidR="00AE42E0" w:rsidRPr="00CD47CC">
        <w:rPr>
          <w:rFonts w:ascii="Times New Roman" w:eastAsia="標楷體" w:hAnsi="標楷體"/>
          <w:sz w:val="26"/>
          <w:szCs w:val="26"/>
        </w:rPr>
        <w:t>辨別第一、第二當量點所使用</w:t>
      </w:r>
      <w:r w:rsidRPr="00CD47CC">
        <w:rPr>
          <w:rFonts w:ascii="Times New Roman" w:eastAsia="標楷體" w:hAnsi="標楷體"/>
          <w:sz w:val="26"/>
          <w:szCs w:val="26"/>
        </w:rPr>
        <w:t>的指示劑</w:t>
      </w:r>
      <w:r w:rsidR="00AE42E0" w:rsidRPr="00CD47CC">
        <w:rPr>
          <w:rFonts w:ascii="Times New Roman" w:eastAsia="標楷體" w:hAnsi="標楷體"/>
          <w:sz w:val="26"/>
          <w:szCs w:val="26"/>
        </w:rPr>
        <w:t>為</w:t>
      </w:r>
      <w:r w:rsidRPr="00CD47CC">
        <w:rPr>
          <w:rFonts w:ascii="Times New Roman" w:eastAsia="標楷體" w:hAnsi="標楷體"/>
          <w:sz w:val="26"/>
          <w:szCs w:val="26"/>
        </w:rPr>
        <w:t>：</w:t>
      </w:r>
    </w:p>
    <w:p w:rsidR="00CC1133" w:rsidRPr="00CD47CC" w:rsidRDefault="00CC1133" w:rsidP="00CD47CC">
      <w:pPr>
        <w:spacing w:beforeLines="50" w:after="50"/>
        <w:ind w:firstLineChars="450" w:firstLine="1170"/>
        <w:rPr>
          <w:rFonts w:ascii="Times New Roman" w:eastAsia="標楷體" w:hAnsi="Times New Roman"/>
          <w:sz w:val="26"/>
          <w:szCs w:val="26"/>
        </w:rPr>
      </w:pPr>
      <w:r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        </w:t>
      </w:r>
      <w:r w:rsidR="00F9433D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                        </w:t>
      </w:r>
      <w:r w:rsidR="006F5062"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</w:t>
      </w:r>
      <w:r w:rsidRPr="00CD47CC">
        <w:rPr>
          <w:rFonts w:ascii="Times New Roman" w:eastAsia="標楷體" w:hAnsi="Times New Roman"/>
          <w:sz w:val="26"/>
          <w:szCs w:val="26"/>
          <w:u w:val="single"/>
        </w:rPr>
        <w:t xml:space="preserve">      </w:t>
      </w:r>
      <w:r w:rsidR="00465280" w:rsidRPr="00CD47CC">
        <w:rPr>
          <w:rFonts w:ascii="Times New Roman" w:eastAsia="標楷體" w:hAnsi="標楷體"/>
          <w:sz w:val="26"/>
          <w:szCs w:val="26"/>
        </w:rPr>
        <w:t>。</w:t>
      </w:r>
      <w:r w:rsidR="00DB5630" w:rsidRPr="00CD47CC">
        <w:rPr>
          <w:rFonts w:ascii="Times New Roman" w:eastAsia="標楷體" w:hAnsi="標楷體"/>
          <w:sz w:val="26"/>
          <w:szCs w:val="26"/>
        </w:rPr>
        <w:t>（</w:t>
      </w:r>
      <w:r w:rsidR="00AE42E0" w:rsidRPr="00CD47CC">
        <w:rPr>
          <w:rFonts w:ascii="Times New Roman" w:eastAsia="標楷體" w:hAnsi="Times New Roman"/>
          <w:sz w:val="26"/>
          <w:szCs w:val="26"/>
        </w:rPr>
        <w:t>8</w:t>
      </w:r>
      <w:r w:rsidR="00DB5630" w:rsidRPr="00CD47CC">
        <w:rPr>
          <w:rFonts w:ascii="Times New Roman" w:eastAsia="標楷體" w:hAnsi="標楷體"/>
          <w:sz w:val="26"/>
          <w:szCs w:val="26"/>
        </w:rPr>
        <w:t>分）</w:t>
      </w:r>
    </w:p>
    <w:p w:rsidR="006F5062" w:rsidRPr="003636E7" w:rsidRDefault="006F5062" w:rsidP="003636E7">
      <w:pPr>
        <w:spacing w:beforeLines="50" w:after="50"/>
        <w:ind w:firstLineChars="50" w:firstLine="130"/>
        <w:rPr>
          <w:rFonts w:ascii="Times New Roman" w:eastAsia="標楷體" w:hAnsi="Times New Roman"/>
          <w:sz w:val="18"/>
          <w:szCs w:val="26"/>
        </w:rPr>
      </w:pPr>
      <w:r w:rsidRPr="00CD47CC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Pr="00CD47CC">
        <w:rPr>
          <w:rFonts w:ascii="Times New Roman" w:eastAsia="標楷體" w:hAnsi="Times New Roman"/>
          <w:b/>
          <w:bCs/>
          <w:sz w:val="26"/>
          <w:szCs w:val="26"/>
        </w:rPr>
        <w:t>7</w:t>
      </w:r>
      <w:r w:rsidRPr="00CD47CC">
        <w:rPr>
          <w:rFonts w:ascii="Times New Roman" w:eastAsia="標楷體" w:hAnsi="標楷體"/>
          <w:sz w:val="26"/>
          <w:szCs w:val="26"/>
        </w:rPr>
        <w:t>：</w:t>
      </w:r>
      <w:r w:rsidR="003E1579" w:rsidRPr="00CD47CC">
        <w:rPr>
          <w:rFonts w:ascii="Times New Roman" w:eastAsia="標楷體" w:hAnsi="標楷體"/>
          <w:sz w:val="26"/>
          <w:szCs w:val="26"/>
        </w:rPr>
        <w:t>記錄你所選擇的酸溶液滴定</w:t>
      </w:r>
      <w:r w:rsidR="001C7274" w:rsidRPr="00CD47CC">
        <w:rPr>
          <w:rFonts w:ascii="Times New Roman" w:eastAsia="標楷體" w:hAnsi="標楷體"/>
          <w:sz w:val="26"/>
          <w:szCs w:val="26"/>
        </w:rPr>
        <w:t>碳酸鈉與碳酸氫鈉混合溶液</w:t>
      </w:r>
      <w:r w:rsidR="003E1579" w:rsidRPr="00CD47CC">
        <w:rPr>
          <w:rFonts w:ascii="Times New Roman" w:eastAsia="標楷體" w:hAnsi="標楷體"/>
          <w:sz w:val="26"/>
          <w:szCs w:val="26"/>
        </w:rPr>
        <w:t>所耗去的體積。</w:t>
      </w:r>
      <w:r w:rsidR="004B0D19" w:rsidRPr="003636E7">
        <w:rPr>
          <w:rFonts w:ascii="Times New Roman" w:eastAsia="標楷體" w:hAnsi="標楷體"/>
          <w:sz w:val="18"/>
          <w:szCs w:val="26"/>
        </w:rPr>
        <w:t>（</w:t>
      </w:r>
      <w:r w:rsidR="00AE42E0" w:rsidRPr="003636E7">
        <w:rPr>
          <w:rFonts w:ascii="Times New Roman" w:eastAsia="標楷體" w:hAnsi="Times New Roman"/>
          <w:sz w:val="18"/>
          <w:szCs w:val="26"/>
        </w:rPr>
        <w:t>8</w:t>
      </w:r>
      <w:r w:rsidR="004B0D19" w:rsidRPr="003636E7">
        <w:rPr>
          <w:rFonts w:ascii="Times New Roman" w:eastAsia="標楷體" w:hAnsi="標楷體"/>
          <w:sz w:val="18"/>
          <w:szCs w:val="26"/>
        </w:rPr>
        <w:t>分）</w:t>
      </w:r>
    </w:p>
    <w:p w:rsidR="003E1579" w:rsidRPr="00A51ED8" w:rsidRDefault="00C3122E" w:rsidP="00465280">
      <w:pPr>
        <w:spacing w:beforeLines="50" w:after="50"/>
        <w:ind w:firstLineChars="50" w:firstLine="120"/>
        <w:rPr>
          <w:rFonts w:ascii="Times New Roman" w:eastAsia="標楷體" w:hAnsi="Times New Roman"/>
        </w:rPr>
      </w:pPr>
      <w:r w:rsidRPr="00A51ED8">
        <w:rPr>
          <w:rFonts w:ascii="Times New Roman" w:eastAsia="標楷體" w:hAnsi="Times New Roman"/>
          <w:noProof/>
        </w:rPr>
        <w:pict>
          <v:rect id="_x0000_s1058" style="position:absolute;left:0;text-align:left;margin-left:9pt;margin-top:2pt;width:460.15pt;height:124.15pt;z-index:5" filled="f"/>
        </w:pict>
      </w:r>
    </w:p>
    <w:p w:rsidR="003E1579" w:rsidRPr="00A51ED8" w:rsidRDefault="003E1579" w:rsidP="00465280">
      <w:pPr>
        <w:spacing w:beforeLines="50" w:after="50"/>
        <w:ind w:firstLineChars="50" w:firstLine="120"/>
        <w:rPr>
          <w:rFonts w:ascii="Times New Roman" w:eastAsia="標楷體" w:hAnsi="Times New Roman"/>
        </w:rPr>
      </w:pPr>
    </w:p>
    <w:p w:rsidR="003E1579" w:rsidRPr="00A51ED8" w:rsidRDefault="003E1579" w:rsidP="00465280">
      <w:pPr>
        <w:spacing w:beforeLines="50" w:after="50"/>
        <w:ind w:firstLineChars="50" w:firstLine="120"/>
        <w:rPr>
          <w:rFonts w:ascii="Times New Roman" w:eastAsia="標楷體" w:hAnsi="Times New Roman"/>
        </w:rPr>
      </w:pPr>
    </w:p>
    <w:p w:rsidR="00C3122E" w:rsidRPr="00A51ED8" w:rsidRDefault="00C3122E" w:rsidP="00465280">
      <w:pPr>
        <w:spacing w:beforeLines="50" w:after="50"/>
        <w:ind w:firstLineChars="50" w:firstLine="120"/>
        <w:rPr>
          <w:rFonts w:ascii="Times New Roman" w:eastAsia="標楷體" w:hAnsi="Times New Roman"/>
          <w:b/>
          <w:bCs/>
        </w:rPr>
      </w:pPr>
    </w:p>
    <w:p w:rsidR="006F5062" w:rsidRPr="00B1210E" w:rsidRDefault="006F5062" w:rsidP="00B1210E">
      <w:pPr>
        <w:spacing w:beforeLines="50" w:after="50"/>
        <w:ind w:firstLineChars="50" w:firstLine="130"/>
        <w:rPr>
          <w:rFonts w:ascii="Times New Roman" w:eastAsia="標楷體" w:hAnsi="Times New Roman"/>
          <w:b/>
          <w:sz w:val="26"/>
          <w:szCs w:val="26"/>
        </w:rPr>
      </w:pPr>
      <w:r w:rsidRPr="00B1210E">
        <w:rPr>
          <w:rFonts w:ascii="Times New Roman" w:eastAsia="標楷體" w:hAnsi="標楷體"/>
          <w:b/>
          <w:bCs/>
          <w:sz w:val="26"/>
          <w:szCs w:val="26"/>
        </w:rPr>
        <w:lastRenderedPageBreak/>
        <w:t>問題</w:t>
      </w:r>
      <w:r w:rsidRPr="00B1210E">
        <w:rPr>
          <w:rFonts w:ascii="Times New Roman" w:eastAsia="標楷體" w:hAnsi="Times New Roman"/>
          <w:b/>
          <w:bCs/>
          <w:sz w:val="26"/>
          <w:szCs w:val="26"/>
        </w:rPr>
        <w:t>8</w:t>
      </w:r>
      <w:r w:rsidRPr="00B1210E">
        <w:rPr>
          <w:rFonts w:ascii="Times New Roman" w:eastAsia="標楷體" w:hAnsi="標楷體"/>
          <w:sz w:val="26"/>
          <w:szCs w:val="26"/>
        </w:rPr>
        <w:t>：在下方表格中，計算求出</w:t>
      </w:r>
      <w:r w:rsidR="001C7274" w:rsidRPr="00B1210E">
        <w:rPr>
          <w:rFonts w:ascii="Times New Roman" w:eastAsia="標楷體" w:hAnsi="標楷體"/>
          <w:sz w:val="26"/>
          <w:szCs w:val="26"/>
        </w:rPr>
        <w:t>未知比例的</w:t>
      </w:r>
      <w:r w:rsidRPr="00B1210E">
        <w:rPr>
          <w:rFonts w:ascii="Times New Roman" w:eastAsia="標楷體" w:hAnsi="標楷體"/>
          <w:sz w:val="26"/>
          <w:szCs w:val="26"/>
        </w:rPr>
        <w:t>碳酸鈉與碳酸氫鈉混合比例：（</w:t>
      </w:r>
      <w:r w:rsidRPr="00B1210E">
        <w:rPr>
          <w:rFonts w:ascii="Times New Roman" w:eastAsia="標楷體" w:hAnsi="Times New Roman"/>
          <w:sz w:val="26"/>
          <w:szCs w:val="26"/>
        </w:rPr>
        <w:t>20</w:t>
      </w:r>
      <w:r w:rsidRPr="00B1210E">
        <w:rPr>
          <w:rFonts w:ascii="Times New Roman" w:eastAsia="標楷體" w:hAnsi="標楷體"/>
          <w:sz w:val="26"/>
          <w:szCs w:val="26"/>
        </w:rPr>
        <w:t>分）</w:t>
      </w:r>
    </w:p>
    <w:p w:rsidR="00465280" w:rsidRPr="00A51ED8" w:rsidRDefault="00465280" w:rsidP="00C3122E">
      <w:pPr>
        <w:tabs>
          <w:tab w:val="left" w:pos="2660"/>
        </w:tabs>
        <w:spacing w:beforeLines="100" w:afterLines="50"/>
        <w:ind w:firstLineChars="150" w:firstLine="360"/>
        <w:rPr>
          <w:rFonts w:ascii="Times New Roman" w:eastAsia="標楷體" w:hAnsi="Times New Roman"/>
        </w:rPr>
      </w:pPr>
      <w:r w:rsidRPr="00A51ED8">
        <w:rPr>
          <w:rFonts w:ascii="Times New Roman" w:eastAsia="標楷體" w:hAnsi="Times New Roman"/>
          <w:noProof/>
        </w:rPr>
        <w:pict>
          <v:rect id="_x0000_s1051" style="position:absolute;left:0;text-align:left;margin-left:9pt;margin-top:2.5pt;width:460.15pt;height:286.5pt;z-index:2" filled="f"/>
        </w:pict>
      </w:r>
      <w:r w:rsidR="00C3122E" w:rsidRPr="00A51ED8">
        <w:rPr>
          <w:rFonts w:ascii="Times New Roman" w:eastAsia="標楷體" w:hAnsi="Times New Roman"/>
        </w:rPr>
        <w:tab/>
      </w:r>
    </w:p>
    <w:p w:rsidR="00CC1133" w:rsidRPr="00A51ED8" w:rsidRDefault="00CC1133" w:rsidP="00CC1133">
      <w:pPr>
        <w:spacing w:beforeLines="50" w:afterLines="50"/>
        <w:ind w:left="181"/>
        <w:rPr>
          <w:rFonts w:ascii="Times New Roman" w:eastAsia="標楷體" w:hAnsi="Times New Roman"/>
        </w:rPr>
      </w:pPr>
    </w:p>
    <w:p w:rsidR="00465280" w:rsidRPr="00A51ED8" w:rsidRDefault="00465280" w:rsidP="00CC1133">
      <w:pPr>
        <w:spacing w:beforeLines="50" w:afterLines="50"/>
        <w:ind w:left="181"/>
        <w:rPr>
          <w:rFonts w:ascii="Times New Roman" w:eastAsia="標楷體" w:hAnsi="Times New Roman"/>
        </w:rPr>
      </w:pPr>
    </w:p>
    <w:p w:rsidR="00465280" w:rsidRPr="00A51ED8" w:rsidRDefault="00B00DC5" w:rsidP="00241AA4">
      <w:pPr>
        <w:spacing w:beforeLines="100" w:afterLines="50"/>
        <w:ind w:firstLineChars="150" w:firstLine="360"/>
        <w:rPr>
          <w:rFonts w:ascii="Times New Roman" w:eastAsia="標楷體" w:hAnsi="Times New Roman"/>
        </w:rPr>
      </w:pPr>
      <w:r w:rsidRPr="00A51ED8">
        <w:rPr>
          <w:rFonts w:ascii="Times New Roman" w:eastAsia="標楷體" w:hAnsi="Times New Roman"/>
        </w:rPr>
        <w:t xml:space="preserve">           </w:t>
      </w:r>
      <w:r w:rsidR="00465280" w:rsidRPr="00A51ED8">
        <w:rPr>
          <w:rFonts w:ascii="Times New Roman" w:eastAsia="標楷體" w:hAnsi="Times New Roman"/>
        </w:rPr>
        <w:t xml:space="preserve">                               </w:t>
      </w:r>
    </w:p>
    <w:p w:rsidR="00B00DC5" w:rsidRPr="00A51ED8" w:rsidRDefault="00B00DC5" w:rsidP="00465280">
      <w:pPr>
        <w:spacing w:beforeLines="100" w:afterLines="50"/>
        <w:ind w:firstLineChars="2150" w:firstLine="5160"/>
        <w:rPr>
          <w:rFonts w:ascii="Times New Roman" w:eastAsia="標楷體" w:hAnsi="Times New Roman"/>
        </w:rPr>
      </w:pPr>
    </w:p>
    <w:p w:rsidR="0033555D" w:rsidRPr="00A51ED8" w:rsidRDefault="0033555D" w:rsidP="001E50AC">
      <w:pPr>
        <w:spacing w:afterLines="50"/>
        <w:ind w:firstLineChars="100" w:firstLine="240"/>
        <w:rPr>
          <w:rFonts w:ascii="Times New Roman" w:eastAsia="標楷體" w:hAnsi="Times New Roman"/>
          <w:b/>
          <w:bCs/>
        </w:rPr>
      </w:pPr>
    </w:p>
    <w:p w:rsidR="001E50AC" w:rsidRPr="00A51ED8" w:rsidRDefault="001E50AC" w:rsidP="00B64331">
      <w:pPr>
        <w:spacing w:afterLines="50"/>
        <w:ind w:firstLineChars="100" w:firstLine="240"/>
        <w:rPr>
          <w:rFonts w:ascii="Times New Roman" w:eastAsia="標楷體" w:hAnsi="Times New Roman"/>
        </w:rPr>
      </w:pPr>
    </w:p>
    <w:p w:rsidR="001E50AC" w:rsidRPr="00A51ED8" w:rsidRDefault="001E50AC" w:rsidP="00B64331">
      <w:pPr>
        <w:spacing w:afterLines="50"/>
        <w:ind w:firstLineChars="100" w:firstLine="240"/>
        <w:rPr>
          <w:rFonts w:ascii="Times New Roman" w:eastAsia="標楷體" w:hAnsi="Times New Roman"/>
        </w:rPr>
      </w:pPr>
    </w:p>
    <w:p w:rsidR="001E50AC" w:rsidRPr="00A51ED8" w:rsidRDefault="001E50AC" w:rsidP="00B64331">
      <w:pPr>
        <w:spacing w:afterLines="50"/>
        <w:ind w:firstLineChars="100" w:firstLine="240"/>
        <w:rPr>
          <w:rFonts w:ascii="Times New Roman" w:eastAsia="標楷體" w:hAnsi="Times New Roman"/>
        </w:rPr>
      </w:pPr>
    </w:p>
    <w:p w:rsidR="00F90145" w:rsidRPr="00A51ED8" w:rsidRDefault="00F90145" w:rsidP="00B64331">
      <w:pPr>
        <w:spacing w:afterLines="50"/>
        <w:ind w:firstLineChars="100" w:firstLine="240"/>
        <w:rPr>
          <w:rFonts w:ascii="Times New Roman" w:eastAsia="標楷體" w:hAnsi="Times New Roman"/>
          <w:b/>
          <w:bCs/>
        </w:rPr>
      </w:pPr>
    </w:p>
    <w:p w:rsidR="00B1210E" w:rsidRDefault="004B0D19" w:rsidP="00B1210E">
      <w:pPr>
        <w:spacing w:afterLines="50"/>
        <w:ind w:firstLineChars="100" w:firstLine="260"/>
        <w:rPr>
          <w:rFonts w:ascii="Times New Roman" w:eastAsia="標楷體" w:hAnsi="標楷體" w:hint="eastAsia"/>
          <w:sz w:val="26"/>
          <w:szCs w:val="26"/>
        </w:rPr>
      </w:pPr>
      <w:r w:rsidRPr="00B1210E">
        <w:rPr>
          <w:rFonts w:ascii="Times New Roman" w:eastAsia="標楷體" w:hAnsi="標楷體"/>
          <w:b/>
          <w:bCs/>
          <w:sz w:val="26"/>
          <w:szCs w:val="26"/>
        </w:rPr>
        <w:t>問題</w:t>
      </w:r>
      <w:r w:rsidRPr="00B1210E">
        <w:rPr>
          <w:rFonts w:ascii="Times New Roman" w:eastAsia="標楷體" w:hAnsi="Times New Roman"/>
          <w:b/>
          <w:bCs/>
          <w:sz w:val="26"/>
          <w:szCs w:val="26"/>
        </w:rPr>
        <w:t>9</w:t>
      </w:r>
      <w:r w:rsidRPr="00B1210E">
        <w:rPr>
          <w:rFonts w:ascii="Times New Roman" w:eastAsia="標楷體" w:hAnsi="標楷體"/>
          <w:sz w:val="26"/>
          <w:szCs w:val="26"/>
        </w:rPr>
        <w:t>：</w:t>
      </w:r>
      <w:r w:rsidR="0017400B" w:rsidRPr="00B1210E">
        <w:rPr>
          <w:rFonts w:ascii="Times New Roman" w:eastAsia="標楷體" w:hAnsi="標楷體"/>
          <w:sz w:val="26"/>
          <w:szCs w:val="26"/>
        </w:rPr>
        <w:t>一般在滴定碳酸鈉的過程中，為了使第二當量點較好判斷，通常會滴定</w:t>
      </w:r>
    </w:p>
    <w:p w:rsidR="00B1210E" w:rsidRDefault="0017400B" w:rsidP="00B1210E">
      <w:pPr>
        <w:spacing w:afterLines="50"/>
        <w:ind w:firstLineChars="500" w:firstLine="1300"/>
        <w:rPr>
          <w:rFonts w:ascii="Times New Roman" w:eastAsia="標楷體" w:hAnsi="標楷體" w:hint="eastAsia"/>
          <w:sz w:val="26"/>
          <w:szCs w:val="26"/>
        </w:rPr>
      </w:pPr>
      <w:r w:rsidRPr="00B1210E">
        <w:rPr>
          <w:rFonts w:ascii="Times New Roman" w:eastAsia="標楷體" w:hAnsi="標楷體"/>
          <w:sz w:val="26"/>
          <w:szCs w:val="26"/>
        </w:rPr>
        <w:t>到指示劑的中間色，然後先加熱使指示劑回到原本的顏色後，再繼續滴</w:t>
      </w:r>
    </w:p>
    <w:p w:rsidR="00B1210E" w:rsidRDefault="0017400B" w:rsidP="00B1210E">
      <w:pPr>
        <w:spacing w:afterLines="50"/>
        <w:ind w:firstLineChars="500" w:firstLine="1300"/>
        <w:rPr>
          <w:rFonts w:ascii="Times New Roman" w:eastAsia="標楷體" w:hAnsi="標楷體" w:hint="eastAsia"/>
          <w:sz w:val="26"/>
          <w:szCs w:val="26"/>
        </w:rPr>
      </w:pPr>
      <w:r w:rsidRPr="00B1210E">
        <w:rPr>
          <w:rFonts w:ascii="Times New Roman" w:eastAsia="標楷體" w:hAnsi="標楷體"/>
          <w:sz w:val="26"/>
          <w:szCs w:val="26"/>
        </w:rPr>
        <w:t>定到終點。本次實驗</w:t>
      </w:r>
      <w:r w:rsidR="008F05F4" w:rsidRPr="00B1210E">
        <w:rPr>
          <w:rFonts w:ascii="Times New Roman" w:eastAsia="標楷體" w:hAnsi="標楷體"/>
          <w:sz w:val="26"/>
          <w:szCs w:val="26"/>
        </w:rPr>
        <w:t>因器材準備不易而</w:t>
      </w:r>
      <w:r w:rsidRPr="00B1210E">
        <w:rPr>
          <w:rFonts w:ascii="Times New Roman" w:eastAsia="標楷體" w:hAnsi="標楷體"/>
          <w:sz w:val="26"/>
          <w:szCs w:val="26"/>
        </w:rPr>
        <w:t>省略了此步驟。請問</w:t>
      </w:r>
      <w:r w:rsidR="00F9433D" w:rsidRPr="00B1210E">
        <w:rPr>
          <w:rFonts w:ascii="Times New Roman" w:eastAsia="標楷體" w:hAnsi="標楷體"/>
          <w:sz w:val="26"/>
          <w:szCs w:val="26"/>
        </w:rPr>
        <w:t>一般</w:t>
      </w:r>
      <w:r w:rsidR="003743A5" w:rsidRPr="00B1210E">
        <w:rPr>
          <w:rFonts w:ascii="Times New Roman" w:eastAsia="標楷體" w:hAnsi="標楷體"/>
          <w:sz w:val="26"/>
          <w:szCs w:val="26"/>
        </w:rPr>
        <w:t>需</w:t>
      </w:r>
      <w:r w:rsidRPr="00B1210E">
        <w:rPr>
          <w:rFonts w:ascii="Times New Roman" w:eastAsia="標楷體" w:hAnsi="標楷體"/>
          <w:sz w:val="26"/>
          <w:szCs w:val="26"/>
        </w:rPr>
        <w:t>要加</w:t>
      </w:r>
    </w:p>
    <w:p w:rsidR="00F1220B" w:rsidRPr="00A51ED8" w:rsidRDefault="003636E7" w:rsidP="00B1210E">
      <w:pPr>
        <w:spacing w:afterLines="50"/>
        <w:ind w:firstLineChars="500" w:firstLine="1300"/>
        <w:rPr>
          <w:rFonts w:ascii="Times New Roman" w:eastAsia="標楷體" w:hAnsi="Times New Roman"/>
        </w:rPr>
      </w:pPr>
      <w:r w:rsidRPr="00B1210E">
        <w:rPr>
          <w:rFonts w:ascii="Times New Roman" w:eastAsia="標楷體" w:hAnsi="Times New Roman"/>
          <w:noProof/>
          <w:sz w:val="26"/>
          <w:szCs w:val="26"/>
        </w:rPr>
        <w:pict>
          <v:rect id="_x0000_s1059" style="position:absolute;left:0;text-align:left;margin-left:9pt;margin-top:27.9pt;width:460.15pt;height:262.95pt;z-index:6" filled="f"/>
        </w:pict>
      </w:r>
      <w:r w:rsidR="0017400B" w:rsidRPr="00B1210E">
        <w:rPr>
          <w:rFonts w:ascii="Times New Roman" w:eastAsia="標楷體" w:hAnsi="標楷體"/>
          <w:sz w:val="26"/>
          <w:szCs w:val="26"/>
        </w:rPr>
        <w:t>熱的</w:t>
      </w:r>
      <w:r w:rsidR="003743A5" w:rsidRPr="00B1210E">
        <w:rPr>
          <w:rFonts w:ascii="Times New Roman" w:eastAsia="標楷體" w:hAnsi="標楷體"/>
          <w:sz w:val="26"/>
          <w:szCs w:val="26"/>
        </w:rPr>
        <w:t>原因</w:t>
      </w:r>
      <w:r w:rsidR="0017400B" w:rsidRPr="00B1210E">
        <w:rPr>
          <w:rFonts w:ascii="Times New Roman" w:eastAsia="標楷體" w:hAnsi="標楷體"/>
          <w:sz w:val="26"/>
          <w:szCs w:val="26"/>
        </w:rPr>
        <w:t>是什麼？</w:t>
      </w:r>
      <w:r w:rsidR="00F9433D" w:rsidRPr="00B1210E">
        <w:rPr>
          <w:rFonts w:ascii="Times New Roman" w:eastAsia="標楷體" w:hAnsi="標楷體"/>
          <w:sz w:val="26"/>
          <w:szCs w:val="26"/>
        </w:rPr>
        <w:t>（</w:t>
      </w:r>
      <w:r w:rsidR="00F9433D" w:rsidRPr="00B1210E">
        <w:rPr>
          <w:rFonts w:ascii="Times New Roman" w:eastAsia="標楷體" w:hAnsi="Times New Roman"/>
          <w:sz w:val="26"/>
          <w:szCs w:val="26"/>
        </w:rPr>
        <w:t>1</w:t>
      </w:r>
      <w:r w:rsidR="00AE42E0" w:rsidRPr="00B1210E">
        <w:rPr>
          <w:rFonts w:ascii="Times New Roman" w:eastAsia="標楷體" w:hAnsi="Times New Roman"/>
          <w:sz w:val="26"/>
          <w:szCs w:val="26"/>
        </w:rPr>
        <w:t>2</w:t>
      </w:r>
      <w:r w:rsidR="00F9433D" w:rsidRPr="00B1210E">
        <w:rPr>
          <w:rFonts w:ascii="Times New Roman" w:eastAsia="標楷體" w:hAnsi="標楷體"/>
          <w:sz w:val="26"/>
          <w:szCs w:val="26"/>
        </w:rPr>
        <w:t>分）</w:t>
      </w:r>
    </w:p>
    <w:sectPr w:rsidR="00F1220B" w:rsidRPr="00A51ED8" w:rsidSect="003636E7">
      <w:headerReference w:type="default" r:id="rId11"/>
      <w:footerReference w:type="even" r:id="rId12"/>
      <w:footerReference w:type="default" r:id="rId13"/>
      <w:pgSz w:w="11906" w:h="16838"/>
      <w:pgMar w:top="1247" w:right="1133" w:bottom="1247" w:left="1247" w:header="737" w:footer="964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9BD" w:rsidRDefault="006E39BD" w:rsidP="00810F2F">
      <w:r>
        <w:separator/>
      </w:r>
    </w:p>
  </w:endnote>
  <w:endnote w:type="continuationSeparator" w:id="1">
    <w:p w:rsidR="006E39BD" w:rsidRDefault="006E39BD" w:rsidP="00810F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PMincho">
    <w:panose1 w:val="02020600040205080304"/>
    <w:charset w:val="80"/>
    <w:family w:val="roman"/>
    <w:pitch w:val="variable"/>
    <w:sig w:usb0="A00002BF" w:usb1="68C7FCFB" w:usb2="00000010" w:usb3="00000000" w:csb0="0002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細明體">
    <w:altName w:val="MingLiU"/>
    <w:panose1 w:val="02020309000000000000"/>
    <w:charset w:val="88"/>
    <w:family w:val="modern"/>
    <w:pitch w:val="fixed"/>
    <w:sig w:usb0="00000003" w:usb1="080E0000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47C7" w:rsidRDefault="006447C7" w:rsidP="00E243BE">
    <w:pPr>
      <w:pStyle w:val="af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:rsidR="006447C7" w:rsidRDefault="006447C7" w:rsidP="00E243BE">
    <w:pPr>
      <w:pStyle w:val="af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47C7" w:rsidRPr="00C3122E" w:rsidRDefault="006447C7" w:rsidP="00E243BE">
    <w:pPr>
      <w:pStyle w:val="af"/>
      <w:framePr w:wrap="around" w:vAnchor="text" w:hAnchor="margin" w:xAlign="right" w:y="1"/>
      <w:rPr>
        <w:rStyle w:val="af5"/>
        <w:sz w:val="28"/>
        <w:szCs w:val="28"/>
      </w:rPr>
    </w:pPr>
    <w:r w:rsidRPr="00C3122E">
      <w:rPr>
        <w:rStyle w:val="af5"/>
        <w:sz w:val="28"/>
        <w:szCs w:val="28"/>
      </w:rPr>
      <w:fldChar w:fldCharType="begin"/>
    </w:r>
    <w:r w:rsidRPr="00C3122E">
      <w:rPr>
        <w:rStyle w:val="af5"/>
        <w:sz w:val="28"/>
        <w:szCs w:val="28"/>
      </w:rPr>
      <w:instrText xml:space="preserve">PAGE  </w:instrText>
    </w:r>
    <w:r w:rsidRPr="00C3122E">
      <w:rPr>
        <w:rStyle w:val="af5"/>
        <w:sz w:val="28"/>
        <w:szCs w:val="28"/>
      </w:rPr>
      <w:fldChar w:fldCharType="separate"/>
    </w:r>
    <w:r w:rsidR="004A31C5">
      <w:rPr>
        <w:rStyle w:val="af5"/>
        <w:noProof/>
        <w:sz w:val="28"/>
        <w:szCs w:val="28"/>
      </w:rPr>
      <w:t>2</w:t>
    </w:r>
    <w:r w:rsidRPr="00C3122E">
      <w:rPr>
        <w:rStyle w:val="af5"/>
        <w:sz w:val="28"/>
        <w:szCs w:val="28"/>
      </w:rPr>
      <w:fldChar w:fldCharType="end"/>
    </w:r>
  </w:p>
  <w:p w:rsidR="006447C7" w:rsidRDefault="006447C7" w:rsidP="00E243BE">
    <w:pPr>
      <w:pStyle w:val="af"/>
      <w:ind w:right="360"/>
      <w:rPr>
        <w:rFonts w:hint="eastAsia"/>
        <w:lang w:eastAsia="zh-TW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9BD" w:rsidRDefault="006E39BD" w:rsidP="00810F2F">
      <w:r>
        <w:separator/>
      </w:r>
    </w:p>
  </w:footnote>
  <w:footnote w:type="continuationSeparator" w:id="1">
    <w:p w:rsidR="006E39BD" w:rsidRDefault="006E39BD" w:rsidP="00810F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30B8" w:rsidRPr="008806D5" w:rsidRDefault="002230B8" w:rsidP="008806D5">
    <w:pPr>
      <w:pStyle w:val="ad"/>
      <w:tabs>
        <w:tab w:val="clear" w:pos="8306"/>
        <w:tab w:val="right" w:pos="9214"/>
      </w:tabs>
      <w:ind w:firstLineChars="1800" w:firstLine="5760"/>
      <w:jc w:val="right"/>
      <w:rPr>
        <w:sz w:val="32"/>
        <w:szCs w:val="36"/>
      </w:rPr>
    </w:pPr>
    <w:r w:rsidRPr="008806D5">
      <w:rPr>
        <w:rFonts w:eastAsia="標楷體" w:hint="eastAsia"/>
        <w:sz w:val="32"/>
        <w:szCs w:val="36"/>
      </w:rPr>
      <w:t>編號</w:t>
    </w:r>
    <w:r w:rsidRPr="008806D5">
      <w:rPr>
        <w:rFonts w:eastAsia="標楷體"/>
        <w:sz w:val="32"/>
        <w:szCs w:val="36"/>
      </w:rPr>
      <w:t>:</w:t>
    </w:r>
    <w:r w:rsidRPr="008806D5">
      <w:rPr>
        <w:rFonts w:eastAsia="標楷體" w:hint="eastAsia"/>
        <w:sz w:val="32"/>
        <w:szCs w:val="36"/>
      </w:rPr>
      <w:t xml:space="preserve"> </w:t>
    </w:r>
    <w:r w:rsidRPr="008806D5">
      <w:rPr>
        <w:rFonts w:eastAsia="標楷體"/>
        <w:sz w:val="32"/>
        <w:szCs w:val="36"/>
      </w:rPr>
      <w:t>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F5A4F7C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>
    <w:nsid w:val="FFFFFF7D"/>
    <w:multiLevelType w:val="singleLevel"/>
    <w:tmpl w:val="7298C5C6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>
    <w:nsid w:val="FFFFFF7E"/>
    <w:multiLevelType w:val="singleLevel"/>
    <w:tmpl w:val="51826C70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>
    <w:nsid w:val="FFFFFF7F"/>
    <w:multiLevelType w:val="singleLevel"/>
    <w:tmpl w:val="26E4775A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>
    <w:nsid w:val="FFFFFF80"/>
    <w:multiLevelType w:val="singleLevel"/>
    <w:tmpl w:val="C0A6456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4C2A5942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7D12AD20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B34626D8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4970C7F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9CBA377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05C20935"/>
    <w:multiLevelType w:val="hybridMultilevel"/>
    <w:tmpl w:val="31F273EE"/>
    <w:lvl w:ilvl="0" w:tplc="779AC1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2B6C52A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05C75513"/>
    <w:multiLevelType w:val="hybridMultilevel"/>
    <w:tmpl w:val="FD843B4E"/>
    <w:lvl w:ilvl="0" w:tplc="E3C8014C">
      <w:start w:val="1"/>
      <w:numFmt w:val="lowerLetter"/>
      <w:lvlText w:val="(%1)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45" w:hanging="480"/>
      </w:pPr>
    </w:lvl>
    <w:lvl w:ilvl="2" w:tplc="0409001B" w:tentative="1">
      <w:start w:val="1"/>
      <w:numFmt w:val="lowerRoman"/>
      <w:lvlText w:val="%3."/>
      <w:lvlJc w:val="right"/>
      <w:pPr>
        <w:ind w:left="2025" w:hanging="480"/>
      </w:pPr>
    </w:lvl>
    <w:lvl w:ilvl="3" w:tplc="0409000F" w:tentative="1">
      <w:start w:val="1"/>
      <w:numFmt w:val="decimal"/>
      <w:lvlText w:val="%4."/>
      <w:lvlJc w:val="left"/>
      <w:pPr>
        <w:ind w:left="25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85" w:hanging="480"/>
      </w:pPr>
    </w:lvl>
    <w:lvl w:ilvl="5" w:tplc="0409001B" w:tentative="1">
      <w:start w:val="1"/>
      <w:numFmt w:val="lowerRoman"/>
      <w:lvlText w:val="%6."/>
      <w:lvlJc w:val="right"/>
      <w:pPr>
        <w:ind w:left="3465" w:hanging="480"/>
      </w:pPr>
    </w:lvl>
    <w:lvl w:ilvl="6" w:tplc="0409000F" w:tentative="1">
      <w:start w:val="1"/>
      <w:numFmt w:val="decimal"/>
      <w:lvlText w:val="%7."/>
      <w:lvlJc w:val="left"/>
      <w:pPr>
        <w:ind w:left="39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25" w:hanging="480"/>
      </w:pPr>
    </w:lvl>
    <w:lvl w:ilvl="8" w:tplc="0409001B" w:tentative="1">
      <w:start w:val="1"/>
      <w:numFmt w:val="lowerRoman"/>
      <w:lvlText w:val="%9."/>
      <w:lvlJc w:val="right"/>
      <w:pPr>
        <w:ind w:left="4905" w:hanging="480"/>
      </w:pPr>
    </w:lvl>
  </w:abstractNum>
  <w:abstractNum w:abstractNumId="12">
    <w:nsid w:val="0A01778E"/>
    <w:multiLevelType w:val="hybridMultilevel"/>
    <w:tmpl w:val="1ECE465C"/>
    <w:lvl w:ilvl="0" w:tplc="2F38F0A8">
      <w:start w:val="1"/>
      <w:numFmt w:val="lowerLetter"/>
      <w:lvlText w:val="(%1)"/>
      <w:lvlJc w:val="left"/>
      <w:pPr>
        <w:ind w:left="1440" w:hanging="360"/>
      </w:pPr>
      <w:rPr>
        <w:rFonts w:ascii="Times New Roman" w:hAnsi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3">
    <w:nsid w:val="156212C6"/>
    <w:multiLevelType w:val="multilevel"/>
    <w:tmpl w:val="FC48D968"/>
    <w:lvl w:ilvl="0">
      <w:start w:val="3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Ansi="Calibri"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1BC57A3C"/>
    <w:multiLevelType w:val="hybridMultilevel"/>
    <w:tmpl w:val="DC72A09A"/>
    <w:lvl w:ilvl="0" w:tplc="0CEAE3B2">
      <w:start w:val="4"/>
      <w:numFmt w:val="taiwaneseCountingThousand"/>
      <w:lvlText w:val="%1、"/>
      <w:lvlJc w:val="left"/>
      <w:pPr>
        <w:ind w:left="510" w:hanging="51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1D073F4B"/>
    <w:multiLevelType w:val="multilevel"/>
    <w:tmpl w:val="284AE62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MS PMincho" w:eastAsia="標楷體" w:hAnsi="標楷體"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1E5D05CF"/>
    <w:multiLevelType w:val="multilevel"/>
    <w:tmpl w:val="43A0C66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MS PMincho" w:eastAsia="標楷體" w:hAnsi="標楷體"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1EE60825"/>
    <w:multiLevelType w:val="hybridMultilevel"/>
    <w:tmpl w:val="E3944D3A"/>
    <w:lvl w:ilvl="0" w:tplc="CBA6463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eastAsia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213761A0"/>
    <w:multiLevelType w:val="hybridMultilevel"/>
    <w:tmpl w:val="C336A30C"/>
    <w:lvl w:ilvl="0" w:tplc="914CA89E">
      <w:start w:val="3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Ansi="Calibri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25933C41"/>
    <w:multiLevelType w:val="hybridMultilevel"/>
    <w:tmpl w:val="739E0AF8"/>
    <w:lvl w:ilvl="0" w:tplc="377E521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26DE3969"/>
    <w:multiLevelType w:val="hybridMultilevel"/>
    <w:tmpl w:val="47AE69EA"/>
    <w:lvl w:ilvl="0" w:tplc="914CA89E">
      <w:start w:val="3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1">
    <w:nsid w:val="29224AB8"/>
    <w:multiLevelType w:val="hybridMultilevel"/>
    <w:tmpl w:val="ED0097B4"/>
    <w:lvl w:ilvl="0" w:tplc="406A79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>
    <w:nsid w:val="30B246EC"/>
    <w:multiLevelType w:val="multilevel"/>
    <w:tmpl w:val="603A1B46"/>
    <w:lvl w:ilvl="0">
      <w:start w:val="3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Ansi="Calibri"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364D74A1"/>
    <w:multiLevelType w:val="hybridMultilevel"/>
    <w:tmpl w:val="B8CAA3C2"/>
    <w:lvl w:ilvl="0" w:tplc="040455E8">
      <w:start w:val="4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Ansi="標楷體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3B3053F3"/>
    <w:multiLevelType w:val="hybridMultilevel"/>
    <w:tmpl w:val="A872976C"/>
    <w:lvl w:ilvl="0" w:tplc="586EFB6E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3BEA2E94"/>
    <w:multiLevelType w:val="hybridMultilevel"/>
    <w:tmpl w:val="C80CF29A"/>
    <w:lvl w:ilvl="0" w:tplc="A4E8F692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</w:rPr>
    </w:lvl>
    <w:lvl w:ilvl="1" w:tplc="334A0774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Ansi="Calibri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40E67208"/>
    <w:multiLevelType w:val="hybridMultilevel"/>
    <w:tmpl w:val="F7B6A4F4"/>
    <w:lvl w:ilvl="0" w:tplc="722EB7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7">
    <w:nsid w:val="42DA6C85"/>
    <w:multiLevelType w:val="hybridMultilevel"/>
    <w:tmpl w:val="45623918"/>
    <w:lvl w:ilvl="0" w:tplc="E57EAE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8">
    <w:nsid w:val="45D2505D"/>
    <w:multiLevelType w:val="hybridMultilevel"/>
    <w:tmpl w:val="D6BC979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47E72D81"/>
    <w:multiLevelType w:val="hybridMultilevel"/>
    <w:tmpl w:val="1EB211AE"/>
    <w:lvl w:ilvl="0" w:tplc="3C10A2E8">
      <w:start w:val="1"/>
      <w:numFmt w:val="lowerLetter"/>
      <w:lvlText w:val="(%1)"/>
      <w:lvlJc w:val="left"/>
      <w:pPr>
        <w:ind w:left="960" w:hanging="360"/>
      </w:pPr>
      <w:rPr>
        <w:rFonts w:ascii="Times New Roman" w:hAnsi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0">
    <w:nsid w:val="4B967A99"/>
    <w:multiLevelType w:val="hybridMultilevel"/>
    <w:tmpl w:val="BC86086A"/>
    <w:lvl w:ilvl="0" w:tplc="CA0CE9E6">
      <w:start w:val="1"/>
      <w:numFmt w:val="lowerLetter"/>
      <w:lvlText w:val="(%1)"/>
      <w:lvlJc w:val="left"/>
      <w:pPr>
        <w:ind w:left="960" w:hanging="360"/>
      </w:pPr>
      <w:rPr>
        <w:rFonts w:ascii="Times New Roman" w:hAnsi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1">
    <w:nsid w:val="52B70FF0"/>
    <w:multiLevelType w:val="hybridMultilevel"/>
    <w:tmpl w:val="BC86086A"/>
    <w:lvl w:ilvl="0" w:tplc="CA0CE9E6">
      <w:start w:val="1"/>
      <w:numFmt w:val="lowerLetter"/>
      <w:lvlText w:val="(%1)"/>
      <w:lvlJc w:val="left"/>
      <w:pPr>
        <w:ind w:left="960" w:hanging="360"/>
      </w:pPr>
      <w:rPr>
        <w:rFonts w:ascii="Times New Roman" w:hAnsi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32">
    <w:nsid w:val="54B8544F"/>
    <w:multiLevelType w:val="hybridMultilevel"/>
    <w:tmpl w:val="7FC2D712"/>
    <w:lvl w:ilvl="0" w:tplc="850468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3">
    <w:nsid w:val="5B81331B"/>
    <w:multiLevelType w:val="hybridMultilevel"/>
    <w:tmpl w:val="3B9C1AFC"/>
    <w:lvl w:ilvl="0" w:tplc="F0C8AA64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5ED55474"/>
    <w:multiLevelType w:val="hybridMultilevel"/>
    <w:tmpl w:val="4CA6FBF2"/>
    <w:lvl w:ilvl="0" w:tplc="9D16010A">
      <w:start w:val="1"/>
      <w:numFmt w:val="lowerLetter"/>
      <w:lvlText w:val="(%1)"/>
      <w:lvlJc w:val="left"/>
      <w:pPr>
        <w:ind w:left="600" w:hanging="360"/>
      </w:pPr>
      <w:rPr>
        <w:rFonts w:ascii="Times New Roman" w:hAnsi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5">
    <w:nsid w:val="5FB97500"/>
    <w:multiLevelType w:val="hybridMultilevel"/>
    <w:tmpl w:val="A3A0B60A"/>
    <w:lvl w:ilvl="0" w:tplc="358E170C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4027ACA"/>
    <w:multiLevelType w:val="hybridMultilevel"/>
    <w:tmpl w:val="A8A0AE5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>
    <w:nsid w:val="658621CC"/>
    <w:multiLevelType w:val="hybridMultilevel"/>
    <w:tmpl w:val="932448CE"/>
    <w:lvl w:ilvl="0" w:tplc="B8842A50">
      <w:start w:val="1"/>
      <w:numFmt w:val="decimal"/>
      <w:lvlText w:val="%1."/>
      <w:lvlJc w:val="left"/>
      <w:pPr>
        <w:tabs>
          <w:tab w:val="num" w:pos="680"/>
        </w:tabs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>
    <w:nsid w:val="6D702C5A"/>
    <w:multiLevelType w:val="hybridMultilevel"/>
    <w:tmpl w:val="17A80E8C"/>
    <w:lvl w:ilvl="0" w:tplc="6EBEE838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eastAsia="新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>
    <w:nsid w:val="76463378"/>
    <w:multiLevelType w:val="hybridMultilevel"/>
    <w:tmpl w:val="A51C9DC8"/>
    <w:lvl w:ilvl="0" w:tplc="389C491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8"/>
  </w:num>
  <w:num w:numId="2">
    <w:abstractNumId w:val="21"/>
  </w:num>
  <w:num w:numId="3">
    <w:abstractNumId w:val="36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0"/>
  </w:num>
  <w:num w:numId="15">
    <w:abstractNumId w:val="23"/>
  </w:num>
  <w:num w:numId="16">
    <w:abstractNumId w:val="20"/>
  </w:num>
  <w:num w:numId="17">
    <w:abstractNumId w:val="18"/>
  </w:num>
  <w:num w:numId="18">
    <w:abstractNumId w:val="13"/>
  </w:num>
  <w:num w:numId="19">
    <w:abstractNumId w:val="25"/>
  </w:num>
  <w:num w:numId="20">
    <w:abstractNumId w:val="22"/>
  </w:num>
  <w:num w:numId="21">
    <w:abstractNumId w:val="24"/>
  </w:num>
  <w:num w:numId="22">
    <w:abstractNumId w:val="32"/>
  </w:num>
  <w:num w:numId="23">
    <w:abstractNumId w:val="39"/>
  </w:num>
  <w:num w:numId="24">
    <w:abstractNumId w:val="26"/>
  </w:num>
  <w:num w:numId="25">
    <w:abstractNumId w:val="38"/>
  </w:num>
  <w:num w:numId="26">
    <w:abstractNumId w:val="17"/>
  </w:num>
  <w:num w:numId="27">
    <w:abstractNumId w:val="16"/>
  </w:num>
  <w:num w:numId="28">
    <w:abstractNumId w:val="15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7"/>
  </w:num>
  <w:num w:numId="31">
    <w:abstractNumId w:val="37"/>
  </w:num>
  <w:num w:numId="32">
    <w:abstractNumId w:val="12"/>
  </w:num>
  <w:num w:numId="33">
    <w:abstractNumId w:val="29"/>
  </w:num>
  <w:num w:numId="34">
    <w:abstractNumId w:val="34"/>
  </w:num>
  <w:num w:numId="35">
    <w:abstractNumId w:val="31"/>
  </w:num>
  <w:num w:numId="36">
    <w:abstractNumId w:val="30"/>
  </w:num>
  <w:num w:numId="37">
    <w:abstractNumId w:val="11"/>
  </w:num>
  <w:num w:numId="38">
    <w:abstractNumId w:val="33"/>
  </w:num>
  <w:num w:numId="39">
    <w:abstractNumId w:val="35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C2727"/>
    <w:rsid w:val="00004C9C"/>
    <w:rsid w:val="0001049A"/>
    <w:rsid w:val="00012488"/>
    <w:rsid w:val="00013EE1"/>
    <w:rsid w:val="0003723F"/>
    <w:rsid w:val="0004302A"/>
    <w:rsid w:val="0004599A"/>
    <w:rsid w:val="000471B6"/>
    <w:rsid w:val="00054722"/>
    <w:rsid w:val="00056363"/>
    <w:rsid w:val="00056E4F"/>
    <w:rsid w:val="00077A69"/>
    <w:rsid w:val="00081066"/>
    <w:rsid w:val="000942DD"/>
    <w:rsid w:val="00094E80"/>
    <w:rsid w:val="000A03D8"/>
    <w:rsid w:val="000B3FF9"/>
    <w:rsid w:val="000B5972"/>
    <w:rsid w:val="000D08D6"/>
    <w:rsid w:val="000D13FD"/>
    <w:rsid w:val="000D6CE3"/>
    <w:rsid w:val="000E0E33"/>
    <w:rsid w:val="000E2E77"/>
    <w:rsid w:val="000E77A3"/>
    <w:rsid w:val="000F0A2E"/>
    <w:rsid w:val="000F3CCA"/>
    <w:rsid w:val="001038DC"/>
    <w:rsid w:val="00121A38"/>
    <w:rsid w:val="001262A5"/>
    <w:rsid w:val="001274AE"/>
    <w:rsid w:val="00143F4C"/>
    <w:rsid w:val="00156BFB"/>
    <w:rsid w:val="001720B8"/>
    <w:rsid w:val="001739C7"/>
    <w:rsid w:val="0017400B"/>
    <w:rsid w:val="00174B0A"/>
    <w:rsid w:val="001A0991"/>
    <w:rsid w:val="001B1AD4"/>
    <w:rsid w:val="001C7274"/>
    <w:rsid w:val="001E16C7"/>
    <w:rsid w:val="001E45D4"/>
    <w:rsid w:val="001E50AC"/>
    <w:rsid w:val="001F65EA"/>
    <w:rsid w:val="0020329E"/>
    <w:rsid w:val="00204FF1"/>
    <w:rsid w:val="00206D95"/>
    <w:rsid w:val="00212272"/>
    <w:rsid w:val="0021295E"/>
    <w:rsid w:val="00215F8E"/>
    <w:rsid w:val="002230B8"/>
    <w:rsid w:val="00232421"/>
    <w:rsid w:val="00241AA4"/>
    <w:rsid w:val="002426B3"/>
    <w:rsid w:val="00244455"/>
    <w:rsid w:val="00247AB5"/>
    <w:rsid w:val="00254102"/>
    <w:rsid w:val="00265190"/>
    <w:rsid w:val="002866B5"/>
    <w:rsid w:val="00292D15"/>
    <w:rsid w:val="002977FC"/>
    <w:rsid w:val="002A134E"/>
    <w:rsid w:val="002A2A2D"/>
    <w:rsid w:val="002B0B1D"/>
    <w:rsid w:val="002D75D4"/>
    <w:rsid w:val="0030368E"/>
    <w:rsid w:val="003052FB"/>
    <w:rsid w:val="00311588"/>
    <w:rsid w:val="00320A59"/>
    <w:rsid w:val="0032154E"/>
    <w:rsid w:val="0033555D"/>
    <w:rsid w:val="00351CDF"/>
    <w:rsid w:val="00357970"/>
    <w:rsid w:val="003636E7"/>
    <w:rsid w:val="00363817"/>
    <w:rsid w:val="00367D27"/>
    <w:rsid w:val="003743A5"/>
    <w:rsid w:val="00374C65"/>
    <w:rsid w:val="0037545F"/>
    <w:rsid w:val="003975A9"/>
    <w:rsid w:val="003A390D"/>
    <w:rsid w:val="003C2727"/>
    <w:rsid w:val="003C62C7"/>
    <w:rsid w:val="003D22E9"/>
    <w:rsid w:val="003E1579"/>
    <w:rsid w:val="003F2782"/>
    <w:rsid w:val="004040A2"/>
    <w:rsid w:val="00406434"/>
    <w:rsid w:val="00422CB5"/>
    <w:rsid w:val="004245F8"/>
    <w:rsid w:val="00426A8D"/>
    <w:rsid w:val="00430CBA"/>
    <w:rsid w:val="00431296"/>
    <w:rsid w:val="004365B3"/>
    <w:rsid w:val="004379AF"/>
    <w:rsid w:val="00465280"/>
    <w:rsid w:val="004719DD"/>
    <w:rsid w:val="0049698E"/>
    <w:rsid w:val="004A31C5"/>
    <w:rsid w:val="004B0D19"/>
    <w:rsid w:val="004D0E88"/>
    <w:rsid w:val="004D419B"/>
    <w:rsid w:val="004E4977"/>
    <w:rsid w:val="004F2D03"/>
    <w:rsid w:val="004F3BB7"/>
    <w:rsid w:val="00520460"/>
    <w:rsid w:val="005258CD"/>
    <w:rsid w:val="0052615F"/>
    <w:rsid w:val="0053601D"/>
    <w:rsid w:val="00541728"/>
    <w:rsid w:val="00541ED6"/>
    <w:rsid w:val="005443C3"/>
    <w:rsid w:val="00545A4A"/>
    <w:rsid w:val="0054631E"/>
    <w:rsid w:val="00551658"/>
    <w:rsid w:val="00581965"/>
    <w:rsid w:val="00587042"/>
    <w:rsid w:val="005B39F1"/>
    <w:rsid w:val="005B4C5D"/>
    <w:rsid w:val="005B4F56"/>
    <w:rsid w:val="005F2939"/>
    <w:rsid w:val="00607881"/>
    <w:rsid w:val="006139E4"/>
    <w:rsid w:val="00616054"/>
    <w:rsid w:val="00616C6A"/>
    <w:rsid w:val="006252BA"/>
    <w:rsid w:val="00627DAF"/>
    <w:rsid w:val="006447C7"/>
    <w:rsid w:val="006455AE"/>
    <w:rsid w:val="00651248"/>
    <w:rsid w:val="0065262F"/>
    <w:rsid w:val="00674EF8"/>
    <w:rsid w:val="006A7408"/>
    <w:rsid w:val="006C324D"/>
    <w:rsid w:val="006C42C2"/>
    <w:rsid w:val="006D4E7C"/>
    <w:rsid w:val="006E39BD"/>
    <w:rsid w:val="006E569F"/>
    <w:rsid w:val="006F5062"/>
    <w:rsid w:val="00700ED2"/>
    <w:rsid w:val="007053FD"/>
    <w:rsid w:val="00723FBF"/>
    <w:rsid w:val="00725D2B"/>
    <w:rsid w:val="00730BCB"/>
    <w:rsid w:val="007328B6"/>
    <w:rsid w:val="00733A24"/>
    <w:rsid w:val="00735481"/>
    <w:rsid w:val="00750B20"/>
    <w:rsid w:val="0075161C"/>
    <w:rsid w:val="00757126"/>
    <w:rsid w:val="007578A8"/>
    <w:rsid w:val="00763EEC"/>
    <w:rsid w:val="0077283B"/>
    <w:rsid w:val="007812E8"/>
    <w:rsid w:val="00782C9B"/>
    <w:rsid w:val="007900EF"/>
    <w:rsid w:val="007906F7"/>
    <w:rsid w:val="00794BCA"/>
    <w:rsid w:val="007B57E0"/>
    <w:rsid w:val="007B797F"/>
    <w:rsid w:val="007C0E36"/>
    <w:rsid w:val="007C2E1E"/>
    <w:rsid w:val="007C374E"/>
    <w:rsid w:val="007D7708"/>
    <w:rsid w:val="007F0443"/>
    <w:rsid w:val="007F0591"/>
    <w:rsid w:val="007F2003"/>
    <w:rsid w:val="007F2E8B"/>
    <w:rsid w:val="00802417"/>
    <w:rsid w:val="008066C7"/>
    <w:rsid w:val="00810F2F"/>
    <w:rsid w:val="00812A41"/>
    <w:rsid w:val="00816D3E"/>
    <w:rsid w:val="00817F1C"/>
    <w:rsid w:val="00844AF9"/>
    <w:rsid w:val="00844B5F"/>
    <w:rsid w:val="00847FF2"/>
    <w:rsid w:val="00851455"/>
    <w:rsid w:val="008806D5"/>
    <w:rsid w:val="00880F5E"/>
    <w:rsid w:val="00886D1F"/>
    <w:rsid w:val="0089271E"/>
    <w:rsid w:val="008942DF"/>
    <w:rsid w:val="00894F6D"/>
    <w:rsid w:val="008A67DB"/>
    <w:rsid w:val="008B2EC2"/>
    <w:rsid w:val="008C3044"/>
    <w:rsid w:val="008D0E0C"/>
    <w:rsid w:val="008F05F4"/>
    <w:rsid w:val="008F66AF"/>
    <w:rsid w:val="00905AC5"/>
    <w:rsid w:val="0092226D"/>
    <w:rsid w:val="00923BC8"/>
    <w:rsid w:val="00976846"/>
    <w:rsid w:val="009823BD"/>
    <w:rsid w:val="00986672"/>
    <w:rsid w:val="009A50DB"/>
    <w:rsid w:val="009A7F4B"/>
    <w:rsid w:val="009C7CF0"/>
    <w:rsid w:val="009D695C"/>
    <w:rsid w:val="009E5680"/>
    <w:rsid w:val="009E7F3E"/>
    <w:rsid w:val="009F1CD6"/>
    <w:rsid w:val="00A01695"/>
    <w:rsid w:val="00A05EC7"/>
    <w:rsid w:val="00A063B5"/>
    <w:rsid w:val="00A161DA"/>
    <w:rsid w:val="00A17512"/>
    <w:rsid w:val="00A35480"/>
    <w:rsid w:val="00A50745"/>
    <w:rsid w:val="00A51ED8"/>
    <w:rsid w:val="00A76E4F"/>
    <w:rsid w:val="00A9252A"/>
    <w:rsid w:val="00A9342E"/>
    <w:rsid w:val="00AC0C77"/>
    <w:rsid w:val="00AD7C46"/>
    <w:rsid w:val="00AE42E0"/>
    <w:rsid w:val="00B00DC5"/>
    <w:rsid w:val="00B1210E"/>
    <w:rsid w:val="00B27C16"/>
    <w:rsid w:val="00B43133"/>
    <w:rsid w:val="00B64331"/>
    <w:rsid w:val="00B87486"/>
    <w:rsid w:val="00B9692B"/>
    <w:rsid w:val="00BA2CF2"/>
    <w:rsid w:val="00BA77B4"/>
    <w:rsid w:val="00BB7281"/>
    <w:rsid w:val="00BC79E7"/>
    <w:rsid w:val="00BD5BF0"/>
    <w:rsid w:val="00BD749D"/>
    <w:rsid w:val="00BD75A3"/>
    <w:rsid w:val="00BE313D"/>
    <w:rsid w:val="00BF166C"/>
    <w:rsid w:val="00C16DC3"/>
    <w:rsid w:val="00C3122E"/>
    <w:rsid w:val="00C53B94"/>
    <w:rsid w:val="00C540DE"/>
    <w:rsid w:val="00C60F4B"/>
    <w:rsid w:val="00C63530"/>
    <w:rsid w:val="00C80C48"/>
    <w:rsid w:val="00C9063A"/>
    <w:rsid w:val="00C9472B"/>
    <w:rsid w:val="00CC03FE"/>
    <w:rsid w:val="00CC1133"/>
    <w:rsid w:val="00CC1CFA"/>
    <w:rsid w:val="00CC79B0"/>
    <w:rsid w:val="00CD47CC"/>
    <w:rsid w:val="00CE21FC"/>
    <w:rsid w:val="00CE4012"/>
    <w:rsid w:val="00D036BA"/>
    <w:rsid w:val="00D05AD5"/>
    <w:rsid w:val="00D24425"/>
    <w:rsid w:val="00D30A02"/>
    <w:rsid w:val="00D50173"/>
    <w:rsid w:val="00D538D6"/>
    <w:rsid w:val="00D704E4"/>
    <w:rsid w:val="00D82C54"/>
    <w:rsid w:val="00D90955"/>
    <w:rsid w:val="00DA46DB"/>
    <w:rsid w:val="00DB5630"/>
    <w:rsid w:val="00DC1B19"/>
    <w:rsid w:val="00DC4902"/>
    <w:rsid w:val="00DC567E"/>
    <w:rsid w:val="00DC6844"/>
    <w:rsid w:val="00DD094F"/>
    <w:rsid w:val="00DE15E4"/>
    <w:rsid w:val="00DE568E"/>
    <w:rsid w:val="00DF2921"/>
    <w:rsid w:val="00DF33D6"/>
    <w:rsid w:val="00E04BB9"/>
    <w:rsid w:val="00E243BE"/>
    <w:rsid w:val="00E4060B"/>
    <w:rsid w:val="00E43242"/>
    <w:rsid w:val="00E6109E"/>
    <w:rsid w:val="00E61624"/>
    <w:rsid w:val="00E63C37"/>
    <w:rsid w:val="00E70F7D"/>
    <w:rsid w:val="00E92147"/>
    <w:rsid w:val="00EB151B"/>
    <w:rsid w:val="00EC3502"/>
    <w:rsid w:val="00ED3E38"/>
    <w:rsid w:val="00EE1357"/>
    <w:rsid w:val="00EE364F"/>
    <w:rsid w:val="00F027E9"/>
    <w:rsid w:val="00F1220B"/>
    <w:rsid w:val="00F378E4"/>
    <w:rsid w:val="00F40373"/>
    <w:rsid w:val="00F57D5E"/>
    <w:rsid w:val="00F61AB6"/>
    <w:rsid w:val="00F6430A"/>
    <w:rsid w:val="00F67709"/>
    <w:rsid w:val="00F77F6D"/>
    <w:rsid w:val="00F813B2"/>
    <w:rsid w:val="00F90145"/>
    <w:rsid w:val="00F9433D"/>
    <w:rsid w:val="00FA14D3"/>
    <w:rsid w:val="00FB24FB"/>
    <w:rsid w:val="00FB5385"/>
    <w:rsid w:val="00FB6191"/>
    <w:rsid w:val="00FD3E5E"/>
    <w:rsid w:val="00FD5828"/>
    <w:rsid w:val="00FE14F5"/>
    <w:rsid w:val="00FE286C"/>
    <w:rsid w:val="00FF5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7970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DF2921"/>
    <w:pPr>
      <w:widowControl/>
      <w:spacing w:before="100" w:beforeAutospacing="1" w:after="100" w:afterAutospacing="1"/>
      <w:outlineLvl w:val="0"/>
    </w:pPr>
    <w:rPr>
      <w:rFonts w:ascii="新細明體" w:hAnsi="新細明體"/>
      <w:b/>
      <w:bCs/>
      <w:kern w:val="36"/>
      <w:sz w:val="48"/>
      <w:szCs w:val="48"/>
      <w:lang/>
    </w:rPr>
  </w:style>
  <w:style w:type="paragraph" w:styleId="2">
    <w:name w:val="heading 2"/>
    <w:basedOn w:val="a"/>
    <w:link w:val="20"/>
    <w:uiPriority w:val="9"/>
    <w:qFormat/>
    <w:rsid w:val="00DF2921"/>
    <w:pPr>
      <w:widowControl/>
      <w:spacing w:before="100" w:beforeAutospacing="1" w:after="100" w:afterAutospacing="1"/>
      <w:outlineLvl w:val="1"/>
    </w:pPr>
    <w:rPr>
      <w:rFonts w:ascii="新細明體" w:hAnsi="新細明體"/>
      <w:b/>
      <w:bCs/>
      <w:kern w:val="0"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2727"/>
    <w:pPr>
      <w:ind w:leftChars="200" w:left="480"/>
    </w:pPr>
  </w:style>
  <w:style w:type="character" w:styleId="a4">
    <w:name w:val="annotation reference"/>
    <w:uiPriority w:val="99"/>
    <w:semiHidden/>
    <w:unhideWhenUsed/>
    <w:rsid w:val="003C272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3C2727"/>
  </w:style>
  <w:style w:type="character" w:customStyle="1" w:styleId="a6">
    <w:name w:val="註解文字 字元"/>
    <w:basedOn w:val="a0"/>
    <w:link w:val="a5"/>
    <w:uiPriority w:val="99"/>
    <w:semiHidden/>
    <w:rsid w:val="003C2727"/>
  </w:style>
  <w:style w:type="paragraph" w:styleId="a7">
    <w:name w:val="annotation subject"/>
    <w:basedOn w:val="a5"/>
    <w:next w:val="a5"/>
    <w:link w:val="a8"/>
    <w:uiPriority w:val="99"/>
    <w:semiHidden/>
    <w:unhideWhenUsed/>
    <w:rsid w:val="003C2727"/>
    <w:rPr>
      <w:b/>
      <w:bCs/>
      <w:kern w:val="0"/>
      <w:sz w:val="20"/>
      <w:szCs w:val="20"/>
      <w:lang/>
    </w:rPr>
  </w:style>
  <w:style w:type="character" w:customStyle="1" w:styleId="a8">
    <w:name w:val="註解主旨 字元"/>
    <w:link w:val="a7"/>
    <w:uiPriority w:val="99"/>
    <w:semiHidden/>
    <w:rsid w:val="003C272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C2727"/>
    <w:rPr>
      <w:rFonts w:ascii="Cambria" w:hAnsi="Cambria"/>
      <w:kern w:val="0"/>
      <w:sz w:val="18"/>
      <w:szCs w:val="18"/>
      <w:lang/>
    </w:rPr>
  </w:style>
  <w:style w:type="character" w:customStyle="1" w:styleId="aa">
    <w:name w:val="註解方塊文字 字元"/>
    <w:link w:val="a9"/>
    <w:uiPriority w:val="99"/>
    <w:semiHidden/>
    <w:rsid w:val="003C2727"/>
    <w:rPr>
      <w:rFonts w:ascii="Cambria" w:eastAsia="新細明體" w:hAnsi="Cambria" w:cs="Times New Roman"/>
      <w:sz w:val="18"/>
      <w:szCs w:val="18"/>
    </w:rPr>
  </w:style>
  <w:style w:type="character" w:customStyle="1" w:styleId="10">
    <w:name w:val="標題 1 字元"/>
    <w:link w:val="1"/>
    <w:uiPriority w:val="9"/>
    <w:rsid w:val="00DF2921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link w:val="2"/>
    <w:uiPriority w:val="9"/>
    <w:rsid w:val="00DF2921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DF29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sz w:val="20"/>
      <w:szCs w:val="24"/>
      <w:lang/>
    </w:rPr>
  </w:style>
  <w:style w:type="character" w:customStyle="1" w:styleId="HTML0">
    <w:name w:val="HTML 預設格式 字元"/>
    <w:link w:val="HTML"/>
    <w:uiPriority w:val="99"/>
    <w:rsid w:val="00DF2921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unhideWhenUsed/>
    <w:rsid w:val="00DF292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b">
    <w:name w:val="Hyperlink"/>
    <w:uiPriority w:val="99"/>
    <w:unhideWhenUsed/>
    <w:rsid w:val="00DF2921"/>
    <w:rPr>
      <w:color w:val="0000FF"/>
      <w:u w:val="single"/>
    </w:rPr>
  </w:style>
  <w:style w:type="character" w:styleId="ac">
    <w:name w:val="Strong"/>
    <w:uiPriority w:val="22"/>
    <w:qFormat/>
    <w:rsid w:val="00DF2921"/>
    <w:rPr>
      <w:b/>
      <w:bCs/>
    </w:rPr>
  </w:style>
  <w:style w:type="paragraph" w:styleId="ad">
    <w:name w:val="header"/>
    <w:basedOn w:val="a"/>
    <w:link w:val="ae"/>
    <w:uiPriority w:val="99"/>
    <w:semiHidden/>
    <w:unhideWhenUsed/>
    <w:rsid w:val="00810F2F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/>
    </w:rPr>
  </w:style>
  <w:style w:type="character" w:customStyle="1" w:styleId="ae">
    <w:name w:val="頁首 字元"/>
    <w:link w:val="ad"/>
    <w:uiPriority w:val="99"/>
    <w:semiHidden/>
    <w:rsid w:val="00810F2F"/>
    <w:rPr>
      <w:sz w:val="20"/>
      <w:szCs w:val="20"/>
    </w:rPr>
  </w:style>
  <w:style w:type="paragraph" w:styleId="af">
    <w:name w:val="footer"/>
    <w:basedOn w:val="a"/>
    <w:link w:val="af0"/>
    <w:uiPriority w:val="99"/>
    <w:semiHidden/>
    <w:unhideWhenUsed/>
    <w:rsid w:val="00810F2F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/>
    </w:rPr>
  </w:style>
  <w:style w:type="character" w:customStyle="1" w:styleId="af0">
    <w:name w:val="頁尾 字元"/>
    <w:link w:val="af"/>
    <w:uiPriority w:val="99"/>
    <w:semiHidden/>
    <w:rsid w:val="00810F2F"/>
    <w:rPr>
      <w:sz w:val="20"/>
      <w:szCs w:val="20"/>
    </w:rPr>
  </w:style>
  <w:style w:type="paragraph" w:styleId="af1">
    <w:name w:val="endnote text"/>
    <w:basedOn w:val="a"/>
    <w:link w:val="af2"/>
    <w:uiPriority w:val="99"/>
    <w:semiHidden/>
    <w:unhideWhenUsed/>
    <w:rsid w:val="00810F2F"/>
    <w:pPr>
      <w:snapToGrid w:val="0"/>
    </w:pPr>
  </w:style>
  <w:style w:type="character" w:customStyle="1" w:styleId="af2">
    <w:name w:val="章節附註文字 字元"/>
    <w:basedOn w:val="a0"/>
    <w:link w:val="af1"/>
    <w:uiPriority w:val="99"/>
    <w:semiHidden/>
    <w:rsid w:val="00810F2F"/>
  </w:style>
  <w:style w:type="character" w:styleId="af3">
    <w:name w:val="endnote reference"/>
    <w:uiPriority w:val="99"/>
    <w:semiHidden/>
    <w:unhideWhenUsed/>
    <w:rsid w:val="00810F2F"/>
    <w:rPr>
      <w:vertAlign w:val="superscript"/>
    </w:rPr>
  </w:style>
  <w:style w:type="table" w:styleId="af4">
    <w:name w:val="Table Grid"/>
    <w:basedOn w:val="a1"/>
    <w:rsid w:val="00D704E4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age number"/>
    <w:basedOn w:val="a0"/>
    <w:rsid w:val="001A0991"/>
  </w:style>
  <w:style w:type="character" w:customStyle="1" w:styleId="topline">
    <w:name w:val="topline"/>
    <w:basedOn w:val="a0"/>
    <w:rsid w:val="00723F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6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0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E9A456-63F8-4515-B2D8-7106993B1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412</Words>
  <Characters>2355</Characters>
  <Application>Microsoft Office Word</Application>
  <DocSecurity>0</DocSecurity>
  <Lines>19</Lines>
  <Paragraphs>5</Paragraphs>
  <ScaleCrop>false</ScaleCrop>
  <Company>mychat</Company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 立 台 灣 師 範 大 學 </dc:title>
  <dc:subject/>
  <dc:creator>Pumpkin Fount</dc:creator>
  <cp:keywords/>
  <cp:lastModifiedBy>Acer</cp:lastModifiedBy>
  <cp:revision>2</cp:revision>
  <cp:lastPrinted>2012-01-12T07:04:00Z</cp:lastPrinted>
  <dcterms:created xsi:type="dcterms:W3CDTF">2012-11-10T00:16:00Z</dcterms:created>
  <dcterms:modified xsi:type="dcterms:W3CDTF">2012-11-10T00:16:00Z</dcterms:modified>
</cp:coreProperties>
</file>