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4BEB" w:rsidRPr="008173AF" w:rsidRDefault="00A34BEB" w:rsidP="00A34BEB">
      <w:pPr>
        <w:widowControl/>
        <w:tabs>
          <w:tab w:val="center" w:pos="4819"/>
          <w:tab w:val="right" w:pos="9638"/>
        </w:tabs>
        <w:snapToGrid w:val="0"/>
        <w:jc w:val="center"/>
        <w:rPr>
          <w:rFonts w:eastAsia="標楷體"/>
          <w:kern w:val="0"/>
          <w:sz w:val="36"/>
          <w:szCs w:val="36"/>
        </w:rPr>
      </w:pPr>
      <w:r w:rsidRPr="008173AF">
        <w:rPr>
          <w:rFonts w:eastAsia="標楷體" w:hAnsi="標楷體" w:hint="eastAsia"/>
          <w:kern w:val="0"/>
          <w:sz w:val="36"/>
          <w:szCs w:val="36"/>
        </w:rPr>
        <w:t>10</w:t>
      </w:r>
      <w:r w:rsidR="00D14EF6">
        <w:rPr>
          <w:rFonts w:eastAsia="標楷體" w:hAnsi="標楷體" w:hint="eastAsia"/>
          <w:kern w:val="0"/>
          <w:sz w:val="36"/>
          <w:szCs w:val="36"/>
        </w:rPr>
        <w:t>7</w:t>
      </w:r>
      <w:r w:rsidRPr="008173AF">
        <w:rPr>
          <w:rFonts w:eastAsia="標楷體" w:hAnsi="標楷體"/>
          <w:kern w:val="0"/>
          <w:sz w:val="36"/>
          <w:szCs w:val="36"/>
        </w:rPr>
        <w:t>學年度</w:t>
      </w:r>
      <w:r w:rsidRPr="008173AF">
        <w:rPr>
          <w:rFonts w:eastAsia="標楷體" w:hAnsi="標楷體" w:hint="eastAsia"/>
          <w:kern w:val="0"/>
          <w:sz w:val="36"/>
          <w:szCs w:val="36"/>
        </w:rPr>
        <w:t>臺灣省</w:t>
      </w:r>
      <w:r w:rsidRPr="004A3BA0">
        <w:rPr>
          <w:rFonts w:eastAsia="標楷體" w:hAnsi="標楷體"/>
          <w:kern w:val="0"/>
          <w:sz w:val="36"/>
          <w:szCs w:val="36"/>
        </w:rPr>
        <w:t>北</w:t>
      </w:r>
      <w:r w:rsidR="004A3BA0" w:rsidRPr="004A3BA0">
        <w:rPr>
          <w:rFonts w:eastAsia="標楷體" w:hAnsi="標楷體" w:hint="eastAsia"/>
          <w:kern w:val="0"/>
          <w:sz w:val="36"/>
          <w:szCs w:val="36"/>
        </w:rPr>
        <w:t>二</w:t>
      </w:r>
      <w:r w:rsidRPr="00A77A11">
        <w:rPr>
          <w:rFonts w:eastAsia="標楷體" w:hAnsi="標楷體"/>
          <w:kern w:val="0"/>
          <w:sz w:val="36"/>
          <w:szCs w:val="36"/>
        </w:rPr>
        <w:t>區</w:t>
      </w:r>
      <w:r w:rsidRPr="00A77A11">
        <w:rPr>
          <w:rFonts w:eastAsia="標楷體" w:hAnsi="標楷體" w:hint="eastAsia"/>
          <w:kern w:val="0"/>
          <w:sz w:val="36"/>
          <w:szCs w:val="36"/>
        </w:rPr>
        <w:t>(</w:t>
      </w:r>
      <w:r w:rsidR="004A3BA0">
        <w:rPr>
          <w:rFonts w:eastAsia="標楷體" w:hAnsi="標楷體" w:hint="eastAsia"/>
          <w:kern w:val="0"/>
          <w:sz w:val="36"/>
          <w:szCs w:val="36"/>
        </w:rPr>
        <w:t>新竹</w:t>
      </w:r>
      <w:r w:rsidRPr="00A77A11">
        <w:rPr>
          <w:rFonts w:eastAsia="標楷體" w:hAnsi="標楷體" w:hint="eastAsia"/>
          <w:kern w:val="0"/>
          <w:sz w:val="36"/>
          <w:szCs w:val="36"/>
        </w:rPr>
        <w:t>高中</w:t>
      </w:r>
      <w:r w:rsidRPr="00A77A11">
        <w:rPr>
          <w:rFonts w:eastAsia="標楷體" w:hAnsi="標楷體" w:hint="eastAsia"/>
          <w:kern w:val="0"/>
          <w:sz w:val="36"/>
          <w:szCs w:val="36"/>
        </w:rPr>
        <w:t>)</w:t>
      </w:r>
      <w:r w:rsidRPr="008173AF">
        <w:rPr>
          <w:rFonts w:eastAsia="標楷體" w:hAnsi="標楷體" w:hint="eastAsia"/>
          <w:kern w:val="0"/>
          <w:sz w:val="36"/>
          <w:szCs w:val="36"/>
        </w:rPr>
        <w:t>高級中學化學科</w:t>
      </w:r>
      <w:r w:rsidRPr="008173AF">
        <w:rPr>
          <w:rFonts w:eastAsia="標楷體" w:hAnsi="標楷體"/>
          <w:kern w:val="0"/>
          <w:sz w:val="36"/>
          <w:szCs w:val="36"/>
        </w:rPr>
        <w:t>能力競賽</w:t>
      </w:r>
    </w:p>
    <w:p w:rsidR="00A34BEB" w:rsidRPr="00D234CE" w:rsidRDefault="00A34BEB" w:rsidP="00A34BEB">
      <w:pPr>
        <w:rPr>
          <w:rFonts w:eastAsia="標楷體"/>
          <w:sz w:val="32"/>
          <w:szCs w:val="32"/>
        </w:rPr>
      </w:pPr>
      <w:r w:rsidRPr="00D234CE">
        <w:rPr>
          <w:rFonts w:eastAsia="標楷體" w:hAnsi="標楷體"/>
          <w:sz w:val="32"/>
          <w:szCs w:val="32"/>
        </w:rPr>
        <w:t>筆試</w:t>
      </w:r>
      <w:proofErr w:type="gramStart"/>
      <w:r w:rsidR="003F35FD">
        <w:rPr>
          <w:rFonts w:eastAsia="標楷體" w:hAnsi="標楷體" w:hint="eastAsia"/>
          <w:sz w:val="32"/>
          <w:szCs w:val="32"/>
        </w:rPr>
        <w:t>一</w:t>
      </w:r>
      <w:proofErr w:type="gramEnd"/>
      <w:r w:rsidRPr="00D234CE">
        <w:rPr>
          <w:rFonts w:eastAsia="標楷體"/>
          <w:sz w:val="32"/>
          <w:szCs w:val="32"/>
        </w:rPr>
        <w:t xml:space="preserve">      </w:t>
      </w:r>
      <w:r w:rsidRPr="00D234CE">
        <w:rPr>
          <w:rFonts w:eastAsia="標楷體" w:hint="eastAsia"/>
          <w:sz w:val="32"/>
          <w:szCs w:val="32"/>
        </w:rPr>
        <w:t xml:space="preserve">        </w:t>
      </w:r>
      <w:r w:rsidR="00EB2C17" w:rsidRPr="00D234CE">
        <w:rPr>
          <w:rFonts w:eastAsia="標楷體" w:hint="eastAsia"/>
          <w:sz w:val="32"/>
          <w:szCs w:val="32"/>
        </w:rPr>
        <w:t xml:space="preserve">  </w:t>
      </w:r>
      <w:r w:rsidR="004802C7" w:rsidRPr="00D234CE">
        <w:rPr>
          <w:rFonts w:eastAsia="標楷體" w:hint="eastAsia"/>
          <w:sz w:val="32"/>
          <w:szCs w:val="32"/>
        </w:rPr>
        <w:t>時間：</w:t>
      </w:r>
      <w:r w:rsidR="003F35FD">
        <w:rPr>
          <w:rFonts w:eastAsia="標楷體" w:hint="eastAsia"/>
          <w:sz w:val="32"/>
          <w:szCs w:val="32"/>
        </w:rPr>
        <w:t>45</w:t>
      </w:r>
      <w:r w:rsidR="004802C7" w:rsidRPr="00D234CE">
        <w:rPr>
          <w:rFonts w:eastAsia="標楷體" w:hint="eastAsia"/>
          <w:sz w:val="32"/>
          <w:szCs w:val="32"/>
        </w:rPr>
        <w:t>分鐘</w:t>
      </w:r>
      <w:r w:rsidRPr="00D234CE">
        <w:rPr>
          <w:rFonts w:eastAsia="標楷體" w:hint="eastAsia"/>
          <w:sz w:val="32"/>
          <w:szCs w:val="32"/>
        </w:rPr>
        <w:t xml:space="preserve"> </w:t>
      </w:r>
      <w:r w:rsidRPr="00D234CE">
        <w:rPr>
          <w:rFonts w:eastAsia="標楷體"/>
          <w:sz w:val="32"/>
          <w:szCs w:val="32"/>
        </w:rPr>
        <w:t xml:space="preserve">       </w:t>
      </w:r>
      <w:r w:rsidR="00EB2C17" w:rsidRPr="00D234CE">
        <w:rPr>
          <w:rFonts w:eastAsia="標楷體" w:hint="eastAsia"/>
          <w:sz w:val="32"/>
          <w:szCs w:val="32"/>
        </w:rPr>
        <w:t xml:space="preserve">  </w:t>
      </w:r>
      <w:r w:rsidR="00D234CE">
        <w:rPr>
          <w:rFonts w:eastAsia="標楷體" w:hint="eastAsia"/>
          <w:sz w:val="32"/>
          <w:szCs w:val="32"/>
        </w:rPr>
        <w:t xml:space="preserve"> </w:t>
      </w:r>
      <w:r w:rsidR="00EB2C17" w:rsidRPr="00D234CE">
        <w:rPr>
          <w:rFonts w:eastAsia="標楷體"/>
          <w:sz w:val="32"/>
          <w:szCs w:val="32"/>
        </w:rPr>
        <w:t>分數：</w:t>
      </w:r>
      <w:r w:rsidR="00EB2C17" w:rsidRPr="00D234CE">
        <w:rPr>
          <w:rFonts w:eastAsia="標楷體"/>
          <w:sz w:val="32"/>
          <w:szCs w:val="32"/>
          <w:u w:val="single"/>
        </w:rPr>
        <w:t xml:space="preserve">     </w:t>
      </w:r>
      <w:r w:rsidR="00EB2C17" w:rsidRPr="00D234CE">
        <w:rPr>
          <w:rFonts w:eastAsia="標楷體" w:hint="eastAsia"/>
          <w:sz w:val="32"/>
          <w:szCs w:val="32"/>
          <w:u w:val="single"/>
        </w:rPr>
        <w:t xml:space="preserve">  </w:t>
      </w:r>
      <w:r w:rsidR="00EB2C17" w:rsidRPr="00D234CE">
        <w:rPr>
          <w:rFonts w:eastAsia="標楷體"/>
          <w:sz w:val="32"/>
          <w:szCs w:val="32"/>
          <w:u w:val="single"/>
        </w:rPr>
        <w:t xml:space="preserve">     </w:t>
      </w:r>
    </w:p>
    <w:p w:rsidR="003F35FD" w:rsidRPr="002F26B5" w:rsidRDefault="003F35FD" w:rsidP="003F35FD">
      <w:pPr>
        <w:snapToGrid w:val="0"/>
        <w:spacing w:beforeLines="50" w:before="180" w:afterLines="50" w:after="180"/>
        <w:rPr>
          <w:rFonts w:eastAsia="標楷體"/>
          <w:b/>
          <w:sz w:val="32"/>
          <w:szCs w:val="32"/>
        </w:rPr>
      </w:pPr>
      <w:r w:rsidRPr="002F26B5">
        <w:rPr>
          <w:rFonts w:eastAsia="標楷體"/>
          <w:b/>
          <w:sz w:val="32"/>
          <w:szCs w:val="32"/>
          <w:bdr w:val="single" w:sz="4" w:space="0" w:color="auto"/>
        </w:rPr>
        <w:t>請將答案寫在答案卷的格子內，否則不予計分</w:t>
      </w:r>
    </w:p>
    <w:p w:rsidR="00CB5310" w:rsidRPr="003F35FD" w:rsidRDefault="003F35FD" w:rsidP="003F35FD">
      <w:pPr>
        <w:rPr>
          <w:rFonts w:eastAsia="標楷體" w:hAnsi="標楷體"/>
          <w:b/>
          <w:sz w:val="28"/>
          <w:szCs w:val="28"/>
        </w:rPr>
      </w:pPr>
      <w:r w:rsidRPr="003F35FD">
        <w:rPr>
          <w:rFonts w:eastAsia="標楷體"/>
          <w:b/>
          <w:sz w:val="28"/>
          <w:szCs w:val="28"/>
        </w:rPr>
        <w:t>非選擇題（計</w:t>
      </w:r>
      <w:r w:rsidRPr="003F35FD">
        <w:rPr>
          <w:rFonts w:eastAsia="標楷體"/>
          <w:b/>
          <w:sz w:val="28"/>
          <w:szCs w:val="28"/>
        </w:rPr>
        <w:t>4</w:t>
      </w:r>
      <w:r w:rsidRPr="003F35FD">
        <w:rPr>
          <w:rFonts w:eastAsia="標楷體"/>
          <w:b/>
          <w:sz w:val="28"/>
          <w:szCs w:val="28"/>
        </w:rPr>
        <w:t>題，每題</w:t>
      </w:r>
      <w:r w:rsidRPr="003F35FD">
        <w:rPr>
          <w:rFonts w:eastAsia="標楷體"/>
          <w:b/>
          <w:sz w:val="28"/>
          <w:szCs w:val="28"/>
        </w:rPr>
        <w:t>20</w:t>
      </w:r>
      <w:r w:rsidRPr="003F35FD">
        <w:rPr>
          <w:rFonts w:eastAsia="標楷體"/>
          <w:b/>
          <w:sz w:val="28"/>
          <w:szCs w:val="28"/>
        </w:rPr>
        <w:t>分，共</w:t>
      </w:r>
      <w:r w:rsidRPr="003F35FD">
        <w:rPr>
          <w:rFonts w:eastAsia="標楷體"/>
          <w:b/>
          <w:sz w:val="28"/>
          <w:szCs w:val="28"/>
        </w:rPr>
        <w:t>80</w:t>
      </w:r>
      <w:r w:rsidRPr="003F35FD">
        <w:rPr>
          <w:rFonts w:eastAsia="標楷體"/>
          <w:b/>
          <w:sz w:val="28"/>
          <w:szCs w:val="28"/>
        </w:rPr>
        <w:t>分）</w:t>
      </w:r>
      <w:r w:rsidRPr="003F35FD">
        <w:rPr>
          <w:rFonts w:eastAsia="標楷體"/>
          <w:b/>
          <w:color w:val="000000"/>
          <w:sz w:val="28"/>
          <w:szCs w:val="28"/>
        </w:rPr>
        <w:t>：</w:t>
      </w:r>
    </w:p>
    <w:p w:rsidR="003F35FD" w:rsidRDefault="003F35FD" w:rsidP="00EA4179">
      <w:pPr>
        <w:numPr>
          <w:ilvl w:val="0"/>
          <w:numId w:val="22"/>
        </w:numPr>
        <w:spacing w:line="312" w:lineRule="auto"/>
        <w:jc w:val="both"/>
        <w:rPr>
          <w:rFonts w:eastAsia="標楷體"/>
          <w:color w:val="000000"/>
          <w:kern w:val="0"/>
        </w:rPr>
      </w:pPr>
      <w:r w:rsidRPr="003F35FD">
        <w:rPr>
          <w:rFonts w:eastAsia="標楷體" w:hint="eastAsia"/>
          <w:color w:val="000000"/>
          <w:kern w:val="0"/>
        </w:rPr>
        <w:t>測定尿液裡的</w:t>
      </w:r>
      <w:r w:rsidRPr="003F35FD">
        <w:rPr>
          <w:rFonts w:eastAsia="標楷體" w:hint="eastAsia"/>
          <w:color w:val="000000"/>
          <w:kern w:val="0"/>
        </w:rPr>
        <w:t>Ca</w:t>
      </w:r>
      <w:r w:rsidRPr="003F35FD">
        <w:rPr>
          <w:rFonts w:eastAsia="標楷體" w:hint="eastAsia"/>
          <w:color w:val="000000"/>
          <w:kern w:val="0"/>
          <w:vertAlign w:val="superscript"/>
        </w:rPr>
        <w:t>2+</w:t>
      </w:r>
      <w:r w:rsidRPr="003F35FD">
        <w:rPr>
          <w:rFonts w:eastAsia="標楷體" w:hint="eastAsia"/>
          <w:color w:val="000000"/>
          <w:kern w:val="0"/>
        </w:rPr>
        <w:t>濃度可以利用草酸根</w:t>
      </w:r>
      <w:r w:rsidRPr="003F35FD">
        <w:rPr>
          <w:rFonts w:eastAsia="標楷體" w:hint="eastAsia"/>
          <w:color w:val="000000"/>
          <w:kern w:val="0"/>
        </w:rPr>
        <w:t>(C</w:t>
      </w:r>
      <w:r w:rsidRPr="003F35FD">
        <w:rPr>
          <w:rFonts w:eastAsia="標楷體" w:hint="eastAsia"/>
          <w:color w:val="000000"/>
          <w:kern w:val="0"/>
          <w:vertAlign w:val="subscript"/>
        </w:rPr>
        <w:t>2</w:t>
      </w:r>
      <w:r w:rsidRPr="003F35FD">
        <w:rPr>
          <w:rFonts w:eastAsia="標楷體" w:hint="eastAsia"/>
          <w:color w:val="000000"/>
          <w:kern w:val="0"/>
        </w:rPr>
        <w:t>O</w:t>
      </w:r>
      <w:r w:rsidRPr="003F35FD">
        <w:rPr>
          <w:rFonts w:eastAsia="標楷體" w:hint="eastAsia"/>
          <w:color w:val="000000"/>
          <w:kern w:val="0"/>
          <w:vertAlign w:val="subscript"/>
        </w:rPr>
        <w:t>4</w:t>
      </w:r>
      <w:r w:rsidRPr="003F35FD">
        <w:rPr>
          <w:rFonts w:eastAsia="標楷體" w:hint="eastAsia"/>
          <w:color w:val="000000"/>
          <w:kern w:val="0"/>
          <w:vertAlign w:val="superscript"/>
        </w:rPr>
        <w:t>2</w:t>
      </w:r>
      <w:r w:rsidRPr="00204276">
        <w:rPr>
          <w:rFonts w:eastAsia="標楷體"/>
          <w:color w:val="000000"/>
          <w:kern w:val="0"/>
          <w:vertAlign w:val="superscript"/>
        </w:rPr>
        <w:t>−</w:t>
      </w:r>
      <w:r w:rsidRPr="003F35FD">
        <w:rPr>
          <w:rFonts w:eastAsia="標楷體" w:hint="eastAsia"/>
          <w:color w:val="000000"/>
          <w:kern w:val="0"/>
        </w:rPr>
        <w:t>)</w:t>
      </w:r>
      <w:r w:rsidRPr="003F35FD">
        <w:rPr>
          <w:rFonts w:eastAsia="標楷體" w:hint="eastAsia"/>
          <w:color w:val="000000"/>
          <w:kern w:val="0"/>
        </w:rPr>
        <w:t>在冷卻條件下進行沉澱</w:t>
      </w:r>
      <w:r>
        <w:rPr>
          <w:rFonts w:eastAsia="標楷體" w:hint="eastAsia"/>
          <w:color w:val="000000"/>
          <w:kern w:val="0"/>
        </w:rPr>
        <w:t>，</w:t>
      </w:r>
      <w:r w:rsidRPr="003F35FD">
        <w:rPr>
          <w:rFonts w:eastAsia="標楷體" w:hint="eastAsia"/>
          <w:color w:val="000000"/>
          <w:kern w:val="0"/>
        </w:rPr>
        <w:t>在冷水中過濾沉澱物</w:t>
      </w:r>
      <w:r>
        <w:rPr>
          <w:rFonts w:eastAsia="標楷體" w:hint="eastAsia"/>
          <w:color w:val="000000"/>
          <w:kern w:val="0"/>
        </w:rPr>
        <w:t>，</w:t>
      </w:r>
      <w:r w:rsidRPr="003F35FD">
        <w:rPr>
          <w:rFonts w:eastAsia="標楷體" w:hint="eastAsia"/>
          <w:color w:val="000000"/>
          <w:kern w:val="0"/>
        </w:rPr>
        <w:t>將固體分離後以熱水溶解</w:t>
      </w:r>
      <w:r>
        <w:rPr>
          <w:rFonts w:eastAsia="標楷體" w:hint="eastAsia"/>
          <w:color w:val="000000"/>
          <w:kern w:val="0"/>
        </w:rPr>
        <w:t>，</w:t>
      </w:r>
      <w:r w:rsidRPr="003F35FD">
        <w:rPr>
          <w:rFonts w:eastAsia="標楷體" w:hint="eastAsia"/>
          <w:color w:val="000000"/>
          <w:kern w:val="0"/>
        </w:rPr>
        <w:t>之後再以過錳酸鉀溶液滴定此熱水溶液中的草酸根，間接算出</w:t>
      </w:r>
      <w:r w:rsidRPr="003F35FD">
        <w:rPr>
          <w:rFonts w:eastAsia="標楷體" w:hint="eastAsia"/>
          <w:color w:val="000000"/>
          <w:kern w:val="0"/>
        </w:rPr>
        <w:t>Ca</w:t>
      </w:r>
      <w:r w:rsidRPr="003F35FD">
        <w:rPr>
          <w:rFonts w:eastAsia="標楷體" w:hint="eastAsia"/>
          <w:color w:val="000000"/>
          <w:kern w:val="0"/>
          <w:vertAlign w:val="superscript"/>
        </w:rPr>
        <w:t>2+</w:t>
      </w:r>
      <w:r w:rsidRPr="003F35FD">
        <w:rPr>
          <w:rFonts w:eastAsia="標楷體" w:hint="eastAsia"/>
          <w:color w:val="000000"/>
          <w:kern w:val="0"/>
        </w:rPr>
        <w:t>濃度。</w:t>
      </w:r>
    </w:p>
    <w:p w:rsidR="003F35FD" w:rsidRPr="00720D1A" w:rsidRDefault="00720D1A" w:rsidP="004F2554">
      <w:pPr>
        <w:spacing w:line="312" w:lineRule="auto"/>
        <w:ind w:left="360"/>
        <w:rPr>
          <w:rFonts w:eastAsia="標楷體"/>
          <w:color w:val="000000"/>
          <w:kern w:val="0"/>
        </w:rPr>
      </w:pPr>
      <w:r w:rsidRPr="00720D1A">
        <w:rPr>
          <w:rFonts w:eastAsia="標楷體" w:hint="eastAsia"/>
          <w:color w:val="000000"/>
          <w:kern w:val="0"/>
        </w:rPr>
        <w:t>草酸鈣沉澱反應</w:t>
      </w:r>
      <w:r w:rsidRPr="00720D1A">
        <w:rPr>
          <w:rFonts w:eastAsia="標楷體"/>
          <w:color w:val="000000"/>
          <w:kern w:val="0"/>
        </w:rPr>
        <w:t xml:space="preserve"> Ca</w:t>
      </w:r>
      <w:r w:rsidRPr="00720D1A">
        <w:rPr>
          <w:rFonts w:eastAsia="標楷體"/>
          <w:color w:val="000000"/>
          <w:kern w:val="0"/>
          <w:vertAlign w:val="superscript"/>
        </w:rPr>
        <w:t>2+</w:t>
      </w:r>
      <w:r w:rsidRPr="00720D1A">
        <w:rPr>
          <w:rFonts w:eastAsia="標楷體"/>
          <w:color w:val="000000"/>
          <w:kern w:val="0"/>
        </w:rPr>
        <w:t xml:space="preserve"> + </w:t>
      </w:r>
      <w:r w:rsidRPr="003F35FD">
        <w:rPr>
          <w:rFonts w:eastAsia="標楷體" w:hint="eastAsia"/>
          <w:color w:val="000000"/>
          <w:kern w:val="0"/>
        </w:rPr>
        <w:t>C</w:t>
      </w:r>
      <w:r w:rsidRPr="003F35FD">
        <w:rPr>
          <w:rFonts w:eastAsia="標楷體" w:hint="eastAsia"/>
          <w:color w:val="000000"/>
          <w:kern w:val="0"/>
          <w:vertAlign w:val="subscript"/>
        </w:rPr>
        <w:t>2</w:t>
      </w:r>
      <w:r w:rsidRPr="003F35FD">
        <w:rPr>
          <w:rFonts w:eastAsia="標楷體" w:hint="eastAsia"/>
          <w:color w:val="000000"/>
          <w:kern w:val="0"/>
        </w:rPr>
        <w:t>O</w:t>
      </w:r>
      <w:r w:rsidRPr="003F35FD">
        <w:rPr>
          <w:rFonts w:eastAsia="標楷體" w:hint="eastAsia"/>
          <w:color w:val="000000"/>
          <w:kern w:val="0"/>
          <w:vertAlign w:val="subscript"/>
        </w:rPr>
        <w:t>4</w:t>
      </w:r>
      <w:r w:rsidRPr="003F35FD">
        <w:rPr>
          <w:rFonts w:eastAsia="標楷體" w:hint="eastAsia"/>
          <w:color w:val="000000"/>
          <w:kern w:val="0"/>
          <w:vertAlign w:val="superscript"/>
        </w:rPr>
        <w:t>2</w:t>
      </w:r>
      <w:r w:rsidRPr="00204276">
        <w:rPr>
          <w:rFonts w:eastAsia="標楷體"/>
          <w:color w:val="000000"/>
          <w:kern w:val="0"/>
          <w:vertAlign w:val="superscript"/>
        </w:rPr>
        <w:t>−</w:t>
      </w:r>
      <w:r w:rsidRPr="00720D1A">
        <w:rPr>
          <w:rFonts w:eastAsia="標楷體"/>
          <w:color w:val="000000"/>
          <w:kern w:val="0"/>
        </w:rPr>
        <w:t xml:space="preserve"> + H</w:t>
      </w:r>
      <w:r w:rsidRPr="00720D1A">
        <w:rPr>
          <w:rFonts w:eastAsia="標楷體"/>
          <w:color w:val="000000"/>
          <w:kern w:val="0"/>
          <w:vertAlign w:val="subscript"/>
        </w:rPr>
        <w:t>2</w:t>
      </w:r>
      <w:r w:rsidRPr="00720D1A">
        <w:rPr>
          <w:rFonts w:eastAsia="標楷體"/>
          <w:color w:val="000000"/>
          <w:kern w:val="0"/>
        </w:rPr>
        <w:t xml:space="preserve">O </w:t>
      </w:r>
      <w:r w:rsidRPr="00E575CF">
        <w:rPr>
          <w:rFonts w:eastAsia="標楷體" w:hint="eastAsia"/>
          <w:color w:val="000000"/>
          <w:kern w:val="0"/>
        </w:rPr>
        <w:t>→</w:t>
      </w:r>
      <w:r w:rsidRPr="00720D1A">
        <w:rPr>
          <w:rFonts w:eastAsia="標楷體"/>
          <w:color w:val="000000"/>
          <w:kern w:val="0"/>
        </w:rPr>
        <w:t xml:space="preserve"> CaC</w:t>
      </w:r>
      <w:r w:rsidRPr="00720D1A">
        <w:rPr>
          <w:rFonts w:eastAsia="標楷體"/>
          <w:color w:val="000000"/>
          <w:kern w:val="0"/>
          <w:vertAlign w:val="subscript"/>
        </w:rPr>
        <w:t>2</w:t>
      </w:r>
      <w:r w:rsidRPr="00720D1A">
        <w:rPr>
          <w:rFonts w:eastAsia="標楷體"/>
          <w:color w:val="000000"/>
          <w:kern w:val="0"/>
        </w:rPr>
        <w:t>O</w:t>
      </w:r>
      <w:r w:rsidRPr="00720D1A">
        <w:rPr>
          <w:rFonts w:eastAsia="標楷體"/>
          <w:color w:val="000000"/>
          <w:kern w:val="0"/>
          <w:vertAlign w:val="subscript"/>
        </w:rPr>
        <w:t>4</w:t>
      </w:r>
      <w:r w:rsidRPr="00720D1A">
        <w:rPr>
          <w:rFonts w:eastAsia="標楷體"/>
          <w:color w:val="000000"/>
          <w:kern w:val="0"/>
        </w:rPr>
        <w:t>∙H</w:t>
      </w:r>
      <w:r w:rsidRPr="00720D1A">
        <w:rPr>
          <w:rFonts w:eastAsia="標楷體"/>
          <w:color w:val="000000"/>
          <w:kern w:val="0"/>
          <w:vertAlign w:val="subscript"/>
        </w:rPr>
        <w:t>2</w:t>
      </w:r>
      <w:r w:rsidRPr="00720D1A">
        <w:rPr>
          <w:rFonts w:eastAsia="標楷體"/>
          <w:color w:val="000000"/>
          <w:kern w:val="0"/>
        </w:rPr>
        <w:t>O</w:t>
      </w:r>
    </w:p>
    <w:p w:rsidR="00315ADF" w:rsidRDefault="00720D1A" w:rsidP="004F2554">
      <w:pPr>
        <w:pStyle w:val="af7"/>
        <w:numPr>
          <w:ilvl w:val="1"/>
          <w:numId w:val="33"/>
        </w:numPr>
        <w:spacing w:line="312" w:lineRule="auto"/>
        <w:ind w:leftChars="0" w:left="851" w:hanging="425"/>
        <w:rPr>
          <w:rFonts w:ascii="Times New Roman" w:eastAsia="標楷體" w:hAnsi="Times New Roman"/>
          <w:color w:val="000000"/>
          <w:kern w:val="0"/>
        </w:rPr>
      </w:pPr>
      <w:r w:rsidRPr="00315ADF">
        <w:rPr>
          <w:rFonts w:ascii="Times New Roman" w:eastAsia="標楷體" w:hAnsi="Times New Roman"/>
          <w:color w:val="000000"/>
          <w:kern w:val="0"/>
        </w:rPr>
        <w:t>請完成氧化</w:t>
      </w:r>
      <w:proofErr w:type="gramStart"/>
      <w:r w:rsidRPr="00315ADF">
        <w:rPr>
          <w:rFonts w:ascii="Times New Roman" w:eastAsia="標楷體" w:hAnsi="Times New Roman"/>
          <w:color w:val="000000"/>
          <w:kern w:val="0"/>
        </w:rPr>
        <w:t>還原滴定反應式</w:t>
      </w:r>
      <w:proofErr w:type="gramEnd"/>
      <w:r w:rsidRPr="00315ADF">
        <w:rPr>
          <w:rFonts w:ascii="Times New Roman" w:eastAsia="標楷體" w:hAnsi="Times New Roman"/>
          <w:color w:val="000000"/>
          <w:kern w:val="0"/>
        </w:rPr>
        <w:t>：（各</w:t>
      </w:r>
      <w:r w:rsidRPr="00315ADF">
        <w:rPr>
          <w:rFonts w:ascii="Times New Roman" w:eastAsia="標楷體" w:hAnsi="Times New Roman"/>
          <w:color w:val="000000"/>
          <w:kern w:val="0"/>
        </w:rPr>
        <w:t>2</w:t>
      </w:r>
      <w:r w:rsidRPr="00315ADF">
        <w:rPr>
          <w:rFonts w:ascii="Times New Roman" w:eastAsia="標楷體" w:hAnsi="Times New Roman"/>
          <w:color w:val="000000"/>
          <w:kern w:val="0"/>
        </w:rPr>
        <w:t>分）</w:t>
      </w:r>
    </w:p>
    <w:p w:rsidR="00315ADF" w:rsidRPr="009B3E2D" w:rsidRDefault="00720D1A" w:rsidP="009B3E2D">
      <w:pPr>
        <w:pStyle w:val="af7"/>
        <w:spacing w:line="312" w:lineRule="auto"/>
        <w:ind w:leftChars="0" w:left="851"/>
        <w:rPr>
          <w:rFonts w:ascii="Times New Roman" w:eastAsia="標楷體" w:hAnsi="Times New Roman"/>
          <w:color w:val="000000"/>
          <w:kern w:val="0"/>
        </w:rPr>
      </w:pPr>
      <w:r w:rsidRPr="009B3E2D">
        <w:rPr>
          <w:rFonts w:ascii="Times New Roman" w:eastAsia="標楷體" w:hAnsi="Times New Roman"/>
          <w:color w:val="000000"/>
          <w:kern w:val="0"/>
        </w:rPr>
        <w:t>2 MnO</w:t>
      </w:r>
      <w:r w:rsidRPr="009B3E2D">
        <w:rPr>
          <w:rFonts w:ascii="Times New Roman" w:eastAsia="標楷體" w:hAnsi="Times New Roman"/>
          <w:color w:val="000000"/>
          <w:kern w:val="0"/>
          <w:vertAlign w:val="subscript"/>
        </w:rPr>
        <w:t>4</w:t>
      </w:r>
      <w:r w:rsidRPr="009B3E2D">
        <w:rPr>
          <w:rFonts w:ascii="Times New Roman" w:eastAsia="標楷體" w:hAnsi="Times New Roman"/>
          <w:color w:val="000000"/>
          <w:kern w:val="0"/>
          <w:vertAlign w:val="superscript"/>
        </w:rPr>
        <w:t>−</w:t>
      </w:r>
      <w:r w:rsidRPr="009B3E2D">
        <w:rPr>
          <w:rFonts w:ascii="Times New Roman" w:eastAsia="標楷體" w:hAnsi="Times New Roman"/>
          <w:color w:val="000000"/>
          <w:kern w:val="0"/>
        </w:rPr>
        <w:t xml:space="preserve"> + </w:t>
      </w:r>
      <w:r w:rsidRPr="009B3E2D">
        <w:rPr>
          <w:rFonts w:ascii="Times New Roman" w:eastAsia="標楷體" w:hAnsi="Times New Roman"/>
          <w:color w:val="000000"/>
          <w:kern w:val="0"/>
          <w:u w:val="single"/>
        </w:rPr>
        <w:t>甲</w:t>
      </w:r>
      <w:r w:rsidRPr="009B3E2D">
        <w:rPr>
          <w:rFonts w:ascii="Times New Roman" w:eastAsia="標楷體" w:hAnsi="Times New Roman"/>
          <w:color w:val="000000"/>
          <w:kern w:val="0"/>
        </w:rPr>
        <w:t>H</w:t>
      </w:r>
      <w:r w:rsidRPr="009B3E2D">
        <w:rPr>
          <w:rFonts w:ascii="Times New Roman" w:eastAsia="標楷體" w:hAnsi="Times New Roman"/>
          <w:color w:val="000000"/>
          <w:kern w:val="0"/>
          <w:vertAlign w:val="subscript"/>
        </w:rPr>
        <w:t>2</w:t>
      </w:r>
      <w:r w:rsidRPr="009B3E2D">
        <w:rPr>
          <w:rFonts w:ascii="Times New Roman" w:eastAsia="標楷體" w:hAnsi="Times New Roman"/>
          <w:color w:val="000000"/>
          <w:kern w:val="0"/>
        </w:rPr>
        <w:t>C</w:t>
      </w:r>
      <w:r w:rsidRPr="009B3E2D">
        <w:rPr>
          <w:rFonts w:ascii="Times New Roman" w:eastAsia="標楷體" w:hAnsi="Times New Roman"/>
          <w:color w:val="000000"/>
          <w:kern w:val="0"/>
          <w:vertAlign w:val="subscript"/>
        </w:rPr>
        <w:t>2</w:t>
      </w:r>
      <w:r w:rsidRPr="009B3E2D">
        <w:rPr>
          <w:rFonts w:ascii="Times New Roman" w:eastAsia="標楷體" w:hAnsi="Times New Roman"/>
          <w:color w:val="000000"/>
          <w:kern w:val="0"/>
        </w:rPr>
        <w:t>O</w:t>
      </w:r>
      <w:r w:rsidRPr="009B3E2D">
        <w:rPr>
          <w:rFonts w:ascii="Times New Roman" w:eastAsia="標楷體" w:hAnsi="Times New Roman"/>
          <w:color w:val="000000"/>
          <w:kern w:val="0"/>
          <w:vertAlign w:val="subscript"/>
        </w:rPr>
        <w:t>4</w:t>
      </w:r>
      <w:r w:rsidRPr="009B3E2D">
        <w:rPr>
          <w:rFonts w:ascii="Times New Roman" w:eastAsia="標楷體" w:hAnsi="Times New Roman"/>
          <w:color w:val="000000"/>
          <w:kern w:val="0"/>
        </w:rPr>
        <w:t xml:space="preserve"> + </w:t>
      </w:r>
      <w:r w:rsidRPr="009B3E2D">
        <w:rPr>
          <w:rFonts w:ascii="Times New Roman" w:eastAsia="標楷體" w:hAnsi="Times New Roman"/>
          <w:color w:val="000000"/>
          <w:kern w:val="0"/>
          <w:u w:val="single"/>
        </w:rPr>
        <w:t>乙</w:t>
      </w:r>
      <w:r w:rsidRPr="009B3E2D">
        <w:rPr>
          <w:rFonts w:ascii="Times New Roman" w:eastAsia="標楷體" w:hAnsi="Times New Roman"/>
          <w:color w:val="000000"/>
          <w:kern w:val="0"/>
        </w:rPr>
        <w:t>H</w:t>
      </w:r>
      <w:r w:rsidRPr="009B3E2D">
        <w:rPr>
          <w:rFonts w:ascii="Times New Roman" w:eastAsia="標楷體" w:hAnsi="Times New Roman"/>
          <w:color w:val="000000"/>
          <w:kern w:val="0"/>
          <w:vertAlign w:val="superscript"/>
        </w:rPr>
        <w:t>+</w:t>
      </w:r>
      <w:r w:rsidRPr="009B3E2D">
        <w:rPr>
          <w:rFonts w:ascii="Times New Roman" w:eastAsia="標楷體" w:hAnsi="Times New Roman"/>
          <w:color w:val="000000"/>
          <w:kern w:val="0"/>
        </w:rPr>
        <w:t xml:space="preserve"> → 2 Mn</w:t>
      </w:r>
      <w:r w:rsidRPr="009B3E2D">
        <w:rPr>
          <w:rFonts w:ascii="Times New Roman" w:eastAsia="標楷體" w:hAnsi="Times New Roman"/>
          <w:color w:val="000000"/>
          <w:kern w:val="0"/>
          <w:vertAlign w:val="superscript"/>
        </w:rPr>
        <w:t>2+</w:t>
      </w:r>
      <w:r w:rsidRPr="009B3E2D">
        <w:rPr>
          <w:rFonts w:ascii="Times New Roman" w:eastAsia="標楷體" w:hAnsi="Times New Roman"/>
          <w:color w:val="000000"/>
          <w:kern w:val="0"/>
        </w:rPr>
        <w:t xml:space="preserve"> + 10</w:t>
      </w:r>
      <w:r w:rsidRPr="009B3E2D">
        <w:rPr>
          <w:rFonts w:ascii="Times New Roman" w:eastAsia="標楷體" w:hAnsi="Times New Roman"/>
          <w:color w:val="000000"/>
          <w:kern w:val="0"/>
          <w:u w:val="single"/>
        </w:rPr>
        <w:t>丙</w:t>
      </w:r>
      <w:r w:rsidRPr="009B3E2D">
        <w:rPr>
          <w:rFonts w:ascii="Times New Roman" w:eastAsia="標楷體" w:hAnsi="Times New Roman"/>
          <w:color w:val="000000"/>
          <w:kern w:val="0"/>
        </w:rPr>
        <w:t xml:space="preserve"> + </w:t>
      </w:r>
      <w:r w:rsidRPr="009B3E2D">
        <w:rPr>
          <w:rFonts w:ascii="Times New Roman" w:eastAsia="標楷體" w:hAnsi="Times New Roman"/>
          <w:color w:val="000000"/>
          <w:kern w:val="0"/>
          <w:u w:val="single"/>
        </w:rPr>
        <w:t>丁</w:t>
      </w:r>
      <w:r w:rsidRPr="009B3E2D">
        <w:rPr>
          <w:rFonts w:ascii="Times New Roman" w:eastAsia="標楷體" w:hAnsi="Times New Roman"/>
          <w:color w:val="000000"/>
          <w:kern w:val="0"/>
        </w:rPr>
        <w:t>H</w:t>
      </w:r>
      <w:r w:rsidRPr="009B3E2D">
        <w:rPr>
          <w:rFonts w:ascii="Times New Roman" w:eastAsia="標楷體" w:hAnsi="Times New Roman"/>
          <w:color w:val="000000"/>
          <w:kern w:val="0"/>
          <w:vertAlign w:val="subscript"/>
        </w:rPr>
        <w:t>2</w:t>
      </w:r>
      <w:r w:rsidRPr="009B3E2D">
        <w:rPr>
          <w:rFonts w:ascii="Times New Roman" w:eastAsia="標楷體" w:hAnsi="Times New Roman"/>
          <w:color w:val="000000"/>
          <w:kern w:val="0"/>
        </w:rPr>
        <w:t>O</w:t>
      </w:r>
    </w:p>
    <w:p w:rsidR="00315ADF" w:rsidRPr="00315ADF" w:rsidRDefault="00720D1A" w:rsidP="004F2554">
      <w:pPr>
        <w:pStyle w:val="af7"/>
        <w:spacing w:line="312" w:lineRule="auto"/>
        <w:ind w:leftChars="0" w:left="851"/>
        <w:rPr>
          <w:rFonts w:ascii="Times New Roman" w:eastAsia="標楷體" w:hAnsi="Times New Roman"/>
          <w:color w:val="000000"/>
          <w:kern w:val="0"/>
        </w:rPr>
      </w:pPr>
      <w:r w:rsidRPr="00315ADF">
        <w:rPr>
          <w:rFonts w:ascii="Times New Roman" w:eastAsia="標楷體" w:hAnsi="Times New Roman"/>
          <w:color w:val="000000"/>
          <w:kern w:val="0"/>
        </w:rPr>
        <w:t>其中已知</w:t>
      </w:r>
      <w:proofErr w:type="gramStart"/>
      <w:r w:rsidRPr="00315ADF">
        <w:rPr>
          <w:rFonts w:ascii="Times New Roman" w:eastAsia="標楷體" w:hAnsi="Times New Roman"/>
          <w:color w:val="000000"/>
          <w:kern w:val="0"/>
        </w:rPr>
        <w:t>物質丙不含</w:t>
      </w:r>
      <w:proofErr w:type="spellStart"/>
      <w:proofErr w:type="gramEnd"/>
      <w:r w:rsidRPr="00315ADF">
        <w:rPr>
          <w:rFonts w:ascii="Times New Roman" w:eastAsia="標楷體" w:hAnsi="Times New Roman"/>
          <w:color w:val="000000"/>
          <w:kern w:val="0"/>
        </w:rPr>
        <w:t>Mn</w:t>
      </w:r>
      <w:proofErr w:type="spellEnd"/>
      <w:r w:rsidRPr="00315ADF">
        <w:rPr>
          <w:rFonts w:ascii="Times New Roman" w:eastAsia="標楷體" w:hAnsi="Times New Roman"/>
          <w:color w:val="000000"/>
          <w:kern w:val="0"/>
        </w:rPr>
        <w:t>，</w:t>
      </w:r>
      <w:r w:rsidRPr="00315ADF">
        <w:rPr>
          <w:rFonts w:ascii="Times New Roman" w:eastAsia="標楷體" w:hAnsi="Times New Roman"/>
          <w:color w:val="000000"/>
          <w:kern w:val="0"/>
        </w:rPr>
        <w:tab/>
      </w:r>
      <w:r w:rsidRPr="00315ADF">
        <w:rPr>
          <w:rFonts w:ascii="Times New Roman" w:eastAsia="標楷體" w:hAnsi="Times New Roman"/>
          <w:color w:val="000000"/>
          <w:kern w:val="0"/>
        </w:rPr>
        <w:tab/>
      </w:r>
    </w:p>
    <w:p w:rsidR="00315ADF" w:rsidRDefault="00720D1A" w:rsidP="004F2554">
      <w:pPr>
        <w:pStyle w:val="af7"/>
        <w:spacing w:line="312" w:lineRule="auto"/>
        <w:ind w:leftChars="0" w:left="851"/>
        <w:rPr>
          <w:rFonts w:ascii="Times New Roman" w:eastAsia="標楷體" w:hAnsi="Times New Roman"/>
          <w:color w:val="000000"/>
          <w:kern w:val="0"/>
        </w:rPr>
      </w:pPr>
      <w:r w:rsidRPr="00315ADF">
        <w:rPr>
          <w:rFonts w:ascii="Times New Roman" w:eastAsia="標楷體" w:hAnsi="Times New Roman"/>
          <w:color w:val="000000"/>
          <w:kern w:val="0"/>
        </w:rPr>
        <w:t>甲（係數）</w:t>
      </w:r>
      <w:r w:rsidRPr="00315ADF">
        <w:rPr>
          <w:rFonts w:ascii="Times New Roman" w:eastAsia="標楷體" w:hAnsi="Times New Roman"/>
          <w:color w:val="000000"/>
          <w:kern w:val="0"/>
        </w:rPr>
        <w:t>______</w:t>
      </w:r>
      <w:r w:rsidRPr="00315ADF">
        <w:rPr>
          <w:rFonts w:ascii="Times New Roman" w:eastAsia="標楷體" w:hAnsi="Times New Roman"/>
          <w:color w:val="000000"/>
          <w:kern w:val="0"/>
        </w:rPr>
        <w:t>、乙（係數）</w:t>
      </w:r>
      <w:r w:rsidRPr="00315ADF">
        <w:rPr>
          <w:rFonts w:ascii="Times New Roman" w:eastAsia="標楷體" w:hAnsi="Times New Roman"/>
          <w:color w:val="000000"/>
          <w:kern w:val="0"/>
        </w:rPr>
        <w:t>______</w:t>
      </w:r>
      <w:r w:rsidRPr="00315ADF">
        <w:rPr>
          <w:rFonts w:ascii="Times New Roman" w:eastAsia="標楷體" w:hAnsi="Times New Roman"/>
          <w:color w:val="000000"/>
          <w:kern w:val="0"/>
        </w:rPr>
        <w:t>、丙（物質）</w:t>
      </w:r>
      <w:r w:rsidRPr="00315ADF">
        <w:rPr>
          <w:rFonts w:ascii="Times New Roman" w:eastAsia="標楷體" w:hAnsi="Times New Roman"/>
          <w:color w:val="000000"/>
          <w:kern w:val="0"/>
        </w:rPr>
        <w:t>______</w:t>
      </w:r>
      <w:r w:rsidRPr="00315ADF">
        <w:rPr>
          <w:rFonts w:ascii="Times New Roman" w:eastAsia="標楷體" w:hAnsi="Times New Roman"/>
          <w:color w:val="000000"/>
          <w:kern w:val="0"/>
        </w:rPr>
        <w:t>、丁（係數）</w:t>
      </w:r>
      <w:r w:rsidRPr="00315ADF">
        <w:rPr>
          <w:rFonts w:ascii="Times New Roman" w:eastAsia="標楷體" w:hAnsi="Times New Roman"/>
          <w:color w:val="000000"/>
          <w:kern w:val="0"/>
        </w:rPr>
        <w:t xml:space="preserve">______ </w:t>
      </w:r>
    </w:p>
    <w:p w:rsidR="003F35FD" w:rsidRPr="00315ADF" w:rsidRDefault="00720D1A" w:rsidP="004F2554">
      <w:pPr>
        <w:pStyle w:val="af7"/>
        <w:numPr>
          <w:ilvl w:val="1"/>
          <w:numId w:val="33"/>
        </w:numPr>
        <w:spacing w:line="312" w:lineRule="auto"/>
        <w:ind w:leftChars="0" w:left="851" w:hanging="425"/>
        <w:rPr>
          <w:rFonts w:ascii="Times New Roman" w:eastAsia="標楷體" w:hAnsi="Times New Roman"/>
          <w:color w:val="000000"/>
          <w:kern w:val="0"/>
        </w:rPr>
      </w:pPr>
      <w:proofErr w:type="gramStart"/>
      <w:r w:rsidRPr="00315ADF">
        <w:rPr>
          <w:rFonts w:eastAsia="標楷體" w:hint="eastAsia"/>
          <w:color w:val="000000"/>
          <w:kern w:val="0"/>
        </w:rPr>
        <w:t>此滴定</w:t>
      </w:r>
      <w:proofErr w:type="gramEnd"/>
      <w:r w:rsidRPr="00315ADF">
        <w:rPr>
          <w:rFonts w:eastAsia="標楷體" w:hint="eastAsia"/>
          <w:color w:val="000000"/>
          <w:kern w:val="0"/>
        </w:rPr>
        <w:t>不加任何指示劑，達到終點前後顏色由</w:t>
      </w:r>
      <w:r w:rsidRPr="00F81E5B">
        <w:rPr>
          <w:rFonts w:ascii="Times New Roman" w:eastAsia="標楷體" w:hAnsi="Times New Roman"/>
          <w:color w:val="000000"/>
          <w:kern w:val="0"/>
          <w:u w:val="single"/>
        </w:rPr>
        <w:t xml:space="preserve">         </w:t>
      </w:r>
      <w:r w:rsidRPr="00315ADF">
        <w:rPr>
          <w:rFonts w:eastAsia="標楷體" w:hint="eastAsia"/>
          <w:color w:val="000000"/>
          <w:kern w:val="0"/>
        </w:rPr>
        <w:t>變成</w:t>
      </w:r>
      <w:r w:rsidRPr="00F81E5B">
        <w:rPr>
          <w:rFonts w:ascii="Times New Roman" w:eastAsia="標楷體" w:hAnsi="Times New Roman" w:hint="eastAsia"/>
          <w:color w:val="000000"/>
          <w:kern w:val="0"/>
          <w:u w:val="single"/>
        </w:rPr>
        <w:t xml:space="preserve">         </w:t>
      </w:r>
      <w:r w:rsidRPr="00315ADF">
        <w:rPr>
          <w:rFonts w:eastAsia="標楷體" w:hint="eastAsia"/>
          <w:color w:val="000000"/>
          <w:kern w:val="0"/>
        </w:rPr>
        <w:t>。</w:t>
      </w:r>
      <w:r w:rsidRPr="00315ADF">
        <w:rPr>
          <w:rFonts w:eastAsia="標楷體" w:hint="eastAsia"/>
          <w:color w:val="000000"/>
          <w:kern w:val="0"/>
        </w:rPr>
        <w:t xml:space="preserve"> </w:t>
      </w:r>
      <w:r w:rsidRPr="00315ADF">
        <w:rPr>
          <w:rFonts w:ascii="Times New Roman" w:eastAsia="標楷體" w:hAnsi="Times New Roman"/>
          <w:color w:val="000000"/>
          <w:kern w:val="0"/>
        </w:rPr>
        <w:t>（各</w:t>
      </w:r>
      <w:r w:rsidRPr="00315ADF">
        <w:rPr>
          <w:rFonts w:ascii="Times New Roman" w:eastAsia="標楷體" w:hAnsi="Times New Roman"/>
          <w:color w:val="000000"/>
          <w:kern w:val="0"/>
        </w:rPr>
        <w:t>1</w:t>
      </w:r>
      <w:r w:rsidRPr="00315ADF">
        <w:rPr>
          <w:rFonts w:ascii="Times New Roman" w:eastAsia="標楷體" w:hAnsi="Times New Roman"/>
          <w:color w:val="000000"/>
          <w:kern w:val="0"/>
        </w:rPr>
        <w:t>分）</w:t>
      </w:r>
    </w:p>
    <w:p w:rsidR="00720D1A" w:rsidRDefault="00315ADF" w:rsidP="00EA4179">
      <w:pPr>
        <w:pStyle w:val="af7"/>
        <w:numPr>
          <w:ilvl w:val="1"/>
          <w:numId w:val="33"/>
        </w:numPr>
        <w:spacing w:line="312" w:lineRule="auto"/>
        <w:ind w:leftChars="0" w:left="851" w:hanging="425"/>
        <w:jc w:val="both"/>
        <w:rPr>
          <w:rFonts w:ascii="Times New Roman" w:eastAsia="標楷體" w:hAnsi="Times New Roman"/>
          <w:color w:val="000000"/>
          <w:kern w:val="0"/>
        </w:rPr>
      </w:pPr>
      <w:proofErr w:type="gramStart"/>
      <w:r w:rsidRPr="00315ADF">
        <w:rPr>
          <w:rFonts w:ascii="Times New Roman" w:eastAsia="標楷體" w:hAnsi="Times New Roman"/>
          <w:color w:val="000000"/>
          <w:kern w:val="0"/>
        </w:rPr>
        <w:t>今取</w:t>
      </w:r>
      <w:proofErr w:type="gramEnd"/>
      <w:r>
        <w:rPr>
          <w:rFonts w:ascii="Times New Roman" w:eastAsia="標楷體" w:hAnsi="Times New Roman" w:hint="eastAsia"/>
          <w:color w:val="000000"/>
          <w:kern w:val="0"/>
        </w:rPr>
        <w:t xml:space="preserve"> </w:t>
      </w:r>
      <w:r w:rsidRPr="00315ADF">
        <w:rPr>
          <w:rFonts w:ascii="Times New Roman" w:eastAsia="標楷體" w:hAnsi="Times New Roman"/>
          <w:color w:val="000000"/>
          <w:kern w:val="0"/>
        </w:rPr>
        <w:t>5 mL</w:t>
      </w:r>
      <w:r w:rsidRPr="00315ADF">
        <w:rPr>
          <w:rFonts w:ascii="Times New Roman" w:eastAsia="標楷體" w:hAnsi="Times New Roman"/>
          <w:color w:val="000000"/>
          <w:kern w:val="0"/>
        </w:rPr>
        <w:t>尿液樣品，加入足量草酸，過濾所</w:t>
      </w:r>
      <w:r w:rsidRPr="00C42C91">
        <w:rPr>
          <w:rFonts w:ascii="Times New Roman" w:eastAsia="標楷體" w:hAnsi="Times New Roman" w:hint="eastAsia"/>
          <w:kern w:val="0"/>
        </w:rPr>
        <w:t>有</w:t>
      </w:r>
      <w:r w:rsidRPr="00315ADF">
        <w:rPr>
          <w:rFonts w:ascii="Times New Roman" w:eastAsia="標楷體" w:hAnsi="Times New Roman"/>
          <w:color w:val="000000"/>
          <w:kern w:val="0"/>
        </w:rPr>
        <w:t>的沉澱後，以</w:t>
      </w:r>
      <w:r>
        <w:rPr>
          <w:rFonts w:ascii="Times New Roman" w:eastAsia="標楷體" w:hAnsi="Times New Roman"/>
          <w:color w:val="000000"/>
          <w:kern w:val="0"/>
        </w:rPr>
        <w:t xml:space="preserve"> 60 mL</w:t>
      </w:r>
      <w:r w:rsidRPr="00315ADF">
        <w:rPr>
          <w:rFonts w:ascii="Times New Roman" w:eastAsia="標楷體" w:hAnsi="Times New Roman"/>
          <w:color w:val="000000"/>
          <w:kern w:val="0"/>
        </w:rPr>
        <w:t>熱水溶解所生成草酸鈣</w:t>
      </w:r>
      <w:r>
        <w:rPr>
          <w:rFonts w:ascii="Times New Roman" w:eastAsia="標楷體" w:hAnsi="Times New Roman" w:hint="eastAsia"/>
          <w:color w:val="000000"/>
          <w:kern w:val="0"/>
        </w:rPr>
        <w:t>，</w:t>
      </w:r>
      <w:r w:rsidRPr="00315ADF">
        <w:rPr>
          <w:rFonts w:ascii="Times New Roman" w:eastAsia="標楷體" w:hAnsi="Times New Roman"/>
          <w:color w:val="000000"/>
          <w:kern w:val="0"/>
        </w:rPr>
        <w:t>若已知</w:t>
      </w:r>
      <w:r>
        <w:rPr>
          <w:rFonts w:ascii="Times New Roman" w:eastAsia="標楷體" w:hAnsi="Times New Roman"/>
          <w:color w:val="000000"/>
          <w:kern w:val="0"/>
        </w:rPr>
        <w:t>KMnO</w:t>
      </w:r>
      <w:r>
        <w:rPr>
          <w:rFonts w:ascii="Times New Roman" w:eastAsia="標楷體" w:hAnsi="Times New Roman"/>
          <w:color w:val="000000"/>
          <w:kern w:val="0"/>
        </w:rPr>
        <w:softHyphen/>
      </w:r>
      <w:r w:rsidRPr="00315ADF">
        <w:rPr>
          <w:rFonts w:ascii="Times New Roman" w:eastAsia="標楷體" w:hAnsi="Times New Roman" w:hint="eastAsia"/>
          <w:color w:val="000000"/>
          <w:kern w:val="0"/>
          <w:vertAlign w:val="subscript"/>
        </w:rPr>
        <w:t>4</w:t>
      </w:r>
      <w:r w:rsidRPr="00315ADF">
        <w:rPr>
          <w:rFonts w:ascii="Times New Roman" w:eastAsia="標楷體" w:hAnsi="Times New Roman"/>
          <w:color w:val="000000"/>
          <w:kern w:val="0"/>
        </w:rPr>
        <w:t>濃度為</w:t>
      </w:r>
      <w:r w:rsidRPr="00315ADF">
        <w:rPr>
          <w:rFonts w:ascii="Times New Roman" w:eastAsia="標楷體" w:hAnsi="Times New Roman"/>
          <w:color w:val="000000"/>
          <w:kern w:val="0"/>
        </w:rPr>
        <w:t xml:space="preserve"> 1</w:t>
      </w:r>
      <w:r>
        <w:rPr>
          <w:rFonts w:ascii="Times New Roman" w:eastAsia="標楷體" w:hAnsi="Times New Roman"/>
          <w:color w:val="000000"/>
          <w:kern w:val="0"/>
        </w:rPr>
        <w:t xml:space="preserve"> </w:t>
      </w:r>
      <w:r w:rsidRPr="00315ADF">
        <w:rPr>
          <w:rFonts w:ascii="Times New Roman" w:eastAsia="標楷體" w:hAnsi="Times New Roman"/>
          <w:color w:val="000000"/>
          <w:kern w:val="0"/>
        </w:rPr>
        <w:t>×</w:t>
      </w:r>
      <w:r>
        <w:rPr>
          <w:rFonts w:ascii="Times New Roman" w:eastAsia="標楷體" w:hAnsi="Times New Roman"/>
          <w:color w:val="000000"/>
          <w:kern w:val="0"/>
        </w:rPr>
        <w:t xml:space="preserve"> </w:t>
      </w:r>
      <w:r w:rsidRPr="00315ADF">
        <w:rPr>
          <w:rFonts w:ascii="Times New Roman" w:eastAsia="標楷體" w:hAnsi="Times New Roman"/>
          <w:color w:val="000000"/>
          <w:kern w:val="0"/>
        </w:rPr>
        <w:t>10</w:t>
      </w:r>
      <w:r w:rsidR="00A25DF7" w:rsidRPr="00204276">
        <w:rPr>
          <w:rFonts w:eastAsia="標楷體"/>
          <w:color w:val="000000"/>
          <w:kern w:val="0"/>
          <w:vertAlign w:val="superscript"/>
        </w:rPr>
        <w:t>−</w:t>
      </w:r>
      <w:r w:rsidRPr="00315ADF">
        <w:rPr>
          <w:rFonts w:ascii="Times New Roman" w:eastAsia="標楷體" w:hAnsi="Times New Roman"/>
          <w:color w:val="000000"/>
          <w:kern w:val="0"/>
          <w:vertAlign w:val="superscript"/>
        </w:rPr>
        <w:t>3</w:t>
      </w:r>
      <w:r>
        <w:rPr>
          <w:rFonts w:ascii="Times New Roman" w:eastAsia="標楷體" w:hAnsi="Times New Roman"/>
          <w:color w:val="000000"/>
          <w:kern w:val="0"/>
        </w:rPr>
        <w:t xml:space="preserve"> </w:t>
      </w:r>
      <w:r w:rsidRPr="00315ADF">
        <w:rPr>
          <w:rFonts w:ascii="Times New Roman" w:eastAsia="標楷體" w:hAnsi="Times New Roman"/>
          <w:i/>
          <w:color w:val="000000"/>
          <w:kern w:val="0"/>
        </w:rPr>
        <w:t>M</w:t>
      </w:r>
      <w:r w:rsidRPr="00315ADF">
        <w:rPr>
          <w:rFonts w:ascii="Times New Roman" w:eastAsia="標楷體" w:hAnsi="Times New Roman"/>
          <w:color w:val="000000"/>
          <w:kern w:val="0"/>
        </w:rPr>
        <w:t>，滴定用去</w:t>
      </w:r>
      <w:r>
        <w:rPr>
          <w:rFonts w:ascii="Times New Roman" w:eastAsia="標楷體" w:hAnsi="Times New Roman"/>
          <w:color w:val="000000"/>
          <w:kern w:val="0"/>
        </w:rPr>
        <w:t>10 mL</w:t>
      </w:r>
      <w:r w:rsidRPr="00315ADF">
        <w:rPr>
          <w:rFonts w:ascii="Times New Roman" w:eastAsia="標楷體" w:hAnsi="Times New Roman"/>
          <w:color w:val="000000"/>
          <w:kern w:val="0"/>
        </w:rPr>
        <w:t>達到終點，請問沉澱鈣離子時用掉多少</w:t>
      </w:r>
      <w:r w:rsidRPr="00315ADF">
        <w:rPr>
          <w:rFonts w:ascii="Times New Roman" w:eastAsia="標楷體" w:hAnsi="Times New Roman"/>
          <w:color w:val="000000"/>
          <w:kern w:val="0"/>
        </w:rPr>
        <w:t xml:space="preserve"> </w:t>
      </w:r>
      <w:proofErr w:type="spellStart"/>
      <w:r w:rsidRPr="00315ADF">
        <w:rPr>
          <w:rFonts w:ascii="Times New Roman" w:eastAsia="標楷體" w:hAnsi="Times New Roman"/>
          <w:color w:val="000000"/>
          <w:kern w:val="0"/>
        </w:rPr>
        <w:t>mmol</w:t>
      </w:r>
      <w:proofErr w:type="spellEnd"/>
      <w:r w:rsidRPr="00315ADF">
        <w:rPr>
          <w:rFonts w:ascii="Times New Roman" w:eastAsia="標楷體" w:hAnsi="Times New Roman"/>
          <w:color w:val="000000"/>
          <w:kern w:val="0"/>
        </w:rPr>
        <w:t xml:space="preserve"> </w:t>
      </w:r>
      <w:r w:rsidRPr="00315ADF">
        <w:rPr>
          <w:rFonts w:ascii="Times New Roman" w:eastAsia="標楷體" w:hAnsi="Times New Roman"/>
          <w:color w:val="000000"/>
          <w:kern w:val="0"/>
        </w:rPr>
        <w:t>的草酸</w:t>
      </w:r>
      <w:r>
        <w:rPr>
          <w:rFonts w:ascii="Times New Roman" w:eastAsia="標楷體" w:hAnsi="Times New Roman" w:hint="eastAsia"/>
          <w:color w:val="000000"/>
          <w:kern w:val="0"/>
        </w:rPr>
        <w:t>？</w:t>
      </w:r>
      <w:r w:rsidRPr="00315ADF">
        <w:rPr>
          <w:rFonts w:ascii="Times New Roman" w:eastAsia="標楷體" w:hAnsi="Times New Roman"/>
          <w:color w:val="000000"/>
          <w:kern w:val="0"/>
        </w:rPr>
        <w:t>（</w:t>
      </w:r>
      <w:r>
        <w:rPr>
          <w:rFonts w:ascii="Times New Roman" w:eastAsia="標楷體" w:hAnsi="Times New Roman" w:hint="eastAsia"/>
          <w:color w:val="000000"/>
          <w:kern w:val="0"/>
        </w:rPr>
        <w:t>5</w:t>
      </w:r>
      <w:r w:rsidRPr="00315ADF">
        <w:rPr>
          <w:rFonts w:ascii="Times New Roman" w:eastAsia="標楷體" w:hAnsi="Times New Roman"/>
          <w:color w:val="000000"/>
          <w:kern w:val="0"/>
        </w:rPr>
        <w:t>分）</w:t>
      </w:r>
    </w:p>
    <w:p w:rsidR="004F2554" w:rsidRPr="004F2554" w:rsidRDefault="0078661A" w:rsidP="004F2554">
      <w:pPr>
        <w:pStyle w:val="af7"/>
        <w:numPr>
          <w:ilvl w:val="1"/>
          <w:numId w:val="33"/>
        </w:numPr>
        <w:spacing w:line="312" w:lineRule="auto"/>
        <w:ind w:leftChars="0" w:left="851" w:hanging="425"/>
        <w:rPr>
          <w:rFonts w:ascii="Times New Roman" w:eastAsia="標楷體" w:hAnsi="Times New Roman"/>
          <w:color w:val="000000"/>
          <w:kern w:val="0"/>
        </w:rPr>
      </w:pPr>
      <w:r w:rsidRPr="0078661A">
        <w:rPr>
          <w:rFonts w:ascii="Times New Roman" w:eastAsia="標楷體" w:hAnsi="Times New Roman" w:hint="eastAsia"/>
          <w:color w:val="000000"/>
          <w:kern w:val="0"/>
        </w:rPr>
        <w:t>請問原始尿液樣品中的鈣離子濃度是多少</w:t>
      </w:r>
      <w:r>
        <w:rPr>
          <w:rFonts w:ascii="Times New Roman" w:eastAsia="標楷體" w:hAnsi="Times New Roman" w:hint="eastAsia"/>
          <w:color w:val="000000"/>
          <w:kern w:val="0"/>
        </w:rPr>
        <w:t>ppm</w:t>
      </w:r>
      <w:r>
        <w:rPr>
          <w:rFonts w:ascii="Times New Roman" w:eastAsia="標楷體" w:hAnsi="Times New Roman" w:hint="eastAsia"/>
          <w:color w:val="000000"/>
          <w:kern w:val="0"/>
        </w:rPr>
        <w:t>？</w:t>
      </w:r>
      <w:r w:rsidRPr="00315ADF">
        <w:rPr>
          <w:rFonts w:ascii="Times New Roman" w:eastAsia="標楷體" w:hAnsi="Times New Roman"/>
          <w:color w:val="000000"/>
          <w:kern w:val="0"/>
        </w:rPr>
        <w:t>（</w:t>
      </w:r>
      <w:r>
        <w:rPr>
          <w:rFonts w:ascii="Times New Roman" w:eastAsia="標楷體" w:hAnsi="Times New Roman" w:hint="eastAsia"/>
          <w:color w:val="000000"/>
          <w:kern w:val="0"/>
        </w:rPr>
        <w:t>5</w:t>
      </w:r>
      <w:r w:rsidRPr="00315ADF">
        <w:rPr>
          <w:rFonts w:ascii="Times New Roman" w:eastAsia="標楷體" w:hAnsi="Times New Roman"/>
          <w:color w:val="000000"/>
          <w:kern w:val="0"/>
        </w:rPr>
        <w:t>分）</w:t>
      </w:r>
    </w:p>
    <w:p w:rsidR="004F2554" w:rsidRPr="0078661A" w:rsidRDefault="004F2554" w:rsidP="004F2554">
      <w:pPr>
        <w:spacing w:line="312" w:lineRule="auto"/>
        <w:ind w:left="426"/>
        <w:rPr>
          <w:rFonts w:eastAsia="標楷體"/>
          <w:color w:val="000000"/>
          <w:kern w:val="0"/>
        </w:rPr>
      </w:pPr>
    </w:p>
    <w:p w:rsidR="004E0782" w:rsidRPr="004E0782" w:rsidRDefault="004E0782" w:rsidP="004F2554">
      <w:pPr>
        <w:numPr>
          <w:ilvl w:val="0"/>
          <w:numId w:val="22"/>
        </w:numPr>
        <w:spacing w:line="312" w:lineRule="auto"/>
        <w:rPr>
          <w:rFonts w:eastAsia="標楷體"/>
          <w:color w:val="000000"/>
          <w:kern w:val="0"/>
        </w:rPr>
      </w:pPr>
      <w:r w:rsidRPr="004E0782">
        <w:rPr>
          <w:rFonts w:eastAsia="標楷體" w:hint="eastAsia"/>
          <w:color w:val="000000"/>
          <w:kern w:val="0"/>
        </w:rPr>
        <w:t>在</w:t>
      </w:r>
      <w:r w:rsidRPr="004E0782">
        <w:rPr>
          <w:rFonts w:eastAsia="標楷體" w:hint="eastAsia"/>
          <w:color w:val="000000"/>
          <w:kern w:val="0"/>
        </w:rPr>
        <w:t>132</w:t>
      </w:r>
      <w:r w:rsidRPr="004E0782">
        <w:rPr>
          <w:rFonts w:eastAsia="標楷體" w:hint="eastAsia"/>
          <w:color w:val="000000"/>
          <w:kern w:val="0"/>
          <w:vertAlign w:val="superscript"/>
        </w:rPr>
        <w:t>o</w:t>
      </w:r>
      <w:r w:rsidRPr="004E0782">
        <w:rPr>
          <w:rFonts w:eastAsia="標楷體" w:hint="eastAsia"/>
          <w:color w:val="000000"/>
          <w:kern w:val="0"/>
        </w:rPr>
        <w:t>C</w:t>
      </w:r>
      <w:r w:rsidRPr="004E0782">
        <w:rPr>
          <w:rFonts w:eastAsia="標楷體" w:hint="eastAsia"/>
          <w:color w:val="000000"/>
          <w:kern w:val="0"/>
        </w:rPr>
        <w:t>時，下列反應的壓力平衡常數</w:t>
      </w:r>
      <w:r w:rsidRPr="004E0782">
        <w:rPr>
          <w:rFonts w:eastAsia="標楷體" w:hint="eastAsia"/>
          <w:color w:val="000000"/>
          <w:kern w:val="0"/>
        </w:rPr>
        <w:t>(</w:t>
      </w:r>
      <w:proofErr w:type="spellStart"/>
      <w:r w:rsidRPr="004E0782">
        <w:rPr>
          <w:rFonts w:eastAsia="標楷體" w:hint="eastAsia"/>
          <w:i/>
          <w:color w:val="000000"/>
          <w:kern w:val="0"/>
        </w:rPr>
        <w:t>K</w:t>
      </w:r>
      <w:r w:rsidRPr="004E0782">
        <w:rPr>
          <w:rFonts w:eastAsia="標楷體" w:hint="eastAsia"/>
          <w:color w:val="000000"/>
          <w:kern w:val="0"/>
          <w:vertAlign w:val="subscript"/>
        </w:rPr>
        <w:t>p</w:t>
      </w:r>
      <w:proofErr w:type="spellEnd"/>
      <w:r w:rsidRPr="004E0782">
        <w:rPr>
          <w:rFonts w:eastAsia="標楷體" w:hint="eastAsia"/>
          <w:color w:val="000000"/>
          <w:kern w:val="0"/>
        </w:rPr>
        <w:t>)</w:t>
      </w:r>
      <w:r w:rsidRPr="004E0782">
        <w:rPr>
          <w:rFonts w:eastAsia="標楷體" w:hint="eastAsia"/>
          <w:color w:val="000000"/>
          <w:kern w:val="0"/>
        </w:rPr>
        <w:t>為</w:t>
      </w:r>
      <w:r w:rsidRPr="004E0782">
        <w:rPr>
          <w:rFonts w:eastAsia="標楷體" w:hint="eastAsia"/>
          <w:color w:val="000000"/>
          <w:kern w:val="0"/>
        </w:rPr>
        <w:t>0.25</w:t>
      </w:r>
      <w:r w:rsidRPr="004E0782">
        <w:rPr>
          <w:rFonts w:eastAsia="標楷體" w:hint="eastAsia"/>
          <w:color w:val="000000"/>
          <w:kern w:val="0"/>
        </w:rPr>
        <w:t>，</w:t>
      </w:r>
    </w:p>
    <w:p w:rsidR="003F35FD" w:rsidRDefault="004E0782" w:rsidP="004F2554">
      <w:pPr>
        <w:spacing w:line="312" w:lineRule="auto"/>
        <w:ind w:left="360" w:firstLineChars="100" w:firstLine="240"/>
        <w:rPr>
          <w:rFonts w:eastAsia="標楷體"/>
          <w:color w:val="000000"/>
          <w:kern w:val="0"/>
        </w:rPr>
      </w:pPr>
      <w:r w:rsidRPr="004E0782">
        <w:rPr>
          <w:rFonts w:eastAsia="標楷體"/>
          <w:color w:val="000000"/>
          <w:kern w:val="0"/>
        </w:rPr>
        <w:t>2</w:t>
      </w:r>
      <w:r>
        <w:rPr>
          <w:rFonts w:eastAsia="標楷體"/>
          <w:color w:val="000000"/>
          <w:kern w:val="0"/>
        </w:rPr>
        <w:t xml:space="preserve"> </w:t>
      </w:r>
      <w:r w:rsidRPr="004E0782">
        <w:rPr>
          <w:rFonts w:eastAsia="標楷體"/>
          <w:color w:val="000000"/>
          <w:kern w:val="0"/>
        </w:rPr>
        <w:t>NaHCO</w:t>
      </w:r>
      <w:r w:rsidRPr="004E0782">
        <w:rPr>
          <w:rFonts w:eastAsia="標楷體"/>
          <w:color w:val="000000"/>
          <w:kern w:val="0"/>
          <w:vertAlign w:val="subscript"/>
        </w:rPr>
        <w:t>3(</w:t>
      </w:r>
      <w:r w:rsidRPr="004E0782">
        <w:rPr>
          <w:rFonts w:eastAsia="標楷體"/>
          <w:i/>
          <w:color w:val="000000"/>
          <w:kern w:val="0"/>
          <w:vertAlign w:val="subscript"/>
        </w:rPr>
        <w:t>s</w:t>
      </w:r>
      <w:r w:rsidRPr="004E0782">
        <w:rPr>
          <w:rFonts w:eastAsia="標楷體"/>
          <w:color w:val="000000"/>
          <w:kern w:val="0"/>
          <w:vertAlign w:val="subscript"/>
        </w:rPr>
        <w:t>)</w:t>
      </w:r>
      <w:r w:rsidRPr="004E0782">
        <w:rPr>
          <w:rFonts w:eastAsia="標楷體"/>
          <w:color w:val="000000"/>
          <w:kern w:val="0"/>
        </w:rPr>
        <w:t xml:space="preserve"> </w:t>
      </w:r>
      <w:r w:rsidRPr="00A06D2C">
        <w:rPr>
          <w:rFonts w:ascii="Cambria Math" w:eastAsia="標楷體" w:hAnsi="Cambria Math" w:cs="Cambria Math"/>
          <w:color w:val="000000"/>
          <w:kern w:val="0"/>
          <w:lang w:val="pt-BR"/>
        </w:rPr>
        <w:t>⇄</w:t>
      </w:r>
      <w:r w:rsidRPr="004E0782">
        <w:rPr>
          <w:rFonts w:eastAsia="標楷體"/>
          <w:color w:val="000000"/>
          <w:kern w:val="0"/>
        </w:rPr>
        <w:t xml:space="preserve"> Na</w:t>
      </w:r>
      <w:r w:rsidRPr="004E0782">
        <w:rPr>
          <w:rFonts w:eastAsia="標楷體"/>
          <w:color w:val="000000"/>
          <w:kern w:val="0"/>
          <w:vertAlign w:val="subscript"/>
        </w:rPr>
        <w:t>2</w:t>
      </w:r>
      <w:r w:rsidRPr="004E0782">
        <w:rPr>
          <w:rFonts w:eastAsia="標楷體"/>
          <w:color w:val="000000"/>
          <w:kern w:val="0"/>
        </w:rPr>
        <w:t>CO</w:t>
      </w:r>
      <w:r w:rsidRPr="004E0782">
        <w:rPr>
          <w:rFonts w:eastAsia="標楷體"/>
          <w:color w:val="000000"/>
          <w:kern w:val="0"/>
          <w:vertAlign w:val="subscript"/>
        </w:rPr>
        <w:t>3(</w:t>
      </w:r>
      <w:r w:rsidRPr="004E0782">
        <w:rPr>
          <w:rFonts w:eastAsia="標楷體"/>
          <w:i/>
          <w:color w:val="000000"/>
          <w:kern w:val="0"/>
          <w:vertAlign w:val="subscript"/>
        </w:rPr>
        <w:t>s</w:t>
      </w:r>
      <w:r w:rsidRPr="004E0782">
        <w:rPr>
          <w:rFonts w:eastAsia="標楷體"/>
          <w:color w:val="000000"/>
          <w:kern w:val="0"/>
          <w:vertAlign w:val="subscript"/>
        </w:rPr>
        <w:t>)</w:t>
      </w:r>
      <w:r w:rsidRPr="004E0782">
        <w:rPr>
          <w:rFonts w:eastAsia="標楷體"/>
          <w:color w:val="000000"/>
          <w:kern w:val="0"/>
        </w:rPr>
        <w:t xml:space="preserve"> + CO</w:t>
      </w:r>
      <w:r w:rsidRPr="004E0782">
        <w:rPr>
          <w:rFonts w:eastAsia="標楷體"/>
          <w:color w:val="000000"/>
          <w:kern w:val="0"/>
          <w:vertAlign w:val="subscript"/>
        </w:rPr>
        <w:t>2(</w:t>
      </w:r>
      <w:r w:rsidRPr="004E0782">
        <w:rPr>
          <w:rFonts w:eastAsia="標楷體"/>
          <w:i/>
          <w:color w:val="000000"/>
          <w:kern w:val="0"/>
          <w:vertAlign w:val="subscript"/>
        </w:rPr>
        <w:t>g</w:t>
      </w:r>
      <w:r w:rsidRPr="004E0782">
        <w:rPr>
          <w:rFonts w:eastAsia="標楷體"/>
          <w:color w:val="000000"/>
          <w:kern w:val="0"/>
          <w:vertAlign w:val="subscript"/>
        </w:rPr>
        <w:t>)</w:t>
      </w:r>
      <w:r w:rsidRPr="004E0782">
        <w:rPr>
          <w:rFonts w:eastAsia="標楷體"/>
          <w:color w:val="000000"/>
          <w:kern w:val="0"/>
        </w:rPr>
        <w:t xml:space="preserve"> + H</w:t>
      </w:r>
      <w:r w:rsidRPr="004E0782">
        <w:rPr>
          <w:rFonts w:eastAsia="標楷體"/>
          <w:color w:val="000000"/>
          <w:kern w:val="0"/>
          <w:vertAlign w:val="subscript"/>
        </w:rPr>
        <w:t>2</w:t>
      </w:r>
      <w:r w:rsidRPr="004E0782">
        <w:rPr>
          <w:rFonts w:eastAsia="標楷體"/>
          <w:color w:val="000000"/>
          <w:kern w:val="0"/>
        </w:rPr>
        <w:t>O</w:t>
      </w:r>
      <w:r w:rsidRPr="004E0782">
        <w:rPr>
          <w:rFonts w:eastAsia="標楷體"/>
          <w:color w:val="000000"/>
          <w:kern w:val="0"/>
          <w:vertAlign w:val="subscript"/>
        </w:rPr>
        <w:t>(</w:t>
      </w:r>
      <w:r w:rsidRPr="004E0782">
        <w:rPr>
          <w:rFonts w:eastAsia="標楷體"/>
          <w:i/>
          <w:color w:val="000000"/>
          <w:kern w:val="0"/>
          <w:vertAlign w:val="subscript"/>
        </w:rPr>
        <w:t>g</w:t>
      </w:r>
      <w:r w:rsidRPr="004E0782">
        <w:rPr>
          <w:rFonts w:eastAsia="標楷體"/>
          <w:color w:val="000000"/>
          <w:kern w:val="0"/>
          <w:vertAlign w:val="subscript"/>
        </w:rPr>
        <w:t>)</w:t>
      </w:r>
    </w:p>
    <w:p w:rsidR="004E0782" w:rsidRDefault="00C42C91" w:rsidP="004F2554">
      <w:pPr>
        <w:spacing w:line="312" w:lineRule="auto"/>
        <w:ind w:left="360"/>
        <w:rPr>
          <w:rFonts w:eastAsia="標楷體"/>
          <w:color w:val="000000"/>
          <w:kern w:val="0"/>
        </w:rPr>
      </w:pPr>
      <w:proofErr w:type="gramStart"/>
      <w:r>
        <w:rPr>
          <w:rFonts w:eastAsia="標楷體" w:hint="eastAsia"/>
          <w:color w:val="000000"/>
          <w:kern w:val="0"/>
        </w:rPr>
        <w:t>秤</w:t>
      </w:r>
      <w:r w:rsidR="004E0782" w:rsidRPr="004E0782">
        <w:rPr>
          <w:rFonts w:eastAsia="標楷體" w:hint="eastAsia"/>
          <w:color w:val="000000"/>
          <w:kern w:val="0"/>
        </w:rPr>
        <w:t>取</w:t>
      </w:r>
      <w:r w:rsidR="004E0782" w:rsidRPr="004E0782">
        <w:rPr>
          <w:rFonts w:eastAsia="標楷體" w:hint="eastAsia"/>
          <w:color w:val="000000"/>
          <w:kern w:val="0"/>
        </w:rPr>
        <w:t>10.0</w:t>
      </w:r>
      <w:r w:rsidR="004E0782" w:rsidRPr="004E0782">
        <w:rPr>
          <w:rFonts w:eastAsia="標楷體" w:hint="eastAsia"/>
          <w:color w:val="000000"/>
          <w:kern w:val="0"/>
        </w:rPr>
        <w:t>克</w:t>
      </w:r>
      <w:proofErr w:type="gramEnd"/>
      <w:r w:rsidR="004E0782" w:rsidRPr="004E0782">
        <w:rPr>
          <w:rFonts w:eastAsia="標楷體" w:hint="eastAsia"/>
          <w:color w:val="000000"/>
          <w:kern w:val="0"/>
        </w:rPr>
        <w:t>的</w:t>
      </w:r>
      <w:r w:rsidR="004E0782" w:rsidRPr="004E0782">
        <w:rPr>
          <w:rFonts w:eastAsia="標楷體" w:hint="eastAsia"/>
          <w:color w:val="000000"/>
          <w:kern w:val="0"/>
        </w:rPr>
        <w:t>NaHCO</w:t>
      </w:r>
      <w:r w:rsidR="004E0782" w:rsidRPr="004E0782">
        <w:rPr>
          <w:rFonts w:eastAsia="標楷體" w:hint="eastAsia"/>
          <w:color w:val="000000"/>
          <w:kern w:val="0"/>
          <w:vertAlign w:val="subscript"/>
        </w:rPr>
        <w:t>3(</w:t>
      </w:r>
      <w:r w:rsidR="004E0782" w:rsidRPr="004E0782">
        <w:rPr>
          <w:rFonts w:eastAsia="標楷體" w:hint="eastAsia"/>
          <w:i/>
          <w:color w:val="000000"/>
          <w:kern w:val="0"/>
          <w:vertAlign w:val="subscript"/>
        </w:rPr>
        <w:t>s</w:t>
      </w:r>
      <w:r w:rsidR="004E0782" w:rsidRPr="004E0782">
        <w:rPr>
          <w:rFonts w:eastAsia="標楷體" w:hint="eastAsia"/>
          <w:color w:val="000000"/>
          <w:kern w:val="0"/>
          <w:vertAlign w:val="subscript"/>
        </w:rPr>
        <w:t>)</w:t>
      </w:r>
      <w:r w:rsidR="004E0782" w:rsidRPr="004E0782">
        <w:rPr>
          <w:rFonts w:eastAsia="標楷體" w:hint="eastAsia"/>
          <w:color w:val="000000"/>
          <w:kern w:val="0"/>
        </w:rPr>
        <w:t>，置入</w:t>
      </w:r>
      <w:r w:rsidR="004E0782" w:rsidRPr="004E0782">
        <w:rPr>
          <w:rFonts w:eastAsia="標楷體" w:hint="eastAsia"/>
          <w:color w:val="000000"/>
          <w:kern w:val="0"/>
        </w:rPr>
        <w:t>132</w:t>
      </w:r>
      <w:r w:rsidR="004E0782" w:rsidRPr="004E0782">
        <w:rPr>
          <w:rFonts w:eastAsia="標楷體" w:hint="eastAsia"/>
          <w:color w:val="000000"/>
          <w:kern w:val="0"/>
          <w:vertAlign w:val="superscript"/>
        </w:rPr>
        <w:t>o</w:t>
      </w:r>
      <w:r w:rsidR="004E0782" w:rsidRPr="004E0782">
        <w:rPr>
          <w:rFonts w:eastAsia="標楷體" w:hint="eastAsia"/>
          <w:color w:val="000000"/>
          <w:kern w:val="0"/>
        </w:rPr>
        <w:t>C</w:t>
      </w:r>
      <w:r w:rsidR="004E0782" w:rsidRPr="004E0782">
        <w:rPr>
          <w:rFonts w:eastAsia="標楷體" w:hint="eastAsia"/>
          <w:color w:val="000000"/>
          <w:kern w:val="0"/>
        </w:rPr>
        <w:t>、</w:t>
      </w:r>
      <w:r w:rsidR="004E0782" w:rsidRPr="004E0782">
        <w:rPr>
          <w:rFonts w:eastAsia="標楷體" w:hint="eastAsia"/>
          <w:color w:val="000000"/>
          <w:kern w:val="0"/>
        </w:rPr>
        <w:t>1.0</w:t>
      </w:r>
      <w:r w:rsidR="004E0782">
        <w:rPr>
          <w:rFonts w:eastAsia="標楷體" w:hint="eastAsia"/>
          <w:color w:val="000000"/>
          <w:kern w:val="0"/>
        </w:rPr>
        <w:t xml:space="preserve"> L</w:t>
      </w:r>
      <w:r w:rsidR="004E0782" w:rsidRPr="004E0782">
        <w:rPr>
          <w:rFonts w:eastAsia="標楷體" w:hint="eastAsia"/>
          <w:color w:val="000000"/>
          <w:kern w:val="0"/>
        </w:rPr>
        <w:t>的真空容器內。</w:t>
      </w:r>
    </w:p>
    <w:p w:rsidR="004F2554" w:rsidRDefault="004E0782" w:rsidP="004F2554">
      <w:pPr>
        <w:pStyle w:val="af7"/>
        <w:numPr>
          <w:ilvl w:val="0"/>
          <w:numId w:val="39"/>
        </w:numPr>
        <w:spacing w:line="312" w:lineRule="auto"/>
        <w:ind w:leftChars="0" w:left="851" w:hanging="425"/>
        <w:rPr>
          <w:rFonts w:ascii="Times New Roman" w:eastAsia="標楷體" w:hAnsi="Times New Roman"/>
          <w:color w:val="000000"/>
          <w:kern w:val="0"/>
        </w:rPr>
      </w:pPr>
      <w:r w:rsidRPr="004E0782">
        <w:rPr>
          <w:rFonts w:ascii="Times New Roman" w:eastAsia="標楷體" w:hAnsi="Times New Roman"/>
          <w:color w:val="000000"/>
          <w:kern w:val="0"/>
        </w:rPr>
        <w:t>當反應達平衡時，容器內</w:t>
      </w:r>
      <w:r w:rsidRPr="004E0782">
        <w:rPr>
          <w:rFonts w:ascii="Times New Roman" w:eastAsia="標楷體" w:hAnsi="Times New Roman"/>
          <w:color w:val="000000"/>
          <w:kern w:val="0"/>
        </w:rPr>
        <w:t>CO</w:t>
      </w:r>
      <w:r w:rsidRPr="004E0782">
        <w:rPr>
          <w:rFonts w:ascii="Times New Roman" w:eastAsia="標楷體" w:hAnsi="Times New Roman"/>
          <w:color w:val="000000"/>
          <w:kern w:val="0"/>
          <w:vertAlign w:val="subscript"/>
        </w:rPr>
        <w:t>2</w:t>
      </w:r>
      <w:r w:rsidRPr="004E0782">
        <w:rPr>
          <w:rFonts w:ascii="Times New Roman" w:eastAsia="標楷體" w:hAnsi="Times New Roman"/>
          <w:color w:val="000000"/>
          <w:kern w:val="0"/>
        </w:rPr>
        <w:t>和</w:t>
      </w:r>
      <w:r w:rsidRPr="004E0782">
        <w:rPr>
          <w:rFonts w:ascii="Times New Roman" w:eastAsia="標楷體" w:hAnsi="Times New Roman"/>
          <w:color w:val="000000"/>
          <w:kern w:val="0"/>
        </w:rPr>
        <w:t>H</w:t>
      </w:r>
      <w:r w:rsidRPr="004E0782">
        <w:rPr>
          <w:rFonts w:ascii="Times New Roman" w:eastAsia="標楷體" w:hAnsi="Times New Roman"/>
          <w:color w:val="000000"/>
          <w:kern w:val="0"/>
          <w:vertAlign w:val="subscript"/>
        </w:rPr>
        <w:t>2</w:t>
      </w:r>
      <w:r w:rsidR="00522C3D" w:rsidRPr="00522C3D">
        <w:rPr>
          <w:rFonts w:ascii="Times New Roman" w:eastAsia="標楷體" w:hAnsi="Times New Roman"/>
          <w:color w:val="000000"/>
          <w:kern w:val="0"/>
        </w:rPr>
        <w:t>O</w:t>
      </w:r>
      <w:r w:rsidRPr="004E0782">
        <w:rPr>
          <w:rFonts w:ascii="Times New Roman" w:eastAsia="標楷體" w:hAnsi="Times New Roman"/>
          <w:color w:val="000000"/>
          <w:kern w:val="0"/>
        </w:rPr>
        <w:t>的</w:t>
      </w:r>
      <w:proofErr w:type="gramStart"/>
      <w:r w:rsidRPr="004E0782">
        <w:rPr>
          <w:rFonts w:ascii="Times New Roman" w:eastAsia="標楷體" w:hAnsi="Times New Roman"/>
          <w:color w:val="000000"/>
          <w:kern w:val="0"/>
        </w:rPr>
        <w:t>分壓分別是</w:t>
      </w:r>
      <w:proofErr w:type="gramEnd"/>
      <w:r w:rsidRPr="004E0782">
        <w:rPr>
          <w:rFonts w:ascii="Times New Roman" w:eastAsia="標楷體" w:hAnsi="Times New Roman"/>
          <w:color w:val="000000"/>
          <w:kern w:val="0"/>
        </w:rPr>
        <w:t>多少？（</w:t>
      </w:r>
      <w:r w:rsidRPr="004E0782">
        <w:rPr>
          <w:rFonts w:ascii="Times New Roman" w:eastAsia="標楷體" w:hAnsi="Times New Roman"/>
          <w:color w:val="000000"/>
          <w:kern w:val="0"/>
        </w:rPr>
        <w:t>6</w:t>
      </w:r>
      <w:r w:rsidRPr="004E0782">
        <w:rPr>
          <w:rFonts w:ascii="Times New Roman" w:eastAsia="標楷體" w:hAnsi="Times New Roman"/>
          <w:color w:val="000000"/>
          <w:kern w:val="0"/>
        </w:rPr>
        <w:t>分）</w:t>
      </w:r>
    </w:p>
    <w:p w:rsidR="004F2554" w:rsidRDefault="004E0782" w:rsidP="004F2554">
      <w:pPr>
        <w:pStyle w:val="af7"/>
        <w:numPr>
          <w:ilvl w:val="0"/>
          <w:numId w:val="39"/>
        </w:numPr>
        <w:spacing w:line="312" w:lineRule="auto"/>
        <w:ind w:leftChars="0" w:left="851" w:hanging="425"/>
        <w:rPr>
          <w:rFonts w:ascii="Times New Roman" w:eastAsia="標楷體" w:hAnsi="Times New Roman"/>
          <w:color w:val="000000"/>
          <w:kern w:val="0"/>
        </w:rPr>
      </w:pPr>
      <w:r w:rsidRPr="004F2554">
        <w:rPr>
          <w:rFonts w:ascii="Times New Roman" w:eastAsia="標楷體" w:hAnsi="Times New Roman"/>
          <w:color w:val="000000"/>
          <w:kern w:val="0"/>
        </w:rPr>
        <w:t>達平衡時，容器內</w:t>
      </w:r>
      <w:r w:rsidRPr="004F2554">
        <w:rPr>
          <w:rFonts w:ascii="Times New Roman" w:eastAsia="標楷體" w:hAnsi="Times New Roman"/>
          <w:color w:val="000000"/>
          <w:kern w:val="0"/>
        </w:rPr>
        <w:t>NaHCO</w:t>
      </w:r>
      <w:r w:rsidRPr="004F2554">
        <w:rPr>
          <w:rFonts w:ascii="Times New Roman" w:eastAsia="標楷體" w:hAnsi="Times New Roman"/>
          <w:color w:val="000000"/>
          <w:kern w:val="0"/>
          <w:vertAlign w:val="subscript"/>
        </w:rPr>
        <w:t>3(</w:t>
      </w:r>
      <w:r w:rsidRPr="004F2554">
        <w:rPr>
          <w:rFonts w:ascii="Times New Roman" w:eastAsia="標楷體" w:hAnsi="Times New Roman"/>
          <w:i/>
          <w:color w:val="000000"/>
          <w:kern w:val="0"/>
          <w:vertAlign w:val="subscript"/>
        </w:rPr>
        <w:t>s</w:t>
      </w:r>
      <w:r w:rsidRPr="004F2554">
        <w:rPr>
          <w:rFonts w:ascii="Times New Roman" w:eastAsia="標楷體" w:hAnsi="Times New Roman"/>
          <w:color w:val="000000"/>
          <w:kern w:val="0"/>
          <w:vertAlign w:val="subscript"/>
        </w:rPr>
        <w:t>)</w:t>
      </w:r>
      <w:r w:rsidRPr="004F2554">
        <w:rPr>
          <w:rFonts w:ascii="Times New Roman" w:eastAsia="標楷體" w:hAnsi="Times New Roman"/>
          <w:color w:val="000000"/>
          <w:kern w:val="0"/>
        </w:rPr>
        <w:t>和</w:t>
      </w:r>
      <w:r w:rsidRPr="004F2554">
        <w:rPr>
          <w:rFonts w:ascii="Times New Roman" w:eastAsia="標楷體" w:hAnsi="Times New Roman"/>
          <w:color w:val="000000"/>
          <w:kern w:val="0"/>
        </w:rPr>
        <w:t>Na</w:t>
      </w:r>
      <w:r w:rsidRPr="004F2554">
        <w:rPr>
          <w:rFonts w:ascii="Times New Roman" w:eastAsia="標楷體" w:hAnsi="Times New Roman"/>
          <w:color w:val="000000"/>
          <w:kern w:val="0"/>
          <w:vertAlign w:val="subscript"/>
        </w:rPr>
        <w:t>2</w:t>
      </w:r>
      <w:r w:rsidRPr="004F2554">
        <w:rPr>
          <w:rFonts w:ascii="Times New Roman" w:eastAsia="標楷體" w:hAnsi="Times New Roman"/>
          <w:color w:val="000000"/>
          <w:kern w:val="0"/>
        </w:rPr>
        <w:t>CO</w:t>
      </w:r>
      <w:r w:rsidRPr="004F2554">
        <w:rPr>
          <w:rFonts w:ascii="Times New Roman" w:eastAsia="標楷體" w:hAnsi="Times New Roman"/>
          <w:color w:val="000000"/>
          <w:kern w:val="0"/>
          <w:vertAlign w:val="subscript"/>
        </w:rPr>
        <w:t>3(</w:t>
      </w:r>
      <w:r w:rsidRPr="004F2554">
        <w:rPr>
          <w:rFonts w:ascii="Times New Roman" w:eastAsia="標楷體" w:hAnsi="Times New Roman"/>
          <w:i/>
          <w:color w:val="000000"/>
          <w:kern w:val="0"/>
          <w:vertAlign w:val="subscript"/>
        </w:rPr>
        <w:t>s</w:t>
      </w:r>
      <w:r w:rsidRPr="004F2554">
        <w:rPr>
          <w:rFonts w:ascii="Times New Roman" w:eastAsia="標楷體" w:hAnsi="Times New Roman"/>
          <w:color w:val="000000"/>
          <w:kern w:val="0"/>
          <w:vertAlign w:val="subscript"/>
        </w:rPr>
        <w:t>)</w:t>
      </w:r>
      <w:r w:rsidRPr="004F2554">
        <w:rPr>
          <w:rFonts w:ascii="Times New Roman" w:eastAsia="標楷體" w:hAnsi="Times New Roman"/>
          <w:color w:val="000000"/>
          <w:kern w:val="0"/>
        </w:rPr>
        <w:t>的重量分別是多少？（</w:t>
      </w:r>
      <w:r w:rsidRPr="004F2554">
        <w:rPr>
          <w:rFonts w:ascii="Times New Roman" w:eastAsia="標楷體" w:hAnsi="Times New Roman"/>
          <w:color w:val="000000"/>
          <w:kern w:val="0"/>
        </w:rPr>
        <w:t>6</w:t>
      </w:r>
      <w:r w:rsidRPr="004F2554">
        <w:rPr>
          <w:rFonts w:ascii="Times New Roman" w:eastAsia="標楷體" w:hAnsi="Times New Roman"/>
          <w:color w:val="000000"/>
          <w:kern w:val="0"/>
        </w:rPr>
        <w:t>分）</w:t>
      </w:r>
    </w:p>
    <w:p w:rsidR="004E0782" w:rsidRPr="004F2554" w:rsidRDefault="004E0782" w:rsidP="004F2554">
      <w:pPr>
        <w:pStyle w:val="af7"/>
        <w:numPr>
          <w:ilvl w:val="0"/>
          <w:numId w:val="39"/>
        </w:numPr>
        <w:spacing w:line="312" w:lineRule="auto"/>
        <w:ind w:leftChars="0" w:left="851" w:hanging="425"/>
        <w:rPr>
          <w:rFonts w:ascii="Times New Roman" w:eastAsia="標楷體" w:hAnsi="Times New Roman"/>
          <w:color w:val="000000"/>
          <w:kern w:val="0"/>
        </w:rPr>
      </w:pPr>
      <w:r w:rsidRPr="004F2554">
        <w:rPr>
          <w:rFonts w:ascii="Times New Roman" w:eastAsia="標楷體" w:hAnsi="Times New Roman" w:hint="eastAsia"/>
          <w:color w:val="000000"/>
          <w:kern w:val="0"/>
        </w:rPr>
        <w:t>若要</w:t>
      </w:r>
      <w:r w:rsidRPr="004F2554">
        <w:rPr>
          <w:rFonts w:ascii="Times New Roman" w:eastAsia="標楷體" w:hAnsi="Times New Roman" w:hint="eastAsia"/>
          <w:color w:val="000000"/>
          <w:kern w:val="0"/>
        </w:rPr>
        <w:t>NaHCO</w:t>
      </w:r>
      <w:r w:rsidRPr="004F2554">
        <w:rPr>
          <w:rFonts w:ascii="Times New Roman" w:eastAsia="標楷體" w:hAnsi="Times New Roman" w:hint="eastAsia"/>
          <w:color w:val="000000"/>
          <w:kern w:val="0"/>
          <w:vertAlign w:val="subscript"/>
        </w:rPr>
        <w:t>3(</w:t>
      </w:r>
      <w:r w:rsidRPr="004F2554">
        <w:rPr>
          <w:rFonts w:ascii="Times New Roman" w:eastAsia="標楷體" w:hAnsi="Times New Roman" w:hint="eastAsia"/>
          <w:i/>
          <w:color w:val="000000"/>
          <w:kern w:val="0"/>
          <w:vertAlign w:val="subscript"/>
        </w:rPr>
        <w:t>s</w:t>
      </w:r>
      <w:r w:rsidRPr="004F2554">
        <w:rPr>
          <w:rFonts w:ascii="Times New Roman" w:eastAsia="標楷體" w:hAnsi="Times New Roman" w:hint="eastAsia"/>
          <w:color w:val="000000"/>
          <w:kern w:val="0"/>
          <w:vertAlign w:val="subscript"/>
        </w:rPr>
        <w:t>)</w:t>
      </w:r>
      <w:r w:rsidRPr="004F2554">
        <w:rPr>
          <w:rFonts w:ascii="Times New Roman" w:eastAsia="標楷體" w:hAnsi="Times New Roman" w:hint="eastAsia"/>
          <w:color w:val="000000"/>
          <w:kern w:val="0"/>
        </w:rPr>
        <w:t>完全分解，所需容器的最小體積是多少？</w:t>
      </w:r>
      <w:r w:rsidRPr="004F2554">
        <w:rPr>
          <w:rFonts w:ascii="Times New Roman" w:eastAsia="標楷體" w:hAnsi="Times New Roman"/>
          <w:color w:val="000000"/>
          <w:kern w:val="0"/>
        </w:rPr>
        <w:t>（</w:t>
      </w:r>
      <w:r w:rsidRPr="004F2554">
        <w:rPr>
          <w:rFonts w:ascii="Times New Roman" w:eastAsia="標楷體" w:hAnsi="Times New Roman" w:hint="eastAsia"/>
          <w:color w:val="000000"/>
          <w:kern w:val="0"/>
        </w:rPr>
        <w:t>8</w:t>
      </w:r>
      <w:r w:rsidRPr="004F2554">
        <w:rPr>
          <w:rFonts w:ascii="Times New Roman" w:eastAsia="標楷體" w:hAnsi="Times New Roman"/>
          <w:color w:val="000000"/>
          <w:kern w:val="0"/>
        </w:rPr>
        <w:t>分）</w:t>
      </w:r>
    </w:p>
    <w:p w:rsidR="004E0782" w:rsidRDefault="00213A7D" w:rsidP="00213A7D">
      <w:pPr>
        <w:spacing w:line="312" w:lineRule="auto"/>
        <w:ind w:left="360"/>
        <w:rPr>
          <w:rFonts w:eastAsia="標楷體"/>
          <w:color w:val="000000"/>
          <w:kern w:val="0"/>
        </w:rPr>
      </w:pPr>
      <w:proofErr w:type="gramStart"/>
      <w:r>
        <w:rPr>
          <w:rFonts w:eastAsia="標楷體" w:hint="eastAsia"/>
          <w:color w:val="000000"/>
          <w:kern w:val="0"/>
        </w:rPr>
        <w:t>（</w:t>
      </w:r>
      <w:proofErr w:type="gramEnd"/>
      <w:r w:rsidRPr="00213A7D">
        <w:rPr>
          <w:rFonts w:eastAsia="標楷體" w:hint="eastAsia"/>
          <w:color w:val="000000"/>
          <w:kern w:val="0"/>
        </w:rPr>
        <w:t>分子量：</w:t>
      </w:r>
      <w:r w:rsidRPr="00213A7D">
        <w:rPr>
          <w:rFonts w:eastAsia="標楷體" w:hint="eastAsia"/>
          <w:color w:val="000000"/>
          <w:kern w:val="0"/>
        </w:rPr>
        <w:t>NaHCO</w:t>
      </w:r>
      <w:r w:rsidRPr="00213A7D">
        <w:rPr>
          <w:rFonts w:eastAsia="標楷體" w:hint="eastAsia"/>
          <w:color w:val="000000"/>
          <w:kern w:val="0"/>
          <w:vertAlign w:val="subscript"/>
        </w:rPr>
        <w:t>3</w:t>
      </w:r>
      <w:r w:rsidRPr="00213A7D">
        <w:rPr>
          <w:rFonts w:eastAsia="標楷體" w:hint="eastAsia"/>
          <w:color w:val="000000"/>
          <w:kern w:val="0"/>
        </w:rPr>
        <w:t xml:space="preserve"> = 84.0</w:t>
      </w:r>
      <w:r>
        <w:rPr>
          <w:rFonts w:eastAsia="標楷體" w:hint="eastAsia"/>
          <w:color w:val="000000"/>
          <w:kern w:val="0"/>
        </w:rPr>
        <w:t>，</w:t>
      </w:r>
      <w:r w:rsidRPr="00213A7D">
        <w:rPr>
          <w:rFonts w:eastAsia="標楷體" w:hint="eastAsia"/>
          <w:color w:val="000000"/>
          <w:kern w:val="0"/>
        </w:rPr>
        <w:t>Na</w:t>
      </w:r>
      <w:r w:rsidRPr="00213A7D">
        <w:rPr>
          <w:rFonts w:eastAsia="標楷體" w:hint="eastAsia"/>
          <w:color w:val="000000"/>
          <w:kern w:val="0"/>
          <w:vertAlign w:val="subscript"/>
        </w:rPr>
        <w:t>2</w:t>
      </w:r>
      <w:r w:rsidRPr="00213A7D">
        <w:rPr>
          <w:rFonts w:eastAsia="標楷體" w:hint="eastAsia"/>
          <w:color w:val="000000"/>
          <w:kern w:val="0"/>
        </w:rPr>
        <w:t>CO</w:t>
      </w:r>
      <w:r w:rsidRPr="00213A7D">
        <w:rPr>
          <w:rFonts w:eastAsia="標楷體" w:hint="eastAsia"/>
          <w:color w:val="000000"/>
          <w:kern w:val="0"/>
          <w:vertAlign w:val="subscript"/>
        </w:rPr>
        <w:t>3</w:t>
      </w:r>
      <w:r w:rsidRPr="00213A7D">
        <w:rPr>
          <w:rFonts w:eastAsia="標楷體" w:hint="eastAsia"/>
          <w:color w:val="000000"/>
          <w:kern w:val="0"/>
        </w:rPr>
        <w:t xml:space="preserve"> = 106.0</w:t>
      </w:r>
      <w:proofErr w:type="gramStart"/>
      <w:r>
        <w:rPr>
          <w:rFonts w:eastAsia="標楷體" w:hint="eastAsia"/>
          <w:color w:val="000000"/>
          <w:kern w:val="0"/>
        </w:rPr>
        <w:t>）</w:t>
      </w:r>
      <w:proofErr w:type="gramEnd"/>
    </w:p>
    <w:p w:rsidR="00213A7D" w:rsidRDefault="00213A7D" w:rsidP="00213A7D">
      <w:pPr>
        <w:spacing w:line="312" w:lineRule="auto"/>
        <w:ind w:left="360"/>
        <w:rPr>
          <w:rFonts w:eastAsia="標楷體"/>
          <w:color w:val="000000"/>
          <w:kern w:val="0"/>
        </w:rPr>
      </w:pPr>
      <w:bookmarkStart w:id="0" w:name="_GoBack"/>
      <w:bookmarkEnd w:id="0"/>
    </w:p>
    <w:p w:rsidR="004F2554" w:rsidRDefault="004F2554" w:rsidP="004F2554">
      <w:pPr>
        <w:spacing w:line="312" w:lineRule="auto"/>
        <w:rPr>
          <w:rFonts w:eastAsia="標楷體"/>
          <w:color w:val="000000"/>
          <w:kern w:val="0"/>
        </w:rPr>
      </w:pPr>
    </w:p>
    <w:p w:rsidR="004F2554" w:rsidRDefault="004F2554" w:rsidP="004F2554">
      <w:pPr>
        <w:spacing w:line="312" w:lineRule="auto"/>
        <w:rPr>
          <w:rFonts w:eastAsia="標楷體"/>
          <w:color w:val="000000"/>
          <w:kern w:val="0"/>
        </w:rPr>
      </w:pPr>
    </w:p>
    <w:p w:rsidR="003F35FD" w:rsidRDefault="0085588F" w:rsidP="004F2554">
      <w:pPr>
        <w:numPr>
          <w:ilvl w:val="0"/>
          <w:numId w:val="22"/>
        </w:numPr>
        <w:spacing w:line="312" w:lineRule="auto"/>
        <w:rPr>
          <w:rFonts w:eastAsia="標楷體"/>
          <w:color w:val="000000"/>
          <w:kern w:val="0"/>
        </w:rPr>
      </w:pPr>
      <w:proofErr w:type="gramStart"/>
      <w:r w:rsidRPr="0085588F">
        <w:rPr>
          <w:rFonts w:eastAsia="標楷體" w:hint="eastAsia"/>
          <w:color w:val="000000"/>
          <w:kern w:val="0"/>
        </w:rPr>
        <w:lastRenderedPageBreak/>
        <w:t>甲胺為一種</w:t>
      </w:r>
      <w:proofErr w:type="gramEnd"/>
      <w:r w:rsidRPr="0085588F">
        <w:rPr>
          <w:rFonts w:eastAsia="標楷體" w:hint="eastAsia"/>
          <w:color w:val="000000"/>
          <w:kern w:val="0"/>
        </w:rPr>
        <w:t>常見的有機鹼，也是一種最簡單的胺類化合物</w:t>
      </w:r>
    </w:p>
    <w:p w:rsidR="00D33302" w:rsidRPr="00D33302" w:rsidRDefault="0085588F" w:rsidP="00EA4179">
      <w:pPr>
        <w:pStyle w:val="af7"/>
        <w:numPr>
          <w:ilvl w:val="0"/>
          <w:numId w:val="42"/>
        </w:numPr>
        <w:spacing w:line="312" w:lineRule="auto"/>
        <w:ind w:leftChars="0" w:left="851" w:hanging="425"/>
        <w:jc w:val="both"/>
        <w:rPr>
          <w:rFonts w:eastAsia="標楷體"/>
          <w:kern w:val="0"/>
        </w:rPr>
      </w:pPr>
      <w:proofErr w:type="gramStart"/>
      <w:r>
        <w:rPr>
          <w:rFonts w:eastAsia="標楷體" w:hint="eastAsia"/>
          <w:color w:val="000000"/>
          <w:kern w:val="0"/>
        </w:rPr>
        <w:t>畫</w:t>
      </w:r>
      <w:r w:rsidRPr="0085588F">
        <w:rPr>
          <w:rFonts w:eastAsia="標楷體" w:hint="eastAsia"/>
          <w:color w:val="000000"/>
          <w:kern w:val="0"/>
        </w:rPr>
        <w:t>出甲胺</w:t>
      </w:r>
      <w:proofErr w:type="gramEnd"/>
      <w:r w:rsidRPr="0085588F">
        <w:rPr>
          <w:rFonts w:eastAsia="標楷體" w:hint="eastAsia"/>
          <w:color w:val="000000"/>
          <w:kern w:val="0"/>
        </w:rPr>
        <w:t>與其共</w:t>
      </w:r>
      <w:proofErr w:type="gramStart"/>
      <w:r w:rsidRPr="0085588F">
        <w:rPr>
          <w:rFonts w:eastAsia="標楷體" w:hint="eastAsia"/>
          <w:color w:val="000000"/>
          <w:kern w:val="0"/>
        </w:rPr>
        <w:t>軛</w:t>
      </w:r>
      <w:proofErr w:type="gramEnd"/>
      <w:r w:rsidRPr="0085588F">
        <w:rPr>
          <w:rFonts w:eastAsia="標楷體" w:hint="eastAsia"/>
          <w:color w:val="000000"/>
          <w:kern w:val="0"/>
        </w:rPr>
        <w:t>酸之路易士結構式</w:t>
      </w:r>
      <w:r w:rsidR="00973887">
        <w:rPr>
          <w:rFonts w:eastAsia="標楷體" w:hint="eastAsia"/>
          <w:color w:val="000000"/>
          <w:kern w:val="0"/>
        </w:rPr>
        <w:t>，</w:t>
      </w:r>
      <w:r w:rsidRPr="0085588F">
        <w:rPr>
          <w:rFonts w:eastAsia="標楷體" w:hint="eastAsia"/>
          <w:color w:val="000000"/>
          <w:kern w:val="0"/>
        </w:rPr>
        <w:t>標示兩結構中，</w:t>
      </w:r>
      <w:r w:rsidRPr="00E87448">
        <w:rPr>
          <w:rFonts w:eastAsia="標楷體" w:hint="eastAsia"/>
          <w:kern w:val="0"/>
        </w:rPr>
        <w:t>氮原子的混成</w:t>
      </w:r>
      <w:r w:rsidR="00522528" w:rsidRPr="00E87448">
        <w:rPr>
          <w:rFonts w:eastAsia="標楷體" w:hint="eastAsia"/>
          <w:kern w:val="0"/>
        </w:rPr>
        <w:t>及形狀</w:t>
      </w:r>
      <w:r w:rsidRPr="00E87448">
        <w:rPr>
          <w:rFonts w:eastAsia="標楷體" w:hint="eastAsia"/>
          <w:kern w:val="0"/>
        </w:rPr>
        <w:t>為何</w:t>
      </w:r>
      <w:r>
        <w:rPr>
          <w:rFonts w:eastAsia="標楷體" w:hint="eastAsia"/>
          <w:color w:val="000000"/>
          <w:kern w:val="0"/>
        </w:rPr>
        <w:t>。</w:t>
      </w:r>
    </w:p>
    <w:p w:rsidR="004F2554" w:rsidRPr="00E87448" w:rsidRDefault="00522528" w:rsidP="00D33302">
      <w:pPr>
        <w:pStyle w:val="af7"/>
        <w:spacing w:line="312" w:lineRule="auto"/>
        <w:ind w:leftChars="0" w:left="851"/>
        <w:jc w:val="both"/>
        <w:rPr>
          <w:rFonts w:eastAsia="標楷體"/>
          <w:kern w:val="0"/>
        </w:rPr>
      </w:pPr>
      <w:r w:rsidRPr="00E87448">
        <w:rPr>
          <w:rFonts w:ascii="Times New Roman" w:eastAsia="標楷體" w:hAnsi="Times New Roman"/>
          <w:kern w:val="0"/>
        </w:rPr>
        <w:t>（</w:t>
      </w:r>
      <w:r w:rsidRPr="00E87448">
        <w:rPr>
          <w:rFonts w:ascii="Times New Roman" w:eastAsia="標楷體" w:hAnsi="Times New Roman" w:hint="eastAsia"/>
          <w:kern w:val="0"/>
        </w:rPr>
        <w:t>6</w:t>
      </w:r>
      <w:r w:rsidR="00973887" w:rsidRPr="00E87448">
        <w:rPr>
          <w:rFonts w:ascii="Times New Roman" w:eastAsia="標楷體" w:hAnsi="Times New Roman"/>
          <w:kern w:val="0"/>
        </w:rPr>
        <w:t>分）</w:t>
      </w:r>
    </w:p>
    <w:p w:rsidR="004F2554" w:rsidRPr="00E87448" w:rsidRDefault="0085588F" w:rsidP="00EA4179">
      <w:pPr>
        <w:pStyle w:val="af7"/>
        <w:numPr>
          <w:ilvl w:val="0"/>
          <w:numId w:val="42"/>
        </w:numPr>
        <w:spacing w:line="312" w:lineRule="auto"/>
        <w:ind w:leftChars="0" w:left="851" w:hanging="425"/>
        <w:jc w:val="both"/>
        <w:rPr>
          <w:rFonts w:eastAsia="標楷體"/>
          <w:kern w:val="0"/>
        </w:rPr>
      </w:pPr>
      <w:proofErr w:type="gramStart"/>
      <w:r w:rsidRPr="00E87448">
        <w:rPr>
          <w:rFonts w:eastAsia="標楷體" w:hint="eastAsia"/>
          <w:kern w:val="0"/>
        </w:rPr>
        <w:t>甲胺與另</w:t>
      </w:r>
      <w:proofErr w:type="gramEnd"/>
      <w:r w:rsidRPr="00E87448">
        <w:rPr>
          <w:rFonts w:eastAsia="標楷體" w:hint="eastAsia"/>
          <w:kern w:val="0"/>
        </w:rPr>
        <w:t>一種常見的有機鹼</w:t>
      </w:r>
      <w:r w:rsidR="00E87448" w:rsidRPr="00E87448">
        <w:rPr>
          <w:rFonts w:eastAsia="標楷體" w:hint="eastAsia"/>
          <w:kern w:val="0"/>
        </w:rPr>
        <w:t>：</w:t>
      </w:r>
      <w:r w:rsidRPr="00E87448">
        <w:rPr>
          <w:rFonts w:eastAsia="標楷體" w:hint="eastAsia"/>
          <w:kern w:val="0"/>
        </w:rPr>
        <w:t>苯胺相較之下，何者鹼性較強。請由結構解釋</w:t>
      </w:r>
      <w:r w:rsidR="00522528" w:rsidRPr="00E87448">
        <w:rPr>
          <w:rFonts w:eastAsia="標楷體" w:hint="eastAsia"/>
          <w:kern w:val="0"/>
        </w:rPr>
        <w:t>你的</w:t>
      </w:r>
      <w:r w:rsidRPr="00E87448">
        <w:rPr>
          <w:rFonts w:eastAsia="標楷體" w:hint="eastAsia"/>
          <w:kern w:val="0"/>
        </w:rPr>
        <w:t>判斷原因。</w:t>
      </w:r>
      <w:r w:rsidR="00973887" w:rsidRPr="00E87448">
        <w:rPr>
          <w:rFonts w:ascii="Times New Roman" w:eastAsia="標楷體" w:hAnsi="Times New Roman"/>
          <w:kern w:val="0"/>
        </w:rPr>
        <w:t>（</w:t>
      </w:r>
      <w:r w:rsidR="00522528" w:rsidRPr="00E87448">
        <w:rPr>
          <w:rFonts w:ascii="Times New Roman" w:eastAsia="標楷體" w:hAnsi="Times New Roman" w:hint="eastAsia"/>
          <w:kern w:val="0"/>
        </w:rPr>
        <w:t>4</w:t>
      </w:r>
      <w:r w:rsidR="00973887" w:rsidRPr="00E87448">
        <w:rPr>
          <w:rFonts w:ascii="Times New Roman" w:eastAsia="標楷體" w:hAnsi="Times New Roman"/>
          <w:kern w:val="0"/>
        </w:rPr>
        <w:t>分）</w:t>
      </w:r>
    </w:p>
    <w:p w:rsidR="004F2554" w:rsidRPr="004F2554" w:rsidRDefault="00973887" w:rsidP="00EA4179">
      <w:pPr>
        <w:pStyle w:val="af7"/>
        <w:numPr>
          <w:ilvl w:val="0"/>
          <w:numId w:val="42"/>
        </w:numPr>
        <w:spacing w:line="312" w:lineRule="auto"/>
        <w:ind w:leftChars="0" w:left="851" w:hanging="425"/>
        <w:jc w:val="both"/>
        <w:rPr>
          <w:rFonts w:eastAsia="標楷體"/>
          <w:color w:val="000000"/>
          <w:kern w:val="0"/>
        </w:rPr>
      </w:pPr>
      <w:r w:rsidRPr="00E87448">
        <w:rPr>
          <w:rFonts w:ascii="Times New Roman" w:eastAsia="標楷體" w:hAnsi="Times New Roman" w:hint="eastAsia"/>
          <w:kern w:val="0"/>
        </w:rPr>
        <w:t>未知</w:t>
      </w:r>
      <w:r w:rsidR="004F2554" w:rsidRPr="00E87448">
        <w:rPr>
          <w:rFonts w:ascii="Times New Roman" w:eastAsia="標楷體" w:hAnsi="Times New Roman"/>
          <w:kern w:val="0"/>
        </w:rPr>
        <w:t>有機物</w:t>
      </w:r>
      <w:r w:rsidRPr="00E87448">
        <w:rPr>
          <w:rFonts w:ascii="Times New Roman" w:eastAsia="標楷體" w:hAnsi="Times New Roman" w:hint="eastAsia"/>
          <w:kern w:val="0"/>
        </w:rPr>
        <w:t>的</w:t>
      </w:r>
      <w:r w:rsidR="004F2554" w:rsidRPr="00E87448">
        <w:rPr>
          <w:rFonts w:ascii="Times New Roman" w:eastAsia="標楷體" w:hAnsi="Times New Roman"/>
          <w:kern w:val="0"/>
        </w:rPr>
        <w:t>分析結果</w:t>
      </w:r>
      <w:r w:rsidR="00E87448" w:rsidRPr="00E87448">
        <w:rPr>
          <w:rFonts w:ascii="Times New Roman" w:eastAsia="標楷體" w:hAnsi="Times New Roman" w:hint="eastAsia"/>
          <w:kern w:val="0"/>
        </w:rPr>
        <w:t>：</w:t>
      </w:r>
      <w:r w:rsidRPr="00E87448">
        <w:rPr>
          <w:rFonts w:ascii="Times New Roman" w:eastAsia="標楷體" w:hAnsi="Times New Roman" w:hint="eastAsia"/>
          <w:kern w:val="0"/>
        </w:rPr>
        <w:t>已</w:t>
      </w:r>
      <w:r w:rsidR="004F2554" w:rsidRPr="00E87448">
        <w:rPr>
          <w:rFonts w:ascii="Times New Roman" w:eastAsia="標楷體" w:hAnsi="Times New Roman"/>
          <w:kern w:val="0"/>
        </w:rPr>
        <w:t>知</w:t>
      </w:r>
      <w:r w:rsidR="00522528" w:rsidRPr="00E87448">
        <w:rPr>
          <w:rFonts w:ascii="Times New Roman" w:eastAsia="標楷體" w:hAnsi="Times New Roman" w:hint="eastAsia"/>
          <w:kern w:val="0"/>
        </w:rPr>
        <w:t>此</w:t>
      </w:r>
      <w:r w:rsidR="00522528" w:rsidRPr="00E87448">
        <w:rPr>
          <w:rFonts w:eastAsia="標楷體" w:hint="eastAsia"/>
          <w:kern w:val="0"/>
        </w:rPr>
        <w:t>化合物</w:t>
      </w:r>
      <w:proofErr w:type="gramStart"/>
      <w:r w:rsidR="00522528" w:rsidRPr="00E87448">
        <w:rPr>
          <w:rFonts w:eastAsia="標楷體" w:hint="eastAsia"/>
          <w:kern w:val="0"/>
        </w:rPr>
        <w:t>含碳氫</w:t>
      </w:r>
      <w:proofErr w:type="gramEnd"/>
      <w:r w:rsidR="00522528" w:rsidRPr="00E87448">
        <w:rPr>
          <w:rFonts w:eastAsia="標楷體" w:hint="eastAsia"/>
          <w:kern w:val="0"/>
        </w:rPr>
        <w:t>氮，</w:t>
      </w:r>
      <w:r w:rsidR="004F2554" w:rsidRPr="00E87448">
        <w:rPr>
          <w:rFonts w:ascii="Times New Roman" w:eastAsia="標楷體" w:hAnsi="Times New Roman"/>
          <w:kern w:val="0"/>
        </w:rPr>
        <w:t>含氮的重量百分比為</w:t>
      </w:r>
      <w:r w:rsidR="004F2554" w:rsidRPr="00E87448">
        <w:rPr>
          <w:rFonts w:ascii="Times New Roman" w:eastAsia="標楷體" w:hAnsi="Times New Roman"/>
          <w:kern w:val="0"/>
        </w:rPr>
        <w:t>23.7%</w:t>
      </w:r>
      <w:r w:rsidR="004F2554" w:rsidRPr="00E87448">
        <w:rPr>
          <w:rFonts w:ascii="Times New Roman" w:eastAsia="標楷體" w:hAnsi="Times New Roman"/>
          <w:kern w:val="0"/>
        </w:rPr>
        <w:t>，</w:t>
      </w:r>
      <w:r w:rsidR="00522528" w:rsidRPr="00E87448">
        <w:rPr>
          <w:rFonts w:ascii="Times New Roman" w:eastAsia="標楷體" w:hAnsi="Times New Roman" w:hint="eastAsia"/>
          <w:kern w:val="0"/>
        </w:rPr>
        <w:t>請問</w:t>
      </w:r>
      <w:r w:rsidRPr="00E87448">
        <w:rPr>
          <w:rFonts w:ascii="Times New Roman" w:eastAsia="標楷體" w:hAnsi="Times New Roman" w:hint="eastAsia"/>
          <w:kern w:val="0"/>
        </w:rPr>
        <w:t>此有機物</w:t>
      </w:r>
      <w:r w:rsidR="004F2554" w:rsidRPr="00E87448">
        <w:rPr>
          <w:rFonts w:ascii="Times New Roman" w:eastAsia="標楷體" w:hAnsi="Times New Roman"/>
          <w:kern w:val="0"/>
        </w:rPr>
        <w:t>之簡式可能為何。</w:t>
      </w:r>
      <w:r w:rsidRPr="00E87448">
        <w:rPr>
          <w:rFonts w:ascii="Times New Roman" w:eastAsia="標楷體" w:hAnsi="Times New Roman"/>
          <w:kern w:val="0"/>
        </w:rPr>
        <w:t>（</w:t>
      </w:r>
      <w:r w:rsidRPr="00E87448">
        <w:rPr>
          <w:rFonts w:ascii="Times New Roman" w:eastAsia="標楷體" w:hAnsi="Times New Roman"/>
          <w:kern w:val="0"/>
        </w:rPr>
        <w:t>2</w:t>
      </w:r>
      <w:r w:rsidRPr="00E87448">
        <w:rPr>
          <w:rFonts w:ascii="Times New Roman" w:eastAsia="標楷體" w:hAnsi="Times New Roman"/>
          <w:kern w:val="0"/>
        </w:rPr>
        <w:t>分）</w:t>
      </w:r>
    </w:p>
    <w:p w:rsidR="004F2554" w:rsidRPr="004F2554" w:rsidRDefault="004F2554" w:rsidP="00EA4179">
      <w:pPr>
        <w:pStyle w:val="af7"/>
        <w:numPr>
          <w:ilvl w:val="0"/>
          <w:numId w:val="42"/>
        </w:numPr>
        <w:spacing w:line="312" w:lineRule="auto"/>
        <w:ind w:leftChars="0" w:left="851" w:hanging="425"/>
        <w:jc w:val="both"/>
        <w:rPr>
          <w:rFonts w:eastAsia="標楷體"/>
          <w:color w:val="000000"/>
          <w:kern w:val="0"/>
        </w:rPr>
      </w:pPr>
      <w:r w:rsidRPr="004F2554">
        <w:rPr>
          <w:rFonts w:ascii="Times New Roman" w:eastAsia="標楷體" w:hAnsi="Times New Roman"/>
          <w:color w:val="000000"/>
          <w:kern w:val="0"/>
        </w:rPr>
        <w:t>假設</w:t>
      </w:r>
      <w:proofErr w:type="gramStart"/>
      <w:r w:rsidRPr="004F2554">
        <w:rPr>
          <w:rFonts w:ascii="Times New Roman" w:eastAsia="標楷體" w:hAnsi="Times New Roman"/>
          <w:color w:val="000000"/>
          <w:kern w:val="0"/>
        </w:rPr>
        <w:t>其簡式即</w:t>
      </w:r>
      <w:proofErr w:type="gramEnd"/>
      <w:r w:rsidRPr="004F2554">
        <w:rPr>
          <w:rFonts w:ascii="Times New Roman" w:eastAsia="標楷體" w:hAnsi="Times New Roman"/>
          <w:color w:val="000000"/>
          <w:kern w:val="0"/>
        </w:rPr>
        <w:t>為分子式，標示所有可能的異構物，並標明何者為一級胺，二級胺，及三級胺。</w:t>
      </w:r>
      <w:r w:rsidR="00973887" w:rsidRPr="00973887">
        <w:rPr>
          <w:rFonts w:ascii="Times New Roman" w:eastAsia="標楷體" w:hAnsi="Times New Roman"/>
          <w:color w:val="000000"/>
          <w:kern w:val="0"/>
        </w:rPr>
        <w:t>（</w:t>
      </w:r>
      <w:r w:rsidR="00973887" w:rsidRPr="00973887">
        <w:rPr>
          <w:rFonts w:ascii="Times New Roman" w:eastAsia="標楷體" w:hAnsi="Times New Roman"/>
          <w:color w:val="000000"/>
          <w:kern w:val="0"/>
        </w:rPr>
        <w:t>8</w:t>
      </w:r>
      <w:r w:rsidR="00973887" w:rsidRPr="00973887">
        <w:rPr>
          <w:rFonts w:ascii="Times New Roman" w:eastAsia="標楷體" w:hAnsi="Times New Roman"/>
          <w:color w:val="000000"/>
          <w:kern w:val="0"/>
        </w:rPr>
        <w:t>分）</w:t>
      </w:r>
    </w:p>
    <w:p w:rsidR="0085588F" w:rsidRDefault="0085588F" w:rsidP="004F2554">
      <w:pPr>
        <w:rPr>
          <w:rFonts w:eastAsia="標楷體"/>
          <w:color w:val="000000"/>
          <w:kern w:val="0"/>
        </w:rPr>
      </w:pPr>
    </w:p>
    <w:p w:rsidR="0042675F" w:rsidRDefault="004F2554" w:rsidP="00EA4179">
      <w:pPr>
        <w:numPr>
          <w:ilvl w:val="0"/>
          <w:numId w:val="22"/>
        </w:numPr>
        <w:spacing w:line="312" w:lineRule="auto"/>
        <w:ind w:left="357" w:hanging="357"/>
        <w:jc w:val="both"/>
        <w:rPr>
          <w:rFonts w:eastAsia="標楷體"/>
          <w:color w:val="000000"/>
          <w:kern w:val="0"/>
        </w:rPr>
      </w:pPr>
      <w:r w:rsidRPr="004F2554">
        <w:rPr>
          <w:rFonts w:eastAsia="標楷體" w:hint="eastAsia"/>
          <w:color w:val="000000"/>
          <w:kern w:val="0"/>
        </w:rPr>
        <w:t>張同學欲分析某化合物的組成，已知此化合物</w:t>
      </w:r>
      <w:proofErr w:type="gramStart"/>
      <w:r w:rsidRPr="004F2554">
        <w:rPr>
          <w:rFonts w:eastAsia="標楷體" w:hint="eastAsia"/>
          <w:color w:val="000000"/>
          <w:kern w:val="0"/>
        </w:rPr>
        <w:t>為碳氫</w:t>
      </w:r>
      <w:proofErr w:type="gramEnd"/>
      <w:r w:rsidRPr="004F2554">
        <w:rPr>
          <w:rFonts w:eastAsia="標楷體" w:hint="eastAsia"/>
          <w:color w:val="000000"/>
          <w:kern w:val="0"/>
        </w:rPr>
        <w:t>氧三種原子</w:t>
      </w:r>
      <w:r w:rsidR="004A06A6">
        <w:rPr>
          <w:rFonts w:eastAsia="標楷體" w:hint="eastAsia"/>
          <w:color w:val="000000"/>
          <w:kern w:val="0"/>
        </w:rPr>
        <w:t>所構成，</w:t>
      </w:r>
      <w:r w:rsidRPr="004F2554">
        <w:rPr>
          <w:rFonts w:eastAsia="標楷體" w:hint="eastAsia"/>
          <w:color w:val="000000"/>
          <w:kern w:val="0"/>
        </w:rPr>
        <w:t>張同學取</w:t>
      </w:r>
      <w:r w:rsidRPr="004F2554">
        <w:rPr>
          <w:rFonts w:eastAsia="標楷體" w:hint="eastAsia"/>
          <w:color w:val="000000"/>
          <w:kern w:val="0"/>
        </w:rPr>
        <w:t xml:space="preserve"> 6.2</w:t>
      </w:r>
      <w:r w:rsidRPr="004F2554">
        <w:rPr>
          <w:rFonts w:eastAsia="標楷體" w:hint="eastAsia"/>
          <w:color w:val="000000"/>
          <w:kern w:val="0"/>
        </w:rPr>
        <w:t>克的</w:t>
      </w:r>
      <w:r w:rsidR="004A06A6">
        <w:rPr>
          <w:rFonts w:eastAsia="標楷體" w:hint="eastAsia"/>
          <w:color w:val="000000"/>
          <w:kern w:val="0"/>
        </w:rPr>
        <w:t>純</w:t>
      </w:r>
      <w:r w:rsidRPr="004F2554">
        <w:rPr>
          <w:rFonts w:eastAsia="標楷體" w:hint="eastAsia"/>
          <w:color w:val="000000"/>
          <w:kern w:val="0"/>
        </w:rPr>
        <w:t>樣品放入有充足氧氣</w:t>
      </w:r>
      <w:proofErr w:type="gramStart"/>
      <w:r w:rsidRPr="004F2554">
        <w:rPr>
          <w:rFonts w:eastAsia="標楷體" w:hint="eastAsia"/>
          <w:color w:val="000000"/>
          <w:kern w:val="0"/>
        </w:rPr>
        <w:t>的爐中並</w:t>
      </w:r>
      <w:proofErr w:type="gramEnd"/>
      <w:r w:rsidRPr="004F2554">
        <w:rPr>
          <w:rFonts w:eastAsia="標楷體" w:hint="eastAsia"/>
          <w:color w:val="000000"/>
          <w:kern w:val="0"/>
        </w:rPr>
        <w:t>加熱使之燃燒分解，分解後的產物通過兩個已預</w:t>
      </w:r>
      <w:proofErr w:type="gramStart"/>
      <w:r w:rsidRPr="004F2554">
        <w:rPr>
          <w:rFonts w:eastAsia="標楷體" w:hint="eastAsia"/>
          <w:color w:val="000000"/>
          <w:kern w:val="0"/>
        </w:rPr>
        <w:t>秤重並可</w:t>
      </w:r>
      <w:proofErr w:type="gramEnd"/>
      <w:r w:rsidRPr="004F2554">
        <w:rPr>
          <w:rFonts w:eastAsia="標楷體" w:hint="eastAsia"/>
          <w:color w:val="000000"/>
          <w:kern w:val="0"/>
        </w:rPr>
        <w:t>填充固態物質的管柱用</w:t>
      </w:r>
      <w:r w:rsidR="004A06A6">
        <w:rPr>
          <w:rFonts w:eastAsia="標楷體" w:hint="eastAsia"/>
          <w:color w:val="000000"/>
          <w:kern w:val="0"/>
        </w:rPr>
        <w:t>以</w:t>
      </w:r>
      <w:r w:rsidRPr="004F2554">
        <w:rPr>
          <w:rFonts w:eastAsia="標楷體" w:hint="eastAsia"/>
          <w:color w:val="000000"/>
          <w:kern w:val="0"/>
        </w:rPr>
        <w:t>進行該分子的元素組成分析，如下圖所示：</w:t>
      </w:r>
    </w:p>
    <w:p w:rsidR="004F2554" w:rsidRDefault="004F2554" w:rsidP="004F2554">
      <w:pPr>
        <w:spacing w:line="312" w:lineRule="auto"/>
        <w:ind w:left="357"/>
        <w:jc w:val="center"/>
        <w:rPr>
          <w:rFonts w:eastAsia="標楷體"/>
          <w:color w:val="000000"/>
          <w:kern w:val="0"/>
        </w:rPr>
      </w:pPr>
      <w:r>
        <w:rPr>
          <w:rFonts w:ascii="Microsoft YaHei" w:eastAsia="Microsoft YaHei" w:hAnsi="Microsoft YaHei"/>
          <w:noProof/>
        </w:rPr>
        <w:drawing>
          <wp:inline distT="0" distB="0" distL="0" distR="0" wp14:anchorId="27ED17E0" wp14:editId="4DB9BBF3">
            <wp:extent cx="3632507" cy="965200"/>
            <wp:effectExtent l="0" t="0" r="635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lementAna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6396" cy="98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2554" w:rsidRDefault="004F2554" w:rsidP="004F2554">
      <w:pPr>
        <w:spacing w:line="312" w:lineRule="auto"/>
        <w:ind w:left="357"/>
        <w:rPr>
          <w:rFonts w:eastAsia="標楷體"/>
          <w:color w:val="000000"/>
          <w:kern w:val="0"/>
        </w:rPr>
      </w:pPr>
    </w:p>
    <w:p w:rsidR="004F2554" w:rsidRPr="005878FC" w:rsidRDefault="004A06A6" w:rsidP="004F2554">
      <w:pPr>
        <w:pStyle w:val="af7"/>
        <w:numPr>
          <w:ilvl w:val="0"/>
          <w:numId w:val="44"/>
        </w:numPr>
        <w:spacing w:line="312" w:lineRule="auto"/>
        <w:ind w:leftChars="0" w:left="851" w:hanging="425"/>
        <w:rPr>
          <w:rFonts w:ascii="Times New Roman" w:eastAsia="標楷體" w:hAnsi="Times New Roman"/>
          <w:color w:val="000000"/>
          <w:kern w:val="0"/>
        </w:rPr>
      </w:pPr>
      <w:r>
        <w:rPr>
          <w:rFonts w:eastAsia="標楷體" w:hint="eastAsia"/>
          <w:color w:val="000000"/>
          <w:kern w:val="0"/>
        </w:rPr>
        <w:t>今</w:t>
      </w:r>
      <w:r w:rsidRPr="004F2554">
        <w:rPr>
          <w:rFonts w:eastAsia="標楷體" w:hint="eastAsia"/>
          <w:color w:val="000000"/>
          <w:kern w:val="0"/>
        </w:rPr>
        <w:t>實驗室中有氫氧化鉀</w:t>
      </w:r>
      <w:r w:rsidRPr="004F2554">
        <w:rPr>
          <w:rFonts w:eastAsia="標楷體" w:hint="eastAsia"/>
          <w:color w:val="000000"/>
          <w:kern w:val="0"/>
        </w:rPr>
        <w:t>(KOH)</w:t>
      </w:r>
      <w:r w:rsidRPr="004F2554">
        <w:rPr>
          <w:rFonts w:eastAsia="標楷體" w:hint="eastAsia"/>
          <w:color w:val="000000"/>
          <w:kern w:val="0"/>
        </w:rPr>
        <w:t>與無水硫酸銅</w:t>
      </w:r>
      <w:r w:rsidRPr="004F2554">
        <w:rPr>
          <w:rFonts w:eastAsia="標楷體" w:hint="eastAsia"/>
          <w:color w:val="000000"/>
          <w:kern w:val="0"/>
        </w:rPr>
        <w:t>(CuSO</w:t>
      </w:r>
      <w:r w:rsidRPr="004F2554">
        <w:rPr>
          <w:rFonts w:eastAsia="標楷體" w:hint="eastAsia"/>
          <w:color w:val="000000"/>
          <w:kern w:val="0"/>
          <w:vertAlign w:val="subscript"/>
        </w:rPr>
        <w:t>4</w:t>
      </w:r>
      <w:r w:rsidRPr="004F2554">
        <w:rPr>
          <w:rFonts w:eastAsia="標楷體" w:hint="eastAsia"/>
          <w:color w:val="000000"/>
          <w:kern w:val="0"/>
        </w:rPr>
        <w:t>)</w:t>
      </w:r>
      <w:r w:rsidRPr="004F2554">
        <w:rPr>
          <w:rFonts w:eastAsia="標楷體" w:hint="eastAsia"/>
          <w:color w:val="000000"/>
          <w:kern w:val="0"/>
        </w:rPr>
        <w:t>兩種固態物質</w:t>
      </w:r>
      <w:r>
        <w:rPr>
          <w:rFonts w:eastAsia="標楷體" w:hint="eastAsia"/>
          <w:color w:val="000000"/>
          <w:kern w:val="0"/>
        </w:rPr>
        <w:t>，</w:t>
      </w:r>
      <w:r w:rsidR="004F2554" w:rsidRPr="005878FC">
        <w:rPr>
          <w:rFonts w:ascii="Times New Roman" w:eastAsia="標楷體" w:hAnsi="Times New Roman"/>
          <w:color w:val="000000"/>
          <w:kern w:val="0"/>
        </w:rPr>
        <w:t>試問管柱</w:t>
      </w:r>
      <w:r w:rsidR="004F2554" w:rsidRPr="005878FC">
        <w:rPr>
          <w:rFonts w:ascii="Times New Roman" w:eastAsia="標楷體" w:hAnsi="Times New Roman"/>
          <w:color w:val="000000"/>
          <w:kern w:val="0"/>
        </w:rPr>
        <w:t>A</w:t>
      </w:r>
      <w:r w:rsidR="004F2554" w:rsidRPr="005878FC">
        <w:rPr>
          <w:rFonts w:ascii="Times New Roman" w:eastAsia="標楷體" w:hAnsi="Times New Roman"/>
          <w:color w:val="000000"/>
          <w:kern w:val="0"/>
        </w:rPr>
        <w:t>與管柱</w:t>
      </w:r>
      <w:r w:rsidR="004F2554" w:rsidRPr="005878FC">
        <w:rPr>
          <w:rFonts w:ascii="Times New Roman" w:eastAsia="標楷體" w:hAnsi="Times New Roman"/>
          <w:color w:val="000000"/>
          <w:kern w:val="0"/>
        </w:rPr>
        <w:t>B</w:t>
      </w:r>
      <w:r>
        <w:rPr>
          <w:rFonts w:ascii="Times New Roman" w:eastAsia="標楷體" w:hAnsi="Times New Roman" w:hint="eastAsia"/>
          <w:color w:val="000000"/>
          <w:kern w:val="0"/>
        </w:rPr>
        <w:t>應</w:t>
      </w:r>
      <w:r w:rsidR="004F2554" w:rsidRPr="005878FC">
        <w:rPr>
          <w:rFonts w:ascii="Times New Roman" w:eastAsia="標楷體" w:hAnsi="Times New Roman"/>
          <w:color w:val="000000"/>
          <w:kern w:val="0"/>
        </w:rPr>
        <w:t>分別填入</w:t>
      </w:r>
      <w:r>
        <w:rPr>
          <w:rFonts w:ascii="Times New Roman" w:eastAsia="標楷體" w:hAnsi="Times New Roman" w:hint="eastAsia"/>
          <w:color w:val="000000"/>
          <w:kern w:val="0"/>
        </w:rPr>
        <w:t>何種</w:t>
      </w:r>
      <w:r w:rsidR="004F2554" w:rsidRPr="005878FC">
        <w:rPr>
          <w:rFonts w:ascii="Times New Roman" w:eastAsia="標楷體" w:hAnsi="Times New Roman"/>
          <w:color w:val="000000"/>
          <w:kern w:val="0"/>
        </w:rPr>
        <w:t>物質？</w:t>
      </w:r>
      <w:r w:rsidR="005878FC" w:rsidRPr="005878FC">
        <w:rPr>
          <w:rFonts w:ascii="Times New Roman" w:eastAsia="標楷體" w:hAnsi="Times New Roman"/>
          <w:color w:val="000000"/>
          <w:kern w:val="0"/>
        </w:rPr>
        <w:t>（</w:t>
      </w:r>
      <w:r w:rsidR="005878FC" w:rsidRPr="005878FC">
        <w:rPr>
          <w:rFonts w:ascii="Times New Roman" w:eastAsia="標楷體" w:hAnsi="Times New Roman"/>
          <w:color w:val="000000"/>
          <w:kern w:val="0"/>
        </w:rPr>
        <w:t>2</w:t>
      </w:r>
      <w:r w:rsidR="005878FC" w:rsidRPr="005878FC">
        <w:rPr>
          <w:rFonts w:ascii="Times New Roman" w:eastAsia="標楷體" w:hAnsi="Times New Roman"/>
          <w:color w:val="000000"/>
          <w:kern w:val="0"/>
        </w:rPr>
        <w:t>分）</w:t>
      </w:r>
    </w:p>
    <w:p w:rsidR="005878FC" w:rsidRDefault="005878FC" w:rsidP="00EA4179">
      <w:pPr>
        <w:pStyle w:val="af7"/>
        <w:numPr>
          <w:ilvl w:val="0"/>
          <w:numId w:val="44"/>
        </w:numPr>
        <w:spacing w:line="312" w:lineRule="auto"/>
        <w:ind w:leftChars="0" w:left="851" w:hanging="425"/>
        <w:jc w:val="both"/>
        <w:rPr>
          <w:rFonts w:ascii="Times New Roman" w:eastAsia="標楷體" w:hAnsi="Times New Roman"/>
          <w:color w:val="000000"/>
          <w:kern w:val="0"/>
        </w:rPr>
      </w:pPr>
      <w:r w:rsidRPr="005878FC">
        <w:rPr>
          <w:rFonts w:ascii="Times New Roman" w:eastAsia="標楷體" w:hAnsi="Times New Roman"/>
          <w:color w:val="000000"/>
          <w:kern w:val="0"/>
        </w:rPr>
        <w:t>經秤重後，裝有無水硫酸銅的管柱增加</w:t>
      </w:r>
      <w:r w:rsidRPr="005878FC">
        <w:rPr>
          <w:rFonts w:ascii="Times New Roman" w:eastAsia="標楷體" w:hAnsi="Times New Roman"/>
          <w:color w:val="000000"/>
          <w:kern w:val="0"/>
        </w:rPr>
        <w:t>5.4</w:t>
      </w:r>
      <w:r w:rsidRPr="005878FC">
        <w:rPr>
          <w:rFonts w:ascii="Times New Roman" w:eastAsia="標楷體" w:hAnsi="Times New Roman"/>
          <w:color w:val="000000"/>
          <w:kern w:val="0"/>
        </w:rPr>
        <w:t>克，裝有氫氧化鉀的管柱增加</w:t>
      </w:r>
      <w:r w:rsidRPr="005878FC">
        <w:rPr>
          <w:rFonts w:ascii="Times New Roman" w:eastAsia="標楷體" w:hAnsi="Times New Roman"/>
          <w:color w:val="000000"/>
          <w:kern w:val="0"/>
        </w:rPr>
        <w:t>8.8</w:t>
      </w:r>
      <w:r w:rsidRPr="005878FC">
        <w:rPr>
          <w:rFonts w:ascii="Times New Roman" w:eastAsia="標楷體" w:hAnsi="Times New Roman"/>
          <w:color w:val="000000"/>
          <w:kern w:val="0"/>
        </w:rPr>
        <w:t>克，請利用此實驗結果求出</w:t>
      </w:r>
      <w:r w:rsidR="004A06A6">
        <w:rPr>
          <w:rFonts w:ascii="Times New Roman" w:eastAsia="標楷體" w:hAnsi="Times New Roman" w:hint="eastAsia"/>
          <w:color w:val="000000"/>
          <w:kern w:val="0"/>
        </w:rPr>
        <w:t>該</w:t>
      </w:r>
      <w:r w:rsidRPr="005878FC">
        <w:rPr>
          <w:rFonts w:ascii="Times New Roman" w:eastAsia="標楷體" w:hAnsi="Times New Roman"/>
          <w:color w:val="000000"/>
          <w:kern w:val="0"/>
        </w:rPr>
        <w:t>化合物的實驗式。（</w:t>
      </w:r>
      <w:r w:rsidRPr="005878FC">
        <w:rPr>
          <w:rFonts w:ascii="Times New Roman" w:eastAsia="標楷體" w:hAnsi="Times New Roman"/>
          <w:color w:val="000000"/>
          <w:kern w:val="0"/>
        </w:rPr>
        <w:t>8</w:t>
      </w:r>
      <w:r w:rsidRPr="005878FC">
        <w:rPr>
          <w:rFonts w:ascii="Times New Roman" w:eastAsia="標楷體" w:hAnsi="Times New Roman"/>
          <w:color w:val="000000"/>
          <w:kern w:val="0"/>
        </w:rPr>
        <w:t>分）</w:t>
      </w:r>
    </w:p>
    <w:p w:rsidR="005878FC" w:rsidRDefault="005878FC" w:rsidP="00EA4179">
      <w:pPr>
        <w:pStyle w:val="af7"/>
        <w:numPr>
          <w:ilvl w:val="0"/>
          <w:numId w:val="44"/>
        </w:numPr>
        <w:spacing w:line="312" w:lineRule="auto"/>
        <w:ind w:leftChars="0" w:left="851" w:hanging="425"/>
        <w:jc w:val="both"/>
        <w:rPr>
          <w:rFonts w:ascii="Times New Roman" w:eastAsia="標楷體" w:hAnsi="Times New Roman"/>
          <w:color w:val="000000"/>
          <w:kern w:val="0"/>
        </w:rPr>
      </w:pPr>
      <w:r w:rsidRPr="005878FC">
        <w:rPr>
          <w:rFonts w:ascii="Times New Roman" w:eastAsia="標楷體" w:hAnsi="Times New Roman" w:hint="eastAsia"/>
          <w:color w:val="000000"/>
          <w:kern w:val="0"/>
        </w:rPr>
        <w:t>張同學再將</w:t>
      </w:r>
      <w:r w:rsidRPr="005878FC">
        <w:rPr>
          <w:rFonts w:ascii="Times New Roman" w:eastAsia="標楷體" w:hAnsi="Times New Roman"/>
          <w:color w:val="000000"/>
          <w:kern w:val="0"/>
        </w:rPr>
        <w:t>0.62</w:t>
      </w:r>
      <w:r>
        <w:rPr>
          <w:rFonts w:ascii="Times New Roman" w:eastAsia="標楷體" w:hAnsi="Times New Roman" w:hint="eastAsia"/>
          <w:color w:val="000000"/>
          <w:kern w:val="0"/>
        </w:rPr>
        <w:t>克的化合物置於</w:t>
      </w:r>
      <w:proofErr w:type="gramStart"/>
      <w:r>
        <w:rPr>
          <w:rFonts w:ascii="Times New Roman" w:eastAsia="標楷體" w:hAnsi="Times New Roman" w:hint="eastAsia"/>
          <w:color w:val="000000"/>
          <w:kern w:val="0"/>
        </w:rPr>
        <w:t>一</w:t>
      </w:r>
      <w:proofErr w:type="gramEnd"/>
      <w:r>
        <w:rPr>
          <w:rFonts w:ascii="Times New Roman" w:eastAsia="標楷體" w:hAnsi="Times New Roman" w:hint="eastAsia"/>
          <w:color w:val="000000"/>
          <w:kern w:val="0"/>
        </w:rPr>
        <w:t>固定體積</w:t>
      </w:r>
      <w:r>
        <w:rPr>
          <w:rFonts w:ascii="Times New Roman" w:eastAsia="標楷體" w:hAnsi="Times New Roman" w:hint="eastAsia"/>
          <w:color w:val="000000"/>
          <w:kern w:val="0"/>
        </w:rPr>
        <w:t>1 L</w:t>
      </w:r>
      <w:r w:rsidRPr="005878FC">
        <w:rPr>
          <w:rFonts w:ascii="Times New Roman" w:eastAsia="標楷體" w:hAnsi="Times New Roman" w:hint="eastAsia"/>
          <w:color w:val="000000"/>
          <w:kern w:val="0"/>
        </w:rPr>
        <w:t>的封閉真空容器中並加熱至</w:t>
      </w:r>
      <w:r w:rsidRPr="005878FC">
        <w:rPr>
          <w:rFonts w:ascii="Times New Roman" w:eastAsia="標楷體" w:hAnsi="Times New Roman"/>
          <w:color w:val="000000"/>
          <w:kern w:val="0"/>
        </w:rPr>
        <w:t>226.85˚C</w:t>
      </w:r>
      <w:r w:rsidRPr="005878FC">
        <w:rPr>
          <w:rFonts w:ascii="Times New Roman" w:eastAsia="標楷體" w:hAnsi="Times New Roman" w:hint="eastAsia"/>
          <w:color w:val="000000"/>
          <w:kern w:val="0"/>
        </w:rPr>
        <w:t>，此時容器中的壓力由</w:t>
      </w:r>
      <w:r>
        <w:rPr>
          <w:rFonts w:ascii="Times New Roman" w:eastAsia="標楷體" w:hAnsi="Times New Roman"/>
          <w:color w:val="000000"/>
          <w:kern w:val="0"/>
        </w:rPr>
        <w:t>0</w:t>
      </w:r>
      <w:r>
        <w:rPr>
          <w:rFonts w:ascii="Times New Roman" w:eastAsia="標楷體" w:hAnsi="Times New Roman" w:hint="eastAsia"/>
          <w:color w:val="000000"/>
          <w:kern w:val="0"/>
        </w:rPr>
        <w:t xml:space="preserve"> </w:t>
      </w:r>
      <w:proofErr w:type="spellStart"/>
      <w:r w:rsidRPr="005878FC">
        <w:rPr>
          <w:rFonts w:ascii="Times New Roman" w:eastAsia="標楷體" w:hAnsi="Times New Roman"/>
          <w:color w:val="000000"/>
          <w:kern w:val="0"/>
        </w:rPr>
        <w:t>atm</w:t>
      </w:r>
      <w:proofErr w:type="spellEnd"/>
      <w:r w:rsidRPr="005878FC">
        <w:rPr>
          <w:rFonts w:ascii="Times New Roman" w:eastAsia="標楷體" w:hAnsi="Times New Roman" w:hint="eastAsia"/>
          <w:color w:val="000000"/>
          <w:kern w:val="0"/>
        </w:rPr>
        <w:t>增加至</w:t>
      </w:r>
      <w:r>
        <w:rPr>
          <w:rFonts w:ascii="Times New Roman" w:eastAsia="標楷體" w:hAnsi="Times New Roman"/>
          <w:color w:val="000000"/>
          <w:kern w:val="0"/>
        </w:rPr>
        <w:t>0.41</w:t>
      </w:r>
      <w:r>
        <w:rPr>
          <w:rFonts w:ascii="Times New Roman" w:eastAsia="標楷體" w:hAnsi="Times New Roman" w:hint="eastAsia"/>
          <w:color w:val="000000"/>
          <w:kern w:val="0"/>
        </w:rPr>
        <w:t xml:space="preserve"> </w:t>
      </w:r>
      <w:proofErr w:type="spellStart"/>
      <w:r w:rsidRPr="005878FC">
        <w:rPr>
          <w:rFonts w:ascii="Times New Roman" w:eastAsia="標楷體" w:hAnsi="Times New Roman"/>
          <w:color w:val="000000"/>
          <w:kern w:val="0"/>
        </w:rPr>
        <w:t>atm</w:t>
      </w:r>
      <w:proofErr w:type="spellEnd"/>
      <w:r w:rsidRPr="005878FC">
        <w:rPr>
          <w:rFonts w:ascii="Times New Roman" w:eastAsia="標楷體" w:hAnsi="Times New Roman" w:hint="eastAsia"/>
          <w:color w:val="000000"/>
          <w:kern w:val="0"/>
        </w:rPr>
        <w:t>，試算該分子的分子量。</w:t>
      </w:r>
      <w:r w:rsidRPr="005878FC">
        <w:rPr>
          <w:rFonts w:ascii="Times New Roman" w:eastAsia="標楷體" w:hAnsi="Times New Roman"/>
          <w:color w:val="000000"/>
          <w:kern w:val="0"/>
        </w:rPr>
        <w:t>（</w:t>
      </w:r>
      <w:r>
        <w:rPr>
          <w:rFonts w:ascii="Times New Roman" w:eastAsia="標楷體" w:hAnsi="Times New Roman" w:hint="eastAsia"/>
          <w:color w:val="000000"/>
          <w:kern w:val="0"/>
        </w:rPr>
        <w:t>6</w:t>
      </w:r>
      <w:r w:rsidRPr="005878FC">
        <w:rPr>
          <w:rFonts w:ascii="Times New Roman" w:eastAsia="標楷體" w:hAnsi="Times New Roman"/>
          <w:color w:val="000000"/>
          <w:kern w:val="0"/>
        </w:rPr>
        <w:t>分）</w:t>
      </w:r>
    </w:p>
    <w:p w:rsidR="005878FC" w:rsidRPr="005878FC" w:rsidRDefault="005878FC" w:rsidP="005878FC">
      <w:pPr>
        <w:pStyle w:val="af7"/>
        <w:numPr>
          <w:ilvl w:val="0"/>
          <w:numId w:val="44"/>
        </w:numPr>
        <w:spacing w:line="312" w:lineRule="auto"/>
        <w:ind w:leftChars="0" w:left="851" w:hanging="425"/>
        <w:rPr>
          <w:rFonts w:ascii="Times New Roman" w:eastAsia="標楷體" w:hAnsi="Times New Roman"/>
          <w:color w:val="000000"/>
          <w:kern w:val="0"/>
        </w:rPr>
      </w:pPr>
      <w:r w:rsidRPr="005878FC">
        <w:rPr>
          <w:rFonts w:ascii="Times New Roman" w:eastAsia="標楷體" w:hAnsi="Times New Roman" w:hint="eastAsia"/>
          <w:color w:val="000000"/>
          <w:kern w:val="0"/>
        </w:rPr>
        <w:t>試寫出該分子的分子式</w:t>
      </w:r>
      <w:r>
        <w:rPr>
          <w:rFonts w:ascii="Times New Roman" w:eastAsia="標楷體" w:hAnsi="Times New Roman" w:hint="eastAsia"/>
          <w:color w:val="000000"/>
          <w:kern w:val="0"/>
        </w:rPr>
        <w:t>？</w:t>
      </w:r>
      <w:r w:rsidRPr="005878FC">
        <w:rPr>
          <w:rFonts w:ascii="Times New Roman" w:eastAsia="標楷體" w:hAnsi="Times New Roman"/>
          <w:color w:val="000000"/>
          <w:kern w:val="0"/>
        </w:rPr>
        <w:t>（</w:t>
      </w:r>
      <w:r>
        <w:rPr>
          <w:rFonts w:ascii="Times New Roman" w:eastAsia="標楷體" w:hAnsi="Times New Roman" w:hint="eastAsia"/>
          <w:color w:val="000000"/>
          <w:kern w:val="0"/>
        </w:rPr>
        <w:t>4</w:t>
      </w:r>
      <w:r w:rsidRPr="005878FC">
        <w:rPr>
          <w:rFonts w:ascii="Times New Roman" w:eastAsia="標楷體" w:hAnsi="Times New Roman"/>
          <w:color w:val="000000"/>
          <w:kern w:val="0"/>
        </w:rPr>
        <w:t>分）</w:t>
      </w:r>
    </w:p>
    <w:p w:rsidR="004F2554" w:rsidRDefault="004F2554" w:rsidP="004F2554">
      <w:pPr>
        <w:spacing w:line="312" w:lineRule="auto"/>
        <w:ind w:left="357"/>
        <w:rPr>
          <w:rFonts w:eastAsia="標楷體"/>
          <w:color w:val="000000"/>
          <w:kern w:val="0"/>
        </w:rPr>
      </w:pPr>
    </w:p>
    <w:p w:rsidR="004F2554" w:rsidRPr="004F2554" w:rsidRDefault="004F2554" w:rsidP="004F2554">
      <w:pPr>
        <w:spacing w:line="312" w:lineRule="auto"/>
        <w:ind w:left="357"/>
        <w:rPr>
          <w:rFonts w:eastAsia="標楷體"/>
          <w:color w:val="000000"/>
          <w:kern w:val="0"/>
        </w:rPr>
      </w:pPr>
    </w:p>
    <w:sectPr w:rsidR="004F2554" w:rsidRPr="004F2554" w:rsidSect="008435F5">
      <w:headerReference w:type="default" r:id="rId9"/>
      <w:footerReference w:type="even" r:id="rId10"/>
      <w:footerReference w:type="default" r:id="rId11"/>
      <w:pgSz w:w="11907" w:h="16840" w:code="9"/>
      <w:pgMar w:top="1134" w:right="1134" w:bottom="1134" w:left="1134" w:header="567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8515A" w:rsidRDefault="0058515A" w:rsidP="002000B6">
      <w:r>
        <w:separator/>
      </w:r>
    </w:p>
  </w:endnote>
  <w:endnote w:type="continuationSeparator" w:id="0">
    <w:p w:rsidR="0058515A" w:rsidRDefault="0058515A" w:rsidP="002000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C09DB" w:rsidRDefault="00DC09DB" w:rsidP="008C03B0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:rsidR="00DC09DB" w:rsidRDefault="00DC09DB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C09DB" w:rsidRDefault="00DC09DB" w:rsidP="008C03B0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522C3D">
      <w:rPr>
        <w:rStyle w:val="a7"/>
        <w:noProof/>
      </w:rPr>
      <w:t>2</w:t>
    </w:r>
    <w:r>
      <w:rPr>
        <w:rStyle w:val="a7"/>
      </w:rPr>
      <w:fldChar w:fldCharType="end"/>
    </w:r>
  </w:p>
  <w:p w:rsidR="00DC09DB" w:rsidRDefault="00DC09DB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8515A" w:rsidRDefault="0058515A" w:rsidP="002000B6">
      <w:r>
        <w:separator/>
      </w:r>
    </w:p>
  </w:footnote>
  <w:footnote w:type="continuationSeparator" w:id="0">
    <w:p w:rsidR="0058515A" w:rsidRDefault="0058515A" w:rsidP="002000B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C09DB" w:rsidRPr="008435F5" w:rsidRDefault="008435F5" w:rsidP="00CB5450">
    <w:pPr>
      <w:pStyle w:val="a3"/>
      <w:ind w:firstLineChars="2100" w:firstLine="5880"/>
      <w:rPr>
        <w:rFonts w:ascii="標楷體" w:eastAsia="標楷體" w:hAnsi="標楷體"/>
        <w:sz w:val="28"/>
        <w:szCs w:val="28"/>
        <w:u w:val="single"/>
        <w:lang w:eastAsia="zh-TW"/>
      </w:rPr>
    </w:pPr>
    <w:r>
      <w:rPr>
        <w:rFonts w:ascii="標楷體" w:eastAsia="標楷體" w:hAnsi="標楷體" w:hint="eastAsia"/>
        <w:sz w:val="28"/>
        <w:szCs w:val="28"/>
        <w:lang w:eastAsia="zh-TW"/>
      </w:rPr>
      <w:t xml:space="preserve">          </w:t>
    </w:r>
    <w:r w:rsidR="00DC09DB" w:rsidRPr="008435F5">
      <w:rPr>
        <w:rFonts w:ascii="標楷體" w:eastAsia="標楷體" w:hAnsi="標楷體" w:hint="eastAsia"/>
        <w:sz w:val="28"/>
        <w:szCs w:val="28"/>
        <w:lang w:eastAsia="zh-TW"/>
      </w:rPr>
      <w:t>編號：</w:t>
    </w:r>
    <w:r w:rsidR="00DC09DB" w:rsidRPr="008435F5">
      <w:rPr>
        <w:rFonts w:ascii="標楷體" w:eastAsia="標楷體" w:hAnsi="標楷體" w:hint="eastAsia"/>
        <w:sz w:val="28"/>
        <w:szCs w:val="28"/>
        <w:u w:val="single"/>
        <w:lang w:eastAsia="zh-TW"/>
      </w:rPr>
      <w:t xml:space="preserve">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D4381D"/>
    <w:multiLevelType w:val="hybridMultilevel"/>
    <w:tmpl w:val="4F46A8EA"/>
    <w:lvl w:ilvl="0" w:tplc="05EA3D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72843C3"/>
    <w:multiLevelType w:val="hybridMultilevel"/>
    <w:tmpl w:val="607A986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7835FF0"/>
    <w:multiLevelType w:val="hybridMultilevel"/>
    <w:tmpl w:val="44D4F36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EA627A3"/>
    <w:multiLevelType w:val="hybridMultilevel"/>
    <w:tmpl w:val="63AC2644"/>
    <w:lvl w:ilvl="0" w:tplc="E09407F4">
      <w:start w:val="1"/>
      <w:numFmt w:val="upp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10D32740"/>
    <w:multiLevelType w:val="hybridMultilevel"/>
    <w:tmpl w:val="A5D0A3A8"/>
    <w:lvl w:ilvl="0" w:tplc="D61ED24E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70F56A4"/>
    <w:multiLevelType w:val="hybridMultilevel"/>
    <w:tmpl w:val="905454A0"/>
    <w:lvl w:ilvl="0" w:tplc="3B9423EA">
      <w:start w:val="1"/>
      <w:numFmt w:val="lowerLetter"/>
      <w:lvlText w:val="(%1)"/>
      <w:lvlJc w:val="left"/>
      <w:pPr>
        <w:ind w:left="132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8BC23BB"/>
    <w:multiLevelType w:val="hybridMultilevel"/>
    <w:tmpl w:val="A600E10E"/>
    <w:lvl w:ilvl="0" w:tplc="3B9423EA">
      <w:start w:val="1"/>
      <w:numFmt w:val="lowerLetter"/>
      <w:lvlText w:val="(%1)"/>
      <w:lvlJc w:val="left"/>
      <w:pPr>
        <w:ind w:left="132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F6F0BEB"/>
    <w:multiLevelType w:val="hybridMultilevel"/>
    <w:tmpl w:val="A5D0A3A8"/>
    <w:lvl w:ilvl="0" w:tplc="D61ED24E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1FFB0F46"/>
    <w:multiLevelType w:val="multilevel"/>
    <w:tmpl w:val="8AE60C12"/>
    <w:lvl w:ilvl="0">
      <w:start w:val="1"/>
      <w:numFmt w:val="decimal"/>
      <w:lvlRestart w:val="0"/>
      <w:suff w:val="space"/>
      <w:lvlText w:val="%1."/>
      <w:lvlJc w:val="right"/>
      <w:pPr>
        <w:ind w:left="283" w:firstLine="0"/>
      </w:pPr>
      <w:rPr>
        <w:rFonts w:ascii="新細明體" w:eastAsia="新細明體" w:hAnsi="新細明體" w:cs="Times New Roman" w:hint="eastAsia"/>
        <w:b/>
        <w:i w:val="0"/>
        <w:caps w:val="0"/>
        <w:strike w:val="0"/>
        <w:dstrike w:val="0"/>
        <w:vanish w:val="0"/>
        <w:color w:val="auto"/>
        <w:spacing w:val="0"/>
        <w:w w:val="100"/>
        <w:position w:val="0"/>
        <w:sz w:val="24"/>
        <w:u w:val="none"/>
        <w:effect w:val="none"/>
        <w:bdr w:val="none" w:sz="0" w:space="0" w:color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9" w15:restartNumberingAfterBreak="0">
    <w:nsid w:val="25782A6B"/>
    <w:multiLevelType w:val="hybridMultilevel"/>
    <w:tmpl w:val="4664C388"/>
    <w:lvl w:ilvl="0" w:tplc="094E3E3E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 w15:restartNumberingAfterBreak="0">
    <w:nsid w:val="272445A1"/>
    <w:multiLevelType w:val="hybridMultilevel"/>
    <w:tmpl w:val="D486A328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11" w15:restartNumberingAfterBreak="0">
    <w:nsid w:val="27B80663"/>
    <w:multiLevelType w:val="singleLevel"/>
    <w:tmpl w:val="D24666BC"/>
    <w:lvl w:ilvl="0">
      <w:start w:val="1"/>
      <w:numFmt w:val="decimal"/>
      <w:lvlText w:val="(　　)%1."/>
      <w:lvlJc w:val="left"/>
      <w:pPr>
        <w:tabs>
          <w:tab w:val="num" w:pos="340"/>
        </w:tabs>
        <w:ind w:left="0" w:firstLine="340"/>
      </w:pPr>
      <w:rPr>
        <w:color w:val="000000"/>
      </w:rPr>
    </w:lvl>
  </w:abstractNum>
  <w:abstractNum w:abstractNumId="12" w15:restartNumberingAfterBreak="0">
    <w:nsid w:val="29531246"/>
    <w:multiLevelType w:val="hybridMultilevel"/>
    <w:tmpl w:val="7E249686"/>
    <w:lvl w:ilvl="0" w:tplc="B12461FC">
      <w:start w:val="1"/>
      <w:numFmt w:val="upperLetter"/>
      <w:lvlText w:val="(%1)"/>
      <w:lvlJc w:val="left"/>
      <w:pPr>
        <w:ind w:left="132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2B731D38"/>
    <w:multiLevelType w:val="hybridMultilevel"/>
    <w:tmpl w:val="BF8CEB24"/>
    <w:lvl w:ilvl="0" w:tplc="05EA3D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464FF70">
      <w:start w:val="1"/>
      <w:numFmt w:val="upperLetter"/>
      <w:lvlText w:val="(%2)"/>
      <w:lvlJc w:val="left"/>
      <w:pPr>
        <w:ind w:left="930" w:hanging="45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2DE02A61"/>
    <w:multiLevelType w:val="hybridMultilevel"/>
    <w:tmpl w:val="738653C0"/>
    <w:lvl w:ilvl="0" w:tplc="E9C6EED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 w15:restartNumberingAfterBreak="0">
    <w:nsid w:val="32A947E5"/>
    <w:multiLevelType w:val="hybridMultilevel"/>
    <w:tmpl w:val="C64AC180"/>
    <w:lvl w:ilvl="0" w:tplc="05EA3D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389D2FF6"/>
    <w:multiLevelType w:val="hybridMultilevel"/>
    <w:tmpl w:val="012C3D8E"/>
    <w:lvl w:ilvl="0" w:tplc="B12461FC">
      <w:start w:val="1"/>
      <w:numFmt w:val="upperLetter"/>
      <w:lvlText w:val="(%1)"/>
      <w:lvlJc w:val="left"/>
      <w:pPr>
        <w:ind w:left="132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3E464077"/>
    <w:multiLevelType w:val="hybridMultilevel"/>
    <w:tmpl w:val="F38241D2"/>
    <w:lvl w:ilvl="0" w:tplc="82C42038">
      <w:start w:val="1"/>
      <w:numFmt w:val="upperLetter"/>
      <w:lvlText w:val="(%1)"/>
      <w:lvlJc w:val="left"/>
      <w:pPr>
        <w:ind w:left="882" w:hanging="456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18" w15:restartNumberingAfterBreak="0">
    <w:nsid w:val="452858E0"/>
    <w:multiLevelType w:val="hybridMultilevel"/>
    <w:tmpl w:val="1972AA7A"/>
    <w:lvl w:ilvl="0" w:tplc="990E3A36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460B67F9"/>
    <w:multiLevelType w:val="hybridMultilevel"/>
    <w:tmpl w:val="12FCAB18"/>
    <w:lvl w:ilvl="0" w:tplc="B12461FC">
      <w:start w:val="1"/>
      <w:numFmt w:val="upperLetter"/>
      <w:lvlText w:val="(%1)"/>
      <w:lvlJc w:val="left"/>
      <w:pPr>
        <w:ind w:left="132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46585632"/>
    <w:multiLevelType w:val="multilevel"/>
    <w:tmpl w:val="151E8B6A"/>
    <w:lvl w:ilvl="0">
      <w:start w:val="1"/>
      <w:numFmt w:val="decimal"/>
      <w:lvlRestart w:val="0"/>
      <w:suff w:val="space"/>
      <w:lvlText w:val="%1."/>
      <w:lvlJc w:val="right"/>
      <w:pPr>
        <w:ind w:left="1020" w:hanging="737"/>
      </w:pPr>
      <w:rPr>
        <w:rFonts w:ascii="新細明體" w:eastAsia="新細明體" w:hAnsi="新細明體" w:cs="Times New Roman" w:hint="eastAsia"/>
        <w:b/>
        <w:i w:val="0"/>
        <w:caps w:val="0"/>
        <w:strike w:val="0"/>
        <w:dstrike w:val="0"/>
        <w:vanish w:val="0"/>
        <w:color w:val="auto"/>
        <w:spacing w:val="0"/>
        <w:w w:val="100"/>
        <w:position w:val="0"/>
        <w:sz w:val="24"/>
        <w:u w:val="none"/>
        <w:effect w:val="none"/>
        <w:bdr w:val="none" w:sz="0" w:space="0" w:color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21" w15:restartNumberingAfterBreak="0">
    <w:nsid w:val="4BEF5C4D"/>
    <w:multiLevelType w:val="hybridMultilevel"/>
    <w:tmpl w:val="7AE65E70"/>
    <w:lvl w:ilvl="0" w:tplc="F2D69E32">
      <w:start w:val="1"/>
      <w:numFmt w:val="lowerLetter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22" w15:restartNumberingAfterBreak="0">
    <w:nsid w:val="4C4F421C"/>
    <w:multiLevelType w:val="hybridMultilevel"/>
    <w:tmpl w:val="7E249686"/>
    <w:lvl w:ilvl="0" w:tplc="B12461FC">
      <w:start w:val="1"/>
      <w:numFmt w:val="upperLetter"/>
      <w:lvlText w:val="(%1)"/>
      <w:lvlJc w:val="left"/>
      <w:pPr>
        <w:ind w:left="132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4E264ECF"/>
    <w:multiLevelType w:val="hybridMultilevel"/>
    <w:tmpl w:val="40B4BD18"/>
    <w:lvl w:ilvl="0" w:tplc="30AEE11C">
      <w:start w:val="1"/>
      <w:numFmt w:val="upperLetter"/>
      <w:lvlText w:val="(%1)"/>
      <w:lvlJc w:val="left"/>
      <w:pPr>
        <w:ind w:left="132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4F010DBA"/>
    <w:multiLevelType w:val="hybridMultilevel"/>
    <w:tmpl w:val="33745D90"/>
    <w:lvl w:ilvl="0" w:tplc="E09407F4">
      <w:start w:val="1"/>
      <w:numFmt w:val="upperLetter"/>
      <w:lvlText w:val="(%1)"/>
      <w:lvlJc w:val="left"/>
      <w:pPr>
        <w:ind w:left="840" w:hanging="480"/>
      </w:pPr>
      <w:rPr>
        <w:rFonts w:hint="default"/>
      </w:rPr>
    </w:lvl>
    <w:lvl w:ilvl="1" w:tplc="3B9423EA">
      <w:start w:val="1"/>
      <w:numFmt w:val="lowerLetter"/>
      <w:lvlText w:val="(%2)"/>
      <w:lvlJc w:val="left"/>
      <w:pPr>
        <w:ind w:left="1190" w:hanging="480"/>
      </w:pPr>
      <w:rPr>
        <w:rFonts w:ascii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5" w15:restartNumberingAfterBreak="0">
    <w:nsid w:val="50662D62"/>
    <w:multiLevelType w:val="hybridMultilevel"/>
    <w:tmpl w:val="06F67090"/>
    <w:lvl w:ilvl="0" w:tplc="A81E2BB4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6" w15:restartNumberingAfterBreak="0">
    <w:nsid w:val="51B84CEF"/>
    <w:multiLevelType w:val="hybridMultilevel"/>
    <w:tmpl w:val="916E9DC8"/>
    <w:lvl w:ilvl="0" w:tplc="3B9423EA">
      <w:start w:val="1"/>
      <w:numFmt w:val="lowerLetter"/>
      <w:lvlText w:val="(%1)"/>
      <w:lvlJc w:val="left"/>
      <w:pPr>
        <w:ind w:left="132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51E74980"/>
    <w:multiLevelType w:val="hybridMultilevel"/>
    <w:tmpl w:val="FDEE4F84"/>
    <w:lvl w:ilvl="0" w:tplc="9604BC8C">
      <w:start w:val="1"/>
      <w:numFmt w:val="lowerLetter"/>
      <w:lvlText w:val="(%1)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28" w15:restartNumberingAfterBreak="0">
    <w:nsid w:val="528B59B6"/>
    <w:multiLevelType w:val="hybridMultilevel"/>
    <w:tmpl w:val="E7EAA436"/>
    <w:lvl w:ilvl="0" w:tplc="B12461FC">
      <w:start w:val="1"/>
      <w:numFmt w:val="upperLetter"/>
      <w:lvlText w:val="(%1)"/>
      <w:lvlJc w:val="left"/>
      <w:pPr>
        <w:ind w:left="132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55195BC7"/>
    <w:multiLevelType w:val="singleLevel"/>
    <w:tmpl w:val="E5E8A352"/>
    <w:lvl w:ilvl="0">
      <w:start w:val="1"/>
      <w:numFmt w:val="decimal"/>
      <w:lvlText w:val="%1."/>
      <w:lvlJc w:val="left"/>
      <w:pPr>
        <w:tabs>
          <w:tab w:val="num" w:pos="340"/>
        </w:tabs>
        <w:ind w:left="0" w:firstLine="340"/>
      </w:pPr>
    </w:lvl>
  </w:abstractNum>
  <w:abstractNum w:abstractNumId="30" w15:restartNumberingAfterBreak="0">
    <w:nsid w:val="57BF104C"/>
    <w:multiLevelType w:val="hybridMultilevel"/>
    <w:tmpl w:val="D6B09FE6"/>
    <w:lvl w:ilvl="0" w:tplc="D2E4FE98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1" w15:restartNumberingAfterBreak="0">
    <w:nsid w:val="58BD10CC"/>
    <w:multiLevelType w:val="hybridMultilevel"/>
    <w:tmpl w:val="97C25486"/>
    <w:lvl w:ilvl="0" w:tplc="E2EAECDA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1D86EF12">
      <w:start w:val="1"/>
      <w:numFmt w:val="upperLetter"/>
      <w:lvlText w:val="(%2)"/>
      <w:lvlJc w:val="left"/>
      <w:pPr>
        <w:ind w:left="840" w:hanging="360"/>
      </w:pPr>
      <w:rPr>
        <w:rFonts w:ascii="Times New Roman" w:eastAsia="Times New Roman" w:hAnsi="Times New Roman"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32" w15:restartNumberingAfterBreak="0">
    <w:nsid w:val="5C3F297A"/>
    <w:multiLevelType w:val="hybridMultilevel"/>
    <w:tmpl w:val="382A19C2"/>
    <w:lvl w:ilvl="0" w:tplc="25ACAF6C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3" w15:restartNumberingAfterBreak="0">
    <w:nsid w:val="5D694EC6"/>
    <w:multiLevelType w:val="hybridMultilevel"/>
    <w:tmpl w:val="012C3D8E"/>
    <w:lvl w:ilvl="0" w:tplc="B12461FC">
      <w:start w:val="1"/>
      <w:numFmt w:val="upperLetter"/>
      <w:lvlText w:val="(%1)"/>
      <w:lvlJc w:val="left"/>
      <w:pPr>
        <w:ind w:left="132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5DD32AE7"/>
    <w:multiLevelType w:val="hybridMultilevel"/>
    <w:tmpl w:val="1BD4FD54"/>
    <w:lvl w:ilvl="0" w:tplc="B12461FC">
      <w:start w:val="1"/>
      <w:numFmt w:val="upperLetter"/>
      <w:lvlText w:val="(%1)"/>
      <w:lvlJc w:val="left"/>
      <w:pPr>
        <w:ind w:left="132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603C2759"/>
    <w:multiLevelType w:val="hybridMultilevel"/>
    <w:tmpl w:val="DEDEA7E8"/>
    <w:lvl w:ilvl="0" w:tplc="CAD04A60">
      <w:start w:val="6"/>
      <w:numFmt w:val="decimal"/>
      <w:lvlText w:val="%1."/>
      <w:lvlJc w:val="left"/>
      <w:pPr>
        <w:ind w:left="480" w:hanging="480"/>
      </w:pPr>
      <w:rPr>
        <w:rFonts w:cs="Times New Roman"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36" w15:restartNumberingAfterBreak="0">
    <w:nsid w:val="63E80FEB"/>
    <w:multiLevelType w:val="hybridMultilevel"/>
    <w:tmpl w:val="DB4ED872"/>
    <w:lvl w:ilvl="0" w:tplc="62804E00">
      <w:start w:val="1"/>
      <w:numFmt w:val="upperLetter"/>
      <w:lvlText w:val="(%1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37" w15:restartNumberingAfterBreak="0">
    <w:nsid w:val="6D552E39"/>
    <w:multiLevelType w:val="hybridMultilevel"/>
    <w:tmpl w:val="48F0B7D8"/>
    <w:lvl w:ilvl="0" w:tplc="DB56369C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8" w15:restartNumberingAfterBreak="0">
    <w:nsid w:val="6E9E00AD"/>
    <w:multiLevelType w:val="hybridMultilevel"/>
    <w:tmpl w:val="3A9A9F38"/>
    <w:lvl w:ilvl="0" w:tplc="2ABA9358">
      <w:start w:val="1"/>
      <w:numFmt w:val="decimal"/>
      <w:lvlText w:val="(%1).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9" w15:restartNumberingAfterBreak="0">
    <w:nsid w:val="736709AF"/>
    <w:multiLevelType w:val="hybridMultilevel"/>
    <w:tmpl w:val="7A44ED60"/>
    <w:lvl w:ilvl="0" w:tplc="1EAC28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760C0968"/>
    <w:multiLevelType w:val="hybridMultilevel"/>
    <w:tmpl w:val="C43820BA"/>
    <w:lvl w:ilvl="0" w:tplc="339AF5FE">
      <w:start w:val="1"/>
      <w:numFmt w:val="taiwaneseCountingThousand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1" w15:restartNumberingAfterBreak="0">
    <w:nsid w:val="768107A9"/>
    <w:multiLevelType w:val="hybridMultilevel"/>
    <w:tmpl w:val="914A34A4"/>
    <w:lvl w:ilvl="0" w:tplc="EE98E232">
      <w:start w:val="17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78791C84"/>
    <w:multiLevelType w:val="hybridMultilevel"/>
    <w:tmpl w:val="B7F4BFB8"/>
    <w:lvl w:ilvl="0" w:tplc="41327E38">
      <w:start w:val="4"/>
      <w:numFmt w:val="upp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3" w15:restartNumberingAfterBreak="0">
    <w:nsid w:val="7DF8635F"/>
    <w:multiLevelType w:val="hybridMultilevel"/>
    <w:tmpl w:val="D21AB294"/>
    <w:lvl w:ilvl="0" w:tplc="AB961B74">
      <w:start w:val="4"/>
      <w:numFmt w:val="upp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65EC706C">
      <w:start w:val="6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21"/>
  </w:num>
  <w:num w:numId="2">
    <w:abstractNumId w:val="11"/>
    <w:lvlOverride w:ilvl="0">
      <w:startOverride w:val="1"/>
    </w:lvlOverride>
  </w:num>
  <w:num w:numId="3">
    <w:abstractNumId w:val="29"/>
    <w:lvlOverride w:ilvl="0">
      <w:startOverride w:val="1"/>
    </w:lvlOverride>
  </w:num>
  <w:num w:numId="4">
    <w:abstractNumId w:val="20"/>
  </w:num>
  <w:num w:numId="5">
    <w:abstractNumId w:val="8"/>
  </w:num>
  <w:num w:numId="6">
    <w:abstractNumId w:val="3"/>
  </w:num>
  <w:num w:numId="7">
    <w:abstractNumId w:val="36"/>
  </w:num>
  <w:num w:numId="8">
    <w:abstractNumId w:val="40"/>
  </w:num>
  <w:num w:numId="9">
    <w:abstractNumId w:val="37"/>
  </w:num>
  <w:num w:numId="10">
    <w:abstractNumId w:val="30"/>
  </w:num>
  <w:num w:numId="11">
    <w:abstractNumId w:val="31"/>
  </w:num>
  <w:num w:numId="12">
    <w:abstractNumId w:val="42"/>
  </w:num>
  <w:num w:numId="13">
    <w:abstractNumId w:val="43"/>
  </w:num>
  <w:num w:numId="14">
    <w:abstractNumId w:val="10"/>
  </w:num>
  <w:num w:numId="15">
    <w:abstractNumId w:val="35"/>
  </w:num>
  <w:num w:numId="16">
    <w:abstractNumId w:val="14"/>
  </w:num>
  <w:num w:numId="17">
    <w:abstractNumId w:val="9"/>
  </w:num>
  <w:num w:numId="18">
    <w:abstractNumId w:val="25"/>
  </w:num>
  <w:num w:numId="19">
    <w:abstractNumId w:val="32"/>
  </w:num>
  <w:num w:numId="20">
    <w:abstractNumId w:val="1"/>
  </w:num>
  <w:num w:numId="21">
    <w:abstractNumId w:val="38"/>
  </w:num>
  <w:num w:numId="22">
    <w:abstractNumId w:val="13"/>
  </w:num>
  <w:num w:numId="23">
    <w:abstractNumId w:val="2"/>
  </w:num>
  <w:num w:numId="24">
    <w:abstractNumId w:val="0"/>
  </w:num>
  <w:num w:numId="25">
    <w:abstractNumId w:val="39"/>
  </w:num>
  <w:num w:numId="26">
    <w:abstractNumId w:val="4"/>
  </w:num>
  <w:num w:numId="27">
    <w:abstractNumId w:val="7"/>
  </w:num>
  <w:num w:numId="28">
    <w:abstractNumId w:val="17"/>
  </w:num>
  <w:num w:numId="29">
    <w:abstractNumId w:val="27"/>
  </w:num>
  <w:num w:numId="30">
    <w:abstractNumId w:val="18"/>
  </w:num>
  <w:num w:numId="31">
    <w:abstractNumId w:val="41"/>
  </w:num>
  <w:num w:numId="32">
    <w:abstractNumId w:val="15"/>
  </w:num>
  <w:num w:numId="33">
    <w:abstractNumId w:val="24"/>
  </w:num>
  <w:num w:numId="34">
    <w:abstractNumId w:val="28"/>
  </w:num>
  <w:num w:numId="35">
    <w:abstractNumId w:val="34"/>
  </w:num>
  <w:num w:numId="36">
    <w:abstractNumId w:val="12"/>
  </w:num>
  <w:num w:numId="37">
    <w:abstractNumId w:val="22"/>
  </w:num>
  <w:num w:numId="38">
    <w:abstractNumId w:val="19"/>
  </w:num>
  <w:num w:numId="39">
    <w:abstractNumId w:val="6"/>
  </w:num>
  <w:num w:numId="40">
    <w:abstractNumId w:val="33"/>
  </w:num>
  <w:num w:numId="41">
    <w:abstractNumId w:val="16"/>
  </w:num>
  <w:num w:numId="42">
    <w:abstractNumId w:val="26"/>
  </w:num>
  <w:num w:numId="43">
    <w:abstractNumId w:val="23"/>
  </w:num>
  <w:num w:numId="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0C5E"/>
    <w:rsid w:val="00001902"/>
    <w:rsid w:val="00002ED2"/>
    <w:rsid w:val="00013370"/>
    <w:rsid w:val="000213A4"/>
    <w:rsid w:val="00031774"/>
    <w:rsid w:val="00041013"/>
    <w:rsid w:val="00042146"/>
    <w:rsid w:val="00045FCB"/>
    <w:rsid w:val="00046F8A"/>
    <w:rsid w:val="00051050"/>
    <w:rsid w:val="00056133"/>
    <w:rsid w:val="000618A2"/>
    <w:rsid w:val="00061E1C"/>
    <w:rsid w:val="00064641"/>
    <w:rsid w:val="00064DC7"/>
    <w:rsid w:val="00065C95"/>
    <w:rsid w:val="0006737F"/>
    <w:rsid w:val="00072708"/>
    <w:rsid w:val="00077501"/>
    <w:rsid w:val="00085E01"/>
    <w:rsid w:val="000949A4"/>
    <w:rsid w:val="0009523B"/>
    <w:rsid w:val="000B013F"/>
    <w:rsid w:val="000B7076"/>
    <w:rsid w:val="000C1139"/>
    <w:rsid w:val="000C19A5"/>
    <w:rsid w:val="000C2E11"/>
    <w:rsid w:val="000C4DCD"/>
    <w:rsid w:val="000D3E23"/>
    <w:rsid w:val="00101A2B"/>
    <w:rsid w:val="00103EB0"/>
    <w:rsid w:val="00107E77"/>
    <w:rsid w:val="001116EE"/>
    <w:rsid w:val="00112812"/>
    <w:rsid w:val="00114778"/>
    <w:rsid w:val="00117D1F"/>
    <w:rsid w:val="0012158B"/>
    <w:rsid w:val="00123524"/>
    <w:rsid w:val="00126161"/>
    <w:rsid w:val="001263AF"/>
    <w:rsid w:val="001279C6"/>
    <w:rsid w:val="00130162"/>
    <w:rsid w:val="0013489B"/>
    <w:rsid w:val="001436FB"/>
    <w:rsid w:val="0014519A"/>
    <w:rsid w:val="00150409"/>
    <w:rsid w:val="0015218E"/>
    <w:rsid w:val="00153EE5"/>
    <w:rsid w:val="001558EA"/>
    <w:rsid w:val="00156A85"/>
    <w:rsid w:val="001608D7"/>
    <w:rsid w:val="00165715"/>
    <w:rsid w:val="001660E5"/>
    <w:rsid w:val="0016641E"/>
    <w:rsid w:val="00173A54"/>
    <w:rsid w:val="00173E4B"/>
    <w:rsid w:val="001770A7"/>
    <w:rsid w:val="00177959"/>
    <w:rsid w:val="00181245"/>
    <w:rsid w:val="00187F7C"/>
    <w:rsid w:val="001A1107"/>
    <w:rsid w:val="001A52DD"/>
    <w:rsid w:val="001A74FE"/>
    <w:rsid w:val="001B49F4"/>
    <w:rsid w:val="001B612E"/>
    <w:rsid w:val="001B6A05"/>
    <w:rsid w:val="001C29BD"/>
    <w:rsid w:val="001C2AB7"/>
    <w:rsid w:val="001C3D0C"/>
    <w:rsid w:val="001D3E81"/>
    <w:rsid w:val="001D5ADF"/>
    <w:rsid w:val="001E232C"/>
    <w:rsid w:val="001E27B6"/>
    <w:rsid w:val="001F0FC9"/>
    <w:rsid w:val="001F3148"/>
    <w:rsid w:val="001F4AAD"/>
    <w:rsid w:val="001F6B85"/>
    <w:rsid w:val="002000B6"/>
    <w:rsid w:val="00201A82"/>
    <w:rsid w:val="00203BEC"/>
    <w:rsid w:val="00204276"/>
    <w:rsid w:val="002051FC"/>
    <w:rsid w:val="00207463"/>
    <w:rsid w:val="002105DC"/>
    <w:rsid w:val="00213397"/>
    <w:rsid w:val="00213A7D"/>
    <w:rsid w:val="00217357"/>
    <w:rsid w:val="0022297C"/>
    <w:rsid w:val="00224154"/>
    <w:rsid w:val="002325B4"/>
    <w:rsid w:val="00233361"/>
    <w:rsid w:val="0023482D"/>
    <w:rsid w:val="00244869"/>
    <w:rsid w:val="00252B5E"/>
    <w:rsid w:val="0026163C"/>
    <w:rsid w:val="00262946"/>
    <w:rsid w:val="002816DA"/>
    <w:rsid w:val="002839C6"/>
    <w:rsid w:val="00284F64"/>
    <w:rsid w:val="0028507B"/>
    <w:rsid w:val="00293ED5"/>
    <w:rsid w:val="00294CCB"/>
    <w:rsid w:val="00295118"/>
    <w:rsid w:val="00296F26"/>
    <w:rsid w:val="002A0542"/>
    <w:rsid w:val="002A54CA"/>
    <w:rsid w:val="002B2EF3"/>
    <w:rsid w:val="002B318A"/>
    <w:rsid w:val="002B3434"/>
    <w:rsid w:val="002B469F"/>
    <w:rsid w:val="002B5C25"/>
    <w:rsid w:val="002B7FF5"/>
    <w:rsid w:val="002D08A0"/>
    <w:rsid w:val="002D17D6"/>
    <w:rsid w:val="002D4269"/>
    <w:rsid w:val="002D5383"/>
    <w:rsid w:val="002D7DAB"/>
    <w:rsid w:val="002E1916"/>
    <w:rsid w:val="002F07BD"/>
    <w:rsid w:val="002F1386"/>
    <w:rsid w:val="002F415A"/>
    <w:rsid w:val="002F4F27"/>
    <w:rsid w:val="002F6D6A"/>
    <w:rsid w:val="00305D90"/>
    <w:rsid w:val="00315ADF"/>
    <w:rsid w:val="00323916"/>
    <w:rsid w:val="003250D1"/>
    <w:rsid w:val="00326250"/>
    <w:rsid w:val="00334E21"/>
    <w:rsid w:val="00335C7A"/>
    <w:rsid w:val="0033614D"/>
    <w:rsid w:val="0034551F"/>
    <w:rsid w:val="00345BF1"/>
    <w:rsid w:val="00347CC9"/>
    <w:rsid w:val="00350C1B"/>
    <w:rsid w:val="003563DA"/>
    <w:rsid w:val="003607AA"/>
    <w:rsid w:val="0036387A"/>
    <w:rsid w:val="00376DE2"/>
    <w:rsid w:val="003902C8"/>
    <w:rsid w:val="003942C8"/>
    <w:rsid w:val="00394AE0"/>
    <w:rsid w:val="00396388"/>
    <w:rsid w:val="003B234F"/>
    <w:rsid w:val="003B25C1"/>
    <w:rsid w:val="003B59A7"/>
    <w:rsid w:val="003B7DCD"/>
    <w:rsid w:val="003C186F"/>
    <w:rsid w:val="003C3039"/>
    <w:rsid w:val="003C563F"/>
    <w:rsid w:val="003D7A95"/>
    <w:rsid w:val="003E2D2E"/>
    <w:rsid w:val="003E358A"/>
    <w:rsid w:val="003F3434"/>
    <w:rsid w:val="003F35FD"/>
    <w:rsid w:val="003F611F"/>
    <w:rsid w:val="00400C5E"/>
    <w:rsid w:val="00402FE6"/>
    <w:rsid w:val="00421A34"/>
    <w:rsid w:val="0042675F"/>
    <w:rsid w:val="00426B71"/>
    <w:rsid w:val="00437BEC"/>
    <w:rsid w:val="004450FB"/>
    <w:rsid w:val="00452667"/>
    <w:rsid w:val="00453AE6"/>
    <w:rsid w:val="004543C0"/>
    <w:rsid w:val="0046198D"/>
    <w:rsid w:val="00463D8B"/>
    <w:rsid w:val="00476022"/>
    <w:rsid w:val="00476843"/>
    <w:rsid w:val="004802C7"/>
    <w:rsid w:val="00484910"/>
    <w:rsid w:val="00490374"/>
    <w:rsid w:val="004906CA"/>
    <w:rsid w:val="00492432"/>
    <w:rsid w:val="00494814"/>
    <w:rsid w:val="00494F16"/>
    <w:rsid w:val="004A0043"/>
    <w:rsid w:val="004A06A6"/>
    <w:rsid w:val="004A0E5B"/>
    <w:rsid w:val="004A3BA0"/>
    <w:rsid w:val="004A4365"/>
    <w:rsid w:val="004A5BD3"/>
    <w:rsid w:val="004B0F40"/>
    <w:rsid w:val="004B1B0E"/>
    <w:rsid w:val="004C5C94"/>
    <w:rsid w:val="004D5E51"/>
    <w:rsid w:val="004E0782"/>
    <w:rsid w:val="004E11B0"/>
    <w:rsid w:val="004E1BCD"/>
    <w:rsid w:val="004E40B2"/>
    <w:rsid w:val="004E56F4"/>
    <w:rsid w:val="004E7416"/>
    <w:rsid w:val="004E74E4"/>
    <w:rsid w:val="004F136B"/>
    <w:rsid w:val="004F2554"/>
    <w:rsid w:val="004F2AA8"/>
    <w:rsid w:val="004F4DE3"/>
    <w:rsid w:val="00502611"/>
    <w:rsid w:val="005211E2"/>
    <w:rsid w:val="00521C09"/>
    <w:rsid w:val="00522528"/>
    <w:rsid w:val="00522C3D"/>
    <w:rsid w:val="005260D9"/>
    <w:rsid w:val="005278E9"/>
    <w:rsid w:val="00535686"/>
    <w:rsid w:val="00536159"/>
    <w:rsid w:val="00553256"/>
    <w:rsid w:val="00553847"/>
    <w:rsid w:val="0056003A"/>
    <w:rsid w:val="0056253B"/>
    <w:rsid w:val="00583045"/>
    <w:rsid w:val="00584F99"/>
    <w:rsid w:val="0058515A"/>
    <w:rsid w:val="005878FC"/>
    <w:rsid w:val="0059365F"/>
    <w:rsid w:val="0059708B"/>
    <w:rsid w:val="00597F9F"/>
    <w:rsid w:val="005A34F2"/>
    <w:rsid w:val="005B1C4C"/>
    <w:rsid w:val="005B69BB"/>
    <w:rsid w:val="005C0F86"/>
    <w:rsid w:val="005C4E11"/>
    <w:rsid w:val="005D2D5A"/>
    <w:rsid w:val="005D43B1"/>
    <w:rsid w:val="005D45C7"/>
    <w:rsid w:val="005D4BC1"/>
    <w:rsid w:val="005E564E"/>
    <w:rsid w:val="005F3ED1"/>
    <w:rsid w:val="005F4DAC"/>
    <w:rsid w:val="005F5759"/>
    <w:rsid w:val="0060069E"/>
    <w:rsid w:val="00606946"/>
    <w:rsid w:val="00611D53"/>
    <w:rsid w:val="0061465D"/>
    <w:rsid w:val="0061581C"/>
    <w:rsid w:val="0061610C"/>
    <w:rsid w:val="0061701B"/>
    <w:rsid w:val="00620CE2"/>
    <w:rsid w:val="00624959"/>
    <w:rsid w:val="006249D1"/>
    <w:rsid w:val="006268DF"/>
    <w:rsid w:val="006305A8"/>
    <w:rsid w:val="006315C1"/>
    <w:rsid w:val="00632436"/>
    <w:rsid w:val="00663B71"/>
    <w:rsid w:val="00673801"/>
    <w:rsid w:val="00676172"/>
    <w:rsid w:val="00681825"/>
    <w:rsid w:val="006830B9"/>
    <w:rsid w:val="006873CC"/>
    <w:rsid w:val="00691E92"/>
    <w:rsid w:val="00693F1D"/>
    <w:rsid w:val="00695090"/>
    <w:rsid w:val="006A1639"/>
    <w:rsid w:val="006B1183"/>
    <w:rsid w:val="006B2349"/>
    <w:rsid w:val="006C6842"/>
    <w:rsid w:val="006C7170"/>
    <w:rsid w:val="006D1C41"/>
    <w:rsid w:val="006D4F2E"/>
    <w:rsid w:val="006D78C1"/>
    <w:rsid w:val="006E3D00"/>
    <w:rsid w:val="006E76B1"/>
    <w:rsid w:val="006F20D0"/>
    <w:rsid w:val="00703343"/>
    <w:rsid w:val="0070389C"/>
    <w:rsid w:val="007075BA"/>
    <w:rsid w:val="00716995"/>
    <w:rsid w:val="00720D1A"/>
    <w:rsid w:val="00720E81"/>
    <w:rsid w:val="00725024"/>
    <w:rsid w:val="007261A6"/>
    <w:rsid w:val="00727894"/>
    <w:rsid w:val="0073433F"/>
    <w:rsid w:val="007363F3"/>
    <w:rsid w:val="00737DFB"/>
    <w:rsid w:val="00741906"/>
    <w:rsid w:val="0074284A"/>
    <w:rsid w:val="007440A6"/>
    <w:rsid w:val="0075344D"/>
    <w:rsid w:val="007604DE"/>
    <w:rsid w:val="00765EAE"/>
    <w:rsid w:val="00767CF6"/>
    <w:rsid w:val="00782D40"/>
    <w:rsid w:val="00785382"/>
    <w:rsid w:val="0078661A"/>
    <w:rsid w:val="007876C6"/>
    <w:rsid w:val="00790D4A"/>
    <w:rsid w:val="007A11E7"/>
    <w:rsid w:val="007A3A74"/>
    <w:rsid w:val="007B0901"/>
    <w:rsid w:val="007C14C1"/>
    <w:rsid w:val="007C56D5"/>
    <w:rsid w:val="007C76C1"/>
    <w:rsid w:val="007D76F4"/>
    <w:rsid w:val="007E104C"/>
    <w:rsid w:val="007E55D0"/>
    <w:rsid w:val="007F3F11"/>
    <w:rsid w:val="007F7F52"/>
    <w:rsid w:val="008106B3"/>
    <w:rsid w:val="008173AF"/>
    <w:rsid w:val="00823BF8"/>
    <w:rsid w:val="00825FE7"/>
    <w:rsid w:val="008260E5"/>
    <w:rsid w:val="00827F72"/>
    <w:rsid w:val="00830A91"/>
    <w:rsid w:val="00830AE7"/>
    <w:rsid w:val="00834766"/>
    <w:rsid w:val="00834F87"/>
    <w:rsid w:val="00835987"/>
    <w:rsid w:val="0084046C"/>
    <w:rsid w:val="00842B27"/>
    <w:rsid w:val="008435F5"/>
    <w:rsid w:val="00846E55"/>
    <w:rsid w:val="008475BA"/>
    <w:rsid w:val="00851462"/>
    <w:rsid w:val="00851ECF"/>
    <w:rsid w:val="0085588F"/>
    <w:rsid w:val="00855E7D"/>
    <w:rsid w:val="00867FB4"/>
    <w:rsid w:val="008703FB"/>
    <w:rsid w:val="00872CA9"/>
    <w:rsid w:val="0088143D"/>
    <w:rsid w:val="008853E0"/>
    <w:rsid w:val="008901B8"/>
    <w:rsid w:val="00891BDB"/>
    <w:rsid w:val="0089272A"/>
    <w:rsid w:val="008944B2"/>
    <w:rsid w:val="00894907"/>
    <w:rsid w:val="00895C96"/>
    <w:rsid w:val="008A1E1D"/>
    <w:rsid w:val="008A3101"/>
    <w:rsid w:val="008B45C8"/>
    <w:rsid w:val="008C03B0"/>
    <w:rsid w:val="008C4207"/>
    <w:rsid w:val="008C47D3"/>
    <w:rsid w:val="008C55E3"/>
    <w:rsid w:val="008D2094"/>
    <w:rsid w:val="008D31BC"/>
    <w:rsid w:val="008D5916"/>
    <w:rsid w:val="008E52F8"/>
    <w:rsid w:val="008E7666"/>
    <w:rsid w:val="008F01B8"/>
    <w:rsid w:val="008F1126"/>
    <w:rsid w:val="008F14BE"/>
    <w:rsid w:val="008F36AC"/>
    <w:rsid w:val="008F4030"/>
    <w:rsid w:val="009029BD"/>
    <w:rsid w:val="00904440"/>
    <w:rsid w:val="00916411"/>
    <w:rsid w:val="009215FB"/>
    <w:rsid w:val="00930C26"/>
    <w:rsid w:val="00931EB5"/>
    <w:rsid w:val="00934F72"/>
    <w:rsid w:val="00947B3B"/>
    <w:rsid w:val="00957B20"/>
    <w:rsid w:val="00965E37"/>
    <w:rsid w:val="009726BA"/>
    <w:rsid w:val="00973887"/>
    <w:rsid w:val="00983EDB"/>
    <w:rsid w:val="00985576"/>
    <w:rsid w:val="009872F1"/>
    <w:rsid w:val="00992DFD"/>
    <w:rsid w:val="00992E7A"/>
    <w:rsid w:val="00996B80"/>
    <w:rsid w:val="009A75E3"/>
    <w:rsid w:val="009B05A8"/>
    <w:rsid w:val="009B287B"/>
    <w:rsid w:val="009B3E2D"/>
    <w:rsid w:val="009B7584"/>
    <w:rsid w:val="009C06F9"/>
    <w:rsid w:val="009C1945"/>
    <w:rsid w:val="009C196D"/>
    <w:rsid w:val="009E028A"/>
    <w:rsid w:val="009E120F"/>
    <w:rsid w:val="009F5D69"/>
    <w:rsid w:val="00A008AF"/>
    <w:rsid w:val="00A01813"/>
    <w:rsid w:val="00A03125"/>
    <w:rsid w:val="00A0490C"/>
    <w:rsid w:val="00A0549C"/>
    <w:rsid w:val="00A06D2C"/>
    <w:rsid w:val="00A0711B"/>
    <w:rsid w:val="00A14AA3"/>
    <w:rsid w:val="00A20E9C"/>
    <w:rsid w:val="00A21315"/>
    <w:rsid w:val="00A25DF7"/>
    <w:rsid w:val="00A3263A"/>
    <w:rsid w:val="00A34BEB"/>
    <w:rsid w:val="00A3501D"/>
    <w:rsid w:val="00A35454"/>
    <w:rsid w:val="00A419B8"/>
    <w:rsid w:val="00A41CF3"/>
    <w:rsid w:val="00A54BE5"/>
    <w:rsid w:val="00A634AE"/>
    <w:rsid w:val="00A7189A"/>
    <w:rsid w:val="00A74B43"/>
    <w:rsid w:val="00A77A11"/>
    <w:rsid w:val="00A81C3D"/>
    <w:rsid w:val="00A97647"/>
    <w:rsid w:val="00AA1F77"/>
    <w:rsid w:val="00AA3812"/>
    <w:rsid w:val="00AB58D9"/>
    <w:rsid w:val="00AC0F12"/>
    <w:rsid w:val="00AD3E5B"/>
    <w:rsid w:val="00AD59E9"/>
    <w:rsid w:val="00AE54AB"/>
    <w:rsid w:val="00AE71D0"/>
    <w:rsid w:val="00AF1185"/>
    <w:rsid w:val="00AF7221"/>
    <w:rsid w:val="00B20467"/>
    <w:rsid w:val="00B3420B"/>
    <w:rsid w:val="00B40B43"/>
    <w:rsid w:val="00B43EA8"/>
    <w:rsid w:val="00B4461C"/>
    <w:rsid w:val="00B5201E"/>
    <w:rsid w:val="00B601A4"/>
    <w:rsid w:val="00B64C3F"/>
    <w:rsid w:val="00B70097"/>
    <w:rsid w:val="00B7085E"/>
    <w:rsid w:val="00B70BA9"/>
    <w:rsid w:val="00B806F8"/>
    <w:rsid w:val="00B83672"/>
    <w:rsid w:val="00BA1524"/>
    <w:rsid w:val="00BA26A2"/>
    <w:rsid w:val="00BA378F"/>
    <w:rsid w:val="00BA3FB0"/>
    <w:rsid w:val="00BA6217"/>
    <w:rsid w:val="00BA6CBF"/>
    <w:rsid w:val="00BA7093"/>
    <w:rsid w:val="00BB5915"/>
    <w:rsid w:val="00BC2B28"/>
    <w:rsid w:val="00BC678A"/>
    <w:rsid w:val="00BC708F"/>
    <w:rsid w:val="00BE04D6"/>
    <w:rsid w:val="00BE16B7"/>
    <w:rsid w:val="00BE268A"/>
    <w:rsid w:val="00BF13CE"/>
    <w:rsid w:val="00C04A63"/>
    <w:rsid w:val="00C06691"/>
    <w:rsid w:val="00C1239B"/>
    <w:rsid w:val="00C16EF3"/>
    <w:rsid w:val="00C21F6C"/>
    <w:rsid w:val="00C224D8"/>
    <w:rsid w:val="00C22A87"/>
    <w:rsid w:val="00C23E87"/>
    <w:rsid w:val="00C25281"/>
    <w:rsid w:val="00C2590B"/>
    <w:rsid w:val="00C26145"/>
    <w:rsid w:val="00C2626F"/>
    <w:rsid w:val="00C26BFA"/>
    <w:rsid w:val="00C315C7"/>
    <w:rsid w:val="00C42C91"/>
    <w:rsid w:val="00C45E87"/>
    <w:rsid w:val="00C46640"/>
    <w:rsid w:val="00C52953"/>
    <w:rsid w:val="00C53463"/>
    <w:rsid w:val="00C53A0F"/>
    <w:rsid w:val="00C64B79"/>
    <w:rsid w:val="00C72873"/>
    <w:rsid w:val="00C75DE7"/>
    <w:rsid w:val="00C95058"/>
    <w:rsid w:val="00C96172"/>
    <w:rsid w:val="00CA65AC"/>
    <w:rsid w:val="00CB0BBE"/>
    <w:rsid w:val="00CB4FC0"/>
    <w:rsid w:val="00CB5310"/>
    <w:rsid w:val="00CB5450"/>
    <w:rsid w:val="00CC5CDF"/>
    <w:rsid w:val="00CC6DDD"/>
    <w:rsid w:val="00CD0667"/>
    <w:rsid w:val="00CD6033"/>
    <w:rsid w:val="00CE0471"/>
    <w:rsid w:val="00CE1E36"/>
    <w:rsid w:val="00CE37A1"/>
    <w:rsid w:val="00CE3879"/>
    <w:rsid w:val="00CE63CE"/>
    <w:rsid w:val="00CF32F2"/>
    <w:rsid w:val="00D143AE"/>
    <w:rsid w:val="00D14598"/>
    <w:rsid w:val="00D14EF6"/>
    <w:rsid w:val="00D234CE"/>
    <w:rsid w:val="00D275C3"/>
    <w:rsid w:val="00D33302"/>
    <w:rsid w:val="00D36596"/>
    <w:rsid w:val="00D36BC7"/>
    <w:rsid w:val="00D4089F"/>
    <w:rsid w:val="00D4327C"/>
    <w:rsid w:val="00D44859"/>
    <w:rsid w:val="00D50CFA"/>
    <w:rsid w:val="00D51491"/>
    <w:rsid w:val="00D621EF"/>
    <w:rsid w:val="00D62C35"/>
    <w:rsid w:val="00D6476D"/>
    <w:rsid w:val="00D64DAE"/>
    <w:rsid w:val="00D6560A"/>
    <w:rsid w:val="00D91865"/>
    <w:rsid w:val="00D91F27"/>
    <w:rsid w:val="00D91FC1"/>
    <w:rsid w:val="00D9549C"/>
    <w:rsid w:val="00DA4061"/>
    <w:rsid w:val="00DB4998"/>
    <w:rsid w:val="00DB554F"/>
    <w:rsid w:val="00DB561A"/>
    <w:rsid w:val="00DB6CBA"/>
    <w:rsid w:val="00DC09DB"/>
    <w:rsid w:val="00DC3E56"/>
    <w:rsid w:val="00DC3EE9"/>
    <w:rsid w:val="00DD1F15"/>
    <w:rsid w:val="00DE224C"/>
    <w:rsid w:val="00DE2589"/>
    <w:rsid w:val="00DE628F"/>
    <w:rsid w:val="00DE65E3"/>
    <w:rsid w:val="00DF1269"/>
    <w:rsid w:val="00DF312F"/>
    <w:rsid w:val="00DF6687"/>
    <w:rsid w:val="00DF731B"/>
    <w:rsid w:val="00E01CE1"/>
    <w:rsid w:val="00E030A8"/>
    <w:rsid w:val="00E0341A"/>
    <w:rsid w:val="00E03BE3"/>
    <w:rsid w:val="00E07801"/>
    <w:rsid w:val="00E12499"/>
    <w:rsid w:val="00E14AB4"/>
    <w:rsid w:val="00E14C1B"/>
    <w:rsid w:val="00E33000"/>
    <w:rsid w:val="00E377DE"/>
    <w:rsid w:val="00E37F0F"/>
    <w:rsid w:val="00E40EA0"/>
    <w:rsid w:val="00E53926"/>
    <w:rsid w:val="00E575CF"/>
    <w:rsid w:val="00E76CE0"/>
    <w:rsid w:val="00E80A07"/>
    <w:rsid w:val="00E80E88"/>
    <w:rsid w:val="00E8457A"/>
    <w:rsid w:val="00E87448"/>
    <w:rsid w:val="00E9058E"/>
    <w:rsid w:val="00E905D8"/>
    <w:rsid w:val="00E9314D"/>
    <w:rsid w:val="00E945D1"/>
    <w:rsid w:val="00EA3B4C"/>
    <w:rsid w:val="00EA4179"/>
    <w:rsid w:val="00EB1221"/>
    <w:rsid w:val="00EB2C17"/>
    <w:rsid w:val="00EB327D"/>
    <w:rsid w:val="00EB6AF9"/>
    <w:rsid w:val="00EB7FB9"/>
    <w:rsid w:val="00EC2BCC"/>
    <w:rsid w:val="00EC5DD9"/>
    <w:rsid w:val="00EC7507"/>
    <w:rsid w:val="00ED32CF"/>
    <w:rsid w:val="00EE68D6"/>
    <w:rsid w:val="00F011C5"/>
    <w:rsid w:val="00F015C7"/>
    <w:rsid w:val="00F032E2"/>
    <w:rsid w:val="00F03A84"/>
    <w:rsid w:val="00F03C30"/>
    <w:rsid w:val="00F0556F"/>
    <w:rsid w:val="00F06405"/>
    <w:rsid w:val="00F16D3C"/>
    <w:rsid w:val="00F175F1"/>
    <w:rsid w:val="00F209A3"/>
    <w:rsid w:val="00F224CE"/>
    <w:rsid w:val="00F25209"/>
    <w:rsid w:val="00F308D4"/>
    <w:rsid w:val="00F32119"/>
    <w:rsid w:val="00F33C1F"/>
    <w:rsid w:val="00F45E22"/>
    <w:rsid w:val="00F45F3C"/>
    <w:rsid w:val="00F4768A"/>
    <w:rsid w:val="00F47E90"/>
    <w:rsid w:val="00F5079E"/>
    <w:rsid w:val="00F533B2"/>
    <w:rsid w:val="00F548A3"/>
    <w:rsid w:val="00F54BD3"/>
    <w:rsid w:val="00F60606"/>
    <w:rsid w:val="00F6079F"/>
    <w:rsid w:val="00F62A4F"/>
    <w:rsid w:val="00F64E8F"/>
    <w:rsid w:val="00F65AB3"/>
    <w:rsid w:val="00F67833"/>
    <w:rsid w:val="00F72C22"/>
    <w:rsid w:val="00F81E5B"/>
    <w:rsid w:val="00F82900"/>
    <w:rsid w:val="00F9039E"/>
    <w:rsid w:val="00F90C5E"/>
    <w:rsid w:val="00F945EC"/>
    <w:rsid w:val="00F96199"/>
    <w:rsid w:val="00F965FA"/>
    <w:rsid w:val="00FA1649"/>
    <w:rsid w:val="00FA3A2C"/>
    <w:rsid w:val="00FB252B"/>
    <w:rsid w:val="00FB335E"/>
    <w:rsid w:val="00FB6552"/>
    <w:rsid w:val="00FB6BF6"/>
    <w:rsid w:val="00FD471A"/>
    <w:rsid w:val="00FD57F8"/>
    <w:rsid w:val="00FE3621"/>
    <w:rsid w:val="00FE578B"/>
    <w:rsid w:val="00FE5898"/>
    <w:rsid w:val="00FF21AD"/>
    <w:rsid w:val="00FF7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5845B06E-73D7-4B0F-AD1C-6D74CD769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00C5E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2000B6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4">
    <w:name w:val="頁首 字元"/>
    <w:link w:val="a3"/>
    <w:rsid w:val="002000B6"/>
    <w:rPr>
      <w:kern w:val="2"/>
    </w:rPr>
  </w:style>
  <w:style w:type="paragraph" w:styleId="a5">
    <w:name w:val="footer"/>
    <w:basedOn w:val="a"/>
    <w:link w:val="a6"/>
    <w:rsid w:val="002000B6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6">
    <w:name w:val="頁尾 字元"/>
    <w:link w:val="a5"/>
    <w:rsid w:val="002000B6"/>
    <w:rPr>
      <w:kern w:val="2"/>
    </w:rPr>
  </w:style>
  <w:style w:type="paragraph" w:customStyle="1" w:styleId="ListParagraph1">
    <w:name w:val="List Paragraph1"/>
    <w:basedOn w:val="a"/>
    <w:rsid w:val="006C6842"/>
    <w:pPr>
      <w:ind w:leftChars="200" w:left="480"/>
    </w:pPr>
    <w:rPr>
      <w:rFonts w:ascii="Calibri" w:hAnsi="Calibri"/>
      <w:szCs w:val="22"/>
    </w:rPr>
  </w:style>
  <w:style w:type="character" w:styleId="a7">
    <w:name w:val="page number"/>
    <w:rsid w:val="006C6842"/>
    <w:rPr>
      <w:rFonts w:cs="Times New Roman"/>
    </w:rPr>
  </w:style>
  <w:style w:type="paragraph" w:styleId="a8">
    <w:name w:val="Body Text Indent"/>
    <w:basedOn w:val="a"/>
    <w:link w:val="a9"/>
    <w:rsid w:val="006C6842"/>
    <w:pPr>
      <w:ind w:left="480" w:hangingChars="200" w:hanging="480"/>
    </w:pPr>
    <w:rPr>
      <w:rFonts w:ascii="標楷體" w:eastAsia="標楷體"/>
      <w:szCs w:val="20"/>
      <w:lang w:val="x-none" w:eastAsia="x-none"/>
    </w:rPr>
  </w:style>
  <w:style w:type="character" w:customStyle="1" w:styleId="a9">
    <w:name w:val="本文縮排 字元"/>
    <w:link w:val="a8"/>
    <w:rsid w:val="006C6842"/>
    <w:rPr>
      <w:rFonts w:ascii="標楷體" w:eastAsia="標楷體"/>
      <w:kern w:val="2"/>
      <w:sz w:val="24"/>
    </w:rPr>
  </w:style>
  <w:style w:type="paragraph" w:styleId="2">
    <w:name w:val="Body Text Indent 2"/>
    <w:basedOn w:val="a"/>
    <w:link w:val="20"/>
    <w:rsid w:val="006C6842"/>
    <w:pPr>
      <w:snapToGrid w:val="0"/>
      <w:spacing w:line="25" w:lineRule="atLeast"/>
      <w:ind w:left="451" w:hangingChars="188" w:hanging="451"/>
    </w:pPr>
    <w:rPr>
      <w:rFonts w:ascii="標楷體" w:eastAsia="標楷體"/>
      <w:szCs w:val="20"/>
      <w:lang w:val="x-none" w:eastAsia="x-none"/>
    </w:rPr>
  </w:style>
  <w:style w:type="character" w:customStyle="1" w:styleId="20">
    <w:name w:val="本文縮排 2 字元"/>
    <w:link w:val="2"/>
    <w:rsid w:val="006C6842"/>
    <w:rPr>
      <w:rFonts w:ascii="標楷體" w:eastAsia="標楷體"/>
      <w:kern w:val="2"/>
      <w:sz w:val="24"/>
    </w:rPr>
  </w:style>
  <w:style w:type="paragraph" w:customStyle="1" w:styleId="mD">
    <w:name w:val="ºë¼ô½m²ßÃD¤º"/>
    <w:basedOn w:val="a"/>
    <w:rsid w:val="006C6842"/>
    <w:pPr>
      <w:widowControl/>
      <w:tabs>
        <w:tab w:val="left" w:pos="510"/>
        <w:tab w:val="left" w:pos="1020"/>
        <w:tab w:val="left" w:pos="1531"/>
        <w:tab w:val="left" w:pos="2041"/>
        <w:tab w:val="left" w:pos="2551"/>
        <w:tab w:val="left" w:pos="3061"/>
        <w:tab w:val="left" w:pos="3572"/>
        <w:tab w:val="left" w:pos="4082"/>
        <w:tab w:val="left" w:pos="4592"/>
        <w:tab w:val="left" w:pos="5102"/>
        <w:tab w:val="left" w:pos="5613"/>
        <w:tab w:val="left" w:pos="6123"/>
        <w:tab w:val="left" w:pos="6633"/>
        <w:tab w:val="left" w:pos="7143"/>
        <w:tab w:val="left" w:pos="7654"/>
        <w:tab w:val="left" w:pos="8164"/>
        <w:tab w:val="left" w:pos="8674"/>
        <w:tab w:val="left" w:pos="9184"/>
        <w:tab w:val="left" w:pos="9694"/>
        <w:tab w:val="left" w:pos="10205"/>
        <w:tab w:val="left" w:pos="10715"/>
        <w:tab w:val="left" w:pos="11225"/>
        <w:tab w:val="left" w:pos="11735"/>
      </w:tabs>
      <w:overflowPunct w:val="0"/>
      <w:autoSpaceDE w:val="0"/>
      <w:autoSpaceDN w:val="0"/>
      <w:adjustRightInd w:val="0"/>
      <w:ind w:left="850" w:hanging="340"/>
      <w:textAlignment w:val="baseline"/>
    </w:pPr>
    <w:rPr>
      <w:kern w:val="0"/>
      <w:szCs w:val="20"/>
    </w:rPr>
  </w:style>
  <w:style w:type="paragraph" w:customStyle="1" w:styleId="mD1">
    <w:name w:val="ºë¼ô½m²ßÃD1"/>
    <w:basedOn w:val="a"/>
    <w:rsid w:val="006C6842"/>
    <w:pPr>
      <w:widowControl/>
      <w:tabs>
        <w:tab w:val="left" w:pos="510"/>
        <w:tab w:val="left" w:pos="1020"/>
        <w:tab w:val="left" w:pos="1531"/>
        <w:tab w:val="left" w:pos="2041"/>
        <w:tab w:val="left" w:pos="2551"/>
        <w:tab w:val="left" w:pos="3061"/>
        <w:tab w:val="left" w:pos="3572"/>
        <w:tab w:val="left" w:pos="4082"/>
        <w:tab w:val="left" w:pos="4592"/>
        <w:tab w:val="left" w:pos="5102"/>
        <w:tab w:val="left" w:pos="5613"/>
        <w:tab w:val="left" w:pos="6123"/>
        <w:tab w:val="left" w:pos="6633"/>
        <w:tab w:val="left" w:pos="7143"/>
        <w:tab w:val="left" w:pos="7654"/>
        <w:tab w:val="left" w:pos="8164"/>
        <w:tab w:val="left" w:pos="8674"/>
        <w:tab w:val="left" w:pos="9184"/>
        <w:tab w:val="left" w:pos="9694"/>
        <w:tab w:val="left" w:pos="10205"/>
        <w:tab w:val="left" w:pos="10715"/>
        <w:tab w:val="left" w:pos="11225"/>
        <w:tab w:val="left" w:pos="11735"/>
      </w:tabs>
      <w:overflowPunct w:val="0"/>
      <w:autoSpaceDE w:val="0"/>
      <w:autoSpaceDN w:val="0"/>
      <w:adjustRightInd w:val="0"/>
      <w:textAlignment w:val="baseline"/>
    </w:pPr>
    <w:rPr>
      <w:kern w:val="0"/>
      <w:szCs w:val="20"/>
    </w:rPr>
  </w:style>
  <w:style w:type="paragraph" w:customStyle="1" w:styleId="aa">
    <w:name w:val="題幹選項"/>
    <w:basedOn w:val="a"/>
    <w:link w:val="ab"/>
    <w:rsid w:val="006C6842"/>
    <w:pPr>
      <w:autoSpaceDE w:val="0"/>
      <w:autoSpaceDN w:val="0"/>
      <w:adjustRightInd w:val="0"/>
      <w:snapToGrid w:val="0"/>
      <w:spacing w:line="360" w:lineRule="atLeast"/>
      <w:ind w:left="369" w:hanging="369"/>
      <w:jc w:val="both"/>
      <w:textAlignment w:val="baseline"/>
    </w:pPr>
    <w:rPr>
      <w:rFonts w:eastAsia="細明體"/>
      <w:spacing w:val="25"/>
      <w:kern w:val="0"/>
      <w:sz w:val="20"/>
      <w:szCs w:val="20"/>
      <w:lang w:val="x-none" w:eastAsia="x-none"/>
    </w:rPr>
  </w:style>
  <w:style w:type="character" w:customStyle="1" w:styleId="ab">
    <w:name w:val="題幹選項 字元"/>
    <w:link w:val="aa"/>
    <w:rsid w:val="006C6842"/>
    <w:rPr>
      <w:rFonts w:eastAsia="細明體"/>
      <w:spacing w:val="25"/>
    </w:rPr>
  </w:style>
  <w:style w:type="paragraph" w:customStyle="1" w:styleId="ABCD">
    <w:name w:val="選項ABCD"/>
    <w:basedOn w:val="aa"/>
    <w:rsid w:val="006C6842"/>
    <w:pPr>
      <w:tabs>
        <w:tab w:val="left" w:pos="2520"/>
        <w:tab w:val="left" w:pos="4800"/>
        <w:tab w:val="left" w:pos="7080"/>
      </w:tabs>
      <w:spacing w:line="300" w:lineRule="atLeast"/>
      <w:ind w:firstLine="0"/>
    </w:pPr>
    <w:rPr>
      <w:rFonts w:eastAsia="新細明體"/>
    </w:rPr>
  </w:style>
  <w:style w:type="paragraph" w:customStyle="1" w:styleId="AA0">
    <w:name w:val="選項AA"/>
    <w:basedOn w:val="aa"/>
    <w:rsid w:val="006C6842"/>
    <w:pPr>
      <w:ind w:left="738"/>
    </w:pPr>
  </w:style>
  <w:style w:type="paragraph" w:customStyle="1" w:styleId="ac">
    <w:name w:val="正文"/>
    <w:basedOn w:val="aa"/>
    <w:rsid w:val="006C6842"/>
    <w:pPr>
      <w:ind w:leftChars="100" w:left="240" w:firstLineChars="200" w:firstLine="500"/>
    </w:pPr>
    <w:rPr>
      <w:color w:val="000000"/>
    </w:rPr>
  </w:style>
  <w:style w:type="paragraph" w:customStyle="1" w:styleId="ABCDE">
    <w:name w:val="選項ABCDE"/>
    <w:basedOn w:val="aa"/>
    <w:rsid w:val="006C6842"/>
    <w:pPr>
      <w:tabs>
        <w:tab w:val="left" w:pos="2211"/>
        <w:tab w:val="left" w:pos="3997"/>
        <w:tab w:val="left" w:pos="5783"/>
        <w:tab w:val="left" w:pos="7569"/>
      </w:tabs>
      <w:ind w:firstLine="0"/>
    </w:pPr>
  </w:style>
  <w:style w:type="paragraph" w:styleId="ad">
    <w:name w:val="Plain Text"/>
    <w:basedOn w:val="a"/>
    <w:link w:val="ae"/>
    <w:rsid w:val="006C6842"/>
    <w:rPr>
      <w:rFonts w:ascii="細明體" w:eastAsia="細明體" w:hAnsi="Courier New"/>
      <w:lang w:val="x-none" w:eastAsia="x-none"/>
    </w:rPr>
  </w:style>
  <w:style w:type="character" w:customStyle="1" w:styleId="ae">
    <w:name w:val="純文字 字元"/>
    <w:link w:val="ad"/>
    <w:rsid w:val="006C6842"/>
    <w:rPr>
      <w:rFonts w:ascii="細明體" w:eastAsia="細明體" w:hAnsi="Courier New" w:cs="Courier New"/>
      <w:kern w:val="2"/>
      <w:sz w:val="24"/>
      <w:szCs w:val="24"/>
    </w:rPr>
  </w:style>
  <w:style w:type="paragraph" w:customStyle="1" w:styleId="ABC">
    <w:name w:val="選項ABC"/>
    <w:basedOn w:val="aa"/>
    <w:rsid w:val="006C6842"/>
    <w:pPr>
      <w:tabs>
        <w:tab w:val="left" w:pos="3430"/>
        <w:tab w:val="left" w:pos="6435"/>
      </w:tabs>
      <w:ind w:firstLine="0"/>
    </w:pPr>
  </w:style>
  <w:style w:type="paragraph" w:customStyle="1" w:styleId="101516pt">
    <w:name w:val="樣式 10 點 黑色 凸出:  1.5 字元 行距:  最小行高 16 pt"/>
    <w:basedOn w:val="a"/>
    <w:rsid w:val="006C6842"/>
    <w:pPr>
      <w:spacing w:line="320" w:lineRule="atLeast"/>
      <w:ind w:leftChars="154" w:left="742" w:hangingChars="150" w:hanging="372"/>
    </w:pPr>
    <w:rPr>
      <w:rFonts w:cs="新細明體"/>
      <w:color w:val="000000"/>
      <w:spacing w:val="24"/>
      <w:sz w:val="20"/>
      <w:szCs w:val="20"/>
    </w:rPr>
  </w:style>
  <w:style w:type="paragraph" w:customStyle="1" w:styleId="1315pt">
    <w:name w:val="樣式 壹貳參 + (中文) 新細明體 13 點 行距:  最小行高 15 pt"/>
    <w:basedOn w:val="a"/>
    <w:autoRedefine/>
    <w:rsid w:val="006C6842"/>
    <w:pPr>
      <w:adjustRightInd w:val="0"/>
      <w:spacing w:line="300" w:lineRule="atLeast"/>
      <w:textAlignment w:val="baseline"/>
      <w:outlineLvl w:val="0"/>
    </w:pPr>
    <w:rPr>
      <w:rFonts w:ascii="新細明體" w:hAnsi="新細明體"/>
      <w:b/>
      <w:color w:val="000000"/>
      <w:spacing w:val="45"/>
      <w:kern w:val="0"/>
    </w:rPr>
  </w:style>
  <w:style w:type="paragraph" w:customStyle="1" w:styleId="TIT1">
    <w:name w:val="TIT1"/>
    <w:rsid w:val="006C6842"/>
    <w:pPr>
      <w:spacing w:beforeLines="15" w:before="36" w:line="320" w:lineRule="atLeast"/>
      <w:ind w:left="369" w:hanging="369"/>
      <w:jc w:val="both"/>
    </w:pPr>
    <w:rPr>
      <w:spacing w:val="24"/>
    </w:rPr>
  </w:style>
  <w:style w:type="paragraph" w:customStyle="1" w:styleId="tit2">
    <w:name w:val="tit2"/>
    <w:basedOn w:val="a"/>
    <w:rsid w:val="006C6842"/>
    <w:pPr>
      <w:autoSpaceDE w:val="0"/>
      <w:autoSpaceDN w:val="0"/>
      <w:adjustRightInd w:val="0"/>
      <w:spacing w:line="320" w:lineRule="atLeast"/>
      <w:ind w:firstLineChars="200" w:firstLine="496"/>
      <w:jc w:val="both"/>
    </w:pPr>
    <w:rPr>
      <w:color w:val="000000"/>
      <w:spacing w:val="24"/>
      <w:sz w:val="20"/>
      <w:szCs w:val="20"/>
    </w:rPr>
  </w:style>
  <w:style w:type="paragraph" w:customStyle="1" w:styleId="ABC0">
    <w:name w:val="ABC"/>
    <w:basedOn w:val="a"/>
    <w:autoRedefine/>
    <w:rsid w:val="006C6842"/>
    <w:pPr>
      <w:tabs>
        <w:tab w:val="left" w:pos="3480"/>
        <w:tab w:val="left" w:pos="6480"/>
      </w:tabs>
      <w:autoSpaceDE w:val="0"/>
      <w:autoSpaceDN w:val="0"/>
      <w:adjustRightInd w:val="0"/>
      <w:spacing w:line="320" w:lineRule="atLeast"/>
      <w:ind w:left="369"/>
      <w:jc w:val="both"/>
      <w:textAlignment w:val="baseline"/>
    </w:pPr>
    <w:rPr>
      <w:rFonts w:cs="新細明體"/>
      <w:spacing w:val="24"/>
      <w:kern w:val="0"/>
      <w:sz w:val="20"/>
      <w:szCs w:val="20"/>
    </w:rPr>
  </w:style>
  <w:style w:type="paragraph" w:customStyle="1" w:styleId="ABCDE0">
    <w:name w:val="ABCDE"/>
    <w:basedOn w:val="a"/>
    <w:rsid w:val="006C6842"/>
    <w:pPr>
      <w:widowControl/>
      <w:tabs>
        <w:tab w:val="left" w:pos="2280"/>
        <w:tab w:val="left" w:pos="4080"/>
        <w:tab w:val="left" w:pos="5880"/>
        <w:tab w:val="left" w:pos="7680"/>
      </w:tabs>
      <w:autoSpaceDE w:val="0"/>
      <w:autoSpaceDN w:val="0"/>
      <w:adjustRightInd w:val="0"/>
      <w:spacing w:line="320" w:lineRule="atLeast"/>
      <w:ind w:left="369"/>
      <w:jc w:val="both"/>
      <w:textAlignment w:val="bottom"/>
    </w:pPr>
    <w:rPr>
      <w:spacing w:val="24"/>
      <w:kern w:val="0"/>
      <w:sz w:val="20"/>
      <w:szCs w:val="20"/>
    </w:rPr>
  </w:style>
  <w:style w:type="paragraph" w:customStyle="1" w:styleId="AB0">
    <w:name w:val="AB"/>
    <w:basedOn w:val="a"/>
    <w:autoRedefine/>
    <w:rsid w:val="006C6842"/>
    <w:pPr>
      <w:tabs>
        <w:tab w:val="left" w:pos="5040"/>
      </w:tabs>
      <w:autoSpaceDE w:val="0"/>
      <w:autoSpaceDN w:val="0"/>
      <w:adjustRightInd w:val="0"/>
      <w:spacing w:line="320" w:lineRule="atLeast"/>
      <w:ind w:left="369"/>
      <w:jc w:val="both"/>
      <w:textAlignment w:val="baseline"/>
    </w:pPr>
    <w:rPr>
      <w:rFonts w:cs="新細明體"/>
      <w:spacing w:val="24"/>
      <w:kern w:val="0"/>
      <w:sz w:val="20"/>
      <w:szCs w:val="20"/>
    </w:rPr>
  </w:style>
  <w:style w:type="paragraph" w:customStyle="1" w:styleId="tit22">
    <w:name w:val="樣式 tit2 + 第一行:  2 字元"/>
    <w:basedOn w:val="tit2"/>
    <w:rsid w:val="006C6842"/>
    <w:pPr>
      <w:ind w:firstLine="200"/>
    </w:pPr>
    <w:rPr>
      <w:rFonts w:cs="新細明體"/>
    </w:rPr>
  </w:style>
  <w:style w:type="paragraph" w:customStyle="1" w:styleId="af">
    <w:name w:val="國中題目"/>
    <w:basedOn w:val="a"/>
    <w:rsid w:val="006C6842"/>
    <w:pPr>
      <w:adjustRightInd w:val="0"/>
      <w:snapToGrid w:val="0"/>
    </w:pPr>
    <w:rPr>
      <w:kern w:val="0"/>
    </w:rPr>
  </w:style>
  <w:style w:type="paragraph" w:customStyle="1" w:styleId="af0">
    <w:name w:val="國中答案"/>
    <w:basedOn w:val="a"/>
    <w:rsid w:val="006C6842"/>
    <w:pPr>
      <w:adjustRightInd w:val="0"/>
      <w:snapToGrid w:val="0"/>
    </w:pPr>
    <w:rPr>
      <w:color w:val="0000FF"/>
      <w:kern w:val="0"/>
    </w:rPr>
  </w:style>
  <w:style w:type="paragraph" w:customStyle="1" w:styleId="af1">
    <w:name w:val="國中詳解"/>
    <w:basedOn w:val="a"/>
    <w:rsid w:val="006C6842"/>
    <w:pPr>
      <w:adjustRightInd w:val="0"/>
      <w:snapToGrid w:val="0"/>
    </w:pPr>
    <w:rPr>
      <w:color w:val="008000"/>
      <w:kern w:val="0"/>
    </w:rPr>
  </w:style>
  <w:style w:type="paragraph" w:customStyle="1" w:styleId="af2">
    <w:name w:val="試題"/>
    <w:basedOn w:val="a"/>
    <w:autoRedefine/>
    <w:rsid w:val="006C6842"/>
    <w:pPr>
      <w:spacing w:before="100" w:beforeAutospacing="1" w:after="100" w:afterAutospacing="1"/>
      <w:ind w:leftChars="-5" w:left="336" w:hangingChars="145" w:hanging="348"/>
      <w:jc w:val="both"/>
    </w:pPr>
    <w:rPr>
      <w:rFonts w:eastAsia="細明體"/>
    </w:rPr>
  </w:style>
  <w:style w:type="paragraph" w:customStyle="1" w:styleId="af3">
    <w:name w:val="題目"/>
    <w:basedOn w:val="a"/>
    <w:rsid w:val="006C6842"/>
    <w:pPr>
      <w:ind w:left="357" w:hanging="357"/>
      <w:jc w:val="both"/>
    </w:pPr>
    <w:rPr>
      <w:kern w:val="0"/>
    </w:rPr>
  </w:style>
  <w:style w:type="paragraph" w:styleId="21">
    <w:name w:val="List 2"/>
    <w:basedOn w:val="a"/>
    <w:rsid w:val="006C6842"/>
    <w:pPr>
      <w:ind w:left="960" w:hanging="480"/>
    </w:pPr>
  </w:style>
  <w:style w:type="paragraph" w:customStyle="1" w:styleId="AA1">
    <w:name w:val="AA"/>
    <w:basedOn w:val="AA0"/>
    <w:rsid w:val="006C6842"/>
    <w:pPr>
      <w:snapToGrid/>
      <w:spacing w:line="340" w:lineRule="atLeast"/>
      <w:ind w:leftChars="154" w:left="154" w:hangingChars="65" w:hanging="79"/>
    </w:pPr>
    <w:rPr>
      <w:rFonts w:eastAsia="新細明體" w:cs="新細明體"/>
      <w:spacing w:val="20"/>
      <w:szCs w:val="24"/>
    </w:rPr>
  </w:style>
  <w:style w:type="character" w:styleId="af4">
    <w:name w:val="Hyperlink"/>
    <w:rsid w:val="006C6842"/>
    <w:rPr>
      <w:rFonts w:ascii="Verdana" w:hAnsi="Verdana" w:hint="default"/>
      <w:b w:val="0"/>
      <w:bCs w:val="0"/>
      <w:strike w:val="0"/>
      <w:dstrike w:val="0"/>
      <w:color w:val="0000FF"/>
      <w:sz w:val="23"/>
      <w:szCs w:val="23"/>
      <w:u w:val="none"/>
      <w:effect w:val="none"/>
    </w:rPr>
  </w:style>
  <w:style w:type="character" w:customStyle="1" w:styleId="ABC1">
    <w:name w:val="ABC 字元"/>
    <w:rsid w:val="006C6842"/>
    <w:rPr>
      <w:rFonts w:eastAsia="細明體"/>
      <w:spacing w:val="25"/>
      <w:lang w:val="en-US" w:eastAsia="zh-TW" w:bidi="ar-SA"/>
    </w:rPr>
  </w:style>
  <w:style w:type="character" w:styleId="af5">
    <w:name w:val="Emphasis"/>
    <w:qFormat/>
    <w:rsid w:val="006C6842"/>
    <w:rPr>
      <w:b w:val="0"/>
      <w:bCs w:val="0"/>
      <w:i w:val="0"/>
      <w:iCs w:val="0"/>
      <w:color w:val="CC0033"/>
    </w:rPr>
  </w:style>
  <w:style w:type="table" w:styleId="af6">
    <w:name w:val="Table Grid"/>
    <w:basedOn w:val="a1"/>
    <w:uiPriority w:val="39"/>
    <w:rsid w:val="002F415A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清單段落1"/>
    <w:basedOn w:val="a"/>
    <w:rsid w:val="007075BA"/>
    <w:pPr>
      <w:ind w:leftChars="200" w:left="480"/>
    </w:pPr>
    <w:rPr>
      <w:rFonts w:ascii="Calibri" w:hAnsi="Calibri"/>
      <w:szCs w:val="22"/>
    </w:rPr>
  </w:style>
  <w:style w:type="paragraph" w:customStyle="1" w:styleId="MultipleChoiceNumList">
    <w:name w:val="MultipleChoiceNumList"/>
    <w:basedOn w:val="a"/>
    <w:next w:val="a"/>
    <w:rsid w:val="007075BA"/>
    <w:pPr>
      <w:keepNext/>
      <w:keepLines/>
      <w:widowControl/>
      <w:spacing w:after="60"/>
      <w:ind w:left="490" w:hanging="490"/>
    </w:pPr>
    <w:rPr>
      <w:kern w:val="0"/>
      <w:sz w:val="20"/>
      <w:szCs w:val="20"/>
      <w:lang w:eastAsia="en-US"/>
    </w:rPr>
  </w:style>
  <w:style w:type="paragraph" w:styleId="af7">
    <w:name w:val="List Paragraph"/>
    <w:basedOn w:val="a"/>
    <w:uiPriority w:val="34"/>
    <w:qFormat/>
    <w:rsid w:val="00452667"/>
    <w:pPr>
      <w:ind w:leftChars="200" w:left="480"/>
    </w:pPr>
    <w:rPr>
      <w:rFonts w:ascii="Calibri" w:hAnsi="Calibri"/>
      <w:szCs w:val="22"/>
    </w:rPr>
  </w:style>
  <w:style w:type="paragraph" w:styleId="af8">
    <w:name w:val="Balloon Text"/>
    <w:basedOn w:val="a"/>
    <w:semiHidden/>
    <w:rsid w:val="00345BF1"/>
    <w:rPr>
      <w:rFonts w:ascii="Arial" w:hAnsi="Arial"/>
      <w:sz w:val="18"/>
      <w:szCs w:val="18"/>
    </w:rPr>
  </w:style>
  <w:style w:type="paragraph" w:customStyle="1" w:styleId="NormalText">
    <w:name w:val="Normal Text"/>
    <w:rsid w:val="0046198D"/>
    <w:pPr>
      <w:widowControl w:val="0"/>
      <w:autoSpaceDE w:val="0"/>
      <w:autoSpaceDN w:val="0"/>
      <w:adjustRightInd w:val="0"/>
    </w:pPr>
    <w:rPr>
      <w:color w:val="000000"/>
      <w:lang w:eastAsia="en-US"/>
    </w:rPr>
  </w:style>
  <w:style w:type="paragraph" w:customStyle="1" w:styleId="Indent-1">
    <w:name w:val="Indent-1"/>
    <w:basedOn w:val="a"/>
    <w:next w:val="a"/>
    <w:rsid w:val="00992E7A"/>
    <w:pPr>
      <w:widowControl/>
      <w:spacing w:after="120"/>
      <w:ind w:left="490"/>
    </w:pPr>
    <w:rPr>
      <w:kern w:val="0"/>
      <w:sz w:val="20"/>
      <w:szCs w:val="20"/>
      <w:lang w:eastAsia="en-US"/>
    </w:rPr>
  </w:style>
  <w:style w:type="character" w:styleId="af9">
    <w:name w:val="Placeholder Text"/>
    <w:basedOn w:val="a0"/>
    <w:uiPriority w:val="99"/>
    <w:semiHidden/>
    <w:rsid w:val="00C4664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75C7067-72C0-4390-AF83-02DCE2BCD6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207</Words>
  <Characters>1183</Characters>
  <Application>Microsoft Office Word</Application>
  <DocSecurity>0</DocSecurity>
  <Lines>9</Lines>
  <Paragraphs>2</Paragraphs>
  <ScaleCrop>false</ScaleCrop>
  <Company/>
  <LinksUpToDate>false</LinksUpToDate>
  <CharactersWithSpaces>1388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第1與2題為題組</dc:title>
  <dc:creator>Chong Mou Wang</dc:creator>
  <cp:lastModifiedBy>user</cp:lastModifiedBy>
  <cp:revision>8</cp:revision>
  <cp:lastPrinted>2016-10-28T08:51:00Z</cp:lastPrinted>
  <dcterms:created xsi:type="dcterms:W3CDTF">2018-11-01T06:46:00Z</dcterms:created>
  <dcterms:modified xsi:type="dcterms:W3CDTF">2018-11-08T10:19:00Z</dcterms:modified>
</cp:coreProperties>
</file>