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2B5" w:rsidRPr="00087341" w:rsidRDefault="007204C0" w:rsidP="009E42B5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CC7EF2">
        <w:rPr>
          <w:rFonts w:eastAsia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328C0" wp14:editId="318F1E4D">
                <wp:simplePos x="0" y="0"/>
                <wp:positionH relativeFrom="column">
                  <wp:posOffset>135172</wp:posOffset>
                </wp:positionH>
                <wp:positionV relativeFrom="paragraph">
                  <wp:posOffset>-187684</wp:posOffset>
                </wp:positionV>
                <wp:extent cx="1089660" cy="511810"/>
                <wp:effectExtent l="19050" t="19050" r="15240" b="2159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511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7204C0" w:rsidRPr="00353342" w:rsidRDefault="007204C0" w:rsidP="007204C0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1D9328C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0.65pt;margin-top:-14.8pt;width:85.8pt;height:4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" fillcolor="window" strokecolor="red" strokeweight="3.25pt">
                <v:stroke linestyle="thickThin"/>
                <v:path arrowok="t"/>
                <v:textbox>
                  <w:txbxContent>
                    <w:p w:rsidR="007204C0" w:rsidRPr="00353342" w:rsidRDefault="007204C0" w:rsidP="007204C0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</w:p>
                  </w:txbxContent>
                </v:textbox>
              </v:shape>
            </w:pict>
          </mc:Fallback>
        </mc:AlternateContent>
      </w:r>
      <w:r w:rsidR="001E5853">
        <w:rPr>
          <w:rFonts w:eastAsia="標楷體"/>
          <w:b/>
          <w:sz w:val="28"/>
          <w:szCs w:val="28"/>
        </w:rPr>
        <w:t>108</w:t>
      </w:r>
      <w:r w:rsidR="009E42B5" w:rsidRPr="00087341">
        <w:rPr>
          <w:rFonts w:eastAsia="標楷體"/>
          <w:b/>
          <w:sz w:val="28"/>
          <w:szCs w:val="28"/>
        </w:rPr>
        <w:t>學年度高級中學化學科能力競賽筆試答案卷</w:t>
      </w:r>
      <w:r w:rsidR="009E42B5" w:rsidRPr="00087341">
        <w:rPr>
          <w:rFonts w:eastAsia="標楷體"/>
          <w:b/>
          <w:sz w:val="28"/>
          <w:szCs w:val="28"/>
        </w:rPr>
        <w:t>(</w:t>
      </w:r>
      <w:proofErr w:type="gramStart"/>
      <w:r w:rsidR="00E438A0">
        <w:rPr>
          <w:rFonts w:eastAsia="標楷體"/>
          <w:b/>
          <w:sz w:val="28"/>
          <w:szCs w:val="28"/>
        </w:rPr>
        <w:t>乙</w:t>
      </w:r>
      <w:r w:rsidR="009E42B5" w:rsidRPr="00087341">
        <w:rPr>
          <w:rFonts w:eastAsia="標楷體"/>
          <w:b/>
          <w:sz w:val="28"/>
          <w:szCs w:val="28"/>
        </w:rPr>
        <w:t>卷</w:t>
      </w:r>
      <w:proofErr w:type="gramEnd"/>
      <w:r w:rsidR="009E42B5" w:rsidRPr="00087341">
        <w:rPr>
          <w:rFonts w:eastAsia="標楷體"/>
          <w:b/>
          <w:sz w:val="28"/>
          <w:szCs w:val="28"/>
        </w:rPr>
        <w:t>)(</w:t>
      </w:r>
      <w:proofErr w:type="gramStart"/>
      <w:r w:rsidR="009E42B5" w:rsidRPr="00087341">
        <w:rPr>
          <w:rFonts w:eastAsia="標楷體"/>
          <w:b/>
          <w:sz w:val="28"/>
          <w:szCs w:val="28"/>
        </w:rPr>
        <w:t>中投區</w:t>
      </w:r>
      <w:proofErr w:type="gramEnd"/>
      <w:r w:rsidR="009E42B5" w:rsidRPr="00087341">
        <w:rPr>
          <w:rFonts w:eastAsia="標楷體"/>
          <w:b/>
          <w:sz w:val="28"/>
          <w:szCs w:val="28"/>
        </w:rPr>
        <w:t>)</w:t>
      </w:r>
    </w:p>
    <w:p w:rsidR="009E42B5" w:rsidRPr="00087341" w:rsidRDefault="009E42B5" w:rsidP="009E42B5">
      <w:pPr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087341">
        <w:rPr>
          <w:rFonts w:eastAsia="標楷體"/>
          <w:b/>
          <w:sz w:val="28"/>
          <w:szCs w:val="28"/>
        </w:rPr>
        <w:t>(</w:t>
      </w:r>
      <w:r w:rsidRPr="00087341">
        <w:rPr>
          <w:rFonts w:eastAsia="標楷體"/>
          <w:b/>
          <w:sz w:val="28"/>
          <w:szCs w:val="28"/>
        </w:rPr>
        <w:t>試題共二面，第一面</w:t>
      </w:r>
      <w:r w:rsidRPr="00087341">
        <w:rPr>
          <w:rFonts w:eastAsia="標楷體"/>
          <w:b/>
          <w:sz w:val="28"/>
          <w:szCs w:val="28"/>
        </w:rPr>
        <w:t xml:space="preserve">)                        </w:t>
      </w:r>
      <w:r w:rsidRPr="00087341">
        <w:rPr>
          <w:rFonts w:eastAsia="標楷體"/>
          <w:b/>
          <w:sz w:val="28"/>
          <w:szCs w:val="28"/>
        </w:rPr>
        <w:t>組別</w:t>
      </w:r>
      <w:proofErr w:type="gramStart"/>
      <w:r w:rsidRPr="00087341">
        <w:rPr>
          <w:rFonts w:eastAsia="標楷體"/>
          <w:b/>
          <w:sz w:val="28"/>
          <w:szCs w:val="28"/>
        </w:rPr>
        <w:t>﹕</w:t>
      </w:r>
      <w:proofErr w:type="gramEnd"/>
      <w:r w:rsidRPr="00087341">
        <w:rPr>
          <w:rFonts w:eastAsia="標楷體"/>
          <w:b/>
          <w:sz w:val="28"/>
          <w:szCs w:val="28"/>
        </w:rPr>
        <w:t>第</w:t>
      </w:r>
      <w:r w:rsidRPr="00087341">
        <w:rPr>
          <w:rFonts w:eastAsia="標楷體"/>
          <w:b/>
          <w:sz w:val="28"/>
          <w:szCs w:val="28"/>
          <w:u w:val="single"/>
        </w:rPr>
        <w:t xml:space="preserve">       </w:t>
      </w:r>
      <w:r w:rsidRPr="00087341">
        <w:rPr>
          <w:rFonts w:eastAsia="標楷體"/>
          <w:b/>
          <w:sz w:val="28"/>
          <w:szCs w:val="28"/>
        </w:rPr>
        <w:t>組</w:t>
      </w:r>
    </w:p>
    <w:p w:rsidR="009E42B5" w:rsidRPr="00087341" w:rsidRDefault="009E42B5" w:rsidP="009E42B5">
      <w:pPr>
        <w:ind w:left="1171" w:hangingChars="450" w:hanging="1171"/>
        <w:rPr>
          <w:rFonts w:eastAsia="標楷體"/>
          <w:szCs w:val="24"/>
        </w:rPr>
      </w:pPr>
      <w:proofErr w:type="gramStart"/>
      <w:r w:rsidRPr="00087341">
        <w:rPr>
          <w:rFonts w:eastAsia="標楷體"/>
          <w:b/>
          <w:sz w:val="26"/>
          <w:szCs w:val="26"/>
        </w:rPr>
        <w:t>一﹑</w:t>
      </w:r>
      <w:proofErr w:type="gramEnd"/>
      <w:r w:rsidRPr="00087341">
        <w:rPr>
          <w:rFonts w:eastAsia="標楷體"/>
          <w:b/>
        </w:rPr>
        <w:t>選擇題：</w:t>
      </w:r>
      <w:r w:rsidRPr="00087341">
        <w:rPr>
          <w:rFonts w:eastAsia="標楷體"/>
          <w:b/>
        </w:rPr>
        <w:t>20</w:t>
      </w:r>
      <w:r w:rsidRPr="00087341">
        <w:rPr>
          <w:rFonts w:eastAsia="標楷體"/>
          <w:b/>
        </w:rPr>
        <w:t>題</w:t>
      </w:r>
      <w:r w:rsidRPr="00087341">
        <w:rPr>
          <w:rFonts w:eastAsia="標楷體"/>
          <w:b/>
        </w:rPr>
        <w:t>(</w:t>
      </w:r>
      <w:r w:rsidRPr="00087341">
        <w:rPr>
          <w:rFonts w:eastAsia="標楷體"/>
          <w:b/>
        </w:rPr>
        <w:t>單選、每題</w:t>
      </w:r>
      <w:r w:rsidRPr="00087341">
        <w:rPr>
          <w:rFonts w:eastAsia="標楷體"/>
          <w:b/>
        </w:rPr>
        <w:t>3</w:t>
      </w:r>
      <w:r w:rsidRPr="00087341">
        <w:rPr>
          <w:rFonts w:eastAsia="標楷體"/>
          <w:b/>
        </w:rPr>
        <w:t>分，共計</w:t>
      </w:r>
      <w:r w:rsidRPr="00087341">
        <w:rPr>
          <w:rFonts w:eastAsia="標楷體"/>
          <w:b/>
        </w:rPr>
        <w:t>60</w:t>
      </w:r>
      <w:r w:rsidRPr="00087341">
        <w:rPr>
          <w:rFonts w:eastAsia="標楷體"/>
          <w:b/>
        </w:rPr>
        <w:t>分</w:t>
      </w:r>
      <w:r w:rsidRPr="00087341">
        <w:rPr>
          <w:rFonts w:eastAsia="標楷體"/>
          <w:b/>
        </w:rPr>
        <w:t>)</w:t>
      </w:r>
      <w:r w:rsidRPr="00087341">
        <w:rPr>
          <w:rFonts w:eastAsia="標楷體"/>
          <w:szCs w:val="24"/>
        </w:rPr>
        <w:t xml:space="preserve"> </w:t>
      </w:r>
    </w:p>
    <w:p w:rsidR="00CA38C3" w:rsidRPr="00236610" w:rsidRDefault="00C34C03" w:rsidP="00CA38C3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 w:rsidR="00FF2417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C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7E5415">
        <w:rPr>
          <w:rFonts w:ascii="Times New Roman" w:eastAsia="標楷體" w:hAnsi="Times New Roman" w:cs="Times New Roman"/>
          <w:color w:val="000000" w:themeColor="text1"/>
        </w:rPr>
        <w:t>)</w:t>
      </w:r>
      <w:r w:rsidR="00236610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下列哪一個物質是離子化合物</w:t>
      </w:r>
      <w:r w:rsidR="00CA38C3">
        <w:rPr>
          <w:rFonts w:ascii="Times New Roman" w:eastAsia="標楷體" w:hAnsi="Times New Roman" w:cs="Times New Roman"/>
          <w:color w:val="000000" w:themeColor="text1"/>
        </w:rPr>
        <w:t>？</w:t>
      </w:r>
      <w:r w:rsid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="00CA38C3" w:rsidRPr="00CA38C3">
        <w:rPr>
          <w:rFonts w:ascii="Times New Roman" w:eastAsia="標楷體" w:hAnsi="Times New Roman" w:cs="Times New Roman"/>
          <w:bCs/>
          <w:color w:val="000000" w:themeColor="text1"/>
        </w:rPr>
        <w:t>A)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 Cl</w:t>
      </w:r>
      <w:r w:rsidR="00CA38C3"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O</w:t>
      </w:r>
      <w:r w:rsidR="00A01BC6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</w:t>
      </w:r>
      <w:r w:rsidR="002114E5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 xml:space="preserve">　</w:t>
      </w:r>
      <w:r w:rsidR="00A01BC6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="00CA38C3"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B) SCl</w:t>
      </w:r>
      <w:r w:rsidR="00CA38C3"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(C) MgCl</w:t>
      </w:r>
      <w:r w:rsidR="00CA38C3"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="00CA38C3"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D)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CH</w:t>
      </w:r>
      <w:r w:rsidR="00CA38C3"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O</w:t>
      </w:r>
      <w:r w:rsidR="00CA38C3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當</w:t>
      </w:r>
      <w:r w:rsidRPr="00CA38C3">
        <w:rPr>
          <w:rFonts w:ascii="Times New Roman" w:eastAsia="標楷體" w:hAnsi="Times New Roman" w:cs="Times New Roman"/>
          <w:color w:val="000000" w:themeColor="text1"/>
        </w:rPr>
        <w:t>275 mL</w:t>
      </w:r>
      <w:r w:rsidRPr="00CA38C3">
        <w:rPr>
          <w:rFonts w:ascii="Times New Roman" w:eastAsia="標楷體" w:hAnsi="Times New Roman" w:cs="Times New Roman"/>
          <w:color w:val="000000" w:themeColor="text1"/>
        </w:rPr>
        <w:t>的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0.725 M </w:t>
      </w:r>
      <w:proofErr w:type="spellStart"/>
      <w:r w:rsidRPr="00CA38C3">
        <w:rPr>
          <w:rFonts w:ascii="Times New Roman" w:eastAsia="標楷體" w:hAnsi="Times New Roman" w:cs="Times New Roman"/>
          <w:color w:val="000000" w:themeColor="text1"/>
        </w:rPr>
        <w:t>HCl</w:t>
      </w:r>
      <w:proofErr w:type="spellEnd"/>
      <w:r w:rsidRPr="00CA38C3">
        <w:rPr>
          <w:rFonts w:ascii="Times New Roman" w:eastAsia="標楷體" w:hAnsi="Times New Roman" w:cs="Times New Roman"/>
          <w:color w:val="000000" w:themeColor="text1"/>
        </w:rPr>
        <w:t>溶液與過量的</w:t>
      </w:r>
      <w:r w:rsidRPr="00CA38C3">
        <w:rPr>
          <w:rFonts w:ascii="Times New Roman" w:eastAsia="標楷體" w:hAnsi="Times New Roman" w:cs="Times New Roman"/>
          <w:color w:val="000000" w:themeColor="text1"/>
        </w:rPr>
        <w:t>Mg</w:t>
      </w:r>
      <w:r w:rsidRPr="00CA38C3">
        <w:rPr>
          <w:rFonts w:ascii="Times New Roman" w:eastAsia="標楷體" w:hAnsi="Times New Roman" w:cs="Times New Roman"/>
          <w:color w:val="000000" w:themeColor="text1"/>
        </w:rPr>
        <w:t>反應生成氫氣和氯化鎂水溶液時，計算在</w:t>
      </w:r>
      <w:r w:rsidRPr="00CA38C3">
        <w:rPr>
          <w:rFonts w:ascii="Times New Roman" w:eastAsia="標楷體" w:hAnsi="Times New Roman" w:cs="Times New Roman"/>
          <w:color w:val="000000" w:themeColor="text1"/>
        </w:rPr>
        <w:t>273 K</w:t>
      </w:r>
      <w:r w:rsidRPr="00CA38C3">
        <w:rPr>
          <w:rFonts w:ascii="Times New Roman" w:eastAsia="標楷體" w:hAnsi="Times New Roman" w:cs="Times New Roman"/>
          <w:color w:val="000000" w:themeColor="text1"/>
        </w:rPr>
        <w:t>和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2.00 </w:t>
      </w:r>
      <w:proofErr w:type="spellStart"/>
      <w:r w:rsidRPr="00CA38C3">
        <w:rPr>
          <w:rFonts w:ascii="Times New Roman" w:eastAsia="標楷體" w:hAnsi="Times New Roman" w:cs="Times New Roman"/>
          <w:color w:val="000000" w:themeColor="text1"/>
        </w:rPr>
        <w:t>atm</w:t>
      </w:r>
      <w:proofErr w:type="spellEnd"/>
      <w:r w:rsidRPr="00CA38C3">
        <w:rPr>
          <w:rFonts w:ascii="Times New Roman" w:eastAsia="標楷體" w:hAnsi="Times New Roman" w:cs="Times New Roman"/>
          <w:color w:val="000000" w:themeColor="text1"/>
        </w:rPr>
        <w:t>下形成的</w:t>
      </w:r>
      <w:r w:rsidRPr="00CA38C3">
        <w:rPr>
          <w:rFonts w:ascii="Times New Roman" w:eastAsia="標楷體" w:hAnsi="Times New Roman" w:cs="Times New Roman"/>
          <w:color w:val="000000" w:themeColor="text1"/>
        </w:rPr>
        <w:t>H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(g) </w:t>
      </w:r>
      <w:r w:rsidRPr="00CA38C3">
        <w:rPr>
          <w:rFonts w:ascii="Times New Roman" w:eastAsia="標楷體" w:hAnsi="Times New Roman" w:cs="Times New Roman"/>
          <w:color w:val="000000" w:themeColor="text1"/>
        </w:rPr>
        <w:t>的體積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</w:p>
    <w:p w:rsidR="00236610" w:rsidRDefault="002114E5" w:rsidP="00CA38C3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(A)</w:t>
      </w:r>
      <w:r w:rsid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3.54 L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(B) 1.12 L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(C) 2.23 L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="00CA38C3">
        <w:rPr>
          <w:rFonts w:ascii="Times New Roman" w:eastAsia="標楷體" w:hAnsi="Times New Roman" w:cs="Times New Roman"/>
          <w:color w:val="000000" w:themeColor="text1"/>
        </w:rPr>
        <w:t>D) 1.56 L</w:t>
      </w:r>
      <w:r w:rsidR="00CA38C3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A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同溫同壓下，下列哪一種氣體的擴散速率最快？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(</w:t>
      </w:r>
      <w:r w:rsidRPr="00CA38C3">
        <w:rPr>
          <w:rFonts w:ascii="Times New Roman" w:eastAsia="標楷體" w:hAnsi="Times New Roman" w:cs="Times New Roman"/>
          <w:bCs/>
          <w:color w:val="000000" w:themeColor="text1"/>
        </w:rPr>
        <w:t>A)</w:t>
      </w:r>
      <w:r w:rsidRPr="00CA38C3">
        <w:rPr>
          <w:rFonts w:ascii="Times New Roman" w:eastAsia="標楷體" w:hAnsi="Times New Roman" w:cs="Times New Roman"/>
          <w:color w:val="000000" w:themeColor="text1"/>
        </w:rPr>
        <w:t> CH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B) O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CA38C3">
        <w:rPr>
          <w:rFonts w:ascii="Times New Roman" w:eastAsia="標楷體" w:hAnsi="Times New Roman" w:cs="Times New Roman"/>
          <w:color w:val="000000" w:themeColor="text1"/>
        </w:rPr>
        <w:t>(C) N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D)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CO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114E5" w:rsidRPr="002114E5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蔗糖、氫氧化鈉和醋酸三種溶液，</w:t>
      </w:r>
      <w:proofErr w:type="gramStart"/>
      <w:r w:rsidRPr="00CA38C3">
        <w:rPr>
          <w:rFonts w:ascii="Times New Roman" w:eastAsia="標楷體" w:hAnsi="Times New Roman" w:cs="Times New Roman"/>
          <w:color w:val="000000" w:themeColor="text1"/>
        </w:rPr>
        <w:t>濃度均為</w:t>
      </w:r>
      <w:proofErr w:type="gramEnd"/>
      <w:r w:rsidRPr="00CA38C3">
        <w:rPr>
          <w:rFonts w:ascii="Times New Roman" w:eastAsia="標楷體" w:hAnsi="Times New Roman" w:cs="Times New Roman"/>
          <w:color w:val="000000" w:themeColor="text1"/>
        </w:rPr>
        <w:t>0.1M</w:t>
      </w:r>
      <w:r w:rsidRPr="00CA38C3">
        <w:rPr>
          <w:rFonts w:ascii="Times New Roman" w:eastAsia="標楷體" w:hAnsi="Times New Roman" w:cs="Times New Roman"/>
          <w:color w:val="000000" w:themeColor="text1"/>
        </w:rPr>
        <w:t>其導電性大小順序為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(A) </w:t>
      </w:r>
      <w:r w:rsidRPr="00CA38C3">
        <w:rPr>
          <w:rFonts w:ascii="Times New Roman" w:eastAsia="標楷體" w:hAnsi="Times New Roman" w:cs="Times New Roman"/>
          <w:color w:val="000000" w:themeColor="text1"/>
        </w:rPr>
        <w:t>蔗糖</w:t>
      </w:r>
      <w:r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Pr="00CA38C3">
        <w:rPr>
          <w:rFonts w:ascii="Times New Roman" w:eastAsia="標楷體" w:hAnsi="Times New Roman" w:cs="Times New Roman"/>
          <w:color w:val="000000" w:themeColor="text1"/>
        </w:rPr>
        <w:t>氫氧化鈉</w:t>
      </w:r>
      <w:r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Pr="00CA38C3">
        <w:rPr>
          <w:rFonts w:ascii="Times New Roman" w:eastAsia="標楷體" w:hAnsi="Times New Roman" w:cs="Times New Roman"/>
          <w:color w:val="000000" w:themeColor="text1"/>
        </w:rPr>
        <w:t>醋酸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(B)</w:t>
      </w:r>
      <w:r w:rsidRPr="00CA38C3">
        <w:rPr>
          <w:rFonts w:ascii="Times New Roman" w:eastAsia="標楷體" w:hAnsi="Times New Roman" w:cs="Times New Roman"/>
          <w:color w:val="000000" w:themeColor="text1"/>
        </w:rPr>
        <w:t>氫氧化鈉</w:t>
      </w:r>
      <w:r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Pr="00CA38C3">
        <w:rPr>
          <w:rFonts w:ascii="Times New Roman" w:eastAsia="標楷體" w:hAnsi="Times New Roman" w:cs="Times New Roman"/>
          <w:color w:val="000000" w:themeColor="text1"/>
        </w:rPr>
        <w:t>蔗糖</w:t>
      </w:r>
      <w:r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Pr="00CA38C3">
        <w:rPr>
          <w:rFonts w:ascii="Times New Roman" w:eastAsia="標楷體" w:hAnsi="Times New Roman" w:cs="Times New Roman"/>
          <w:color w:val="000000" w:themeColor="text1"/>
        </w:rPr>
        <w:t>醋酸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　　</w:t>
      </w:r>
    </w:p>
    <w:p w:rsidR="00CA38C3" w:rsidRPr="00CA38C3" w:rsidRDefault="002114E5" w:rsidP="002114E5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(C) 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氫氧化鈉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醋酸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蔗糖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 (D)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醋酸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蔗糖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&gt;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氫氧化鈉</w:t>
      </w:r>
      <w:r w:rsidR="00A01BC6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3E167D">
        <w:rPr>
          <w:rFonts w:ascii="Times New Roman" w:eastAsia="標楷體" w:hAnsi="Times New Roman" w:cs="Times New Roman" w:hint="eastAsia"/>
          <w:b/>
          <w:color w:val="000000" w:themeColor="text1"/>
        </w:rPr>
        <w:t xml:space="preserve">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室溫下氯化銀之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proofErr w:type="spellStart"/>
      <w:r w:rsidRPr="00CA38C3">
        <w:rPr>
          <w:rFonts w:ascii="Times New Roman" w:eastAsia="標楷體" w:hAnsi="Times New Roman" w:cs="Times New Roman" w:hint="eastAsia"/>
          <w:color w:val="000000" w:themeColor="text1"/>
        </w:rPr>
        <w:t>K</w:t>
      </w:r>
      <w:r w:rsidRPr="00CA38C3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s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p</w:t>
      </w:r>
      <w:proofErr w:type="spellEnd"/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= 1.6 </w:t>
      </w:r>
      <w:r>
        <w:rPr>
          <w:rFonts w:ascii="Times New Roman" w:eastAsia="標楷體" w:hAnsi="Times New Roman" w:cs="Times New Roman"/>
          <w:color w:val="000000" w:themeColor="text1"/>
        </w:rPr>
        <w:sym w:font="Symbol" w:char="F0B4"/>
      </w:r>
      <w:r w:rsidRPr="00CA38C3">
        <w:rPr>
          <w:rFonts w:ascii="Times New Roman" w:eastAsia="標楷體" w:hAnsi="Times New Roman" w:cs="Times New Roman"/>
          <w:color w:val="000000" w:themeColor="text1"/>
        </w:rPr>
        <w:t> 10</w:t>
      </w:r>
      <w:r w:rsidRPr="00CA38C3">
        <w:rPr>
          <w:rFonts w:ascii="Times New Roman" w:eastAsia="標楷體" w:hAnsi="Times New Roman" w:cs="Times New Roman"/>
          <w:color w:val="000000" w:themeColor="text1"/>
          <w:vertAlign w:val="superscript"/>
        </w:rPr>
        <w:t>–10</w:t>
      </w:r>
      <w:r w:rsidR="00072A57">
        <w:rPr>
          <w:rFonts w:ascii="Times New Roman" w:eastAsia="標楷體" w:hAnsi="Times New Roman" w:cs="Times New Roman"/>
          <w:color w:val="000000" w:themeColor="text1"/>
        </w:rPr>
        <w:t>，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則氯化銀在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(a</w:t>
      </w:r>
      <w:r w:rsidRPr="00CA38C3">
        <w:rPr>
          <w:rFonts w:ascii="Times New Roman" w:eastAsia="標楷體" w:hAnsi="Times New Roman" w:cs="Times New Roman"/>
          <w:color w:val="000000" w:themeColor="text1"/>
        </w:rPr>
        <w:t>)</w:t>
      </w:r>
      <w:r w:rsidR="00072A57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0.1M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硝酸銀溶液下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(b) 1.0M </w:t>
      </w:r>
      <w:proofErr w:type="spellStart"/>
      <w:r w:rsidRPr="00CA38C3">
        <w:rPr>
          <w:rFonts w:ascii="Times New Roman" w:eastAsia="標楷體" w:hAnsi="Times New Roman" w:cs="Times New Roman"/>
          <w:color w:val="000000" w:themeColor="text1"/>
        </w:rPr>
        <w:t>HCl</w:t>
      </w:r>
      <w:proofErr w:type="spellEnd"/>
      <w:r w:rsidRPr="00CA38C3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(c) 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純水中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之溶解度大小</w:t>
      </w:r>
      <w:r w:rsidRPr="00CA38C3">
        <w:rPr>
          <w:rFonts w:ascii="Times New Roman" w:eastAsia="標楷體" w:hAnsi="Times New Roman" w:cs="Times New Roman"/>
          <w:color w:val="000000" w:themeColor="text1"/>
        </w:rPr>
        <w:t>，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何者正確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>?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</w:p>
    <w:p w:rsidR="00CA38C3" w:rsidRPr="00CA38C3" w:rsidRDefault="002114E5" w:rsidP="00CA38C3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CA38C3">
        <w:rPr>
          <w:rFonts w:ascii="Times New Roman" w:eastAsia="標楷體" w:hAnsi="Times New Roman" w:cs="Times New Roman"/>
          <w:color w:val="000000" w:themeColor="text1"/>
        </w:rPr>
        <w:t xml:space="preserve">(A)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="00CA38C3" w:rsidRPr="00CA38C3">
        <w:rPr>
          <w:rFonts w:ascii="Times New Roman" w:eastAsia="標楷體" w:hAnsi="Times New Roman" w:cs="Times New Roman" w:hint="eastAsia"/>
          <w:color w:val="000000" w:themeColor="text1"/>
        </w:rPr>
        <w:t>a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)&gt;(b)&gt;(c)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 (B) (</w:t>
      </w:r>
      <w:r w:rsidR="00CA38C3" w:rsidRPr="00CA38C3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>)&gt;(b)&gt;(a)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  (C) (b)&gt;(c)&gt;(a)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 (D) (c)&gt;(a)&gt;(b)</w:t>
      </w:r>
      <w:r w:rsidR="00CA38C3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A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已知</w:t>
      </w:r>
      <w:r w:rsidRPr="00CA38C3">
        <w:rPr>
          <w:rFonts w:ascii="Times New Roman" w:eastAsia="標楷體" w:hAnsi="Times New Roman" w:cs="Times New Roman"/>
          <w:color w:val="000000" w:themeColor="text1"/>
        </w:rPr>
        <w:t>Ga</w:t>
      </w:r>
      <w:r w:rsidRPr="00CA38C3">
        <w:rPr>
          <w:rFonts w:ascii="Times New Roman" w:eastAsia="標楷體" w:hAnsi="Times New Roman" w:cs="Times New Roman"/>
          <w:color w:val="000000" w:themeColor="text1"/>
        </w:rPr>
        <w:t>鎵同位素是</w:t>
      </w:r>
      <w:r w:rsidRPr="00CA38C3">
        <w:rPr>
          <w:rFonts w:ascii="Times New Roman" w:eastAsia="標楷體" w:hAnsi="Times New Roman" w:cs="Times New Roman"/>
          <w:color w:val="000000" w:themeColor="text1"/>
          <w:vertAlign w:val="superscript"/>
        </w:rPr>
        <w:t>69</w:t>
      </w:r>
      <w:r w:rsidRPr="00CA38C3">
        <w:rPr>
          <w:rFonts w:ascii="Times New Roman" w:eastAsia="標楷體" w:hAnsi="Times New Roman" w:cs="Times New Roman"/>
          <w:color w:val="000000" w:themeColor="text1"/>
        </w:rPr>
        <w:t>Ga</w:t>
      </w:r>
      <w:r w:rsidRPr="00CA38C3">
        <w:rPr>
          <w:rFonts w:ascii="Times New Roman" w:eastAsia="標楷體" w:hAnsi="Times New Roman" w:cs="Times New Roman"/>
          <w:color w:val="000000" w:themeColor="text1"/>
        </w:rPr>
        <w:t>與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  <w:vertAlign w:val="superscript"/>
        </w:rPr>
        <w:t>71</w:t>
      </w:r>
      <w:r w:rsidRPr="00CA38C3">
        <w:rPr>
          <w:rFonts w:ascii="Times New Roman" w:eastAsia="標楷體" w:hAnsi="Times New Roman" w:cs="Times New Roman"/>
          <w:color w:val="000000" w:themeColor="text1"/>
        </w:rPr>
        <w:t>Ga</w:t>
      </w:r>
      <w:r w:rsidRPr="00CA38C3">
        <w:rPr>
          <w:rFonts w:ascii="Times New Roman" w:eastAsia="標楷體" w:hAnsi="Times New Roman" w:cs="Times New Roman"/>
          <w:color w:val="000000" w:themeColor="text1"/>
        </w:rPr>
        <w:t>其含量如</w:t>
      </w:r>
      <w:r>
        <w:rPr>
          <w:rFonts w:ascii="Times New Roman" w:eastAsia="標楷體" w:hAnsi="Times New Roman" w:cs="Times New Roman"/>
          <w:color w:val="000000" w:themeColor="text1"/>
        </w:rPr>
        <w:t>右所示：</w:t>
      </w:r>
      <w:r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>69</w:t>
      </w:r>
      <w:r w:rsidRPr="00CA38C3">
        <w:rPr>
          <w:rFonts w:ascii="Times New Roman" w:eastAsia="標楷體" w:hAnsi="Times New Roman" w:cs="Times New Roman"/>
          <w:color w:val="000000" w:themeColor="text1"/>
        </w:rPr>
        <w:t>Ga</w:t>
      </w:r>
      <w:r w:rsidRPr="00CA38C3">
        <w:rPr>
          <w:rFonts w:ascii="Times New Roman" w:eastAsia="標楷體" w:hAnsi="Times New Roman" w:cs="Times New Roman"/>
          <w:color w:val="000000" w:themeColor="text1"/>
        </w:rPr>
        <w:tab/>
        <w:t xml:space="preserve">68.9256 </w:t>
      </w:r>
      <w:proofErr w:type="spellStart"/>
      <w:r w:rsidRPr="00CA38C3">
        <w:rPr>
          <w:rFonts w:ascii="Times New Roman" w:eastAsia="標楷體" w:hAnsi="Times New Roman" w:cs="Times New Roman"/>
          <w:color w:val="000000" w:themeColor="text1"/>
        </w:rPr>
        <w:t>amu</w:t>
      </w:r>
      <w:proofErr w:type="spellEnd"/>
      <w:r w:rsidRPr="00CA38C3">
        <w:rPr>
          <w:rFonts w:ascii="Times New Roman" w:eastAsia="標楷體" w:hAnsi="Times New Roman" w:cs="Times New Roman"/>
          <w:color w:val="000000" w:themeColor="text1"/>
        </w:rPr>
        <w:tab/>
        <w:t>60.11%</w:t>
      </w:r>
      <w:r>
        <w:rPr>
          <w:rFonts w:ascii="Times New Roman" w:eastAsia="標楷體" w:hAnsi="Times New Roman" w:cs="Times New Roman"/>
          <w:color w:val="000000" w:themeColor="text1"/>
        </w:rPr>
        <w:t>；</w:t>
      </w:r>
      <w:r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>71</w:t>
      </w:r>
      <w:r w:rsidRPr="00CA38C3">
        <w:rPr>
          <w:rFonts w:ascii="Times New Roman" w:eastAsia="標楷體" w:hAnsi="Times New Roman" w:cs="Times New Roman"/>
          <w:color w:val="000000" w:themeColor="text1"/>
        </w:rPr>
        <w:t>Ga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70.9247 </w:t>
      </w:r>
      <w:proofErr w:type="spellStart"/>
      <w:r w:rsidRPr="00CA38C3">
        <w:rPr>
          <w:rFonts w:ascii="Times New Roman" w:eastAsia="標楷體" w:hAnsi="Times New Roman" w:cs="Times New Roman"/>
          <w:color w:val="000000" w:themeColor="text1"/>
        </w:rPr>
        <w:t>amu</w:t>
      </w:r>
      <w:proofErr w:type="spellEnd"/>
      <w:r w:rsidRPr="00CA38C3">
        <w:rPr>
          <w:rFonts w:ascii="Times New Roman" w:eastAsia="標楷體" w:hAnsi="Times New Roman" w:cs="Times New Roman"/>
          <w:color w:val="000000" w:themeColor="text1"/>
        </w:rPr>
        <w:tab/>
        <w:t>39.89%</w:t>
      </w:r>
      <w:r>
        <w:rPr>
          <w:rFonts w:ascii="Times New Roman" w:eastAsia="標楷體" w:hAnsi="Times New Roman" w:cs="Times New Roman"/>
          <w:color w:val="000000" w:themeColor="text1"/>
        </w:rPr>
        <w:t>，</w:t>
      </w:r>
      <w:proofErr w:type="gramStart"/>
      <w:r w:rsidRPr="00CA38C3">
        <w:rPr>
          <w:rFonts w:ascii="Times New Roman" w:eastAsia="標楷體" w:hAnsi="Times New Roman" w:cs="Times New Roman"/>
          <w:color w:val="000000" w:themeColor="text1"/>
        </w:rPr>
        <w:t>求鎵的原子</w:t>
      </w:r>
      <w:proofErr w:type="gramEnd"/>
      <w:r w:rsidRPr="00CA38C3">
        <w:rPr>
          <w:rFonts w:ascii="Times New Roman" w:eastAsia="標楷體" w:hAnsi="Times New Roman" w:cs="Times New Roman"/>
          <w:color w:val="000000" w:themeColor="text1"/>
        </w:rPr>
        <w:t>質量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:rsidR="00CA38C3" w:rsidRPr="00CA38C3" w:rsidRDefault="002114E5" w:rsidP="00CA38C3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(A) 69.72 </w:t>
      </w:r>
      <w:proofErr w:type="spellStart"/>
      <w:r w:rsidR="00CA38C3" w:rsidRPr="00CA38C3">
        <w:rPr>
          <w:rFonts w:ascii="Times New Roman" w:eastAsia="標楷體" w:hAnsi="Times New Roman" w:cs="Times New Roman"/>
          <w:color w:val="000000" w:themeColor="text1"/>
        </w:rPr>
        <w:t>amu</w:t>
      </w:r>
      <w:proofErr w:type="spellEnd"/>
      <w:r w:rsidR="00CA38C3" w:rsidRPr="00CA38C3">
        <w:rPr>
          <w:rFonts w:ascii="Times New Roman" w:eastAsia="標楷體" w:hAnsi="Times New Roman" w:cs="Times New Roman"/>
          <w:color w:val="000000" w:themeColor="text1"/>
        </w:rPr>
        <w:tab/>
      </w:r>
      <w:r w:rsid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(B) 69.93 </w:t>
      </w:r>
      <w:proofErr w:type="spellStart"/>
      <w:r w:rsidR="00CA38C3" w:rsidRPr="00CA38C3">
        <w:rPr>
          <w:rFonts w:ascii="Times New Roman" w:eastAsia="標楷體" w:hAnsi="Times New Roman" w:cs="Times New Roman"/>
          <w:color w:val="000000" w:themeColor="text1"/>
        </w:rPr>
        <w:t>amu</w:t>
      </w:r>
      <w:proofErr w:type="spellEnd"/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(C) 70.00 </w:t>
      </w:r>
      <w:proofErr w:type="spellStart"/>
      <w:r w:rsidR="00CA38C3" w:rsidRPr="00CA38C3">
        <w:rPr>
          <w:rFonts w:ascii="Times New Roman" w:eastAsia="標楷體" w:hAnsi="Times New Roman" w:cs="Times New Roman"/>
          <w:color w:val="000000" w:themeColor="text1"/>
        </w:rPr>
        <w:t>amu</w:t>
      </w:r>
      <w:proofErr w:type="spellEnd"/>
      <w:r w:rsidR="00CA38C3" w:rsidRPr="00CA38C3">
        <w:rPr>
          <w:rFonts w:ascii="Times New Roman" w:eastAsia="標楷體" w:hAnsi="Times New Roman" w:cs="Times New Roman"/>
          <w:color w:val="000000" w:themeColor="text1"/>
        </w:rPr>
        <w:tab/>
      </w:r>
      <w:r w:rsid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CA38C3">
        <w:rPr>
          <w:rFonts w:ascii="Times New Roman" w:eastAsia="標楷體" w:hAnsi="Times New Roman" w:cs="Times New Roman"/>
          <w:color w:val="000000" w:themeColor="text1"/>
        </w:rPr>
        <w:t xml:space="preserve">(D) 69.80 </w:t>
      </w:r>
      <w:proofErr w:type="spellStart"/>
      <w:r w:rsidR="00CA38C3" w:rsidRPr="00CA38C3">
        <w:rPr>
          <w:rFonts w:ascii="Times New Roman" w:eastAsia="標楷體" w:hAnsi="Times New Roman" w:cs="Times New Roman"/>
          <w:color w:val="000000" w:themeColor="text1"/>
        </w:rPr>
        <w:t>amu</w:t>
      </w:r>
      <w:proofErr w:type="spellEnd"/>
      <w:r w:rsidR="00CA38C3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114E5" w:rsidRPr="002114E5" w:rsidRDefault="00CA38C3" w:rsidP="00B40765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2114E5">
        <w:rPr>
          <w:rFonts w:ascii="Times New Roman" w:eastAsia="標楷體" w:hAnsi="Times New Roman" w:cs="Times New Roman"/>
          <w:color w:val="000000" w:themeColor="text1"/>
        </w:rPr>
        <w:t>(</w:t>
      </w:r>
      <w:r w:rsidRPr="002114E5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2114E5">
        <w:rPr>
          <w:rFonts w:ascii="Times New Roman" w:eastAsia="標楷體" w:hAnsi="Times New Roman" w:cs="Times New Roman"/>
          <w:b/>
          <w:color w:val="FF0000"/>
        </w:rPr>
        <w:t>D</w:t>
      </w:r>
      <w:r w:rsidRPr="002114E5">
        <w:rPr>
          <w:rFonts w:ascii="Times New Roman" w:eastAsia="標楷體" w:hAnsi="Times New Roman" w:cs="Times New Roman"/>
          <w:color w:val="000000" w:themeColor="text1"/>
        </w:rPr>
        <w:t xml:space="preserve">  ) </w:t>
      </w:r>
      <w:r w:rsidRPr="002114E5">
        <w:rPr>
          <w:rFonts w:ascii="Times New Roman" w:eastAsia="標楷體" w:hAnsi="Times New Roman" w:cs="Times New Roman"/>
          <w:color w:val="000000" w:themeColor="text1"/>
        </w:rPr>
        <w:t>計算</w:t>
      </w:r>
      <w:r w:rsidRPr="002114E5">
        <w:rPr>
          <w:rFonts w:ascii="Times New Roman" w:eastAsia="標楷體" w:hAnsi="Times New Roman" w:cs="Times New Roman"/>
          <w:color w:val="000000" w:themeColor="text1"/>
        </w:rPr>
        <w:t>25.0</w:t>
      </w:r>
      <w:r w:rsidRPr="002114E5">
        <w:rPr>
          <w:rFonts w:ascii="Times New Roman" w:eastAsia="標楷體" w:hAnsi="Times New Roman" w:cs="Times New Roman"/>
          <w:color w:val="000000" w:themeColor="text1"/>
        </w:rPr>
        <w:t>毫升丁烷中，含有多少個丁烷分子？</w:t>
      </w:r>
      <w:r w:rsidRPr="002114E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114E5">
        <w:rPr>
          <w:rFonts w:ascii="Times New Roman" w:eastAsia="標楷體" w:hAnsi="Times New Roman" w:cs="Times New Roman"/>
          <w:color w:val="000000" w:themeColor="text1"/>
        </w:rPr>
        <w:t>已知丁烷的密度為</w:t>
      </w:r>
      <w:r w:rsidRPr="002114E5">
        <w:rPr>
          <w:rFonts w:ascii="Times New Roman" w:eastAsia="標楷體" w:hAnsi="Times New Roman" w:cs="Times New Roman"/>
          <w:color w:val="000000" w:themeColor="text1"/>
        </w:rPr>
        <w:t>0.6011 g / mL</w:t>
      </w:r>
      <w:r w:rsidRPr="002114E5">
        <w:rPr>
          <w:rFonts w:ascii="Times New Roman" w:eastAsia="標楷體" w:hAnsi="Times New Roman" w:cs="Times New Roman"/>
          <w:color w:val="000000" w:themeColor="text1"/>
        </w:rPr>
        <w:t>，莫耳質量為</w:t>
      </w:r>
      <w:r w:rsidRPr="002114E5">
        <w:rPr>
          <w:rFonts w:ascii="Times New Roman" w:eastAsia="標楷體" w:hAnsi="Times New Roman" w:cs="Times New Roman"/>
          <w:color w:val="000000" w:themeColor="text1"/>
        </w:rPr>
        <w:t xml:space="preserve"> 58.12 </w:t>
      </w:r>
      <w:r w:rsidRPr="002114E5">
        <w:rPr>
          <w:rFonts w:ascii="Times New Roman" w:eastAsia="標楷體" w:hAnsi="Times New Roman" w:cs="Times New Roman"/>
          <w:color w:val="000000" w:themeColor="text1"/>
        </w:rPr>
        <w:t>克</w:t>
      </w:r>
      <w:r w:rsidRPr="002114E5">
        <w:rPr>
          <w:rFonts w:ascii="Times New Roman" w:eastAsia="標楷體" w:hAnsi="Times New Roman" w:cs="Times New Roman"/>
          <w:color w:val="000000" w:themeColor="text1"/>
        </w:rPr>
        <w:t>/</w:t>
      </w:r>
      <w:r w:rsidRPr="002114E5">
        <w:rPr>
          <w:rFonts w:ascii="Times New Roman" w:eastAsia="標楷體" w:hAnsi="Times New Roman" w:cs="Times New Roman"/>
          <w:color w:val="000000" w:themeColor="text1"/>
        </w:rPr>
        <w:t>莫耳。</w:t>
      </w:r>
      <w:r w:rsidRPr="002114E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2114E5">
        <w:rPr>
          <w:rFonts w:ascii="Times New Roman" w:eastAsia="標楷體" w:hAnsi="Times New Roman" w:cs="Times New Roman" w:hint="eastAsia"/>
          <w:bCs/>
          <w:color w:val="000000" w:themeColor="text1"/>
        </w:rPr>
        <w:t>(</w:t>
      </w:r>
      <w:r w:rsidRPr="002114E5">
        <w:rPr>
          <w:rFonts w:ascii="Times New Roman" w:eastAsia="標楷體" w:hAnsi="Times New Roman" w:cs="Times New Roman"/>
          <w:bCs/>
          <w:color w:val="000000" w:themeColor="text1"/>
        </w:rPr>
        <w:t>A)</w:t>
      </w:r>
      <w:r w:rsidRPr="002114E5">
        <w:rPr>
          <w:rFonts w:ascii="Times New Roman" w:eastAsia="標楷體" w:hAnsi="Times New Roman" w:cs="Times New Roman"/>
          <w:color w:val="000000" w:themeColor="text1"/>
        </w:rPr>
        <w:t> 2.59 × 10</w:t>
      </w:r>
      <w:r w:rsidRPr="002114E5">
        <w:rPr>
          <w:rFonts w:ascii="Times New Roman" w:eastAsia="標楷體" w:hAnsi="Times New Roman" w:cs="Times New Roman"/>
          <w:color w:val="000000" w:themeColor="text1"/>
          <w:vertAlign w:val="superscript"/>
        </w:rPr>
        <w:t>23</w:t>
      </w:r>
      <w:r w:rsidR="002114E5"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 xml:space="preserve">　</w:t>
      </w:r>
    </w:p>
    <w:p w:rsidR="00CA38C3" w:rsidRPr="002114E5" w:rsidRDefault="002114E5" w:rsidP="002114E5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 xml:space="preserve">　　　　　　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 xml:space="preserve">  (B) 1.46 × 10</w:t>
      </w:r>
      <w:r w:rsidR="00CA38C3" w:rsidRPr="002114E5">
        <w:rPr>
          <w:rFonts w:ascii="Times New Roman" w:eastAsia="標楷體" w:hAnsi="Times New Roman" w:cs="Times New Roman"/>
          <w:color w:val="000000" w:themeColor="text1"/>
          <w:vertAlign w:val="superscript"/>
        </w:rPr>
        <w:t>27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2114E5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>C) 6.87 × 10</w:t>
      </w:r>
      <w:r w:rsidR="00CA38C3" w:rsidRPr="002114E5">
        <w:rPr>
          <w:rFonts w:ascii="Times New Roman" w:eastAsia="標楷體" w:hAnsi="Times New Roman" w:cs="Times New Roman"/>
          <w:color w:val="000000" w:themeColor="text1"/>
          <w:vertAlign w:val="superscript"/>
        </w:rPr>
        <w:t>23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CA38C3" w:rsidRPr="002114E5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>D) 1.56 × 10</w:t>
      </w:r>
      <w:r w:rsidR="00CA38C3" w:rsidRPr="002114E5">
        <w:rPr>
          <w:rFonts w:ascii="Times New Roman" w:eastAsia="標楷體" w:hAnsi="Times New Roman" w:cs="Times New Roman"/>
          <w:color w:val="000000" w:themeColor="text1"/>
          <w:vertAlign w:val="superscript"/>
        </w:rPr>
        <w:t>23</w:t>
      </w:r>
      <w:r w:rsidR="00CA38C3" w:rsidRPr="002114E5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Pr="00CA38C3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D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 ) </w:t>
      </w:r>
      <w:r w:rsidRPr="00CA38C3">
        <w:rPr>
          <w:rFonts w:ascii="Times New Roman" w:eastAsia="標楷體" w:hAnsi="Times New Roman" w:cs="Times New Roman"/>
          <w:color w:val="000000" w:themeColor="text1"/>
        </w:rPr>
        <w:t>下列分子中，</w:t>
      </w:r>
      <w:r w:rsidRPr="00CA38C3">
        <w:rPr>
          <w:rFonts w:ascii="Times New Roman" w:eastAsia="標楷體" w:hAnsi="Times New Roman" w:cs="Times New Roman"/>
          <w:color w:val="000000" w:themeColor="text1"/>
        </w:rPr>
        <w:t>SeBr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CA38C3">
        <w:rPr>
          <w:rFonts w:ascii="Times New Roman" w:eastAsia="標楷體" w:hAnsi="Times New Roman" w:cs="Times New Roman"/>
          <w:color w:val="000000" w:themeColor="text1"/>
        </w:rPr>
        <w:t>，</w:t>
      </w:r>
      <w:r w:rsidRPr="00CA38C3">
        <w:rPr>
          <w:rFonts w:ascii="Times New Roman" w:eastAsia="標楷體" w:hAnsi="Times New Roman" w:cs="Times New Roman"/>
          <w:color w:val="000000" w:themeColor="text1"/>
        </w:rPr>
        <w:t>XeO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CA38C3">
        <w:rPr>
          <w:rFonts w:ascii="Times New Roman" w:eastAsia="標楷體" w:hAnsi="Times New Roman" w:cs="Times New Roman"/>
          <w:color w:val="000000" w:themeColor="text1"/>
        </w:rPr>
        <w:t>，</w:t>
      </w:r>
      <w:r w:rsidRPr="00CA38C3">
        <w:rPr>
          <w:rFonts w:ascii="Times New Roman" w:eastAsia="標楷體" w:hAnsi="Times New Roman" w:cs="Times New Roman"/>
          <w:color w:val="000000" w:themeColor="text1"/>
        </w:rPr>
        <w:t>COS</w:t>
      </w:r>
      <w:r w:rsidRPr="00CA38C3">
        <w:rPr>
          <w:rFonts w:ascii="Times New Roman" w:eastAsia="標楷體" w:hAnsi="Times New Roman" w:cs="Times New Roman"/>
          <w:color w:val="000000" w:themeColor="text1"/>
        </w:rPr>
        <w:t>，</w:t>
      </w:r>
      <w:r w:rsidRPr="00CA38C3">
        <w:rPr>
          <w:rFonts w:ascii="Times New Roman" w:eastAsia="標楷體" w:hAnsi="Times New Roman" w:cs="Times New Roman"/>
          <w:color w:val="000000" w:themeColor="text1"/>
        </w:rPr>
        <w:t>PCl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5 </w:t>
      </w:r>
      <w:r w:rsidRPr="00CA38C3">
        <w:rPr>
          <w:rFonts w:ascii="Times New Roman" w:eastAsia="標楷體" w:hAnsi="Times New Roman" w:cs="Times New Roman"/>
          <w:color w:val="000000" w:themeColor="text1"/>
        </w:rPr>
        <w:t>有幾個分子具有極性？</w:t>
      </w:r>
      <w:r w:rsidRPr="00CA38C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A38C3">
        <w:rPr>
          <w:rFonts w:ascii="Times New Roman" w:eastAsia="標楷體" w:hAnsi="Times New Roman" w:cs="Times New Roman"/>
          <w:bCs/>
          <w:color w:val="000000" w:themeColor="text1"/>
        </w:rPr>
        <w:t>(A)</w:t>
      </w:r>
      <w:r w:rsidRPr="00CA38C3">
        <w:rPr>
          <w:rFonts w:ascii="Times New Roman" w:eastAsia="標楷體" w:hAnsi="Times New Roman" w:cs="Times New Roman"/>
          <w:color w:val="000000" w:themeColor="text1"/>
        </w:rPr>
        <w:t> 0</w:t>
      </w:r>
      <w:r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CA38C3">
        <w:rPr>
          <w:rFonts w:ascii="Times New Roman" w:eastAsia="標楷體" w:hAnsi="Times New Roman" w:cs="Times New Roman"/>
          <w:color w:val="000000" w:themeColor="text1"/>
        </w:rPr>
        <w:t>(</w:t>
      </w:r>
      <w:r w:rsidRPr="00CA38C3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 </w:t>
      </w:r>
      <w:r w:rsidRPr="00CA38C3">
        <w:rPr>
          <w:rFonts w:ascii="Times New Roman" w:eastAsia="標楷體" w:hAnsi="Times New Roman" w:cs="Times New Roman"/>
          <w:color w:val="000000" w:themeColor="text1"/>
        </w:rPr>
        <w:t>B) 1</w:t>
      </w:r>
      <w:r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CA38C3">
        <w:rPr>
          <w:rFonts w:ascii="Times New Roman" w:eastAsia="標楷體" w:hAnsi="Times New Roman" w:cs="Times New Roman"/>
          <w:color w:val="000000" w:themeColor="text1"/>
        </w:rPr>
        <w:t>(C) 2</w:t>
      </w:r>
      <w:r>
        <w:rPr>
          <w:rFonts w:ascii="Times New Roman" w:eastAsia="標楷體" w:hAnsi="Times New Roman" w:cs="Times New Roman"/>
          <w:color w:val="000000" w:themeColor="text1"/>
        </w:rPr>
        <w:t xml:space="preserve">  (</w:t>
      </w:r>
      <w:r w:rsidRPr="00CA38C3">
        <w:rPr>
          <w:rFonts w:ascii="Times New Roman" w:eastAsia="標楷體" w:hAnsi="Times New Roman" w:cs="Times New Roman"/>
          <w:color w:val="000000" w:themeColor="text1"/>
        </w:rPr>
        <w:t>D) 3</w:t>
      </w:r>
      <w:r>
        <w:rPr>
          <w:rFonts w:ascii="Times New Roman" w:eastAsia="標楷體" w:hAnsi="Times New Roman" w:cs="Times New Roman"/>
          <w:color w:val="000000" w:themeColor="text1"/>
        </w:rPr>
        <w:t>。</w:t>
      </w:r>
    </w:p>
    <w:p w:rsidR="00363304" w:rsidRPr="00363304" w:rsidRDefault="00CA38C3" w:rsidP="00AC27F7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363304">
        <w:rPr>
          <w:rFonts w:ascii="Times New Roman" w:eastAsia="標楷體" w:hAnsi="Times New Roman" w:cs="Times New Roman"/>
          <w:color w:val="000000" w:themeColor="text1"/>
        </w:rPr>
        <w:t>(</w:t>
      </w:r>
      <w:r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63304">
        <w:rPr>
          <w:rFonts w:ascii="Times New Roman" w:eastAsia="標楷體" w:hAnsi="Times New Roman" w:cs="Times New Roman"/>
          <w:b/>
          <w:color w:val="FF0000"/>
        </w:rPr>
        <w:t>C</w:t>
      </w:r>
      <w:r w:rsidRPr="00363304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gramStart"/>
      <w:r w:rsidR="00A01BC6" w:rsidRPr="00363304">
        <w:rPr>
          <w:rFonts w:ascii="Times New Roman" w:eastAsia="標楷體" w:hAnsi="Times New Roman" w:cs="Times New Roman"/>
          <w:color w:val="000000" w:themeColor="text1"/>
        </w:rPr>
        <w:t>已知某化合物</w:t>
      </w:r>
      <w:proofErr w:type="gramEnd"/>
      <w:r w:rsidR="00A01BC6" w:rsidRPr="00363304">
        <w:rPr>
          <w:rFonts w:ascii="Times New Roman" w:eastAsia="標楷體" w:hAnsi="Times New Roman" w:cs="Times New Roman"/>
          <w:color w:val="000000" w:themeColor="text1"/>
        </w:rPr>
        <w:t>的碳含量為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49.48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％，氫為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5.19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％，</w:t>
      </w:r>
      <w:proofErr w:type="gramStart"/>
      <w:r w:rsidR="00A01BC6" w:rsidRPr="00363304">
        <w:rPr>
          <w:rFonts w:ascii="Times New Roman" w:eastAsia="標楷體" w:hAnsi="Times New Roman" w:cs="Times New Roman"/>
          <w:color w:val="000000" w:themeColor="text1"/>
        </w:rPr>
        <w:t>氮為</w:t>
      </w:r>
      <w:proofErr w:type="gramEnd"/>
      <w:r w:rsidR="00A01BC6" w:rsidRPr="00363304">
        <w:rPr>
          <w:rFonts w:ascii="Times New Roman" w:eastAsia="標楷體" w:hAnsi="Times New Roman" w:cs="Times New Roman"/>
          <w:color w:val="000000" w:themeColor="text1"/>
        </w:rPr>
        <w:t>28.85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％</w:t>
      </w:r>
      <w:proofErr w:type="gramStart"/>
      <w:r w:rsidR="00A01BC6" w:rsidRPr="00363304">
        <w:rPr>
          <w:rFonts w:ascii="Times New Roman" w:eastAsia="標楷體" w:hAnsi="Times New Roman" w:cs="Times New Roman"/>
          <w:color w:val="000000" w:themeColor="text1"/>
        </w:rPr>
        <w:t>，氧為</w:t>
      </w:r>
      <w:proofErr w:type="gramEnd"/>
      <w:r w:rsidR="00A01BC6" w:rsidRPr="00363304">
        <w:rPr>
          <w:rFonts w:ascii="Times New Roman" w:eastAsia="標楷體" w:hAnsi="Times New Roman" w:cs="Times New Roman"/>
          <w:color w:val="000000" w:themeColor="text1"/>
        </w:rPr>
        <w:t>16.48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％。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此化合物的莫耳質量為</w:t>
      </w:r>
      <w:r w:rsidR="00A01BC6"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190-195 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克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/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莫耳</w:t>
      </w:r>
      <w:r w:rsidR="00363304" w:rsidRPr="00363304">
        <w:rPr>
          <w:rFonts w:ascii="Times New Roman" w:eastAsia="標楷體" w:hAnsi="Times New Roman" w:cs="Times New Roman" w:hint="eastAsia"/>
          <w:color w:val="000000" w:themeColor="text1"/>
        </w:rPr>
        <w:t>。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則此化合</w:t>
      </w:r>
      <w:r w:rsidR="00363304">
        <w:rPr>
          <w:rFonts w:ascii="Times New Roman" w:eastAsia="標楷體" w:hAnsi="Times New Roman" w:cs="Times New Roman" w:hint="eastAsia"/>
          <w:color w:val="000000" w:themeColor="text1"/>
        </w:rPr>
        <w:t xml:space="preserve">　　</w:t>
      </w:r>
    </w:p>
    <w:p w:rsidR="00CA38C3" w:rsidRPr="00363304" w:rsidRDefault="00363304" w:rsidP="00363304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物分子</w:t>
      </w:r>
      <w:r w:rsidR="00A01BC6" w:rsidRPr="00363304">
        <w:rPr>
          <w:rFonts w:ascii="Times New Roman" w:eastAsia="標楷體" w:hAnsi="Times New Roman" w:cs="Times New Roman" w:hint="eastAsia"/>
          <w:color w:val="000000" w:themeColor="text1"/>
        </w:rPr>
        <w:t>式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為</w:t>
      </w:r>
      <w:r w:rsidR="002114E5" w:rsidRPr="00363304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 xml:space="preserve"> (A) C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8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H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12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N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O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114E5"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C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H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5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N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O</w:t>
      </w:r>
      <w:r w:rsidR="00A01BC6"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2114E5"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A01BC6"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 (C) 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C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8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H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10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N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O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114E5" w:rsidRPr="00363304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 xml:space="preserve"> (D) C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8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H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10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N</w:t>
      </w:r>
      <w:r w:rsidR="00A01BC6" w:rsidRPr="00363304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O</w:t>
      </w:r>
      <w:r w:rsidR="00A01BC6" w:rsidRPr="00363304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A01BC6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3E167D" w:rsidRPr="003E167D">
        <w:rPr>
          <w:rFonts w:ascii="Times New Roman" w:eastAsia="標楷體" w:hAnsi="Times New Roman" w:cs="Times New Roman"/>
          <w:b/>
          <w:color w:val="FF0000"/>
        </w:rPr>
        <w:t>D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)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>
        <w:rPr>
          <w:rFonts w:ascii="Times New Roman" w:eastAsia="標楷體" w:hAnsi="Times New Roman" w:cs="Times New Roman"/>
          <w:color w:val="000000" w:themeColor="text1"/>
        </w:rPr>
        <w:t>已知</w:t>
      </w:r>
      <w:r w:rsidR="00A01BC6">
        <w:rPr>
          <w:rFonts w:ascii="Times New Roman" w:eastAsia="標楷體" w:hAnsi="Times New Roman" w:cs="Times New Roman" w:hint="eastAsia"/>
          <w:color w:val="000000" w:themeColor="text1"/>
        </w:rPr>
        <w:t>KNO</w:t>
      </w:r>
      <w:r w:rsidR="00A01BC6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A01BC6">
        <w:rPr>
          <w:rFonts w:ascii="Times New Roman" w:eastAsia="標楷體" w:hAnsi="Times New Roman" w:cs="Times New Roman"/>
          <w:color w:val="000000" w:themeColor="text1"/>
        </w:rPr>
        <w:t>加熱會產生氧化鉀、氮氣及氧氣。若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>取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>58.6 g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>的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>KNO</w:t>
      </w:r>
      <w:r w:rsidR="00A01BC6" w:rsidRPr="00A01BC6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>加熱分解會產生多少</w:t>
      </w:r>
      <w:bookmarkStart w:id="0" w:name="_Hlk23298719"/>
      <w:r w:rsidR="00A01BC6" w:rsidRPr="00A01BC6">
        <w:rPr>
          <w:rFonts w:ascii="Times New Roman" w:eastAsia="標楷體" w:hAnsi="Times New Roman" w:cs="Times New Roman"/>
          <w:color w:val="000000" w:themeColor="text1"/>
        </w:rPr>
        <w:t>莫耳</w:t>
      </w:r>
      <w:bookmarkEnd w:id="0"/>
      <w:r w:rsidR="00A01BC6" w:rsidRPr="00A01BC6">
        <w:rPr>
          <w:rFonts w:ascii="Times New Roman" w:eastAsia="標楷體" w:hAnsi="Times New Roman" w:cs="Times New Roman"/>
          <w:color w:val="000000" w:themeColor="text1"/>
        </w:rPr>
        <w:t>的氧氣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>?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>
        <w:rPr>
          <w:rFonts w:ascii="Times New Roman" w:eastAsia="標楷體" w:hAnsi="Times New Roman" w:cs="Times New Roman"/>
          <w:color w:val="000000" w:themeColor="text1"/>
        </w:rPr>
        <w:t>已知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>KNO</w:t>
      </w:r>
      <w:r w:rsidR="00A01BC6" w:rsidRPr="00A01BC6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A01BC6" w:rsidRPr="00A01BC6">
        <w:rPr>
          <w:rFonts w:ascii="Times New Roman" w:eastAsia="標楷體" w:hAnsi="Times New Roman" w:cs="Times New Roman" w:hint="eastAsia"/>
          <w:color w:val="000000" w:themeColor="text1"/>
        </w:rPr>
        <w:t>莫耳質量</w:t>
      </w:r>
      <w:r w:rsidR="00A01BC6" w:rsidRPr="00A01BC6">
        <w:rPr>
          <w:rFonts w:ascii="Times New Roman" w:eastAsia="標楷體" w:hAnsi="Times New Roman" w:cs="Times New Roman" w:hint="eastAsia"/>
          <w:color w:val="000000" w:themeColor="text1"/>
        </w:rPr>
        <w:t>101.11</w:t>
      </w:r>
      <w:r w:rsidR="00A01BC6" w:rsidRPr="00A01BC6">
        <w:rPr>
          <w:rFonts w:ascii="Times New Roman" w:eastAsia="標楷體" w:hAnsi="Times New Roman" w:cs="Times New Roman" w:hint="eastAsia"/>
          <w:color w:val="000000" w:themeColor="text1"/>
        </w:rPr>
        <w:t>克</w:t>
      </w:r>
    </w:p>
    <w:p w:rsidR="00A01BC6" w:rsidRPr="00CA38C3" w:rsidRDefault="002114E5" w:rsidP="00A01BC6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 xml:space="preserve">(A) 0.290 </w:t>
      </w:r>
      <w:proofErr w:type="spellStart"/>
      <w:r w:rsidR="00A01BC6" w:rsidRPr="00A01BC6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A01BC6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 xml:space="preserve">(B) 0.580 </w:t>
      </w:r>
      <w:proofErr w:type="spellStart"/>
      <w:r w:rsidR="00A01BC6" w:rsidRPr="00A01BC6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A01BC6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 xml:space="preserve">(C) 18.5 </w:t>
      </w:r>
      <w:proofErr w:type="spellStart"/>
      <w:r w:rsidR="00A01BC6" w:rsidRPr="00A01BC6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A01BC6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01BC6" w:rsidRPr="00A01BC6">
        <w:rPr>
          <w:rFonts w:ascii="Times New Roman" w:eastAsia="標楷體" w:hAnsi="Times New Roman" w:cs="Times New Roman"/>
          <w:color w:val="000000" w:themeColor="text1"/>
        </w:rPr>
        <w:t xml:space="preserve">(D) 0.724 </w:t>
      </w:r>
      <w:proofErr w:type="spellStart"/>
      <w:r w:rsidR="00A01BC6" w:rsidRPr="00A01BC6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A01BC6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55299C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55299C" w:rsidRPr="0055299C">
        <w:rPr>
          <w:rFonts w:ascii="Times New Roman" w:eastAsia="標楷體" w:hAnsi="Times New Roman" w:cs="Times New Roman"/>
          <w:b/>
          <w:color w:val="FF0000"/>
        </w:rPr>
        <w:t>A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請問下列結構中何者為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NO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Cambria Math" w:eastAsia="標楷體" w:hAnsi="Cambria Math" w:cs="Cambria Math"/>
          <w:color w:val="000000" w:themeColor="text1"/>
        </w:rPr>
        <w:t>⁻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最佳的路易士結構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?</w:t>
      </w:r>
    </w:p>
    <w:p w:rsidR="0055299C" w:rsidRPr="00CA38C3" w:rsidRDefault="002114E5" w:rsidP="0055299C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(A) </w:t>
      </w:r>
      <w:r w:rsidR="0055299C" w:rsidRPr="00FE3C5B">
        <w:rPr>
          <w:rFonts w:ascii="Times New Roman" w:eastAsia="標楷體" w:hAnsi="Times New Roman" w:cs="Times New Roman"/>
          <w:noProof/>
          <w:kern w:val="0"/>
          <w:sz w:val="28"/>
          <w:szCs w:val="28"/>
        </w:rPr>
        <w:drawing>
          <wp:inline distT="0" distB="0" distL="0" distR="0" wp14:anchorId="6C128D7E" wp14:editId="1ECB071F">
            <wp:extent cx="895350" cy="5619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(B) </w:t>
      </w:r>
      <w:r w:rsidR="0055299C" w:rsidRPr="00FE3C5B">
        <w:rPr>
          <w:rFonts w:ascii="Times New Roman" w:eastAsia="標楷體" w:hAnsi="Times New Roman" w:cs="Times New Roman"/>
          <w:noProof/>
          <w:kern w:val="0"/>
          <w:sz w:val="28"/>
          <w:szCs w:val="28"/>
        </w:rPr>
        <w:drawing>
          <wp:inline distT="0" distB="0" distL="0" distR="0" wp14:anchorId="6DDCFCE9" wp14:editId="51DF6FE1">
            <wp:extent cx="895350" cy="5524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(C) </w:t>
      </w:r>
      <w:r w:rsidR="0055299C" w:rsidRPr="00FE3C5B">
        <w:rPr>
          <w:rFonts w:ascii="Times New Roman" w:eastAsia="標楷體" w:hAnsi="Times New Roman" w:cs="Times New Roman"/>
          <w:noProof/>
          <w:kern w:val="0"/>
          <w:sz w:val="28"/>
          <w:szCs w:val="28"/>
        </w:rPr>
        <w:drawing>
          <wp:inline distT="0" distB="0" distL="0" distR="0" wp14:anchorId="03D3E0AF" wp14:editId="725F5A29">
            <wp:extent cx="904875" cy="55245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(D) </w:t>
      </w:r>
      <w:r w:rsidR="0055299C" w:rsidRPr="00FE3C5B">
        <w:rPr>
          <w:rFonts w:ascii="Times New Roman" w:eastAsia="標楷體" w:hAnsi="Times New Roman" w:cs="Times New Roman"/>
          <w:noProof/>
          <w:kern w:val="0"/>
          <w:sz w:val="28"/>
          <w:szCs w:val="28"/>
        </w:rPr>
        <w:drawing>
          <wp:inline distT="0" distB="0" distL="0" distR="0" wp14:anchorId="4F12C6C3" wp14:editId="1E600806">
            <wp:extent cx="933450" cy="5524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6D0BB5" w:rsidRPr="006D0BB5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 w:hint="eastAsia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請依偶</w:t>
      </w:r>
      <w:proofErr w:type="gramStart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極</w:t>
      </w:r>
      <w:proofErr w:type="gramEnd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距由低至高排列下列分子：</w:t>
      </w:r>
      <w:proofErr w:type="gram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I. BCl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ab/>
        <w:t>II.</w:t>
      </w:r>
      <w:proofErr w:type="gram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BIF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III. BClF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2114E5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 xml:space="preserve">　</w:t>
      </w:r>
      <w:r w:rsidR="002114E5" w:rsidRP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55299C" w:rsidRPr="002114E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(A) I &lt; II = III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(B) II &lt; III &lt; I 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(C) I &lt; II &lt; III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(D) I &lt; III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</w:p>
    <w:p w:rsidR="00CA38C3" w:rsidRPr="00CA38C3" w:rsidRDefault="0055299C" w:rsidP="006D0BB5">
      <w:pPr>
        <w:pStyle w:val="a7"/>
        <w:ind w:leftChars="0" w:left="360" w:firstLineChars="400" w:firstLine="960"/>
        <w:jc w:val="both"/>
        <w:rPr>
          <w:rFonts w:eastAsia="標楷體"/>
          <w:b/>
          <w:szCs w:val="24"/>
        </w:rPr>
      </w:pPr>
      <w:r w:rsidRPr="0055299C">
        <w:rPr>
          <w:rFonts w:ascii="Times New Roman" w:eastAsia="標楷體" w:hAnsi="Times New Roman" w:cs="Times New Roman"/>
          <w:color w:val="000000" w:themeColor="text1"/>
        </w:rPr>
        <w:t>&lt; II</w:t>
      </w:r>
      <w:r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114E5" w:rsidRPr="002114E5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請將以下分子</w:t>
      </w:r>
      <w:proofErr w:type="gramStart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依鍵角</w:t>
      </w:r>
      <w:proofErr w:type="gramEnd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大小排列：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softHyphen/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OF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="002114E5" w:rsidRP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(A)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OF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(B) OF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(C) OF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:rsidR="00CA38C3" w:rsidRPr="00CA38C3" w:rsidRDefault="002114E5" w:rsidP="002114E5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(D)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OF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&lt; PF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A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請問需要多少能量才能將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98.6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克的乙醇於沸點時氣化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? (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ΔH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vap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: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40.5 kJ/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)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(A) 86.7 kJ  (B) 11.5 kJ  (C) 18.9 kJ  (D) 52.8 kJ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114E5" w:rsidRPr="002114E5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A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請利用以下反應式以及相關資訊推測此電化學電池的電壓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(AuCl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)</w:t>
      </w:r>
      <w:proofErr w:type="gramStart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–</w:t>
      </w:r>
      <w:proofErr w:type="gram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+ Cu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s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→ Au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s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+ Cl</w:t>
      </w:r>
      <w:proofErr w:type="gramStart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–</w:t>
      </w:r>
      <w:proofErr w:type="gram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+ Cu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2+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。已知標準還原電壓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(V)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：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</w:p>
    <w:p w:rsidR="00CA38C3" w:rsidRPr="00CA38C3" w:rsidRDefault="002114E5" w:rsidP="002114E5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　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Au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3+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>
        <w:rPr>
          <w:rFonts w:ascii="Times New Roman" w:eastAsia="標楷體" w:hAnsi="Times New Roman" w:cs="Times New Roman"/>
          <w:color w:val="000000" w:themeColor="text1"/>
        </w:rPr>
        <w:t>: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1.4980 ; Cu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2+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: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sym w:font="Symbol" w:char="F02D"/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0.3388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(A) 1.1592 V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(B) 1.8368 V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(C) 3.8164 V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(D) 0.8204 V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55299C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請問何者為下列反應式的平衡常數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K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？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Pb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>(NO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+ 2 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NaI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Cambria Math" w:eastAsia="標楷體" w:hAnsi="Cambria Math" w:cs="Cambria Math"/>
          <w:color w:val="000000" w:themeColor="text1"/>
        </w:rPr>
        <w:t>⇌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PbI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2(</w:t>
      </w:r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s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 xml:space="preserve">)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+ 2 NaNO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3(</w:t>
      </w:r>
      <w:proofErr w:type="spellStart"/>
      <w:r w:rsidR="0055299C" w:rsidRPr="0055299C">
        <w:rPr>
          <w:rFonts w:ascii="Times New Roman" w:eastAsia="標楷體" w:hAnsi="Times New Roman" w:cs="Times New Roman"/>
          <w:i/>
          <w:iCs/>
          <w:color w:val="000000" w:themeColor="text1"/>
          <w:vertAlign w:val="subscript"/>
        </w:rPr>
        <w:t>aq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</w:p>
    <w:p w:rsidR="0055299C" w:rsidRPr="00CA38C3" w:rsidRDefault="002114E5" w:rsidP="0055299C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　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(A) </w:t>
      </w:r>
      <w:r w:rsidR="0055299C" w:rsidRPr="0071159B">
        <w:rPr>
          <w:rFonts w:ascii="Times New Roman" w:eastAsia="標楷體" w:hAnsi="Times New Roman" w:cs="Times New Roman"/>
          <w:noProof/>
          <w:kern w:val="0"/>
          <w:position w:val="-38"/>
          <w:sz w:val="28"/>
          <w:szCs w:val="28"/>
        </w:rPr>
        <w:drawing>
          <wp:inline distT="0" distB="0" distL="0" distR="0" wp14:anchorId="2B7B7D18" wp14:editId="3B7ABF3C">
            <wp:extent cx="1121410" cy="48514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(B) </w:t>
      </w:r>
      <w:r w:rsidR="0055299C" w:rsidRPr="0071159B">
        <w:rPr>
          <w:rFonts w:ascii="Times New Roman" w:eastAsia="標楷體" w:hAnsi="Times New Roman" w:cs="Times New Roman"/>
          <w:noProof/>
          <w:kern w:val="0"/>
          <w:position w:val="-38"/>
          <w:sz w:val="28"/>
          <w:szCs w:val="28"/>
        </w:rPr>
        <w:drawing>
          <wp:inline distT="0" distB="0" distL="0" distR="0" wp14:anchorId="6F073F81" wp14:editId="041C287C">
            <wp:extent cx="1121410" cy="492760"/>
            <wp:effectExtent l="0" t="0" r="2540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(C) </w:t>
      </w:r>
      <w:r w:rsidR="0055299C" w:rsidRPr="0071159B">
        <w:rPr>
          <w:rFonts w:ascii="Times New Roman" w:eastAsia="標楷體" w:hAnsi="Times New Roman" w:cs="Times New Roman"/>
          <w:noProof/>
          <w:kern w:val="0"/>
          <w:position w:val="-38"/>
          <w:sz w:val="28"/>
          <w:szCs w:val="28"/>
        </w:rPr>
        <w:drawing>
          <wp:inline distT="0" distB="0" distL="0" distR="0" wp14:anchorId="4749D0D2" wp14:editId="75DCF5D5">
            <wp:extent cx="1065530" cy="485140"/>
            <wp:effectExtent l="0" t="0" r="127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A01BC6">
        <w:rPr>
          <w:rFonts w:ascii="Times New Roman" w:eastAsia="標楷體" w:hAnsi="Times New Roman" w:cs="Times New Roman"/>
          <w:color w:val="000000" w:themeColor="text1"/>
        </w:rPr>
        <w:t xml:space="preserve">(D) </w:t>
      </w:r>
      <w:r w:rsidR="0055299C" w:rsidRPr="0071159B">
        <w:rPr>
          <w:rFonts w:ascii="Times New Roman" w:eastAsia="標楷體" w:hAnsi="Times New Roman" w:cs="Times New Roman"/>
          <w:noProof/>
          <w:kern w:val="0"/>
          <w:position w:val="-38"/>
          <w:sz w:val="28"/>
          <w:szCs w:val="28"/>
        </w:rPr>
        <w:drawing>
          <wp:inline distT="0" distB="0" distL="0" distR="0" wp14:anchorId="38CFDBA6" wp14:editId="192A3F1B">
            <wp:extent cx="1065530" cy="492760"/>
            <wp:effectExtent l="0" t="0" r="1270" b="254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2114E5" w:rsidRPr="002114E5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請問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1.00 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proofErr w:type="gramStart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的冰於</w:t>
      </w:r>
      <w:proofErr w:type="gram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sym w:font="Symbol" w:char="F02D"/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25.0°C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轉換至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60.0°C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的水時的</w:t>
      </w:r>
      <w:proofErr w:type="gramStart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焓</w:t>
      </w:r>
      <w:proofErr w:type="gramEnd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變是多少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 xml:space="preserve">KJ? </w:t>
      </w:r>
      <w:proofErr w:type="gramStart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已知冰</w:t>
      </w:r>
      <w:proofErr w:type="gramEnd"/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、水、水蒸氣的比熱分別為：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2.09 J/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gK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>，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4.18 J/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gK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>及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1.84 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 xml:space="preserve">　　</w:t>
      </w:r>
    </w:p>
    <w:p w:rsidR="00CA38C3" w:rsidRPr="00CA38C3" w:rsidRDefault="002114E5" w:rsidP="002114E5">
      <w:pPr>
        <w:pStyle w:val="a7"/>
        <w:ind w:leftChars="0" w:left="360"/>
        <w:jc w:val="both"/>
        <w:rPr>
          <w:rFonts w:eastAsia="標楷體"/>
          <w:b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　　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J/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gK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>；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ΔH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fus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= 6.01 kJ/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>和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ΔH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vap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= 40.67 kJ/</w:t>
      </w:r>
      <w:proofErr w:type="spell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(A) 12.28 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(B) 6.31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(C) 11.46 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(D) 5461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C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請問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0.023 M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硝酸的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pH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值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="006D0BB5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(A) 12.36  (B) 3.68  (C) 1.64  (D) 2.30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B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下列何者化合物具有光學異構物？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(A) 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-CH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-CH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(B) 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-CH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-CHF-CH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(C) 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-CHBr-CH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 xml:space="preserve">  (D) 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proofErr w:type="gramStart"/>
      <w:r w:rsidR="0055299C" w:rsidRPr="0055299C">
        <w:rPr>
          <w:rFonts w:ascii="Times New Roman" w:eastAsia="標楷體" w:hAnsi="Times New Roman" w:cs="Times New Roman"/>
          <w:color w:val="000000" w:themeColor="text1"/>
        </w:rPr>
        <w:t>-CH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-CH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proofErr w:type="gramEnd"/>
      <w:r w:rsidR="0055299C" w:rsidRPr="0055299C">
        <w:rPr>
          <w:rFonts w:ascii="Times New Roman" w:eastAsia="標楷體" w:hAnsi="Times New Roman" w:cs="Times New Roman"/>
          <w:color w:val="000000" w:themeColor="text1"/>
        </w:rPr>
        <w:t>F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CA38C3" w:rsidRPr="00CA38C3" w:rsidRDefault="00CA38C3" w:rsidP="00236610">
      <w:pPr>
        <w:pStyle w:val="a7"/>
        <w:numPr>
          <w:ilvl w:val="0"/>
          <w:numId w:val="7"/>
        </w:numPr>
        <w:ind w:leftChars="0"/>
        <w:jc w:val="both"/>
        <w:rPr>
          <w:rFonts w:eastAsia="標楷體"/>
          <w:b/>
          <w:szCs w:val="24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AF3AF6" w:rsidRPr="00AF3AF6">
        <w:rPr>
          <w:rFonts w:ascii="Times New Roman" w:eastAsia="標楷體" w:hAnsi="Times New Roman" w:cs="Times New Roman"/>
          <w:b/>
          <w:color w:val="FF0000"/>
        </w:rPr>
        <w:t>D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  )</w:t>
      </w:r>
      <w:r w:rsidR="005529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碘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-131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（</w:t>
      </w:r>
      <w:r w:rsidR="0055299C" w:rsidRPr="0055299C">
        <w:rPr>
          <w:rFonts w:ascii="Times New Roman" w:eastAsia="標楷體" w:hAnsi="Times New Roman" w:cs="Times New Roman"/>
          <w:color w:val="000000" w:themeColor="text1"/>
          <w:vertAlign w:val="superscript"/>
        </w:rPr>
        <w:t>131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I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）的半衰期是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8.0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天，假設你有一樣品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1.8 Kg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，經過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1.4</w:t>
      </w:r>
      <w:r w:rsidR="0055299C" w:rsidRPr="0055299C">
        <w:rPr>
          <w:rFonts w:ascii="Times New Roman" w:eastAsia="標楷體" w:hAnsi="Times New Roman" w:cs="Times New Roman" w:hint="eastAsia"/>
          <w:color w:val="000000" w:themeColor="text1"/>
        </w:rPr>
        <w:t>個月後還剩下多少？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(A) 95 g  (B) 62 g  (C) 71 g  (D) 47 g</w:t>
      </w:r>
      <w:r w:rsidR="0055299C" w:rsidRPr="0055299C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5940C8" w:rsidRPr="00236610" w:rsidRDefault="005940C8" w:rsidP="00236610">
      <w:pPr>
        <w:jc w:val="both"/>
        <w:rPr>
          <w:rFonts w:eastAsia="標楷體"/>
          <w:b/>
          <w:szCs w:val="24"/>
        </w:rPr>
      </w:pPr>
      <w:r w:rsidRPr="00236610">
        <w:rPr>
          <w:rFonts w:eastAsia="標楷體"/>
          <w:b/>
          <w:szCs w:val="24"/>
        </w:rPr>
        <w:t>二、簡答題與計算：（配分見各題，共</w:t>
      </w:r>
      <w:r w:rsidRPr="00236610">
        <w:rPr>
          <w:rFonts w:eastAsia="標楷體"/>
          <w:b/>
          <w:szCs w:val="24"/>
        </w:rPr>
        <w:t>40</w:t>
      </w:r>
      <w:r w:rsidRPr="00236610">
        <w:rPr>
          <w:rFonts w:eastAsia="標楷體"/>
          <w:b/>
          <w:szCs w:val="24"/>
        </w:rPr>
        <w:t>分）</w:t>
      </w:r>
    </w:p>
    <w:p w:rsidR="00DD3E1E" w:rsidRDefault="002D55A2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/>
          <w:color w:val="000000" w:themeColor="text1"/>
        </w:rPr>
        <w:t>已知</w:t>
      </w:r>
      <w:proofErr w:type="spellStart"/>
      <w:r w:rsidRPr="002D55A2">
        <w:rPr>
          <w:rFonts w:ascii="Times New Roman" w:eastAsia="標楷體" w:hAnsi="Times New Roman" w:cs="Times New Roman"/>
          <w:color w:val="000000" w:themeColor="text1"/>
        </w:rPr>
        <w:t>Ag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Cl</w:t>
      </w:r>
      <w:proofErr w:type="spellEnd"/>
      <w:r w:rsidRPr="002D55A2">
        <w:rPr>
          <w:rFonts w:ascii="Times New Roman" w:eastAsia="標楷體" w:hAnsi="Times New Roman" w:cs="Times New Roman" w:hint="eastAsia"/>
          <w:color w:val="000000" w:themeColor="text1"/>
        </w:rPr>
        <w:t>之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proofErr w:type="spellStart"/>
      <w:r w:rsidRPr="002D55A2">
        <w:rPr>
          <w:rFonts w:ascii="Times New Roman" w:eastAsia="標楷體" w:hAnsi="Times New Roman" w:cs="Times New Roman" w:hint="eastAsia"/>
          <w:color w:val="000000" w:themeColor="text1"/>
        </w:rPr>
        <w:t>K</w:t>
      </w:r>
      <w:r w:rsidRPr="002D55A2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s</w:t>
      </w:r>
      <w:r w:rsidRPr="002D55A2">
        <w:rPr>
          <w:rFonts w:ascii="Times New Roman" w:eastAsia="標楷體" w:hAnsi="Times New Roman" w:cs="Times New Roman"/>
          <w:color w:val="000000" w:themeColor="text1"/>
          <w:vertAlign w:val="subscript"/>
        </w:rPr>
        <w:t>p</w:t>
      </w:r>
      <w:proofErr w:type="spellEnd"/>
      <w:r w:rsidRPr="002D55A2">
        <w:rPr>
          <w:rFonts w:ascii="Times New Roman" w:eastAsia="標楷體" w:hAnsi="Times New Roman" w:cs="Times New Roman"/>
          <w:color w:val="000000" w:themeColor="text1"/>
        </w:rPr>
        <w:t xml:space="preserve"> = 1.6 </w:t>
      </w:r>
      <w:r>
        <w:rPr>
          <w:rFonts w:ascii="Times New Roman" w:eastAsia="標楷體" w:hAnsi="Times New Roman" w:cs="Times New Roman"/>
          <w:color w:val="000000" w:themeColor="text1"/>
        </w:rPr>
        <w:sym w:font="Symbol" w:char="F0B4"/>
      </w:r>
      <w:r w:rsidRPr="002D55A2">
        <w:rPr>
          <w:rFonts w:ascii="Times New Roman" w:eastAsia="標楷體" w:hAnsi="Times New Roman" w:cs="Times New Roman"/>
          <w:color w:val="000000" w:themeColor="text1"/>
        </w:rPr>
        <w:t> 10</w:t>
      </w:r>
      <w:r w:rsidRPr="002D55A2">
        <w:rPr>
          <w:rFonts w:ascii="Times New Roman" w:eastAsia="標楷體" w:hAnsi="Times New Roman" w:cs="Times New Roman"/>
          <w:color w:val="000000" w:themeColor="text1"/>
          <w:vertAlign w:val="superscript"/>
        </w:rPr>
        <w:t>–10</w:t>
      </w:r>
      <w:r>
        <w:rPr>
          <w:rFonts w:ascii="Times New Roman" w:eastAsia="標楷體" w:hAnsi="Times New Roman" w:cs="Times New Roman"/>
          <w:color w:val="000000" w:themeColor="text1"/>
        </w:rPr>
        <w:t>，</w:t>
      </w:r>
      <w:proofErr w:type="spellStart"/>
      <w:r w:rsidRPr="002D55A2">
        <w:rPr>
          <w:rFonts w:ascii="Times New Roman" w:eastAsia="標楷體" w:hAnsi="Times New Roman" w:cs="Times New Roman"/>
          <w:color w:val="000000" w:themeColor="text1"/>
        </w:rPr>
        <w:t>AgBr</w:t>
      </w:r>
      <w:proofErr w:type="spellEnd"/>
      <w:r w:rsidRPr="002D55A2">
        <w:rPr>
          <w:rFonts w:ascii="Times New Roman" w:eastAsia="標楷體" w:hAnsi="Times New Roman" w:cs="Times New Roman" w:hint="eastAsia"/>
          <w:color w:val="000000" w:themeColor="text1"/>
        </w:rPr>
        <w:t>之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proofErr w:type="spellStart"/>
      <w:r w:rsidRPr="002D55A2">
        <w:rPr>
          <w:rFonts w:ascii="Times New Roman" w:eastAsia="標楷體" w:hAnsi="Times New Roman" w:cs="Times New Roman" w:hint="eastAsia"/>
          <w:color w:val="000000" w:themeColor="text1"/>
        </w:rPr>
        <w:t>K</w:t>
      </w:r>
      <w:r w:rsidRPr="002D55A2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s</w:t>
      </w:r>
      <w:r w:rsidRPr="002D55A2">
        <w:rPr>
          <w:rFonts w:ascii="Times New Roman" w:eastAsia="標楷體" w:hAnsi="Times New Roman" w:cs="Times New Roman"/>
          <w:color w:val="000000" w:themeColor="text1"/>
          <w:vertAlign w:val="subscript"/>
        </w:rPr>
        <w:t>p</w:t>
      </w:r>
      <w:proofErr w:type="spellEnd"/>
      <w:r w:rsidRPr="002D55A2">
        <w:rPr>
          <w:rFonts w:ascii="Times New Roman" w:eastAsia="標楷體" w:hAnsi="Times New Roman" w:cs="Times New Roman"/>
          <w:color w:val="000000" w:themeColor="text1"/>
        </w:rPr>
        <w:t xml:space="preserve"> = 7.7 </w:t>
      </w:r>
      <w:r>
        <w:rPr>
          <w:rFonts w:ascii="Times New Roman" w:eastAsia="標楷體" w:hAnsi="Times New Roman" w:cs="Times New Roman"/>
          <w:color w:val="000000" w:themeColor="text1"/>
        </w:rPr>
        <w:sym w:font="Symbol" w:char="F0B4"/>
      </w:r>
      <w:r w:rsidRPr="002D55A2">
        <w:rPr>
          <w:rFonts w:ascii="Times New Roman" w:eastAsia="標楷體" w:hAnsi="Times New Roman" w:cs="Times New Roman"/>
          <w:color w:val="000000" w:themeColor="text1"/>
        </w:rPr>
        <w:t xml:space="preserve"> 10</w:t>
      </w:r>
      <w:r w:rsidRPr="002D55A2">
        <w:rPr>
          <w:rFonts w:ascii="Times New Roman" w:eastAsia="標楷體" w:hAnsi="Times New Roman" w:cs="Times New Roman"/>
          <w:color w:val="000000" w:themeColor="text1"/>
          <w:vertAlign w:val="superscript"/>
        </w:rPr>
        <w:t>-13</w:t>
      </w:r>
      <w:r>
        <w:rPr>
          <w:rFonts w:ascii="Times New Roman" w:eastAsia="標楷體" w:hAnsi="Times New Roman" w:cs="Times New Roman"/>
          <w:color w:val="000000" w:themeColor="text1"/>
          <w:vertAlign w:val="superscript"/>
        </w:rPr>
        <w:softHyphen/>
      </w:r>
      <w:r>
        <w:rPr>
          <w:rFonts w:ascii="Times New Roman" w:eastAsia="標楷體" w:hAnsi="Times New Roman" w:cs="Times New Roman"/>
          <w:color w:val="000000" w:themeColor="text1"/>
        </w:rPr>
        <w:t>，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A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溶液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中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包含</w:t>
      </w:r>
      <w:r w:rsidRPr="002D55A2">
        <w:rPr>
          <w:rFonts w:ascii="Times New Roman" w:eastAsia="標楷體" w:hAnsi="Times New Roman" w:cs="Times New Roman"/>
          <w:color w:val="000000" w:themeColor="text1"/>
        </w:rPr>
        <w:t>0.010 M Cl</w:t>
      </w:r>
      <w:r w:rsidRPr="002D55A2">
        <w:rPr>
          <w:rFonts w:ascii="Times New Roman" w:eastAsia="標楷體" w:hAnsi="Times New Roman" w:cs="Times New Roman"/>
          <w:color w:val="000000" w:themeColor="text1"/>
          <w:vertAlign w:val="superscript"/>
        </w:rPr>
        <w:t>-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和</w:t>
      </w:r>
      <w:r w:rsidRPr="002D55A2">
        <w:rPr>
          <w:rFonts w:ascii="Times New Roman" w:eastAsia="標楷體" w:hAnsi="Times New Roman" w:cs="Times New Roman"/>
          <w:color w:val="000000" w:themeColor="text1"/>
        </w:rPr>
        <w:t>0.010 M Br</w:t>
      </w:r>
      <w:r w:rsidRPr="002D55A2">
        <w:rPr>
          <w:rFonts w:ascii="Times New Roman" w:eastAsia="標楷體" w:hAnsi="Times New Roman" w:cs="Times New Roman"/>
          <w:color w:val="000000" w:themeColor="text1"/>
          <w:vertAlign w:val="superscript"/>
        </w:rPr>
        <w:t>-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。為了將</w:t>
      </w:r>
      <w:r w:rsidRPr="002D55A2">
        <w:rPr>
          <w:rFonts w:ascii="Times New Roman" w:eastAsia="標楷體" w:hAnsi="Times New Roman" w:cs="Times New Roman"/>
          <w:color w:val="000000" w:themeColor="text1"/>
        </w:rPr>
        <w:t>Cl</w:t>
      </w:r>
      <w:r w:rsidRPr="002D55A2">
        <w:rPr>
          <w:rFonts w:ascii="Times New Roman" w:eastAsia="標楷體" w:hAnsi="Times New Roman" w:cs="Times New Roman"/>
          <w:color w:val="000000" w:themeColor="text1"/>
          <w:vertAlign w:val="superscript"/>
        </w:rPr>
        <w:t>-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與</w:t>
      </w:r>
      <w:r w:rsidRPr="002D55A2">
        <w:rPr>
          <w:rFonts w:ascii="Times New Roman" w:eastAsia="標楷體" w:hAnsi="Times New Roman" w:cs="Times New Roman"/>
          <w:color w:val="000000" w:themeColor="text1"/>
        </w:rPr>
        <w:t>Br</w:t>
      </w:r>
      <w:r w:rsidRPr="002D55A2">
        <w:rPr>
          <w:rFonts w:ascii="Times New Roman" w:eastAsia="標楷體" w:hAnsi="Times New Roman" w:cs="Times New Roman"/>
          <w:color w:val="000000" w:themeColor="text1"/>
          <w:vertAlign w:val="superscript"/>
        </w:rPr>
        <w:t>-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分離，將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固體</w:t>
      </w:r>
      <w:r w:rsidRPr="002D55A2">
        <w:rPr>
          <w:rFonts w:ascii="Times New Roman" w:eastAsia="標楷體" w:hAnsi="Times New Roman" w:cs="Times New Roman"/>
          <w:color w:val="000000" w:themeColor="text1"/>
        </w:rPr>
        <w:t>AgNO</w:t>
      </w:r>
      <w:r w:rsidRPr="002D55A2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緩慢添加到溶液中，而不改變體積。需要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加入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多少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莫耳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濃度的</w:t>
      </w:r>
      <w:r w:rsidRPr="002D55A2">
        <w:rPr>
          <w:rFonts w:ascii="Times New Roman" w:eastAsia="標楷體" w:hAnsi="Times New Roman" w:cs="Times New Roman"/>
          <w:color w:val="000000" w:themeColor="text1"/>
        </w:rPr>
        <w:t>Ag</w:t>
      </w:r>
      <w:r w:rsidRPr="002D55A2">
        <w:rPr>
          <w:rFonts w:ascii="Times New Roman" w:eastAsia="標楷體" w:hAnsi="Times New Roman" w:cs="Times New Roman"/>
          <w:color w:val="000000" w:themeColor="text1"/>
          <w:vertAlign w:val="superscript"/>
        </w:rPr>
        <w:t xml:space="preserve">+ 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離子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可以使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A</w:t>
      </w:r>
      <w:r w:rsidR="00D16175">
        <w:rPr>
          <w:rFonts w:ascii="Times New Roman" w:eastAsia="標楷體" w:hAnsi="Times New Roman" w:cs="Times New Roman" w:hint="eastAsia"/>
          <w:color w:val="000000" w:themeColor="text1"/>
        </w:rPr>
        <w:t>溶液</w:t>
      </w:r>
      <w:r w:rsidRPr="002D55A2">
        <w:rPr>
          <w:rFonts w:ascii="Times New Roman" w:eastAsia="標楷體" w:hAnsi="Times New Roman" w:cs="Times New Roman" w:hint="eastAsia"/>
          <w:color w:val="000000" w:themeColor="text1"/>
        </w:rPr>
        <w:t>沉澱出</w:t>
      </w:r>
      <w:proofErr w:type="spellStart"/>
      <w:r w:rsidRPr="002D55A2">
        <w:rPr>
          <w:rFonts w:ascii="Times New Roman" w:eastAsia="標楷體" w:hAnsi="Times New Roman" w:cs="Times New Roman"/>
          <w:color w:val="000000" w:themeColor="text1"/>
        </w:rPr>
        <w:t>AgBr</w:t>
      </w:r>
      <w:proofErr w:type="spellEnd"/>
      <w:r w:rsidRPr="002D55A2">
        <w:rPr>
          <w:rFonts w:ascii="Times New Roman" w:eastAsia="標楷體" w:hAnsi="Times New Roman" w:cs="Times New Roman" w:hint="eastAsia"/>
          <w:color w:val="000000" w:themeColor="text1"/>
        </w:rPr>
        <w:t>而不會沉澱</w:t>
      </w:r>
      <w:proofErr w:type="spellStart"/>
      <w:r w:rsidRPr="002D55A2">
        <w:rPr>
          <w:rFonts w:ascii="Times New Roman" w:eastAsia="標楷體" w:hAnsi="Times New Roman" w:cs="Times New Roman"/>
          <w:color w:val="000000" w:themeColor="text1"/>
        </w:rPr>
        <w:t>AgCl</w:t>
      </w:r>
      <w:proofErr w:type="spellEnd"/>
      <w:r w:rsidRPr="002D55A2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236610" w:rsidRPr="00236610">
        <w:rPr>
          <w:rFonts w:ascii="Times New Roman" w:eastAsia="標楷體" w:hAnsi="Times New Roman" w:cs="Times New Roman"/>
          <w:color w:val="000000" w:themeColor="text1"/>
        </w:rPr>
        <w:t xml:space="preserve"> (</w:t>
      </w:r>
      <w:r w:rsidR="00D16175">
        <w:rPr>
          <w:rFonts w:ascii="Times New Roman" w:eastAsia="標楷體" w:hAnsi="Times New Roman" w:cs="Times New Roman"/>
          <w:color w:val="000000" w:themeColor="text1"/>
        </w:rPr>
        <w:t>10</w:t>
      </w:r>
      <w:r w:rsidR="00236610" w:rsidRPr="00236610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BD77A0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0911D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0911D1">
        <w:rPr>
          <w:rFonts w:ascii="Times New Roman" w:eastAsia="標楷體" w:hAnsi="Times New Roman" w:cs="Times New Roman"/>
          <w:b/>
          <w:color w:val="FF0000"/>
        </w:rPr>
        <w:t>ns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</w:rPr>
        <w:t>:</w:t>
      </w:r>
    </w:p>
    <w:p w:rsidR="00CA456E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  <w:vertAlign w:val="superscript"/>
        </w:rPr>
      </w:pPr>
      <w:proofErr w:type="spellStart"/>
      <w:r w:rsidRPr="000911D1">
        <w:rPr>
          <w:rFonts w:ascii="Times New Roman" w:eastAsia="標楷體" w:hAnsi="Times New Roman" w:cs="Times New Roman"/>
          <w:b/>
          <w:color w:val="FF0000"/>
        </w:rPr>
        <w:t>AgBr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AB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Ag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+ Br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 xml:space="preserve">   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</w:rPr>
        <w:t>K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sp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</w:rPr>
        <w:t xml:space="preserve"> = 7.7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-13</w:t>
      </w:r>
    </w:p>
    <w:p w:rsidR="00BD77A0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0911D1">
        <w:rPr>
          <w:rFonts w:ascii="Times New Roman" w:eastAsia="標楷體" w:hAnsi="Times New Roman" w:cs="Times New Roman" w:hint="eastAsia"/>
          <w:b/>
          <w:color w:val="FF0000"/>
        </w:rPr>
        <w:t>[Ag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] = 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</w:rPr>
        <w:t>K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sp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</w:rPr>
        <w:t>/[Br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0911D1">
        <w:rPr>
          <w:rFonts w:ascii="Times New Roman" w:eastAsia="標楷體" w:hAnsi="Times New Roman" w:cs="Times New Roman"/>
          <w:b/>
          <w:color w:val="FF0000"/>
        </w:rPr>
        <w:t>] = 7.7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-13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/0.010 = 7.7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-11</w:t>
      </w:r>
    </w:p>
    <w:p w:rsidR="00BD77A0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0911D1">
        <w:rPr>
          <w:rFonts w:ascii="Times New Roman" w:eastAsia="標楷體" w:hAnsi="Times New Roman" w:cs="Times New Roman" w:hint="eastAsia"/>
          <w:b/>
          <w:color w:val="FF0000"/>
        </w:rPr>
        <w:t>Thus, [Ag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] &gt; 7.7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-11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M</w:t>
      </w:r>
      <w:r w:rsidRPr="000911D1">
        <w:rPr>
          <w:rFonts w:ascii="Times New Roman" w:eastAsia="標楷體" w:hAnsi="Times New Roman" w:cs="Times New Roman"/>
          <w:b/>
          <w:color w:val="FF0000"/>
        </w:rPr>
        <w:t>才能使</w:t>
      </w:r>
      <w:proofErr w:type="spellStart"/>
      <w:r w:rsidRPr="000911D1">
        <w:rPr>
          <w:rFonts w:ascii="Times New Roman" w:eastAsia="標楷體" w:hAnsi="Times New Roman" w:cs="Times New Roman" w:hint="eastAsia"/>
          <w:b/>
          <w:color w:val="FF0000"/>
        </w:rPr>
        <w:t>AgBr</w:t>
      </w:r>
      <w:proofErr w:type="spellEnd"/>
      <w:r w:rsidRPr="000911D1">
        <w:rPr>
          <w:rFonts w:ascii="Times New Roman" w:eastAsia="標楷體" w:hAnsi="Times New Roman" w:cs="Times New Roman" w:hint="eastAsia"/>
          <w:b/>
          <w:color w:val="FF0000"/>
        </w:rPr>
        <w:t>開始沉澱</w:t>
      </w:r>
    </w:p>
    <w:p w:rsidR="00CA456E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  <w:vertAlign w:val="superscript"/>
        </w:rPr>
      </w:pPr>
      <w:proofErr w:type="spellStart"/>
      <w:r w:rsidRPr="000911D1">
        <w:rPr>
          <w:rFonts w:ascii="Times New Roman" w:eastAsia="標楷體" w:hAnsi="Times New Roman" w:cs="Times New Roman"/>
          <w:b/>
          <w:color w:val="FF0000"/>
        </w:rPr>
        <w:t>AgCl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AB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Ag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+ Cl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 xml:space="preserve">   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</w:rPr>
        <w:t>K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sp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</w:rPr>
        <w:t xml:space="preserve"> = 1.6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-10</w:t>
      </w:r>
    </w:p>
    <w:p w:rsidR="00CA456E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0911D1">
        <w:rPr>
          <w:rFonts w:ascii="Times New Roman" w:eastAsia="標楷體" w:hAnsi="Times New Roman" w:cs="Times New Roman" w:hint="eastAsia"/>
          <w:b/>
          <w:color w:val="FF0000"/>
        </w:rPr>
        <w:t>[Ag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] = </w:t>
      </w:r>
      <w:proofErr w:type="spellStart"/>
      <w:r w:rsidRPr="000911D1">
        <w:rPr>
          <w:rFonts w:ascii="Times New Roman" w:eastAsia="標楷體" w:hAnsi="Times New Roman" w:cs="Times New Roman"/>
          <w:b/>
          <w:color w:val="FF0000"/>
        </w:rPr>
        <w:t>K</w:t>
      </w:r>
      <w:r w:rsidRPr="000911D1">
        <w:rPr>
          <w:rFonts w:ascii="Times New Roman" w:eastAsia="標楷體" w:hAnsi="Times New Roman" w:cs="Times New Roman"/>
          <w:b/>
          <w:color w:val="FF0000"/>
          <w:vertAlign w:val="subscript"/>
        </w:rPr>
        <w:t>sp</w:t>
      </w:r>
      <w:proofErr w:type="spellEnd"/>
      <w:r w:rsidRPr="000911D1">
        <w:rPr>
          <w:rFonts w:ascii="Times New Roman" w:eastAsia="標楷體" w:hAnsi="Times New Roman" w:cs="Times New Roman"/>
          <w:b/>
          <w:color w:val="FF0000"/>
        </w:rPr>
        <w:t>/[Cl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0911D1">
        <w:rPr>
          <w:rFonts w:ascii="Times New Roman" w:eastAsia="標楷體" w:hAnsi="Times New Roman" w:cs="Times New Roman"/>
          <w:b/>
          <w:color w:val="FF0000"/>
        </w:rPr>
        <w:t>] = 1.6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-10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/0.010 = 1.6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-8</w:t>
      </w:r>
    </w:p>
    <w:p w:rsidR="00BD77A0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0911D1">
        <w:rPr>
          <w:rFonts w:ascii="Times New Roman" w:eastAsia="標楷體" w:hAnsi="Times New Roman" w:cs="Times New Roman" w:hint="eastAsia"/>
          <w:b/>
          <w:color w:val="FF0000"/>
        </w:rPr>
        <w:t>Therefore, [Ag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] &gt; 1.6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-8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M</w:t>
      </w:r>
      <w:r w:rsidRPr="000911D1">
        <w:rPr>
          <w:rFonts w:ascii="Times New Roman" w:eastAsia="標楷體" w:hAnsi="Times New Roman" w:cs="Times New Roman"/>
          <w:b/>
          <w:color w:val="FF0000"/>
        </w:rPr>
        <w:t>才能使</w:t>
      </w:r>
      <w:proofErr w:type="spellStart"/>
      <w:r w:rsidRPr="000911D1">
        <w:rPr>
          <w:rFonts w:ascii="Times New Roman" w:eastAsia="標楷體" w:hAnsi="Times New Roman" w:cs="Times New Roman" w:hint="eastAsia"/>
          <w:b/>
          <w:color w:val="FF0000"/>
        </w:rPr>
        <w:t>Ag</w:t>
      </w:r>
      <w:r w:rsidRPr="000911D1">
        <w:rPr>
          <w:rFonts w:ascii="Times New Roman" w:eastAsia="標楷體" w:hAnsi="Times New Roman" w:cs="Times New Roman"/>
          <w:b/>
          <w:color w:val="FF0000"/>
        </w:rPr>
        <w:t>Cl</w:t>
      </w:r>
      <w:proofErr w:type="spellEnd"/>
      <w:r w:rsidRPr="000911D1">
        <w:rPr>
          <w:rFonts w:ascii="Times New Roman" w:eastAsia="標楷體" w:hAnsi="Times New Roman" w:cs="Times New Roman" w:hint="eastAsia"/>
          <w:b/>
          <w:color w:val="FF0000"/>
        </w:rPr>
        <w:t>開始沉澱</w:t>
      </w:r>
    </w:p>
    <w:p w:rsidR="00BD77A0" w:rsidRPr="000911D1" w:rsidRDefault="00CA456E" w:rsidP="00CA456E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0911D1">
        <w:rPr>
          <w:rFonts w:ascii="Times New Roman" w:eastAsia="標楷體" w:hAnsi="Times New Roman" w:cs="Times New Roman"/>
          <w:b/>
          <w:color w:val="FF0000"/>
        </w:rPr>
        <w:t>故</w:t>
      </w:r>
      <w:r w:rsidR="000911D1" w:rsidRPr="000911D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="000911D1" w:rsidRPr="000911D1">
        <w:rPr>
          <w:rFonts w:ascii="Times New Roman" w:eastAsia="標楷體" w:hAnsi="Times New Roman" w:cs="Times New Roman"/>
          <w:b/>
          <w:color w:val="FF0000"/>
        </w:rPr>
        <w:t>g</w:t>
      </w:r>
      <w:r w:rsidR="000911D1"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="000911D1" w:rsidRPr="000911D1">
        <w:rPr>
          <w:rFonts w:ascii="Times New Roman" w:eastAsia="標楷體" w:hAnsi="Times New Roman" w:cs="Times New Roman"/>
          <w:b/>
          <w:color w:val="FF0000"/>
        </w:rPr>
        <w:t>離子濃度範圍在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1.6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-8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M &gt;</w:t>
      </w:r>
      <w:r w:rsidRPr="000911D1">
        <w:rPr>
          <w:rFonts w:ascii="Times New Roman" w:eastAsia="標楷體" w:hAnsi="Times New Roman" w:cs="Times New Roman" w:hint="eastAsia"/>
          <w:b/>
          <w:color w:val="FF0000"/>
        </w:rPr>
        <w:t xml:space="preserve"> [Ag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] &gt; 7.7 </w:t>
      </w:r>
      <w:r w:rsidRPr="000911D1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0911D1">
        <w:rPr>
          <w:rFonts w:ascii="Times New Roman" w:eastAsia="標楷體" w:hAnsi="Times New Roman" w:cs="Times New Roman"/>
          <w:b/>
          <w:color w:val="FF0000"/>
          <w:vertAlign w:val="superscript"/>
        </w:rPr>
        <w:t>-11</w:t>
      </w:r>
      <w:r w:rsidRPr="000911D1">
        <w:rPr>
          <w:rFonts w:ascii="Times New Roman" w:eastAsia="標楷體" w:hAnsi="Times New Roman" w:cs="Times New Roman"/>
          <w:b/>
          <w:color w:val="FF0000"/>
        </w:rPr>
        <w:t xml:space="preserve"> M</w:t>
      </w:r>
      <w:r w:rsidR="000911D1" w:rsidRPr="000911D1">
        <w:rPr>
          <w:rFonts w:ascii="Times New Roman" w:eastAsia="標楷體" w:hAnsi="Times New Roman" w:cs="Times New Roman"/>
          <w:b/>
          <w:color w:val="FF0000"/>
        </w:rPr>
        <w:t>，可以使</w:t>
      </w:r>
      <w:r w:rsidR="000911D1" w:rsidRPr="000911D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="000911D1" w:rsidRPr="000911D1">
        <w:rPr>
          <w:rFonts w:ascii="Times New Roman" w:eastAsia="標楷體" w:hAnsi="Times New Roman" w:cs="Times New Roman" w:hint="eastAsia"/>
          <w:b/>
          <w:color w:val="FF0000"/>
        </w:rPr>
        <w:t>溶液沉澱出</w:t>
      </w:r>
      <w:proofErr w:type="spellStart"/>
      <w:r w:rsidR="000911D1" w:rsidRPr="000911D1">
        <w:rPr>
          <w:rFonts w:ascii="Times New Roman" w:eastAsia="標楷體" w:hAnsi="Times New Roman" w:cs="Times New Roman"/>
          <w:b/>
          <w:color w:val="FF0000"/>
        </w:rPr>
        <w:t>AgBr</w:t>
      </w:r>
      <w:proofErr w:type="spellEnd"/>
      <w:r w:rsidR="000911D1" w:rsidRPr="000911D1">
        <w:rPr>
          <w:rFonts w:ascii="Times New Roman" w:eastAsia="標楷體" w:hAnsi="Times New Roman" w:cs="Times New Roman" w:hint="eastAsia"/>
          <w:b/>
          <w:color w:val="FF0000"/>
        </w:rPr>
        <w:t>而不會沉澱</w:t>
      </w:r>
      <w:proofErr w:type="spellStart"/>
      <w:r w:rsidR="000911D1" w:rsidRPr="000911D1">
        <w:rPr>
          <w:rFonts w:ascii="Times New Roman" w:eastAsia="標楷體" w:hAnsi="Times New Roman" w:cs="Times New Roman"/>
          <w:b/>
          <w:color w:val="FF0000"/>
        </w:rPr>
        <w:t>AgCl</w:t>
      </w:r>
      <w:proofErr w:type="spellEnd"/>
      <w:r w:rsidR="000911D1">
        <w:rPr>
          <w:rFonts w:ascii="Times New Roman" w:eastAsia="標楷體" w:hAnsi="Times New Roman" w:cs="Times New Roman"/>
          <w:b/>
          <w:color w:val="FF0000"/>
        </w:rPr>
        <w:t>。</w:t>
      </w:r>
    </w:p>
    <w:p w:rsidR="00BD77A0" w:rsidRDefault="00BD77A0" w:rsidP="00BD77A0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  <w:bookmarkStart w:id="1" w:name="_GoBack"/>
      <w:bookmarkEnd w:id="1"/>
    </w:p>
    <w:p w:rsidR="00D5588E" w:rsidRDefault="00D16175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>在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酸鹼</w:t>
      </w:r>
      <w:r w:rsidR="00363C76">
        <w:rPr>
          <w:rFonts w:ascii="Times New Roman" w:eastAsia="標楷體" w:hAnsi="Times New Roman" w:cs="Times New Roman" w:hint="eastAsia"/>
          <w:color w:val="000000" w:themeColor="text1"/>
        </w:rPr>
        <w:t>中和</w:t>
      </w:r>
      <w:r>
        <w:rPr>
          <w:rFonts w:ascii="Times New Roman" w:eastAsia="標楷體" w:hAnsi="Times New Roman" w:cs="Times New Roman" w:hint="eastAsia"/>
          <w:color w:val="000000" w:themeColor="text1"/>
        </w:rPr>
        <w:t>反應，若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以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50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mL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氫氧化鈉</w:t>
      </w:r>
      <w:r>
        <w:rPr>
          <w:rFonts w:ascii="Times New Roman" w:eastAsia="標楷體" w:hAnsi="Times New Roman" w:cs="Times New Roman" w:hint="eastAsia"/>
          <w:color w:val="000000" w:themeColor="text1"/>
        </w:rPr>
        <w:t>（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0.1 </w:t>
      </w:r>
      <w:r>
        <w:rPr>
          <w:rFonts w:ascii="Times New Roman" w:eastAsia="標楷體" w:hAnsi="Times New Roman" w:cs="Times New Roman"/>
          <w:color w:val="000000" w:themeColor="text1"/>
        </w:rPr>
        <w:t>M</w:t>
      </w:r>
      <w:r>
        <w:rPr>
          <w:rFonts w:ascii="Times New Roman" w:eastAsia="標楷體" w:hAnsi="Times New Roman" w:cs="Times New Roman" w:hint="eastAsia"/>
          <w:color w:val="000000" w:themeColor="text1"/>
        </w:rPr>
        <w:t>）去滳定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50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16175">
        <w:rPr>
          <w:rFonts w:ascii="Times New Roman" w:eastAsia="標楷體" w:hAnsi="Times New Roman" w:cs="Times New Roman"/>
          <w:color w:val="000000" w:themeColor="text1"/>
        </w:rPr>
        <w:t>mL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醋酸</w:t>
      </w:r>
      <w:r>
        <w:rPr>
          <w:rFonts w:ascii="Times New Roman" w:eastAsia="標楷體" w:hAnsi="Times New Roman" w:cs="Times New Roman" w:hint="eastAsia"/>
          <w:color w:val="000000" w:themeColor="text1"/>
        </w:rPr>
        <w:t>（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0.1 </w:t>
      </w:r>
      <w:r>
        <w:rPr>
          <w:rFonts w:ascii="Times New Roman" w:eastAsia="標楷體" w:hAnsi="Times New Roman" w:cs="Times New Roman"/>
          <w:color w:val="000000" w:themeColor="text1"/>
        </w:rPr>
        <w:t>M</w:t>
      </w:r>
      <w:r>
        <w:rPr>
          <w:rFonts w:ascii="Times New Roman" w:eastAsia="標楷體" w:hAnsi="Times New Roman" w:cs="Times New Roman" w:hint="eastAsia"/>
          <w:color w:val="000000" w:themeColor="text1"/>
        </w:rPr>
        <w:t>），則最終溶液之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[H</w:t>
      </w:r>
      <w:r w:rsidRPr="00D16175">
        <w:rPr>
          <w:rFonts w:ascii="Times New Roman" w:eastAsia="標楷體" w:hAnsi="Times New Roman" w:cs="Times New Roman" w:hint="eastAsia"/>
          <w:color w:val="000000" w:themeColor="text1"/>
          <w:vertAlign w:val="superscript"/>
        </w:rPr>
        <w:t>+</w:t>
      </w:r>
      <w:r w:rsidRPr="00D16175">
        <w:rPr>
          <w:rFonts w:ascii="Times New Roman" w:eastAsia="標楷體" w:hAnsi="Times New Roman" w:cs="Times New Roman"/>
          <w:color w:val="000000" w:themeColor="text1"/>
        </w:rPr>
        <w:t>]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=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16175">
        <w:rPr>
          <w:rFonts w:ascii="Times New Roman" w:eastAsia="標楷體" w:hAnsi="Times New Roman" w:cs="Times New Roman" w:hint="eastAsia"/>
          <w:color w:val="000000" w:themeColor="text1"/>
        </w:rPr>
        <w:t>?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>已知醋酸</w:t>
      </w:r>
      <w:proofErr w:type="spellStart"/>
      <w:r>
        <w:rPr>
          <w:rFonts w:ascii="Times New Roman" w:eastAsia="標楷體" w:hAnsi="Times New Roman" w:cs="Times New Roman" w:hint="eastAsia"/>
          <w:color w:val="000000" w:themeColor="text1"/>
        </w:rPr>
        <w:t>K</w:t>
      </w:r>
      <w:r>
        <w:rPr>
          <w:rFonts w:ascii="Times New Roman" w:eastAsia="標楷體" w:hAnsi="Times New Roman" w:cs="Times New Roman"/>
          <w:color w:val="000000" w:themeColor="text1"/>
          <w:vertAlign w:val="subscript"/>
        </w:rPr>
        <w:t>a</w:t>
      </w:r>
      <w:proofErr w:type="spellEnd"/>
      <w:r>
        <w:rPr>
          <w:rFonts w:ascii="Times New Roman" w:eastAsia="標楷體" w:hAnsi="Times New Roman" w:cs="Times New Roman"/>
          <w:color w:val="000000" w:themeColor="text1"/>
        </w:rPr>
        <w:t xml:space="preserve"> = 1.8 </w:t>
      </w:r>
      <w:r>
        <w:rPr>
          <w:rFonts w:ascii="Times New Roman" w:eastAsia="標楷體" w:hAnsi="Times New Roman" w:cs="Times New Roman"/>
          <w:color w:val="000000" w:themeColor="text1"/>
        </w:rPr>
        <w:sym w:font="Symbol" w:char="F0B4"/>
      </w:r>
      <w:r>
        <w:rPr>
          <w:rFonts w:ascii="Times New Roman" w:eastAsia="標楷體" w:hAnsi="Times New Roman" w:cs="Times New Roman"/>
          <w:color w:val="000000" w:themeColor="text1"/>
        </w:rPr>
        <w:t xml:space="preserve"> 10</w:t>
      </w:r>
      <w:r>
        <w:rPr>
          <w:rFonts w:ascii="Times New Roman" w:eastAsia="標楷體" w:hAnsi="Times New Roman" w:cs="Times New Roman"/>
          <w:color w:val="000000" w:themeColor="text1"/>
          <w:vertAlign w:val="superscript"/>
        </w:rPr>
        <w:t>-5</w:t>
      </w: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276ED" w:rsidRPr="00236610">
        <w:rPr>
          <w:rFonts w:ascii="Times New Roman" w:eastAsia="標楷體" w:hAnsi="Times New Roman" w:cs="Times New Roman"/>
          <w:color w:val="000000" w:themeColor="text1"/>
        </w:rPr>
        <w:t>(</w:t>
      </w:r>
      <w:r w:rsidR="000276ED">
        <w:rPr>
          <w:rFonts w:ascii="Times New Roman" w:eastAsia="標楷體" w:hAnsi="Times New Roman" w:cs="Times New Roman"/>
          <w:color w:val="000000" w:themeColor="text1"/>
        </w:rPr>
        <w:t>10</w:t>
      </w:r>
      <w:r w:rsidR="000276ED" w:rsidRPr="00236610">
        <w:rPr>
          <w:rFonts w:ascii="Times New Roman" w:eastAsia="標楷體" w:hAnsi="Times New Roman" w:cs="Times New Roman"/>
          <w:color w:val="000000" w:themeColor="text1"/>
        </w:rPr>
        <w:t xml:space="preserve"> pts)</w:t>
      </w:r>
    </w:p>
    <w:p w:rsidR="005C2C09" w:rsidRDefault="005C2C09" w:rsidP="005C2C09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363C76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363C76">
        <w:rPr>
          <w:rFonts w:ascii="Times New Roman" w:eastAsia="標楷體" w:hAnsi="Times New Roman" w:cs="Times New Roman"/>
          <w:b/>
          <w:color w:val="FF0000"/>
        </w:rPr>
        <w:t>:</w:t>
      </w:r>
    </w:p>
    <w:p w:rsidR="005C2C09" w:rsidRDefault="005C2C09" w:rsidP="005C2C09">
      <w:pPr>
        <w:jc w:val="both"/>
        <w:rPr>
          <w:rFonts w:ascii="Times New Roman" w:eastAsia="標楷體" w:hAnsi="Times New Roman" w:cs="Times New Roman"/>
          <w:b/>
          <w:color w:val="FF0000"/>
          <w:vertAlign w:val="subscript"/>
        </w:rPr>
      </w:pPr>
      <w:r w:rsidRPr="00363C76">
        <w:rPr>
          <w:rFonts w:ascii="Times New Roman" w:eastAsia="標楷體" w:hAnsi="Times New Roman" w:cs="Times New Roman"/>
          <w:b/>
          <w:color w:val="FF0000"/>
        </w:rPr>
        <w:t>C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H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363C76">
        <w:rPr>
          <w:rFonts w:ascii="Times New Roman" w:eastAsia="標楷體" w:hAnsi="Times New Roman" w:cs="Times New Roman"/>
          <w:b/>
          <w:color w:val="FF0000"/>
        </w:rPr>
        <w:t>O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+ H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O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(l)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363C76">
        <w:rPr>
          <w:rFonts w:ascii="Times New Roman" w:eastAsia="標楷體" w:hAnsi="Times New Roman" w:cs="Times New Roman"/>
          <w:b/>
          <w:color w:val="FF0000"/>
        </w:rPr>
        <w:sym w:font="Symbol" w:char="F0AE"/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HC</w:t>
      </w:r>
      <w:r w:rsidRPr="00363C76">
        <w:rPr>
          <w:rFonts w:ascii="Times New Roman" w:eastAsia="標楷體" w:hAnsi="Times New Roman" w:cs="Times New Roman"/>
          <w:b/>
          <w:color w:val="FF0000"/>
        </w:rPr>
        <w:softHyphen/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H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363C76">
        <w:rPr>
          <w:rFonts w:ascii="Times New Roman" w:eastAsia="標楷體" w:hAnsi="Times New Roman" w:cs="Times New Roman"/>
          <w:b/>
          <w:color w:val="FF0000"/>
        </w:rPr>
        <w:t>O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2(</w:t>
      </w:r>
      <w:proofErr w:type="spellStart"/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+ OH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(</w:t>
      </w:r>
      <w:proofErr w:type="spellStart"/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</w:p>
    <w:p w:rsidR="005C2C09" w:rsidRDefault="005C2C09" w:rsidP="005C2C09">
      <w:pPr>
        <w:jc w:val="both"/>
        <w:rPr>
          <w:rFonts w:ascii="Times New Roman" w:eastAsia="標楷體" w:hAnsi="Times New Roman" w:cs="Times New Roman"/>
          <w:b/>
          <w:color w:val="FF0000"/>
          <w:vertAlign w:val="superscript"/>
        </w:rPr>
      </w:pPr>
      <w:r w:rsidRPr="00363C76">
        <w:rPr>
          <w:rFonts w:ascii="Times New Roman" w:eastAsia="標楷體" w:hAnsi="Times New Roman" w:cs="Times New Roman"/>
          <w:b/>
          <w:color w:val="FF0000"/>
        </w:rPr>
        <w:t>K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b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= [HC</w:t>
      </w:r>
      <w:r w:rsidRPr="00363C76">
        <w:rPr>
          <w:rFonts w:ascii="Times New Roman" w:eastAsia="標楷體" w:hAnsi="Times New Roman" w:cs="Times New Roman"/>
          <w:b/>
          <w:color w:val="FF0000"/>
        </w:rPr>
        <w:softHyphen/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H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363C76">
        <w:rPr>
          <w:rFonts w:ascii="Times New Roman" w:eastAsia="標楷體" w:hAnsi="Times New Roman" w:cs="Times New Roman"/>
          <w:b/>
          <w:color w:val="FF0000"/>
        </w:rPr>
        <w:t>O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][OH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</w:rPr>
        <w:t>]/[C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H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363C76">
        <w:rPr>
          <w:rFonts w:ascii="Times New Roman" w:eastAsia="標楷體" w:hAnsi="Times New Roman" w:cs="Times New Roman"/>
          <w:b/>
          <w:color w:val="FF0000"/>
        </w:rPr>
        <w:t>O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</w:rPr>
        <w:t>] = K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w</w:t>
      </w:r>
      <w:r w:rsidRPr="00363C76">
        <w:rPr>
          <w:rFonts w:ascii="Times New Roman" w:eastAsia="標楷體" w:hAnsi="Times New Roman" w:cs="Times New Roman"/>
          <w:b/>
          <w:color w:val="FF0000"/>
        </w:rPr>
        <w:t>/</w:t>
      </w:r>
      <w:proofErr w:type="spellStart"/>
      <w:r w:rsidRPr="00363C76">
        <w:rPr>
          <w:rFonts w:ascii="Times New Roman" w:eastAsia="標楷體" w:hAnsi="Times New Roman" w:cs="Times New Roman"/>
          <w:b/>
          <w:color w:val="FF0000"/>
        </w:rPr>
        <w:t>K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a</w:t>
      </w:r>
      <w:proofErr w:type="spellEnd"/>
      <w:r w:rsidRPr="00363C76">
        <w:rPr>
          <w:rFonts w:ascii="Times New Roman" w:eastAsia="標楷體" w:hAnsi="Times New Roman" w:cs="Times New Roman"/>
          <w:b/>
          <w:color w:val="FF0000"/>
        </w:rPr>
        <w:t xml:space="preserve"> = 5.6 </w:t>
      </w:r>
      <w:r w:rsidRPr="00363C76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-10</w:t>
      </w:r>
    </w:p>
    <w:p w:rsidR="005C2C09" w:rsidRDefault="005C2C09" w:rsidP="005C2C09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363C76">
        <w:rPr>
          <w:rFonts w:ascii="Times New Roman" w:eastAsia="標楷體" w:hAnsi="Times New Roman" w:cs="Times New Roman"/>
          <w:b/>
          <w:color w:val="FF0000"/>
        </w:rPr>
        <w:t xml:space="preserve">5.6 </w:t>
      </w:r>
      <w:r w:rsidRPr="00363C76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-10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= K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b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= [HC</w:t>
      </w:r>
      <w:r w:rsidRPr="00363C76">
        <w:rPr>
          <w:rFonts w:ascii="Times New Roman" w:eastAsia="標楷體" w:hAnsi="Times New Roman" w:cs="Times New Roman"/>
          <w:b/>
          <w:color w:val="FF0000"/>
        </w:rPr>
        <w:softHyphen/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H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363C76">
        <w:rPr>
          <w:rFonts w:ascii="Times New Roman" w:eastAsia="標楷體" w:hAnsi="Times New Roman" w:cs="Times New Roman"/>
          <w:b/>
          <w:color w:val="FF0000"/>
        </w:rPr>
        <w:t>O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][OH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</w:rPr>
        <w:t>]/[C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H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363C76">
        <w:rPr>
          <w:rFonts w:ascii="Times New Roman" w:eastAsia="標楷體" w:hAnsi="Times New Roman" w:cs="Times New Roman"/>
          <w:b/>
          <w:color w:val="FF0000"/>
        </w:rPr>
        <w:t>O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</w:rPr>
        <w:t>] = (x)(x)/(0.050</w:t>
      </w:r>
      <w:r w:rsidRPr="00363C76">
        <w:rPr>
          <w:rFonts w:ascii="Times New Roman" w:eastAsia="標楷體" w:hAnsi="Times New Roman" w:cs="Times New Roman"/>
          <w:b/>
          <w:color w:val="FF0000"/>
        </w:rPr>
        <w:sym w:font="Symbol" w:char="F02D"/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x) </w:t>
      </w:r>
      <w:r w:rsidRPr="00363C76">
        <w:rPr>
          <w:rFonts w:ascii="Times New Roman" w:eastAsia="標楷體" w:hAnsi="Times New Roman" w:cs="Times New Roman"/>
          <w:b/>
          <w:color w:val="FF0000"/>
        </w:rPr>
        <w:sym w:font="Symbol" w:char="F0BB"/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x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363C76">
        <w:rPr>
          <w:rFonts w:ascii="Times New Roman" w:eastAsia="標楷體" w:hAnsi="Times New Roman" w:cs="Times New Roman"/>
          <w:b/>
          <w:color w:val="FF0000"/>
        </w:rPr>
        <w:t>/0.050</w:t>
      </w:r>
    </w:p>
    <w:p w:rsidR="005C2C09" w:rsidRDefault="005C2C09" w:rsidP="005C2C09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363C76">
        <w:rPr>
          <w:rFonts w:ascii="Times New Roman" w:eastAsia="標楷體" w:hAnsi="Times New Roman" w:cs="Times New Roman"/>
          <w:b/>
          <w:color w:val="FF0000"/>
        </w:rPr>
        <w:t>x = [OH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] = 5.3 </w:t>
      </w:r>
      <w:r w:rsidRPr="00363C76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-6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M</w:t>
      </w:r>
    </w:p>
    <w:p w:rsidR="005C2C09" w:rsidRDefault="005C2C09" w:rsidP="005C2C09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363C76">
        <w:rPr>
          <w:rFonts w:ascii="Times New Roman" w:eastAsia="標楷體" w:hAnsi="Times New Roman" w:cs="Times New Roman"/>
          <w:b/>
          <w:color w:val="FF0000"/>
        </w:rPr>
        <w:t>[H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363C76">
        <w:rPr>
          <w:rFonts w:ascii="Times New Roman" w:eastAsia="標楷體" w:hAnsi="Times New Roman" w:cs="Times New Roman"/>
          <w:b/>
          <w:color w:val="FF0000"/>
        </w:rPr>
        <w:t>] = K</w:t>
      </w:r>
      <w:r w:rsidRPr="00363C76">
        <w:rPr>
          <w:rFonts w:ascii="Times New Roman" w:eastAsia="標楷體" w:hAnsi="Times New Roman" w:cs="Times New Roman"/>
          <w:b/>
          <w:color w:val="FF0000"/>
          <w:vertAlign w:val="subscript"/>
        </w:rPr>
        <w:t>w</w:t>
      </w:r>
      <w:r w:rsidRPr="00363C76">
        <w:rPr>
          <w:rFonts w:ascii="Times New Roman" w:eastAsia="標楷體" w:hAnsi="Times New Roman" w:cs="Times New Roman"/>
          <w:b/>
          <w:color w:val="FF0000"/>
        </w:rPr>
        <w:t>/[OH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] = 1.9 </w:t>
      </w:r>
      <w:r w:rsidRPr="00363C76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363C76">
        <w:rPr>
          <w:rFonts w:ascii="Times New Roman" w:eastAsia="標楷體" w:hAnsi="Times New Roman" w:cs="Times New Roman"/>
          <w:b/>
          <w:color w:val="FF0000"/>
          <w:vertAlign w:val="superscript"/>
        </w:rPr>
        <w:t>-9</w:t>
      </w:r>
      <w:r w:rsidRPr="00363C76">
        <w:rPr>
          <w:rFonts w:ascii="Times New Roman" w:eastAsia="標楷體" w:hAnsi="Times New Roman" w:cs="Times New Roman"/>
          <w:b/>
          <w:color w:val="FF0000"/>
        </w:rPr>
        <w:t xml:space="preserve"> M</w:t>
      </w:r>
    </w:p>
    <w:p w:rsidR="0055299C" w:rsidRDefault="0055299C" w:rsidP="0055299C">
      <w:p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087341">
        <w:rPr>
          <w:rFonts w:eastAsia="標楷體"/>
          <w:b/>
          <w:sz w:val="26"/>
          <w:szCs w:val="26"/>
        </w:rPr>
        <w:lastRenderedPageBreak/>
        <w:t>(</w:t>
      </w:r>
      <w:r w:rsidRPr="00087341">
        <w:rPr>
          <w:rFonts w:eastAsia="標楷體"/>
          <w:b/>
          <w:sz w:val="26"/>
          <w:szCs w:val="26"/>
        </w:rPr>
        <w:t>試題共二面，第二面</w:t>
      </w:r>
      <w:r w:rsidRPr="00087341">
        <w:rPr>
          <w:rFonts w:eastAsia="標楷體"/>
          <w:b/>
          <w:sz w:val="26"/>
          <w:szCs w:val="26"/>
        </w:rPr>
        <w:t xml:space="preserve">)                                                                        </w:t>
      </w:r>
      <w:r w:rsidRPr="00087341">
        <w:rPr>
          <w:rFonts w:eastAsia="標楷體"/>
          <w:b/>
          <w:sz w:val="26"/>
          <w:szCs w:val="26"/>
        </w:rPr>
        <w:t>組別</w:t>
      </w:r>
      <w:proofErr w:type="gramStart"/>
      <w:r w:rsidRPr="00087341">
        <w:rPr>
          <w:rFonts w:eastAsia="標楷體"/>
          <w:b/>
          <w:sz w:val="26"/>
          <w:szCs w:val="26"/>
        </w:rPr>
        <w:t>﹕</w:t>
      </w:r>
      <w:proofErr w:type="gramEnd"/>
      <w:r w:rsidRPr="00087341">
        <w:rPr>
          <w:rFonts w:eastAsia="標楷體"/>
          <w:b/>
          <w:sz w:val="26"/>
          <w:szCs w:val="26"/>
        </w:rPr>
        <w:t>第</w:t>
      </w:r>
      <w:r w:rsidRPr="00087341">
        <w:rPr>
          <w:rFonts w:eastAsia="標楷體"/>
          <w:b/>
          <w:sz w:val="26"/>
          <w:szCs w:val="26"/>
          <w:u w:val="single"/>
        </w:rPr>
        <w:t xml:space="preserve">           </w:t>
      </w:r>
      <w:r w:rsidRPr="00087341">
        <w:rPr>
          <w:rFonts w:eastAsia="標楷體"/>
          <w:b/>
          <w:sz w:val="26"/>
          <w:szCs w:val="26"/>
        </w:rPr>
        <w:t>組</w:t>
      </w:r>
    </w:p>
    <w:p w:rsidR="005C2C09" w:rsidRDefault="0055299C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55299C">
        <w:rPr>
          <w:rFonts w:ascii="Times New Roman" w:eastAsia="標楷體" w:hAnsi="Times New Roman" w:cs="Times New Roman" w:hint="eastAsia"/>
          <w:color w:val="000000" w:themeColor="text1"/>
        </w:rPr>
        <w:t>生石灰（</w:t>
      </w:r>
      <w:proofErr w:type="spellStart"/>
      <w:r w:rsidRPr="0055299C">
        <w:rPr>
          <w:rFonts w:ascii="Times New Roman" w:eastAsia="標楷體" w:hAnsi="Times New Roman" w:cs="Times New Roman"/>
          <w:color w:val="000000" w:themeColor="text1"/>
        </w:rPr>
        <w:t>CaO</w:t>
      </w:r>
      <w:proofErr w:type="spellEnd"/>
      <w:r w:rsidRPr="0055299C">
        <w:rPr>
          <w:rFonts w:ascii="Times New Roman" w:eastAsia="標楷體" w:hAnsi="Times New Roman" w:cs="Times New Roman" w:hint="eastAsia"/>
          <w:color w:val="000000" w:themeColor="text1"/>
        </w:rPr>
        <w:t>）是由碳酸鈣（</w:t>
      </w:r>
      <w:r w:rsidRPr="0055299C">
        <w:rPr>
          <w:rFonts w:ascii="Times New Roman" w:eastAsia="標楷體" w:hAnsi="Times New Roman" w:cs="Times New Roman"/>
          <w:color w:val="000000" w:themeColor="text1"/>
        </w:rPr>
        <w:t>CaCO</w:t>
      </w:r>
      <w:r w:rsidRPr="0055299C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55299C">
        <w:rPr>
          <w:rFonts w:ascii="Times New Roman" w:eastAsia="標楷體" w:hAnsi="Times New Roman" w:cs="Times New Roman" w:hint="eastAsia"/>
          <w:color w:val="000000" w:themeColor="text1"/>
        </w:rPr>
        <w:t>）加熱分解生成的，請計算在</w:t>
      </w:r>
      <w:r w:rsidRPr="0055299C">
        <w:rPr>
          <w:rFonts w:ascii="Times New Roman" w:eastAsia="標楷體" w:hAnsi="Times New Roman" w:cs="Times New Roman" w:hint="eastAsia"/>
          <w:color w:val="000000" w:themeColor="text1"/>
        </w:rPr>
        <w:t>S</w:t>
      </w:r>
      <w:r w:rsidRPr="0055299C">
        <w:rPr>
          <w:rFonts w:ascii="Times New Roman" w:eastAsia="標楷體" w:hAnsi="Times New Roman" w:cs="Times New Roman"/>
          <w:color w:val="000000" w:themeColor="text1"/>
        </w:rPr>
        <w:t>TP</w:t>
      </w:r>
      <w:r w:rsidRPr="0055299C">
        <w:rPr>
          <w:rFonts w:ascii="Times New Roman" w:eastAsia="標楷體" w:hAnsi="Times New Roman" w:cs="Times New Roman" w:hint="eastAsia"/>
          <w:color w:val="000000" w:themeColor="text1"/>
        </w:rPr>
        <w:t>條件下，</w:t>
      </w:r>
      <w:r w:rsidRPr="0055299C">
        <w:rPr>
          <w:rFonts w:ascii="Times New Roman" w:eastAsia="標楷體" w:hAnsi="Times New Roman" w:cs="Times New Roman"/>
          <w:color w:val="000000" w:themeColor="text1"/>
        </w:rPr>
        <w:t xml:space="preserve">152 g </w:t>
      </w:r>
      <w:r w:rsidRPr="0055299C">
        <w:rPr>
          <w:rFonts w:ascii="Times New Roman" w:eastAsia="標楷體" w:hAnsi="Times New Roman" w:cs="Times New Roman" w:hint="eastAsia"/>
          <w:color w:val="000000" w:themeColor="text1"/>
        </w:rPr>
        <w:t>碳酸鈣加熱後分解所產生的二氧化碳的體積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55299C">
        <w:rPr>
          <w:rFonts w:ascii="Times New Roman" w:eastAsia="標楷體" w:hAnsi="Times New Roman" w:cs="Times New Roman"/>
          <w:color w:val="000000" w:themeColor="text1"/>
        </w:rPr>
        <w:t>(10 pts)</w:t>
      </w:r>
    </w:p>
    <w:p w:rsidR="0055299C" w:rsidRPr="0058613C" w:rsidRDefault="00AF3AF6" w:rsidP="0055299C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58613C">
        <w:rPr>
          <w:rFonts w:ascii="Times New Roman" w:eastAsia="標楷體" w:hAnsi="Times New Roman" w:cs="Times New Roman" w:hint="eastAsia"/>
          <w:b/>
          <w:color w:val="FF0000"/>
        </w:rPr>
        <w:t>A</w:t>
      </w:r>
      <w:r w:rsidRPr="0058613C">
        <w:rPr>
          <w:rFonts w:ascii="Times New Roman" w:eastAsia="標楷體" w:hAnsi="Times New Roman" w:cs="Times New Roman"/>
          <w:b/>
          <w:color w:val="FF0000"/>
        </w:rPr>
        <w:t>ns</w:t>
      </w:r>
      <w:proofErr w:type="spellEnd"/>
      <w:r w:rsidRPr="0058613C">
        <w:rPr>
          <w:rFonts w:ascii="Times New Roman" w:eastAsia="標楷體" w:hAnsi="Times New Roman" w:cs="Times New Roman"/>
          <w:b/>
          <w:color w:val="FF0000"/>
        </w:rPr>
        <w:t>:</w:t>
      </w:r>
    </w:p>
    <w:p w:rsidR="00AF3AF6" w:rsidRPr="0058613C" w:rsidRDefault="002114E5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</w:rPr>
        <w:object w:dxaOrig="772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2pt;height:20.05pt" o:ole="">
            <v:imagedata r:id="rId17" o:title=""/>
          </v:shape>
          <o:OLEObject Type="Embed" ProgID="Equation.DSMT4" ShapeID="_x0000_i1025" DrawAspect="Content" ObjectID="_1634558905" r:id="rId18"/>
        </w:object>
      </w:r>
    </w:p>
    <w:p w:rsidR="00AF3AF6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Molar volume of a gas at STP is 22.42 L</w:t>
      </w:r>
    </w:p>
    <w:p w:rsidR="00AF3AF6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  <w:lang w:val="en-IN"/>
        </w:rPr>
      </w:pP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moles of CaCO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3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 (100.09 g/</w:t>
      </w:r>
      <w:proofErr w:type="spellStart"/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mol</w:t>
      </w:r>
      <w:proofErr w:type="spellEnd"/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): </w:t>
      </w:r>
    </w:p>
    <w:p w:rsidR="00AF3AF6" w:rsidRPr="0058613C" w:rsidRDefault="002114E5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</w:rPr>
        <w:object w:dxaOrig="11970" w:dyaOrig="1605">
          <v:shape id="_x0000_i1026" type="#_x0000_t75" style="width:294.25pt;height:33.8pt" o:ole="">
            <v:imagedata r:id="rId19" o:title=""/>
          </v:shape>
          <o:OLEObject Type="Embed" ProgID="Equation.DSMT4" ShapeID="_x0000_i1026" DrawAspect="Content" ObjectID="_1634558906" r:id="rId20"/>
        </w:object>
      </w:r>
    </w:p>
    <w:p w:rsidR="00AF3AF6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  <w:lang w:val="en-IN"/>
        </w:rPr>
      </w:pP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the mole ratio between 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2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 and CaCO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3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 in the balanced equation:</w:t>
      </w:r>
    </w:p>
    <w:p w:rsidR="00AF3AF6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</w:rPr>
        <w:object w:dxaOrig="3150" w:dyaOrig="1515">
          <v:shape id="_x0000_i1027" type="#_x0000_t75" style="width:73.25pt;height:35.7pt" o:ole="">
            <v:imagedata r:id="rId21" o:title=""/>
          </v:shape>
          <o:OLEObject Type="Embed" ProgID="Equation.DSMT4" ShapeID="_x0000_i1027" DrawAspect="Content" ObjectID="_1634558907" r:id="rId22"/>
        </w:object>
      </w:r>
    </w:p>
    <w:p w:rsidR="00AF3AF6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  <w:lang w:val="en-IN"/>
        </w:rPr>
      </w:pP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moles of 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2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:  </w:t>
      </w:r>
    </w:p>
    <w:p w:rsidR="00AF3AF6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1.52 moles of 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2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, which is the same as the moles of CaCO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3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 because the mole </w:t>
      </w:r>
      <w:r w:rsidRPr="0058613C">
        <w:rPr>
          <w:rFonts w:ascii="Times New Roman" w:eastAsia="標楷體" w:hAnsi="Times New Roman" w:cs="Times New Roman"/>
          <w:b/>
          <w:color w:val="FF0000"/>
          <w:lang w:val="en-GB"/>
        </w:rPr>
        <w:t>ratio is 1</w:t>
      </w:r>
    </w:p>
    <w:p w:rsidR="00AF3AF6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the volume of 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2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 produced, compute this by using the molar volume since the sample is at STP:</w:t>
      </w:r>
    </w:p>
    <w:p w:rsidR="00AF3AF6" w:rsidRPr="0058613C" w:rsidRDefault="002114E5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</w:rPr>
        <w:object w:dxaOrig="9330" w:dyaOrig="1545">
          <v:shape id="_x0000_i1028" type="#_x0000_t75" style="width:261.1pt;height:36.3pt" o:ole="">
            <v:imagedata r:id="rId23" o:title=""/>
          </v:shape>
          <o:OLEObject Type="Embed" ProgID="Equation.DSMT4" ShapeID="_x0000_i1028" DrawAspect="Content" ObjectID="_1634558908" r:id="rId24"/>
        </w:object>
      </w:r>
    </w:p>
    <w:p w:rsidR="0055299C" w:rsidRPr="0058613C" w:rsidRDefault="00AF3AF6" w:rsidP="00AF3AF6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>Thus the decomposition of 152 g CaCO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3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 produces 34.1 L CO</w:t>
      </w:r>
      <w:r w:rsidRPr="0058613C">
        <w:rPr>
          <w:rFonts w:ascii="Times New Roman" w:eastAsia="標楷體" w:hAnsi="Times New Roman" w:cs="Times New Roman"/>
          <w:b/>
          <w:color w:val="FF0000"/>
          <w:vertAlign w:val="subscript"/>
          <w:lang w:val="en-IN"/>
        </w:rPr>
        <w:t>2</w:t>
      </w:r>
      <w:r w:rsidRPr="0058613C">
        <w:rPr>
          <w:rFonts w:ascii="Times New Roman" w:eastAsia="標楷體" w:hAnsi="Times New Roman" w:cs="Times New Roman"/>
          <w:b/>
          <w:color w:val="FF0000"/>
          <w:lang w:val="en-IN"/>
        </w:rPr>
        <w:t xml:space="preserve"> at STP</w:t>
      </w:r>
    </w:p>
    <w:p w:rsidR="0055299C" w:rsidRPr="0058613C" w:rsidRDefault="0055299C" w:rsidP="0055299C">
      <w:pPr>
        <w:jc w:val="both"/>
        <w:rPr>
          <w:rFonts w:ascii="Times New Roman" w:eastAsia="標楷體" w:hAnsi="Times New Roman" w:cs="Times New Roman"/>
          <w:b/>
          <w:color w:val="000000" w:themeColor="text1"/>
        </w:rPr>
      </w:pPr>
    </w:p>
    <w:p w:rsidR="0055299C" w:rsidRPr="0058613C" w:rsidRDefault="0055299C" w:rsidP="0055299C">
      <w:pPr>
        <w:jc w:val="both"/>
        <w:rPr>
          <w:rFonts w:ascii="Times New Roman" w:eastAsia="標楷體" w:hAnsi="Times New Roman" w:cs="Times New Roman"/>
          <w:b/>
          <w:color w:val="000000" w:themeColor="text1"/>
        </w:rPr>
      </w:pPr>
    </w:p>
    <w:p w:rsidR="0055299C" w:rsidRPr="0058613C" w:rsidRDefault="0055299C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58613C">
        <w:rPr>
          <w:rFonts w:ascii="Times New Roman" w:eastAsia="標楷體" w:hAnsi="Times New Roman" w:cs="Times New Roman" w:hint="eastAsia"/>
          <w:color w:val="000000" w:themeColor="text1"/>
        </w:rPr>
        <w:t>咖啡可以提神主要因為其中富含咖啡因，其組成元素的質量分布為：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49.48%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的碳，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5.15%</w:t>
      </w:r>
      <w:proofErr w:type="gramStart"/>
      <w:r w:rsidRPr="0058613C">
        <w:rPr>
          <w:rFonts w:ascii="Times New Roman" w:eastAsia="標楷體" w:hAnsi="Times New Roman" w:cs="Times New Roman" w:hint="eastAsia"/>
          <w:color w:val="000000" w:themeColor="text1"/>
        </w:rPr>
        <w:t>的氫</w:t>
      </w:r>
      <w:proofErr w:type="gramEnd"/>
      <w:r w:rsidRPr="0058613C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28.87%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的氮以及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16.49%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的氧，摩爾質量為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194.2</w:t>
      </w:r>
      <w:r w:rsidRPr="0058613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58613C">
        <w:rPr>
          <w:rFonts w:ascii="Times New Roman" w:eastAsia="標楷體" w:hAnsi="Times New Roman" w:cs="Times New Roman" w:hint="eastAsia"/>
          <w:color w:val="000000" w:themeColor="text1"/>
        </w:rPr>
        <w:t>g</w:t>
      </w:r>
      <w:r w:rsidRPr="0058613C">
        <w:rPr>
          <w:rFonts w:ascii="Times New Roman" w:eastAsia="標楷體" w:hAnsi="Times New Roman" w:cs="Times New Roman"/>
          <w:color w:val="000000" w:themeColor="text1"/>
        </w:rPr>
        <w:t>/</w:t>
      </w:r>
      <w:proofErr w:type="spellStart"/>
      <w:r w:rsidRPr="0058613C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Pr="0058613C">
        <w:rPr>
          <w:rFonts w:ascii="Times New Roman" w:eastAsia="標楷體" w:hAnsi="Times New Roman" w:cs="Times New Roman" w:hint="eastAsia"/>
          <w:color w:val="000000" w:themeColor="text1"/>
        </w:rPr>
        <w:t>，請確定咖啡因的分子式</w:t>
      </w:r>
      <w:r w:rsidR="002114E5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58613C">
        <w:rPr>
          <w:rFonts w:ascii="Times New Roman" w:eastAsia="標楷體" w:hAnsi="Times New Roman" w:cs="Times New Roman"/>
          <w:color w:val="000000" w:themeColor="text1"/>
        </w:rPr>
        <w:t>(10 pts)</w:t>
      </w:r>
    </w:p>
    <w:p w:rsidR="00AF3AF6" w:rsidRPr="0058613C" w:rsidRDefault="00AF3AF6" w:rsidP="00AF3AF6">
      <w:pPr>
        <w:rPr>
          <w:rFonts w:ascii="Times New Roman" w:eastAsia="標楷體" w:hAnsi="Times New Roman"/>
          <w:b/>
          <w:color w:val="FF0000"/>
          <w:szCs w:val="24"/>
        </w:rPr>
      </w:pPr>
      <w:proofErr w:type="spellStart"/>
      <w:r w:rsidRPr="0058613C">
        <w:rPr>
          <w:rFonts w:ascii="Times New Roman" w:eastAsia="標楷體" w:hAnsi="Times New Roman" w:hint="eastAsia"/>
          <w:b/>
          <w:color w:val="FF0000"/>
          <w:szCs w:val="24"/>
        </w:rPr>
        <w:t>Ans</w:t>
      </w:r>
      <w:proofErr w:type="spellEnd"/>
      <w:r w:rsidRPr="0058613C">
        <w:rPr>
          <w:rFonts w:ascii="Times New Roman" w:eastAsia="標楷體" w:hAnsi="Times New Roman" w:hint="eastAsia"/>
          <w:b/>
          <w:color w:val="FF0000"/>
          <w:szCs w:val="24"/>
        </w:rPr>
        <w:t xml:space="preserve">: </w:t>
      </w:r>
    </w:p>
    <w:p w:rsidR="00AF3AF6" w:rsidRPr="0058613C" w:rsidRDefault="00AF3AF6" w:rsidP="00AF3AF6">
      <w:pPr>
        <w:rPr>
          <w:rFonts w:ascii="Times New Roman" w:eastAsia="標楷體" w:hAnsi="Times New Roman"/>
          <w:b/>
          <w:color w:val="FF0000"/>
          <w:szCs w:val="24"/>
          <w:lang w:val="en-IN"/>
        </w:rPr>
      </w:pPr>
      <w:r w:rsidRPr="0058613C">
        <w:rPr>
          <w:rFonts w:ascii="Times New Roman" w:eastAsia="標楷體" w:hAnsi="Times New Roman"/>
          <w:b/>
          <w:color w:val="FF0000"/>
          <w:szCs w:val="24"/>
          <w:lang w:val="en-IN"/>
        </w:rPr>
        <w:t>the mass of each element in 1 mole (194.2 g) of caffeine</w:t>
      </w:r>
      <w:r w:rsidRPr="0058613C">
        <w:rPr>
          <w:rFonts w:ascii="Times New Roman" w:eastAsia="標楷體" w:hAnsi="Times New Roman" w:hint="eastAsia"/>
          <w:b/>
          <w:color w:val="FF0000"/>
          <w:szCs w:val="24"/>
          <w:lang w:val="en-IN"/>
        </w:rPr>
        <w:t>：</w: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4540" w:dyaOrig="800">
          <v:shape id="_x0000_i1029" type="#_x0000_t75" style="width:261.1pt;height:38.2pt" o:ole="">
            <v:imagedata r:id="rId25" o:title=""/>
          </v:shape>
          <o:OLEObject Type="Embed" ProgID="Equation.DSMT4" ShapeID="_x0000_i1029" DrawAspect="Content" ObjectID="_1634558909" r:id="rId26"/>
        </w:objec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4620" w:dyaOrig="800">
          <v:shape id="_x0000_i1030" type="#_x0000_t75" style="width:267.95pt;height:38.2pt" o:ole="">
            <v:imagedata r:id="rId27" o:title=""/>
          </v:shape>
          <o:OLEObject Type="Embed" ProgID="Equation.DSMT4" ShapeID="_x0000_i1030" DrawAspect="Content" ObjectID="_1634558910" r:id="rId28"/>
        </w:objec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4620" w:dyaOrig="800">
          <v:shape id="_x0000_i1031" type="#_x0000_t75" style="width:261.1pt;height:40.7pt" o:ole="">
            <v:imagedata r:id="rId29" o:title=""/>
          </v:shape>
          <o:OLEObject Type="Embed" ProgID="Equation.DSMT4" ShapeID="_x0000_i1031" DrawAspect="Content" ObjectID="_1634558911" r:id="rId30"/>
        </w:objec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4620" w:dyaOrig="800">
          <v:shape id="_x0000_i1032" type="#_x0000_t75" style="width:261.1pt;height:39.45pt" o:ole="">
            <v:imagedata r:id="rId31" o:title=""/>
          </v:shape>
          <o:OLEObject Type="Embed" ProgID="Equation.DSMT4" ShapeID="_x0000_i1032" DrawAspect="Content" ObjectID="_1634558912" r:id="rId32"/>
        </w:object>
      </w:r>
    </w:p>
    <w:p w:rsidR="00AF3AF6" w:rsidRPr="0058613C" w:rsidRDefault="00AF3AF6" w:rsidP="00AF3AF6">
      <w:pPr>
        <w:rPr>
          <w:rFonts w:ascii="Times New Roman" w:eastAsia="標楷體" w:hAnsi="Times New Roman"/>
          <w:b/>
          <w:color w:val="FF0000"/>
          <w:szCs w:val="24"/>
          <w:lang w:val="en-IN"/>
        </w:rPr>
      </w:pPr>
      <w:r w:rsidRPr="0058613C">
        <w:rPr>
          <w:rFonts w:ascii="Times New Roman" w:eastAsia="標楷體" w:hAnsi="Times New Roman"/>
          <w:b/>
          <w:color w:val="FF0000"/>
          <w:szCs w:val="24"/>
          <w:lang w:val="en-IN"/>
        </w:rPr>
        <w:t>moles of each element in 1 mole of caffeine</w:t>
      </w:r>
      <w:r w:rsidRPr="0058613C">
        <w:rPr>
          <w:rFonts w:ascii="Times New Roman" w:eastAsia="標楷體" w:hAnsi="Times New Roman" w:hint="eastAsia"/>
          <w:b/>
          <w:color w:val="FF0000"/>
          <w:szCs w:val="24"/>
          <w:lang w:val="en-IN"/>
        </w:rPr>
        <w:t>：</w: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  <w:lang w:val="en-IN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5179" w:dyaOrig="800">
          <v:shape id="_x0000_i1033" type="#_x0000_t75" style="width:294.25pt;height:37.55pt" o:ole="">
            <v:imagedata r:id="rId33" o:title=""/>
          </v:shape>
          <o:OLEObject Type="Embed" ProgID="Equation.DSMT4" ShapeID="_x0000_i1033" DrawAspect="Content" ObjectID="_1634558913" r:id="rId34"/>
        </w:objec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5380" w:dyaOrig="800">
          <v:shape id="_x0000_i1034" type="#_x0000_t75" style="width:301.75pt;height:38.8pt" o:ole="">
            <v:imagedata r:id="rId35" o:title=""/>
          </v:shape>
          <o:OLEObject Type="Embed" ProgID="Equation.DSMT4" ShapeID="_x0000_i1034" DrawAspect="Content" ObjectID="_1634558914" r:id="rId36"/>
        </w:objec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5360" w:dyaOrig="800">
          <v:shape id="_x0000_i1035" type="#_x0000_t75" style="width:306.8pt;height:40.7pt" o:ole="">
            <v:imagedata r:id="rId37" o:title=""/>
          </v:shape>
          <o:OLEObject Type="Embed" ProgID="Equation.DSMT4" ShapeID="_x0000_i1035" DrawAspect="Content" ObjectID="_1634558915" r:id="rId38"/>
        </w:object>
      </w:r>
    </w:p>
    <w:p w:rsidR="00AF3AF6" w:rsidRPr="0058613C" w:rsidRDefault="002114E5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8C09C2">
        <w:rPr>
          <w:rFonts w:ascii="Times New Roman" w:eastAsia="標楷體" w:hAnsi="Times New Roman"/>
          <w:b/>
          <w:color w:val="FF0000"/>
          <w:position w:val="-34"/>
          <w:szCs w:val="24"/>
        </w:rPr>
        <w:object w:dxaOrig="5179" w:dyaOrig="800">
          <v:shape id="_x0000_i1036" type="#_x0000_t75" style="width:299.9pt;height:36.95pt" o:ole="">
            <v:imagedata r:id="rId39" o:title=""/>
          </v:shape>
          <o:OLEObject Type="Embed" ProgID="Equation.DSMT4" ShapeID="_x0000_i1036" DrawAspect="Content" ObjectID="_1634558916" r:id="rId40"/>
        </w:object>
      </w:r>
    </w:p>
    <w:p w:rsidR="00AF3AF6" w:rsidRPr="0058613C" w:rsidRDefault="00AF3AF6" w:rsidP="00AF3AF6">
      <w:pPr>
        <w:rPr>
          <w:rFonts w:ascii="Times New Roman" w:eastAsia="標楷體" w:hAnsi="Times New Roman"/>
          <w:b/>
          <w:color w:val="FF0000"/>
          <w:szCs w:val="24"/>
        </w:rPr>
      </w:pPr>
      <w:r w:rsidRPr="0058613C">
        <w:rPr>
          <w:rFonts w:ascii="Times New Roman" w:eastAsia="標楷體" w:hAnsi="Times New Roman"/>
          <w:b/>
          <w:color w:val="FF0000"/>
          <w:szCs w:val="24"/>
          <w:lang w:val="en-IN"/>
        </w:rPr>
        <w:t>Rounding the numbers to integers gives the molecular formula for caffeine: C</w:t>
      </w:r>
      <w:r w:rsidRPr="0058613C">
        <w:rPr>
          <w:rFonts w:ascii="Times New Roman" w:eastAsia="標楷體" w:hAnsi="Times New Roman"/>
          <w:b/>
          <w:color w:val="FF0000"/>
          <w:szCs w:val="24"/>
          <w:vertAlign w:val="subscript"/>
          <w:lang w:val="en-IN"/>
        </w:rPr>
        <w:t>8</w:t>
      </w:r>
      <w:r w:rsidRPr="0058613C">
        <w:rPr>
          <w:rFonts w:ascii="Times New Roman" w:eastAsia="標楷體" w:hAnsi="Times New Roman"/>
          <w:b/>
          <w:color w:val="FF0000"/>
          <w:szCs w:val="24"/>
          <w:lang w:val="en-IN"/>
        </w:rPr>
        <w:t>H</w:t>
      </w:r>
      <w:r w:rsidRPr="0058613C">
        <w:rPr>
          <w:rFonts w:ascii="Times New Roman" w:eastAsia="標楷體" w:hAnsi="Times New Roman"/>
          <w:b/>
          <w:color w:val="FF0000"/>
          <w:szCs w:val="24"/>
          <w:vertAlign w:val="subscript"/>
          <w:lang w:val="en-IN"/>
        </w:rPr>
        <w:t>10</w:t>
      </w:r>
      <w:r w:rsidRPr="0058613C">
        <w:rPr>
          <w:rFonts w:ascii="Times New Roman" w:eastAsia="標楷體" w:hAnsi="Times New Roman"/>
          <w:b/>
          <w:color w:val="FF0000"/>
          <w:szCs w:val="24"/>
          <w:lang w:val="en-IN"/>
        </w:rPr>
        <w:t>N</w:t>
      </w:r>
      <w:r w:rsidRPr="0058613C">
        <w:rPr>
          <w:rFonts w:ascii="Times New Roman" w:eastAsia="標楷體" w:hAnsi="Times New Roman"/>
          <w:b/>
          <w:color w:val="FF0000"/>
          <w:szCs w:val="24"/>
          <w:vertAlign w:val="subscript"/>
          <w:lang w:val="en-IN"/>
        </w:rPr>
        <w:t>4</w:t>
      </w:r>
      <w:r w:rsidRPr="0058613C">
        <w:rPr>
          <w:rFonts w:ascii="Times New Roman" w:eastAsia="標楷體" w:hAnsi="Times New Roman"/>
          <w:b/>
          <w:color w:val="FF0000"/>
          <w:szCs w:val="24"/>
          <w:lang w:val="en-IN"/>
        </w:rPr>
        <w:t>O</w:t>
      </w:r>
      <w:r w:rsidRPr="0058613C">
        <w:rPr>
          <w:rFonts w:ascii="Times New Roman" w:eastAsia="標楷體" w:hAnsi="Times New Roman"/>
          <w:b/>
          <w:color w:val="FF0000"/>
          <w:szCs w:val="24"/>
          <w:vertAlign w:val="subscript"/>
          <w:lang w:val="en-IN"/>
        </w:rPr>
        <w:t>2</w:t>
      </w:r>
    </w:p>
    <w:p w:rsidR="00BD77A0" w:rsidRPr="00AF3AF6" w:rsidRDefault="00BD77A0" w:rsidP="00363C76">
      <w:pPr>
        <w:jc w:val="both"/>
        <w:rPr>
          <w:rFonts w:ascii="Times New Roman" w:eastAsia="標楷體" w:hAnsi="Times New Roman" w:cs="Times New Roman"/>
          <w:b/>
          <w:color w:val="FF0000"/>
        </w:rPr>
      </w:pPr>
    </w:p>
    <w:p w:rsidR="00363C76" w:rsidRPr="00363C76" w:rsidRDefault="00363C76" w:rsidP="00363C76">
      <w:pPr>
        <w:jc w:val="both"/>
        <w:rPr>
          <w:rFonts w:ascii="Times New Roman" w:eastAsia="標楷體" w:hAnsi="Times New Roman" w:cs="Times New Roman"/>
          <w:b/>
          <w:color w:val="FF0000"/>
          <w:vertAlign w:val="subscript"/>
        </w:rPr>
      </w:pPr>
    </w:p>
    <w:p w:rsidR="00BD77A0" w:rsidRPr="00363C76" w:rsidRDefault="00BD77A0" w:rsidP="00363C76">
      <w:pPr>
        <w:jc w:val="both"/>
        <w:rPr>
          <w:rFonts w:ascii="Times New Roman" w:eastAsia="標楷體" w:hAnsi="Times New Roman" w:cs="Times New Roman"/>
          <w:b/>
          <w:color w:val="FF0000"/>
          <w:vertAlign w:val="superscript"/>
        </w:rPr>
      </w:pPr>
    </w:p>
    <w:p w:rsidR="00BD77A0" w:rsidRPr="00363C76" w:rsidRDefault="00BD77A0" w:rsidP="00363C76">
      <w:pPr>
        <w:jc w:val="both"/>
        <w:rPr>
          <w:rFonts w:ascii="Times New Roman" w:eastAsia="標楷體" w:hAnsi="Times New Roman" w:cs="Times New Roman"/>
          <w:b/>
          <w:color w:val="FF0000"/>
        </w:rPr>
      </w:pPr>
    </w:p>
    <w:p w:rsidR="0055299C" w:rsidRDefault="0055299C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sectPr w:rsidR="0055299C" w:rsidSect="002114E5">
      <w:footerReference w:type="default" r:id="rId41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054B" w:rsidRDefault="00D9054B" w:rsidP="00930E6C">
      <w:r>
        <w:separator/>
      </w:r>
    </w:p>
  </w:endnote>
  <w:endnote w:type="continuationSeparator" w:id="0">
    <w:p w:rsidR="00D9054B" w:rsidRDefault="00D9054B" w:rsidP="00930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1243247"/>
      <w:docPartObj>
        <w:docPartGallery w:val="Page Numbers (Bottom of Page)"/>
        <w:docPartUnique/>
      </w:docPartObj>
    </w:sdtPr>
    <w:sdtEndPr/>
    <w:sdtContent>
      <w:p w:rsidR="00817AAE" w:rsidRDefault="00817AA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0BB5" w:rsidRPr="006D0BB5">
          <w:rPr>
            <w:noProof/>
            <w:lang w:val="zh-TW"/>
          </w:rPr>
          <w:t>1</w:t>
        </w:r>
        <w:r>
          <w:fldChar w:fldCharType="end"/>
        </w:r>
      </w:p>
    </w:sdtContent>
  </w:sdt>
  <w:p w:rsidR="00817AAE" w:rsidRDefault="00817AA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054B" w:rsidRDefault="00D9054B" w:rsidP="00930E6C">
      <w:r>
        <w:separator/>
      </w:r>
    </w:p>
  </w:footnote>
  <w:footnote w:type="continuationSeparator" w:id="0">
    <w:p w:rsidR="00D9054B" w:rsidRDefault="00D9054B" w:rsidP="00930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20DEA"/>
    <w:multiLevelType w:val="hybridMultilevel"/>
    <w:tmpl w:val="11589D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">
    <w:nsid w:val="2A5252E6"/>
    <w:multiLevelType w:val="hybridMultilevel"/>
    <w:tmpl w:val="F60CAC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AE34DFE"/>
    <w:multiLevelType w:val="hybridMultilevel"/>
    <w:tmpl w:val="E09EC144"/>
    <w:lvl w:ilvl="0" w:tplc="727ED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C123696"/>
    <w:multiLevelType w:val="hybridMultilevel"/>
    <w:tmpl w:val="28C69DB8"/>
    <w:lvl w:ilvl="0" w:tplc="479C941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50C2C74"/>
    <w:multiLevelType w:val="hybridMultilevel"/>
    <w:tmpl w:val="A6AC886C"/>
    <w:lvl w:ilvl="0" w:tplc="0EB23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86722EA"/>
    <w:multiLevelType w:val="hybridMultilevel"/>
    <w:tmpl w:val="6312090A"/>
    <w:lvl w:ilvl="0" w:tplc="9D4AA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A676041"/>
    <w:multiLevelType w:val="hybridMultilevel"/>
    <w:tmpl w:val="3FAC2834"/>
    <w:lvl w:ilvl="0" w:tplc="9D4AA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A0D4D36"/>
    <w:multiLevelType w:val="hybridMultilevel"/>
    <w:tmpl w:val="5E7E946E"/>
    <w:lvl w:ilvl="0" w:tplc="1ED88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E894B0C"/>
    <w:multiLevelType w:val="hybridMultilevel"/>
    <w:tmpl w:val="A44468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2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en-IN" w:vendorID="64" w:dllVersion="131078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162"/>
    <w:rsid w:val="000155AA"/>
    <w:rsid w:val="000276ED"/>
    <w:rsid w:val="00060E53"/>
    <w:rsid w:val="00072A57"/>
    <w:rsid w:val="000901DA"/>
    <w:rsid w:val="000909E6"/>
    <w:rsid w:val="000911D1"/>
    <w:rsid w:val="00091411"/>
    <w:rsid w:val="00092606"/>
    <w:rsid w:val="000B02BE"/>
    <w:rsid w:val="000B41EF"/>
    <w:rsid w:val="000C65AC"/>
    <w:rsid w:val="000E7E51"/>
    <w:rsid w:val="00114088"/>
    <w:rsid w:val="00123FA2"/>
    <w:rsid w:val="0015119A"/>
    <w:rsid w:val="001563CD"/>
    <w:rsid w:val="0017162B"/>
    <w:rsid w:val="001753C2"/>
    <w:rsid w:val="001C4306"/>
    <w:rsid w:val="001E5853"/>
    <w:rsid w:val="002114E5"/>
    <w:rsid w:val="00230559"/>
    <w:rsid w:val="00236610"/>
    <w:rsid w:val="002543BE"/>
    <w:rsid w:val="00276F11"/>
    <w:rsid w:val="002B20AD"/>
    <w:rsid w:val="002D55A2"/>
    <w:rsid w:val="002F5166"/>
    <w:rsid w:val="00323963"/>
    <w:rsid w:val="00325500"/>
    <w:rsid w:val="003620A6"/>
    <w:rsid w:val="00363304"/>
    <w:rsid w:val="00363C76"/>
    <w:rsid w:val="003E167D"/>
    <w:rsid w:val="003E40BD"/>
    <w:rsid w:val="003E4B0A"/>
    <w:rsid w:val="00423D0E"/>
    <w:rsid w:val="00457791"/>
    <w:rsid w:val="00490207"/>
    <w:rsid w:val="004A28D3"/>
    <w:rsid w:val="004C1EC5"/>
    <w:rsid w:val="00517EC7"/>
    <w:rsid w:val="0055299C"/>
    <w:rsid w:val="0055774E"/>
    <w:rsid w:val="00565A39"/>
    <w:rsid w:val="00584337"/>
    <w:rsid w:val="0058613C"/>
    <w:rsid w:val="005940C8"/>
    <w:rsid w:val="005C2C09"/>
    <w:rsid w:val="005E4D7E"/>
    <w:rsid w:val="005F0162"/>
    <w:rsid w:val="00606D0C"/>
    <w:rsid w:val="0066580E"/>
    <w:rsid w:val="00684E6E"/>
    <w:rsid w:val="006B764D"/>
    <w:rsid w:val="006D0BB5"/>
    <w:rsid w:val="007204C0"/>
    <w:rsid w:val="0072353C"/>
    <w:rsid w:val="007A3099"/>
    <w:rsid w:val="007B4827"/>
    <w:rsid w:val="007E5415"/>
    <w:rsid w:val="007F7420"/>
    <w:rsid w:val="008005FE"/>
    <w:rsid w:val="00817AAE"/>
    <w:rsid w:val="008816E0"/>
    <w:rsid w:val="00897C7F"/>
    <w:rsid w:val="008A36A4"/>
    <w:rsid w:val="008C09C2"/>
    <w:rsid w:val="008C4CEC"/>
    <w:rsid w:val="008D7CC6"/>
    <w:rsid w:val="008E1150"/>
    <w:rsid w:val="008E2B64"/>
    <w:rsid w:val="00930E6C"/>
    <w:rsid w:val="009B3685"/>
    <w:rsid w:val="009E42B5"/>
    <w:rsid w:val="00A018FB"/>
    <w:rsid w:val="00A01BC6"/>
    <w:rsid w:val="00A151CE"/>
    <w:rsid w:val="00A44AE6"/>
    <w:rsid w:val="00A46DBF"/>
    <w:rsid w:val="00AE6075"/>
    <w:rsid w:val="00AF3AF6"/>
    <w:rsid w:val="00B70272"/>
    <w:rsid w:val="00BB28EE"/>
    <w:rsid w:val="00BC06D4"/>
    <w:rsid w:val="00BD77A0"/>
    <w:rsid w:val="00C27BCE"/>
    <w:rsid w:val="00C34C03"/>
    <w:rsid w:val="00CA38C3"/>
    <w:rsid w:val="00CA456E"/>
    <w:rsid w:val="00D16175"/>
    <w:rsid w:val="00D270D2"/>
    <w:rsid w:val="00D5588E"/>
    <w:rsid w:val="00D9054B"/>
    <w:rsid w:val="00DA76C0"/>
    <w:rsid w:val="00DD3E1E"/>
    <w:rsid w:val="00E166DF"/>
    <w:rsid w:val="00E35851"/>
    <w:rsid w:val="00E36FCF"/>
    <w:rsid w:val="00E438A0"/>
    <w:rsid w:val="00EB3FAF"/>
    <w:rsid w:val="00F22502"/>
    <w:rsid w:val="00F25982"/>
    <w:rsid w:val="00F40D26"/>
    <w:rsid w:val="00F46483"/>
    <w:rsid w:val="00F51164"/>
    <w:rsid w:val="00FC50CA"/>
    <w:rsid w:val="00FD1768"/>
    <w:rsid w:val="00FF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9E42B5"/>
    <w:pPr>
      <w:keepNext/>
      <w:adjustRightInd w:val="0"/>
      <w:spacing w:before="180" w:after="180" w:line="720" w:lineRule="atLeast"/>
      <w:textAlignment w:val="baseline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0E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0E6C"/>
    <w:rPr>
      <w:sz w:val="20"/>
      <w:szCs w:val="20"/>
    </w:rPr>
  </w:style>
  <w:style w:type="paragraph" w:styleId="a7">
    <w:name w:val="List Paragraph"/>
    <w:basedOn w:val="a"/>
    <w:uiPriority w:val="34"/>
    <w:qFormat/>
    <w:rsid w:val="00930E6C"/>
    <w:pPr>
      <w:ind w:leftChars="200" w:left="480"/>
    </w:pPr>
  </w:style>
  <w:style w:type="table" w:customStyle="1" w:styleId="11">
    <w:name w:val="表格格線1"/>
    <w:basedOn w:val="a1"/>
    <w:next w:val="a8"/>
    <w:uiPriority w:val="5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rsid w:val="009E42B5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9E42B5"/>
    <w:pPr>
      <w:keepNext/>
      <w:adjustRightInd w:val="0"/>
      <w:spacing w:before="180" w:after="180" w:line="720" w:lineRule="atLeast"/>
      <w:textAlignment w:val="baseline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0E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0E6C"/>
    <w:rPr>
      <w:sz w:val="20"/>
      <w:szCs w:val="20"/>
    </w:rPr>
  </w:style>
  <w:style w:type="paragraph" w:styleId="a7">
    <w:name w:val="List Paragraph"/>
    <w:basedOn w:val="a"/>
    <w:uiPriority w:val="34"/>
    <w:qFormat/>
    <w:rsid w:val="00930E6C"/>
    <w:pPr>
      <w:ind w:leftChars="200" w:left="480"/>
    </w:pPr>
  </w:style>
  <w:style w:type="table" w:customStyle="1" w:styleId="11">
    <w:name w:val="表格格線1"/>
    <w:basedOn w:val="a1"/>
    <w:next w:val="a8"/>
    <w:uiPriority w:val="5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rsid w:val="009E42B5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0.wmf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34" Type="http://schemas.openxmlformats.org/officeDocument/2006/relationships/oleObject" Target="embeddings/oleObject9.bin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1.bin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oleObject" Target="embeddings/oleObject2.bin"/><Relationship Id="rId29" Type="http://schemas.openxmlformats.org/officeDocument/2006/relationships/image" Target="media/image15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19.wmf"/><Relationship Id="rId40" Type="http://schemas.openxmlformats.org/officeDocument/2006/relationships/oleObject" Target="embeddings/oleObject12.bin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2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10" Type="http://schemas.openxmlformats.org/officeDocument/2006/relationships/image" Target="media/image2.jpeg"/><Relationship Id="rId19" Type="http://schemas.openxmlformats.org/officeDocument/2006/relationships/image" Target="media/image10.wmf"/><Relationship Id="rId31" Type="http://schemas.openxmlformats.org/officeDocument/2006/relationships/image" Target="media/image16.w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oleObject" Target="embeddings/oleObject3.bin"/><Relationship Id="rId27" Type="http://schemas.openxmlformats.org/officeDocument/2006/relationships/image" Target="media/image14.wmf"/><Relationship Id="rId30" Type="http://schemas.openxmlformats.org/officeDocument/2006/relationships/oleObject" Target="embeddings/oleObject7.bin"/><Relationship Id="rId35" Type="http://schemas.openxmlformats.org/officeDocument/2006/relationships/image" Target="media/image18.wmf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82393-35B1-4335-939F-E8001293B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ncue</dc:creator>
  <cp:lastModifiedBy>user</cp:lastModifiedBy>
  <cp:revision>25</cp:revision>
  <dcterms:created xsi:type="dcterms:W3CDTF">2019-10-31T02:40:00Z</dcterms:created>
  <dcterms:modified xsi:type="dcterms:W3CDTF">2019-11-06T07:22:00Z</dcterms:modified>
</cp:coreProperties>
</file>