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CB2" w:rsidRDefault="00496CB2" w:rsidP="00375227">
      <w:pPr>
        <w:adjustRightInd w:val="0"/>
        <w:snapToGrid w:val="0"/>
        <w:spacing w:line="360" w:lineRule="auto"/>
        <w:rPr>
          <w:rFonts w:eastAsia="標楷體" w:hint="eastAsia"/>
          <w:b/>
        </w:rPr>
      </w:pPr>
      <w:r>
        <w:rPr>
          <w:rFonts w:eastAsia="標楷體" w:hint="eastAsia"/>
          <w:b/>
        </w:rPr>
        <w:t>五、問題與討論</w:t>
      </w:r>
      <w:r w:rsidR="00554516">
        <w:rPr>
          <w:rFonts w:eastAsia="標楷體" w:hint="eastAsia"/>
          <w:b/>
        </w:rPr>
        <w:t xml:space="preserve"> (</w:t>
      </w:r>
      <w:r w:rsidR="00554516">
        <w:rPr>
          <w:rFonts w:eastAsia="標楷體" w:hint="eastAsia"/>
          <w:b/>
        </w:rPr>
        <w:t>答案為灰底的部分</w:t>
      </w:r>
      <w:r w:rsidR="00554516">
        <w:rPr>
          <w:rFonts w:eastAsia="標楷體" w:hint="eastAsia"/>
          <w:b/>
        </w:rPr>
        <w:t>)</w:t>
      </w:r>
    </w:p>
    <w:p w:rsidR="007117C9" w:rsidRDefault="007117C9" w:rsidP="007117C9">
      <w:pPr>
        <w:adjustRightInd w:val="0"/>
        <w:snapToGrid w:val="0"/>
        <w:ind w:left="420" w:hangingChars="175" w:hanging="420"/>
        <w:rPr>
          <w:rFonts w:eastAsia="標楷體"/>
        </w:rPr>
      </w:pPr>
      <w:r w:rsidRPr="007117C9">
        <w:rPr>
          <w:rFonts w:eastAsia="標楷體" w:hint="eastAsia"/>
          <w:highlight w:val="cyan"/>
        </w:rPr>
        <w:t xml:space="preserve">1.  </w:t>
      </w:r>
      <w:r w:rsidRPr="007117C9">
        <w:rPr>
          <w:rFonts w:eastAsia="標楷體" w:hint="eastAsia"/>
          <w:highlight w:val="cyan"/>
        </w:rPr>
        <w:t>將</w:t>
      </w:r>
      <w:r w:rsidRPr="007117C9">
        <w:rPr>
          <w:rFonts w:eastAsia="標楷體"/>
          <w:highlight w:val="cyan"/>
        </w:rPr>
        <w:t>0.4</w:t>
      </w:r>
      <w:r w:rsidRPr="007117C9">
        <w:rPr>
          <w:rFonts w:eastAsia="標楷體" w:hint="eastAsia"/>
          <w:highlight w:val="cyan"/>
        </w:rPr>
        <w:t>公克的</w:t>
      </w:r>
      <w:r w:rsidRPr="007117C9">
        <w:rPr>
          <w:rFonts w:eastAsia="標楷體"/>
          <w:highlight w:val="cyan"/>
        </w:rPr>
        <w:t>KH</w:t>
      </w:r>
      <w:r w:rsidRPr="007117C9">
        <w:rPr>
          <w:rFonts w:eastAsia="標楷體"/>
          <w:highlight w:val="cyan"/>
          <w:vertAlign w:val="subscript"/>
        </w:rPr>
        <w:t>2</w:t>
      </w:r>
      <w:r w:rsidRPr="007117C9">
        <w:rPr>
          <w:rFonts w:eastAsia="標楷體"/>
          <w:highlight w:val="cyan"/>
        </w:rPr>
        <w:t>PO</w:t>
      </w:r>
      <w:r w:rsidRPr="007117C9">
        <w:rPr>
          <w:rFonts w:eastAsia="標楷體"/>
          <w:highlight w:val="cyan"/>
          <w:vertAlign w:val="subscript"/>
        </w:rPr>
        <w:t>4</w:t>
      </w:r>
      <w:r w:rsidRPr="007117C9">
        <w:rPr>
          <w:rFonts w:eastAsia="標楷體" w:hint="eastAsia"/>
          <w:highlight w:val="cyan"/>
        </w:rPr>
        <w:t>粉末加入</w:t>
      </w:r>
      <w:r w:rsidRPr="007117C9">
        <w:rPr>
          <w:rFonts w:eastAsia="標楷體" w:hint="eastAsia"/>
          <w:highlight w:val="cyan"/>
        </w:rPr>
        <w:t>1</w:t>
      </w:r>
      <w:r w:rsidRPr="007117C9">
        <w:rPr>
          <w:rFonts w:eastAsia="標楷體"/>
          <w:highlight w:val="cyan"/>
        </w:rPr>
        <w:t>0</w:t>
      </w:r>
      <w:r w:rsidRPr="007117C9">
        <w:rPr>
          <w:rFonts w:eastAsia="標楷體" w:hint="eastAsia"/>
          <w:highlight w:val="cyan"/>
        </w:rPr>
        <w:t>毫升</w:t>
      </w:r>
      <w:r w:rsidRPr="007117C9">
        <w:rPr>
          <w:rFonts w:eastAsia="標楷體"/>
          <w:highlight w:val="cyan"/>
        </w:rPr>
        <w:t>0.1</w:t>
      </w:r>
      <w:r w:rsidRPr="007117C9">
        <w:rPr>
          <w:rFonts w:eastAsia="標楷體" w:hint="eastAsia"/>
          <w:highlight w:val="cyan"/>
        </w:rPr>
        <w:t xml:space="preserve"> </w:t>
      </w:r>
      <w:r w:rsidRPr="007117C9">
        <w:rPr>
          <w:rFonts w:eastAsia="標楷體"/>
          <w:highlight w:val="cyan"/>
        </w:rPr>
        <w:t>M</w:t>
      </w:r>
      <w:r w:rsidRPr="007117C9">
        <w:rPr>
          <w:rFonts w:eastAsia="標楷體" w:hint="eastAsia"/>
          <w:highlight w:val="cyan"/>
        </w:rPr>
        <w:t>的</w:t>
      </w:r>
      <w:proofErr w:type="spellStart"/>
      <w:r w:rsidRPr="007117C9">
        <w:rPr>
          <w:rFonts w:eastAsia="標楷體"/>
          <w:highlight w:val="cyan"/>
        </w:rPr>
        <w:t>HCl</w:t>
      </w:r>
      <w:proofErr w:type="spellEnd"/>
      <w:r w:rsidRPr="007117C9">
        <w:rPr>
          <w:rFonts w:eastAsia="標楷體" w:hint="eastAsia"/>
          <w:highlight w:val="cyan"/>
        </w:rPr>
        <w:t>溶液，當固體完全溶解後，請問濃度最高前四名的離子為何？請計算出該四種離子的濃度。</w:t>
      </w:r>
      <w:r w:rsidRPr="007117C9">
        <w:rPr>
          <w:rFonts w:eastAsia="標楷體"/>
          <w:highlight w:val="cyan"/>
        </w:rPr>
        <w:t>(</w:t>
      </w:r>
      <w:r w:rsidRPr="007117C9">
        <w:rPr>
          <w:rFonts w:eastAsia="標楷體" w:hint="eastAsia"/>
          <w:highlight w:val="cyan"/>
        </w:rPr>
        <w:t>共</w:t>
      </w:r>
      <w:r w:rsidRPr="007117C9">
        <w:rPr>
          <w:rFonts w:eastAsia="標楷體" w:hint="eastAsia"/>
          <w:highlight w:val="cyan"/>
        </w:rPr>
        <w:t>12</w:t>
      </w:r>
      <w:r w:rsidRPr="007117C9">
        <w:rPr>
          <w:rFonts w:eastAsia="標楷體" w:hint="eastAsia"/>
          <w:highlight w:val="cyan"/>
        </w:rPr>
        <w:t>分</w:t>
      </w:r>
      <w:r w:rsidRPr="007117C9">
        <w:rPr>
          <w:rFonts w:eastAsia="標楷體"/>
          <w:highlight w:val="cyan"/>
        </w:rPr>
        <w:t>)</w:t>
      </w:r>
      <w:proofErr w:type="gramStart"/>
      <w:r w:rsidRPr="007117C9">
        <w:rPr>
          <w:rFonts w:eastAsia="標楷體" w:hint="eastAsia"/>
          <w:highlight w:val="cyan"/>
        </w:rPr>
        <w:t>(</w:t>
      </w:r>
      <w:r w:rsidRPr="007117C9">
        <w:rPr>
          <w:rFonts w:eastAsia="標楷體"/>
          <w:highlight w:val="cyan"/>
        </w:rPr>
        <w:t xml:space="preserve"> KH</w:t>
      </w:r>
      <w:r w:rsidRPr="007117C9">
        <w:rPr>
          <w:rFonts w:eastAsia="標楷體"/>
          <w:highlight w:val="cyan"/>
          <w:vertAlign w:val="subscript"/>
        </w:rPr>
        <w:t>2</w:t>
      </w:r>
      <w:r w:rsidRPr="007117C9">
        <w:rPr>
          <w:rFonts w:eastAsia="標楷體"/>
          <w:highlight w:val="cyan"/>
        </w:rPr>
        <w:t>PO</w:t>
      </w:r>
      <w:r w:rsidRPr="007117C9">
        <w:rPr>
          <w:rFonts w:eastAsia="標楷體"/>
          <w:highlight w:val="cyan"/>
          <w:vertAlign w:val="subscript"/>
        </w:rPr>
        <w:t>4</w:t>
      </w:r>
      <w:proofErr w:type="gramEnd"/>
      <w:r w:rsidRPr="007117C9">
        <w:rPr>
          <w:rFonts w:eastAsia="標楷體" w:hint="eastAsia"/>
          <w:highlight w:val="cyan"/>
          <w:vertAlign w:val="subscript"/>
        </w:rPr>
        <w:t xml:space="preserve"> </w:t>
      </w:r>
      <w:r w:rsidRPr="007117C9">
        <w:rPr>
          <w:rFonts w:eastAsia="標楷體" w:hint="eastAsia"/>
          <w:highlight w:val="cyan"/>
        </w:rPr>
        <w:t>= 136 )</w:t>
      </w:r>
    </w:p>
    <w:p w:rsidR="007117C9" w:rsidRPr="00F85AF3" w:rsidRDefault="007117C9" w:rsidP="007117C9">
      <w:pPr>
        <w:adjustRightInd w:val="0"/>
        <w:snapToGrid w:val="0"/>
        <w:ind w:left="420" w:hangingChars="175" w:hanging="420"/>
        <w:rPr>
          <w:rFonts w:eastAsia="標楷體"/>
        </w:rPr>
      </w:pPr>
    </w:p>
    <w:p w:rsidR="00627B67" w:rsidRPr="007114A7" w:rsidRDefault="00627B67" w:rsidP="00627B67">
      <w:pPr>
        <w:adjustRightInd w:val="0"/>
        <w:snapToGrid w:val="0"/>
        <w:jc w:val="both"/>
        <w:rPr>
          <w:rFonts w:eastAsia="標楷體" w:hint="eastAsia"/>
          <w:highlight w:val="lightGray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highlight w:val="lightGray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K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+</m:t>
                </m:r>
              </m:sup>
            </m:sSup>
          </m:e>
        </m:d>
        <m:r>
          <m:rPr>
            <m:sty m:val="p"/>
          </m:rPr>
          <w:rPr>
            <w:rFonts w:ascii="Cambria Math" w:eastAsia="標楷體" w:hAnsi="Cambria Math"/>
            <w:highlight w:val="lightGray"/>
          </w:rPr>
          <m:t>=</m:t>
        </m:r>
        <m:f>
          <m:fPr>
            <m:ctrlPr>
              <w:rPr>
                <w:rFonts w:ascii="Cambria Math" w:eastAsia="標楷體" w:hAnsi="Cambria Math"/>
                <w:highlight w:val="lightGray"/>
              </w:rPr>
            </m:ctrlPr>
          </m:fPr>
          <m:num>
            <m:f>
              <m:fPr>
                <m:type m:val="lin"/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fPr>
              <m:num>
                <m:r>
                  <w:rPr>
                    <w:rFonts w:ascii="Cambria Math" w:eastAsia="標楷體" w:hAnsi="Cambria Math"/>
                    <w:highlight w:val="lightGray"/>
                  </w:rPr>
                  <m:t>0.4</m:t>
                </m:r>
              </m:num>
              <m:den>
                <m:r>
                  <w:rPr>
                    <w:rFonts w:ascii="Cambria Math" w:eastAsia="標楷體" w:hAnsi="Cambria Math"/>
                    <w:highlight w:val="lightGray"/>
                  </w:rPr>
                  <m:t>136</m:t>
                </m:r>
              </m:den>
            </m:f>
          </m:num>
          <m:den>
            <m:r>
              <w:rPr>
                <w:rFonts w:ascii="Cambria Math" w:eastAsia="標楷體" w:hAnsi="Cambria Math"/>
                <w:highlight w:val="lightGray"/>
              </w:rPr>
              <m:t>0.01</m:t>
            </m:r>
          </m:den>
        </m:f>
        <m:r>
          <w:rPr>
            <w:rFonts w:ascii="Cambria Math" w:eastAsia="標楷體" w:hAnsi="Cambria Math"/>
            <w:highlight w:val="lightGray"/>
          </w:rPr>
          <m:t>=2.941×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-1</m:t>
            </m:r>
          </m:sup>
        </m:sSup>
      </m:oMath>
      <w:r w:rsidRPr="007114A7">
        <w:rPr>
          <w:rFonts w:eastAsia="標楷體"/>
          <w:highlight w:val="lightGray"/>
        </w:rPr>
        <w:t xml:space="preserve"> M</w:t>
      </w:r>
    </w:p>
    <w:p w:rsidR="00FB0AB2" w:rsidRDefault="00FB0AB2" w:rsidP="0026201A">
      <w:pPr>
        <w:adjustRightInd w:val="0"/>
        <w:snapToGrid w:val="0"/>
        <w:jc w:val="both"/>
        <w:rPr>
          <w:rFonts w:eastAsia="標楷體"/>
          <w:highlight w:val="yellow"/>
        </w:rPr>
      </w:pPr>
    </w:p>
    <w:p w:rsidR="00627B67" w:rsidRPr="00D71E3E" w:rsidRDefault="00627B67" w:rsidP="00627B67">
      <w:pPr>
        <w:widowControl/>
        <w:rPr>
          <w:rFonts w:eastAsia="標楷體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</m:sSub>
          <m:r>
            <w:rPr>
              <w:rFonts w:ascii="Cambria Math" w:eastAsia="標楷體" w:hAnsi="Cambria Math"/>
            </w:rPr>
            <m:t>(aq)↔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H</m:t>
              </m:r>
            </m:e>
            <m:sup>
              <m:r>
                <w:rPr>
                  <w:rFonts w:ascii="Cambria Math" w:eastAsia="標楷體" w:hAnsi="Cambria Math"/>
                </w:rPr>
                <m:t>+</m:t>
              </m:r>
            </m:sup>
          </m:sSup>
          <m:r>
            <w:rPr>
              <w:rFonts w:ascii="Cambria Math" w:eastAsia="標楷體" w:hAnsi="Cambria Math"/>
            </w:rPr>
            <m:t>(aq)+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-</m:t>
              </m:r>
            </m:sup>
          </m:sSubSup>
          <m:r>
            <w:rPr>
              <w:rFonts w:ascii="Cambria Math" w:eastAsia="標楷體" w:hAnsi="Cambria Math"/>
            </w:rPr>
            <m:t>(aq</m:t>
          </m:r>
          <m:r>
            <w:rPr>
              <w:rFonts w:ascii="Cambria Math" w:eastAsia="標楷體" w:hAnsi="Cambria Math"/>
            </w:rPr>
            <m:t>)</m:t>
          </m:r>
        </m:oMath>
      </m:oMathPara>
    </w:p>
    <w:p w:rsidR="00627B67" w:rsidRPr="002072CB" w:rsidRDefault="00627B67" w:rsidP="002072CB">
      <w:pPr>
        <w:widowControl/>
        <w:jc w:val="both"/>
        <w:rPr>
          <w:rFonts w:eastAsia="標楷體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</m:t>
              </m:r>
              <m:r>
                <w:rPr>
                  <w:rFonts w:ascii="Cambria Math" w:eastAsia="標楷體" w:hAnsi="Cambria Math"/>
                </w:rPr>
                <m:t>1</m:t>
              </m:r>
            </m:sub>
          </m:sSub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7.112</m:t>
          </m:r>
          <m:r>
            <w:rPr>
              <w:rFonts w:ascii="Cambria Math" w:eastAsia="標楷體" w:hAnsi="Cambria Math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/>
                </w:rPr>
                <m:t>3</m:t>
              </m:r>
            </m:sup>
          </m:sSup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="標楷體" w:hAnsi="Cambria Math"/>
                    </w:rPr>
                    <m:t>0.01</m:t>
                  </m:r>
                </m:den>
              </m:f>
              <m:r>
                <w:rPr>
                  <w:rFonts w:ascii="Cambria Math" w:eastAsia="標楷體" w:hAnsi="Cambria Math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2.941×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eastAsia="標楷體" w:hAnsi="Cambria Math"/>
                        </w:rPr>
                        <m:t>-0.001+x</m:t>
                      </m:r>
                    </m:e>
                  </m:d>
                </m:num>
                <m:den>
                  <m:r>
                    <w:rPr>
                      <w:rFonts w:ascii="Cambria Math" w:eastAsia="標楷體" w:hAnsi="Cambria Math"/>
                    </w:rPr>
                    <m:t>0.01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0.001</m:t>
                      </m:r>
                      <m:r>
                        <w:rPr>
                          <w:rFonts w:ascii="Cambria Math" w:eastAsia="標楷體" w:hAnsi="Cambria Math"/>
                        </w:rPr>
                        <m:t>-x</m:t>
                      </m:r>
                    </m:e>
                  </m:d>
                </m:num>
                <m:den>
                  <m:r>
                    <w:rPr>
                      <w:rFonts w:ascii="Cambria Math" w:eastAsia="標楷體" w:hAnsi="Cambria Math"/>
                    </w:rPr>
                    <m:t>0.01</m:t>
                  </m:r>
                </m:den>
              </m:f>
            </m:den>
          </m:f>
        </m:oMath>
      </m:oMathPara>
    </w:p>
    <w:p w:rsidR="002072CB" w:rsidRDefault="002072CB" w:rsidP="002072CB">
      <w:pPr>
        <w:widowControl/>
        <w:jc w:val="both"/>
        <w:rPr>
          <w:rFonts w:eastAsia="標楷體"/>
        </w:rPr>
      </w:pPr>
    </w:p>
    <w:p w:rsidR="00532000" w:rsidRPr="002072CB" w:rsidRDefault="00532000" w:rsidP="002072CB">
      <w:pPr>
        <w:widowControl/>
        <w:jc w:val="both"/>
        <w:rPr>
          <w:rFonts w:eastAsia="標楷體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x</m:t>
              </m:r>
            </m:e>
            <m:sup>
              <m:r>
                <w:rPr>
                  <w:rFonts w:ascii="Cambria Math" w:eastAsia="標楷體" w:hAnsi="Cambria Math"/>
                </w:rPr>
                <m:t>2</m:t>
              </m:r>
            </m:sup>
          </m:sSup>
          <m:r>
            <w:rPr>
              <w:rFonts w:ascii="Cambria Math" w:eastAsia="標楷體" w:hAnsi="Cambria Math"/>
            </w:rPr>
            <m:t>+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2.941×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-3</m:t>
                  </m:r>
                </m:sup>
              </m:sSup>
              <m:r>
                <w:rPr>
                  <w:rFonts w:ascii="Cambria Math" w:eastAsia="標楷體" w:hAnsi="Cambria Math"/>
                </w:rPr>
                <m:t>-0.001</m:t>
              </m:r>
            </m:e>
          </m:d>
          <m:r>
            <w:rPr>
              <w:rFonts w:ascii="Cambria Math" w:eastAsia="標楷體" w:hAnsi="Cambria Math"/>
            </w:rPr>
            <m:t>x+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a1</m:t>
              </m:r>
            </m:sub>
          </m:sSub>
          <m:r>
            <w:rPr>
              <w:rFonts w:ascii="Cambria Math" w:eastAsia="標楷體" w:hAnsi="Cambria Math"/>
            </w:rPr>
            <m:t>×0.01x-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a1</m:t>
              </m:r>
            </m:sub>
          </m:sSub>
          <m:r>
            <w:rPr>
              <w:rFonts w:ascii="Cambria Math" w:eastAsia="標楷體" w:hAnsi="Cambria Math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-5</m:t>
              </m:r>
            </m:sup>
          </m:sSup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0</m:t>
          </m:r>
        </m:oMath>
      </m:oMathPara>
    </w:p>
    <w:p w:rsidR="00532000" w:rsidRPr="002072CB" w:rsidRDefault="00532000" w:rsidP="002072CB">
      <w:pPr>
        <w:widowControl/>
        <w:jc w:val="both"/>
        <w:rPr>
          <w:rFonts w:eastAsia="標楷體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x</m:t>
              </m:r>
            </m:e>
            <m:sup>
              <m:r>
                <w:rPr>
                  <w:rFonts w:ascii="Cambria Math" w:eastAsia="標楷體" w:hAnsi="Cambria Math"/>
                </w:rPr>
                <m:t>2</m:t>
              </m:r>
            </m:sup>
          </m:sSup>
          <m:r>
            <w:rPr>
              <w:rFonts w:ascii="Cambria Math" w:eastAsia="標楷體" w:hAnsi="Cambria Math"/>
            </w:rPr>
            <m:t>+</m:t>
          </m:r>
          <m:r>
            <w:rPr>
              <w:rFonts w:ascii="Cambria Math" w:eastAsia="標楷體" w:hAnsi="Cambria Math"/>
            </w:rPr>
            <m:t>x∙2.012×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-3</m:t>
              </m:r>
            </m:sup>
          </m:sSup>
          <m:r>
            <w:rPr>
              <w:rFonts w:ascii="Cambria Math" w:eastAsia="標楷體" w:hAnsi="Cambria Math"/>
            </w:rPr>
            <m:t>-</m:t>
          </m:r>
          <m:r>
            <w:rPr>
              <w:rFonts w:ascii="Cambria Math" w:eastAsia="標楷體" w:hAnsi="Cambria Math"/>
            </w:rPr>
            <m:t>7.112</m:t>
          </m:r>
          <m:r>
            <w:rPr>
              <w:rFonts w:ascii="Cambria Math" w:eastAsia="標楷體" w:hAnsi="Cambria Math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/>
                </w:rPr>
                <m:t>8</m:t>
              </m:r>
            </m:sup>
          </m:sSup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0</m:t>
          </m:r>
        </m:oMath>
      </m:oMathPara>
    </w:p>
    <w:p w:rsidR="002072CB" w:rsidRPr="00532000" w:rsidRDefault="002072CB" w:rsidP="002072CB">
      <w:pPr>
        <w:widowControl/>
        <w:jc w:val="both"/>
        <w:rPr>
          <w:rFonts w:eastAsia="標楷體"/>
        </w:rPr>
      </w:pPr>
      <m:oMath>
        <m:r>
          <w:rPr>
            <w:rFonts w:ascii="Cambria Math" w:eastAsia="標楷體" w:hAnsi="Cambria Math"/>
          </w:rPr>
          <m:t>x=3.475×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-5</m:t>
            </m:r>
          </m:sup>
        </m:sSup>
      </m:oMath>
      <w:r>
        <w:rPr>
          <w:rFonts w:eastAsia="標楷體"/>
        </w:rPr>
        <w:t xml:space="preserve"> (</w:t>
      </w:r>
      <w:proofErr w:type="gramStart"/>
      <w:r>
        <w:rPr>
          <w:rFonts w:eastAsia="標楷體"/>
        </w:rPr>
        <w:t>mole</w:t>
      </w:r>
      <w:proofErr w:type="gramEnd"/>
      <w:r>
        <w:rPr>
          <w:rFonts w:eastAsia="標楷體"/>
        </w:rPr>
        <w:t>)</w:t>
      </w:r>
    </w:p>
    <w:p w:rsidR="002072CB" w:rsidRDefault="002072CB" w:rsidP="00627B67">
      <w:pPr>
        <w:widowControl/>
        <w:rPr>
          <w:rFonts w:eastAsia="標楷體"/>
        </w:rPr>
      </w:pPr>
    </w:p>
    <w:p w:rsidR="002072CB" w:rsidRPr="002072CB" w:rsidRDefault="002072CB" w:rsidP="00627B67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  <w:highlight w:val="lightGray"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bPr>
              <m:e>
                <m:r>
                  <w:rPr>
                    <w:rFonts w:ascii="Cambria Math" w:eastAsia="標楷體" w:hAnsi="Cambria Math"/>
                    <w:highlight w:val="lightGray"/>
                  </w:rPr>
                  <m:t>H</m:t>
                </m:r>
              </m:e>
              <m:sub>
                <m:r>
                  <w:rPr>
                    <w:rFonts w:ascii="Cambria Math" w:eastAsia="標楷體" w:hAnsi="Cambria Math"/>
                    <w:highlight w:val="lightGray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bSupPr>
              <m:e>
                <m:r>
                  <w:rPr>
                    <w:rFonts w:ascii="Cambria Math" w:eastAsia="標楷體" w:hAnsi="Cambria Math"/>
                    <w:highlight w:val="lightGray"/>
                  </w:rPr>
                  <m:t>PO</m:t>
                </m:r>
              </m:e>
              <m:sub>
                <m:r>
                  <w:rPr>
                    <w:rFonts w:ascii="Cambria Math" w:eastAsia="標楷體" w:hAnsi="Cambria Math"/>
                    <w:highlight w:val="lightGray"/>
                  </w:rPr>
                  <m:t>4</m:t>
                </m:r>
              </m:sub>
              <m:sup>
                <m:r>
                  <w:rPr>
                    <w:rFonts w:ascii="Cambria Math" w:eastAsia="標楷體" w:hAnsi="Cambria Math"/>
                    <w:highlight w:val="lightGray"/>
                  </w:rPr>
                  <m:t>-</m:t>
                </m:r>
              </m:sup>
            </m:sSubSup>
          </m:e>
        </m:d>
        <m:r>
          <w:rPr>
            <w:rFonts w:ascii="Cambria Math" w:eastAsia="標楷體" w:hAnsi="Cambria Math"/>
            <w:highlight w:val="lightGray"/>
          </w:rPr>
          <m:t>=</m:t>
        </m:r>
        <m:f>
          <m:fPr>
            <m:ctrlPr>
              <w:rPr>
                <w:rFonts w:ascii="Cambria Math" w:eastAsia="標楷體" w:hAnsi="Cambria Math"/>
                <w:i/>
                <w:highlight w:val="lightGray"/>
              </w:rPr>
            </m:ctrlPr>
          </m:fPr>
          <m:num>
            <m:r>
              <w:rPr>
                <w:rFonts w:ascii="Cambria Math" w:eastAsia="標楷體" w:hAnsi="Cambria Math"/>
                <w:highlight w:val="lightGray"/>
              </w:rPr>
              <m:t>2.941×</m:t>
            </m:r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10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-3</m:t>
                </m:r>
              </m:sup>
            </m:sSup>
            <m:r>
              <w:rPr>
                <w:rFonts w:ascii="Cambria Math" w:eastAsia="標楷體" w:hAnsi="Cambria Math"/>
                <w:highlight w:val="lightGray"/>
              </w:rPr>
              <m:t>-0.001+3.475×</m:t>
            </m:r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10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-5</m:t>
                </m:r>
              </m:sup>
            </m:sSup>
          </m:num>
          <m:den>
            <m:r>
              <w:rPr>
                <w:rFonts w:ascii="Cambria Math" w:eastAsia="標楷體" w:hAnsi="Cambria Math"/>
                <w:highlight w:val="lightGray"/>
              </w:rPr>
              <m:t>0.01</m:t>
            </m:r>
          </m:den>
        </m:f>
        <m:r>
          <w:rPr>
            <w:rFonts w:ascii="Cambria Math" w:eastAsia="標楷體" w:hAnsi="Cambria Math"/>
            <w:highlight w:val="lightGray"/>
          </w:rPr>
          <m:t>=1.976×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-1</m:t>
            </m:r>
          </m:sup>
        </m:sSup>
      </m:oMath>
      <w:r w:rsidRPr="007114A7">
        <w:rPr>
          <w:rFonts w:eastAsia="標楷體"/>
          <w:highlight w:val="lightGray"/>
        </w:rPr>
        <w:t xml:space="preserve"> M</w:t>
      </w:r>
    </w:p>
    <w:p w:rsidR="002072CB" w:rsidRDefault="002072CB" w:rsidP="002072CB">
      <w:pPr>
        <w:adjustRightInd w:val="0"/>
        <w:snapToGrid w:val="0"/>
        <w:jc w:val="both"/>
        <w:rPr>
          <w:rFonts w:eastAsia="標楷體"/>
        </w:rPr>
      </w:pPr>
    </w:p>
    <w:p w:rsidR="002072CB" w:rsidRPr="007114A7" w:rsidRDefault="002072CB" w:rsidP="002072CB">
      <w:pPr>
        <w:adjustRightInd w:val="0"/>
        <w:snapToGrid w:val="0"/>
        <w:jc w:val="both"/>
        <w:rPr>
          <w:rFonts w:eastAsia="標楷體" w:hint="eastAsia"/>
          <w:highlight w:val="lightGray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highlight w:val="lightGray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Cl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-</m:t>
                </m:r>
              </m:sup>
            </m:sSup>
          </m:e>
        </m:d>
        <m:r>
          <w:rPr>
            <w:rFonts w:ascii="Cambria Math" w:eastAsia="標楷體" w:hAnsi="Cambria Math"/>
            <w:highlight w:val="lightGray"/>
          </w:rPr>
          <m:t>=1.000×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-1</m:t>
            </m:r>
          </m:sup>
        </m:sSup>
      </m:oMath>
      <w:r w:rsidRPr="007114A7">
        <w:rPr>
          <w:rFonts w:eastAsia="標楷體" w:hint="eastAsia"/>
          <w:highlight w:val="lightGray"/>
        </w:rPr>
        <w:t xml:space="preserve"> M</w:t>
      </w:r>
    </w:p>
    <w:p w:rsidR="002072CB" w:rsidRDefault="002072CB" w:rsidP="002072CB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  <w:highlight w:val="lightGray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H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+</m:t>
                </m:r>
              </m:sup>
            </m:sSup>
          </m:e>
        </m:d>
        <m:r>
          <w:rPr>
            <w:rFonts w:ascii="Cambria Math" w:eastAsia="標楷體" w:hAnsi="Cambria Math"/>
            <w:highlight w:val="lightGray"/>
          </w:rPr>
          <m:t>=3.475×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-3</m:t>
            </m:r>
          </m:sup>
        </m:sSup>
      </m:oMath>
      <w:r w:rsidRPr="007114A7">
        <w:rPr>
          <w:rFonts w:eastAsia="標楷體"/>
          <w:highlight w:val="lightGray"/>
        </w:rPr>
        <w:t xml:space="preserve"> M</w:t>
      </w:r>
    </w:p>
    <w:p w:rsidR="00627B67" w:rsidRDefault="00627B67" w:rsidP="0026201A">
      <w:pPr>
        <w:adjustRightInd w:val="0"/>
        <w:snapToGrid w:val="0"/>
        <w:jc w:val="both"/>
        <w:rPr>
          <w:rFonts w:eastAsia="標楷體" w:hint="eastAsia"/>
          <w:highlight w:val="yellow"/>
        </w:rPr>
      </w:pPr>
    </w:p>
    <w:p w:rsidR="007117C9" w:rsidRPr="00032771" w:rsidRDefault="007117C9" w:rsidP="007117C9">
      <w:pPr>
        <w:adjustRightInd w:val="0"/>
        <w:snapToGrid w:val="0"/>
        <w:ind w:left="840" w:hangingChars="350" w:hanging="840"/>
        <w:jc w:val="both"/>
        <w:rPr>
          <w:rFonts w:eastAsia="標楷體"/>
          <w:highlight w:val="cyan"/>
        </w:rPr>
      </w:pPr>
      <w:r w:rsidRPr="00032771">
        <w:rPr>
          <w:rFonts w:eastAsia="標楷體" w:hint="eastAsia"/>
          <w:highlight w:val="cyan"/>
        </w:rPr>
        <w:t xml:space="preserve">2.  </w:t>
      </w:r>
      <w:r w:rsidRPr="00032771">
        <w:rPr>
          <w:rFonts w:eastAsia="標楷體"/>
          <w:highlight w:val="cyan"/>
        </w:rPr>
        <w:t>(1)</w:t>
      </w:r>
      <w:r w:rsidRPr="00032771">
        <w:rPr>
          <w:rFonts w:eastAsia="標楷體" w:hint="eastAsia"/>
          <w:highlight w:val="cyan"/>
        </w:rPr>
        <w:t xml:space="preserve"> </w:t>
      </w:r>
      <w:r w:rsidRPr="00032771">
        <w:rPr>
          <w:rFonts w:eastAsia="標楷體" w:hint="eastAsia"/>
          <w:highlight w:val="cyan"/>
        </w:rPr>
        <w:t>若在</w:t>
      </w:r>
      <w:r w:rsidRPr="00032771">
        <w:rPr>
          <w:rFonts w:eastAsia="標楷體"/>
          <w:highlight w:val="cyan"/>
        </w:rPr>
        <w:t>50</w:t>
      </w:r>
      <w:r w:rsidRPr="00032771">
        <w:rPr>
          <w:rFonts w:eastAsia="標楷體" w:hint="eastAsia"/>
          <w:highlight w:val="cyan"/>
        </w:rPr>
        <w:t>毫升</w:t>
      </w:r>
      <w:r w:rsidRPr="00032771">
        <w:rPr>
          <w:rFonts w:eastAsia="標楷體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r w:rsidRPr="00032771">
        <w:rPr>
          <w:rFonts w:eastAsia="標楷體"/>
          <w:highlight w:val="cyan"/>
        </w:rPr>
        <w:t>H</w:t>
      </w:r>
      <w:r w:rsidRPr="00032771">
        <w:rPr>
          <w:rFonts w:eastAsia="標楷體"/>
          <w:highlight w:val="cyan"/>
          <w:vertAlign w:val="subscript"/>
        </w:rPr>
        <w:t>3</w:t>
      </w:r>
      <w:r w:rsidRPr="00032771">
        <w:rPr>
          <w:rFonts w:eastAsia="標楷體"/>
          <w:highlight w:val="cyan"/>
        </w:rPr>
        <w:t>PO</w:t>
      </w:r>
      <w:r w:rsidRPr="00032771">
        <w:rPr>
          <w:rFonts w:eastAsia="標楷體"/>
          <w:highlight w:val="cyan"/>
          <w:vertAlign w:val="subscript"/>
        </w:rPr>
        <w:t>4</w:t>
      </w:r>
      <w:r w:rsidRPr="00032771">
        <w:rPr>
          <w:rFonts w:eastAsia="標楷體" w:hint="eastAsia"/>
          <w:highlight w:val="cyan"/>
        </w:rPr>
        <w:t>溶液中，加入</w:t>
      </w:r>
      <w:r w:rsidRPr="00032771">
        <w:rPr>
          <w:rFonts w:eastAsia="標楷體"/>
          <w:highlight w:val="cyan"/>
        </w:rPr>
        <w:t>25</w:t>
      </w:r>
      <w:r w:rsidRPr="00032771">
        <w:rPr>
          <w:rFonts w:eastAsia="標楷體" w:hint="eastAsia"/>
          <w:highlight w:val="cyan"/>
        </w:rPr>
        <w:t>毫升</w:t>
      </w:r>
      <w:r w:rsidRPr="00032771">
        <w:rPr>
          <w:rFonts w:eastAsia="標楷體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proofErr w:type="spellStart"/>
      <w:r w:rsidRPr="00032771">
        <w:rPr>
          <w:rFonts w:eastAsia="標楷體" w:hint="eastAsia"/>
          <w:highlight w:val="cyan"/>
        </w:rPr>
        <w:t>NaOH</w:t>
      </w:r>
      <w:proofErr w:type="spellEnd"/>
      <w:r w:rsidRPr="00032771">
        <w:rPr>
          <w:rFonts w:eastAsia="標楷體" w:hint="eastAsia"/>
          <w:highlight w:val="cyan"/>
        </w:rPr>
        <w:t>溶液，試問此時該混和溶液的</w:t>
      </w:r>
      <w:r w:rsidRPr="00032771">
        <w:rPr>
          <w:rFonts w:eastAsia="標楷體"/>
          <w:highlight w:val="cyan"/>
        </w:rPr>
        <w:t>pH</w:t>
      </w:r>
      <w:r w:rsidRPr="00032771">
        <w:rPr>
          <w:rFonts w:eastAsia="標楷體" w:hint="eastAsia"/>
          <w:highlight w:val="cyan"/>
        </w:rPr>
        <w:t>值為何？如果要把該混和溶液的</w:t>
      </w:r>
      <w:r w:rsidRPr="00032771">
        <w:rPr>
          <w:rFonts w:eastAsia="標楷體"/>
          <w:highlight w:val="cyan"/>
        </w:rPr>
        <w:t>pH</w:t>
      </w:r>
      <w:r w:rsidRPr="00032771">
        <w:rPr>
          <w:rFonts w:eastAsia="標楷體" w:hint="eastAsia"/>
          <w:highlight w:val="cyan"/>
        </w:rPr>
        <w:t>值，往上提升</w:t>
      </w:r>
      <w:r w:rsidRPr="00032771">
        <w:rPr>
          <w:rFonts w:eastAsia="標楷體"/>
          <w:highlight w:val="cyan"/>
        </w:rPr>
        <w:t>0.</w:t>
      </w:r>
      <w:r>
        <w:rPr>
          <w:rFonts w:eastAsia="標楷體" w:hint="eastAsia"/>
          <w:highlight w:val="cyan"/>
        </w:rPr>
        <w:t>5</w:t>
      </w:r>
      <w:r w:rsidRPr="00032771">
        <w:rPr>
          <w:rFonts w:eastAsia="標楷體" w:hint="eastAsia"/>
          <w:highlight w:val="cyan"/>
        </w:rPr>
        <w:t>個單位，試問還需要加入多少毫升</w:t>
      </w:r>
      <w:r w:rsidRPr="00032771">
        <w:rPr>
          <w:rFonts w:eastAsia="標楷體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proofErr w:type="spellStart"/>
      <w:r w:rsidRPr="00032771">
        <w:rPr>
          <w:rFonts w:eastAsia="標楷體" w:hint="eastAsia"/>
          <w:highlight w:val="cyan"/>
        </w:rPr>
        <w:t>NaOH</w:t>
      </w:r>
      <w:proofErr w:type="spellEnd"/>
      <w:r w:rsidRPr="00032771">
        <w:rPr>
          <w:rFonts w:eastAsia="標楷體" w:hint="eastAsia"/>
          <w:highlight w:val="cyan"/>
        </w:rPr>
        <w:t>溶液？</w:t>
      </w:r>
    </w:p>
    <w:p w:rsidR="007117C9" w:rsidRPr="00661EAA" w:rsidRDefault="007117C9" w:rsidP="007117C9">
      <w:pPr>
        <w:adjustRightInd w:val="0"/>
        <w:snapToGrid w:val="0"/>
        <w:spacing w:beforeLines="50" w:before="180"/>
        <w:ind w:leftChars="175" w:left="840" w:hangingChars="175" w:hanging="420"/>
        <w:jc w:val="both"/>
        <w:rPr>
          <w:rFonts w:eastAsia="標楷體"/>
        </w:rPr>
      </w:pPr>
      <w:r w:rsidRPr="00032771">
        <w:rPr>
          <w:rFonts w:eastAsia="標楷體"/>
          <w:highlight w:val="cyan"/>
        </w:rPr>
        <w:t>(2)</w:t>
      </w:r>
      <w:r w:rsidRPr="00032771">
        <w:rPr>
          <w:rFonts w:eastAsia="標楷體" w:hint="eastAsia"/>
          <w:highlight w:val="cyan"/>
        </w:rPr>
        <w:t xml:space="preserve"> </w:t>
      </w:r>
      <w:proofErr w:type="gramStart"/>
      <w:r w:rsidRPr="00032771">
        <w:rPr>
          <w:rFonts w:eastAsia="標楷體" w:hint="eastAsia"/>
          <w:highlight w:val="cyan"/>
        </w:rPr>
        <w:t>前述步驟</w:t>
      </w:r>
      <w:r>
        <w:rPr>
          <w:rFonts w:eastAsia="標楷體"/>
          <w:highlight w:val="cyan"/>
        </w:rPr>
        <w:t>(</w:t>
      </w:r>
      <w:proofErr w:type="gramEnd"/>
      <w:r>
        <w:rPr>
          <w:rFonts w:eastAsia="標楷體"/>
          <w:highlight w:val="cyan"/>
        </w:rPr>
        <w:t>1)</w:t>
      </w:r>
      <w:r w:rsidRPr="00032771">
        <w:rPr>
          <w:rFonts w:eastAsia="標楷體" w:hint="eastAsia"/>
          <w:highlight w:val="cyan"/>
        </w:rPr>
        <w:t>中，若把</w:t>
      </w:r>
      <w:r w:rsidRPr="00032771">
        <w:rPr>
          <w:rFonts w:eastAsia="標楷體" w:hint="eastAsia"/>
          <w:highlight w:val="cyan"/>
        </w:rPr>
        <w:t>50</w:t>
      </w:r>
      <w:r w:rsidRPr="00032771">
        <w:rPr>
          <w:rFonts w:eastAsia="標楷體" w:hint="eastAsia"/>
          <w:highlight w:val="cyan"/>
        </w:rPr>
        <w:t>毫升</w:t>
      </w:r>
      <w:r w:rsidRPr="00032771">
        <w:rPr>
          <w:rFonts w:eastAsia="標楷體" w:hint="eastAsia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r w:rsidRPr="00032771">
        <w:rPr>
          <w:rFonts w:eastAsia="標楷體"/>
          <w:highlight w:val="cyan"/>
        </w:rPr>
        <w:t>H</w:t>
      </w:r>
      <w:r w:rsidRPr="00032771">
        <w:rPr>
          <w:rFonts w:eastAsia="標楷體"/>
          <w:highlight w:val="cyan"/>
          <w:vertAlign w:val="subscript"/>
        </w:rPr>
        <w:t>3</w:t>
      </w:r>
      <w:r w:rsidRPr="00032771">
        <w:rPr>
          <w:rFonts w:eastAsia="標楷體"/>
          <w:highlight w:val="cyan"/>
        </w:rPr>
        <w:t>PO</w:t>
      </w:r>
      <w:r w:rsidRPr="00032771">
        <w:rPr>
          <w:rFonts w:eastAsia="標楷體"/>
          <w:highlight w:val="cyan"/>
          <w:vertAlign w:val="subscript"/>
        </w:rPr>
        <w:t>4</w:t>
      </w:r>
      <w:r w:rsidRPr="00032771">
        <w:rPr>
          <w:rFonts w:eastAsia="標楷體" w:hint="eastAsia"/>
          <w:highlight w:val="cyan"/>
        </w:rPr>
        <w:t>溶液，更換為相同體積</w:t>
      </w:r>
      <w:r w:rsidRPr="00032771">
        <w:rPr>
          <w:rFonts w:eastAsia="標楷體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proofErr w:type="spellStart"/>
      <w:r w:rsidRPr="00032771">
        <w:rPr>
          <w:rFonts w:eastAsia="標楷體"/>
          <w:highlight w:val="cyan"/>
        </w:rPr>
        <w:t>HCl</w:t>
      </w:r>
      <w:proofErr w:type="spellEnd"/>
      <w:r w:rsidRPr="00032771">
        <w:rPr>
          <w:rFonts w:eastAsia="標楷體" w:hint="eastAsia"/>
          <w:highlight w:val="cyan"/>
        </w:rPr>
        <w:t>溶液，試問</w:t>
      </w:r>
      <w:r>
        <w:rPr>
          <w:rFonts w:eastAsia="標楷體" w:hint="eastAsia"/>
          <w:highlight w:val="cyan"/>
        </w:rPr>
        <w:t>在</w:t>
      </w:r>
      <w:r w:rsidRPr="00032771">
        <w:rPr>
          <w:rFonts w:eastAsia="標楷體" w:hint="eastAsia"/>
          <w:highlight w:val="cyan"/>
        </w:rPr>
        <w:t>加入</w:t>
      </w:r>
      <w:r w:rsidRPr="00032771">
        <w:rPr>
          <w:rFonts w:eastAsia="標楷體"/>
          <w:highlight w:val="cyan"/>
        </w:rPr>
        <w:t>25</w:t>
      </w:r>
      <w:r w:rsidRPr="00032771">
        <w:rPr>
          <w:rFonts w:eastAsia="標楷體" w:hint="eastAsia"/>
          <w:highlight w:val="cyan"/>
        </w:rPr>
        <w:t>毫升</w:t>
      </w:r>
      <w:r w:rsidRPr="00032771">
        <w:rPr>
          <w:rFonts w:eastAsia="標楷體"/>
          <w:highlight w:val="cyan"/>
        </w:rPr>
        <w:t>1.0 M</w:t>
      </w:r>
      <w:r w:rsidRPr="00032771">
        <w:rPr>
          <w:rFonts w:eastAsia="標楷體" w:hint="eastAsia"/>
          <w:highlight w:val="cyan"/>
        </w:rPr>
        <w:t>的</w:t>
      </w:r>
      <w:proofErr w:type="spellStart"/>
      <w:r w:rsidRPr="00032771">
        <w:rPr>
          <w:rFonts w:eastAsia="標楷體" w:hint="eastAsia"/>
          <w:highlight w:val="cyan"/>
        </w:rPr>
        <w:t>NaOH</w:t>
      </w:r>
      <w:proofErr w:type="spellEnd"/>
      <w:r w:rsidRPr="00032771">
        <w:rPr>
          <w:rFonts w:eastAsia="標楷體" w:hint="eastAsia"/>
          <w:highlight w:val="cyan"/>
        </w:rPr>
        <w:t>溶液</w:t>
      </w:r>
      <w:r>
        <w:rPr>
          <w:rFonts w:eastAsia="標楷體" w:hint="eastAsia"/>
          <w:highlight w:val="cyan"/>
        </w:rPr>
        <w:t>後，還想提升該混合溶液</w:t>
      </w:r>
      <w:r w:rsidRPr="00032771">
        <w:rPr>
          <w:rFonts w:eastAsia="標楷體"/>
          <w:highlight w:val="cyan"/>
        </w:rPr>
        <w:t>0.</w:t>
      </w:r>
      <w:r>
        <w:rPr>
          <w:rFonts w:eastAsia="標楷體" w:hint="eastAsia"/>
          <w:highlight w:val="cyan"/>
        </w:rPr>
        <w:t>5</w:t>
      </w:r>
      <w:r w:rsidRPr="00032771">
        <w:rPr>
          <w:rFonts w:eastAsia="標楷體" w:hint="eastAsia"/>
          <w:highlight w:val="cyan"/>
        </w:rPr>
        <w:t>個</w:t>
      </w:r>
      <w:r w:rsidRPr="00032771">
        <w:rPr>
          <w:rFonts w:eastAsia="標楷體"/>
          <w:highlight w:val="cyan"/>
        </w:rPr>
        <w:t>pH</w:t>
      </w:r>
      <w:r w:rsidRPr="00032771">
        <w:rPr>
          <w:rFonts w:eastAsia="標楷體" w:hint="eastAsia"/>
          <w:highlight w:val="cyan"/>
        </w:rPr>
        <w:t>值的</w:t>
      </w:r>
      <w:r w:rsidRPr="007114A7">
        <w:rPr>
          <w:rFonts w:eastAsia="標楷體" w:hint="eastAsia"/>
          <w:highlight w:val="cyan"/>
        </w:rPr>
        <w:t>單位，則需要再加入多少毫升</w:t>
      </w:r>
      <w:r w:rsidRPr="007114A7">
        <w:rPr>
          <w:rFonts w:eastAsia="標楷體" w:hint="eastAsia"/>
          <w:highlight w:val="cyan"/>
        </w:rPr>
        <w:t>1.0 M</w:t>
      </w:r>
      <w:r w:rsidRPr="007114A7">
        <w:rPr>
          <w:rFonts w:eastAsia="標楷體" w:hint="eastAsia"/>
          <w:highlight w:val="cyan"/>
        </w:rPr>
        <w:t>的</w:t>
      </w:r>
      <w:proofErr w:type="spellStart"/>
      <w:r w:rsidRPr="007114A7">
        <w:rPr>
          <w:rFonts w:eastAsia="標楷體" w:hint="eastAsia"/>
          <w:highlight w:val="cyan"/>
        </w:rPr>
        <w:t>NaOH</w:t>
      </w:r>
      <w:proofErr w:type="spellEnd"/>
      <w:r w:rsidRPr="007114A7">
        <w:rPr>
          <w:rFonts w:eastAsia="標楷體" w:hint="eastAsia"/>
          <w:highlight w:val="cyan"/>
        </w:rPr>
        <w:t>溶液？</w:t>
      </w:r>
      <w:r w:rsidRPr="007114A7">
        <w:rPr>
          <w:rFonts w:eastAsia="標楷體"/>
          <w:highlight w:val="cyan"/>
        </w:rPr>
        <w:t>(</w:t>
      </w:r>
      <w:r w:rsidRPr="007114A7">
        <w:rPr>
          <w:rFonts w:eastAsia="標楷體" w:hint="eastAsia"/>
          <w:highlight w:val="cyan"/>
        </w:rPr>
        <w:t>共</w:t>
      </w:r>
      <w:r w:rsidRPr="007114A7">
        <w:rPr>
          <w:rFonts w:eastAsia="標楷體" w:hint="eastAsia"/>
          <w:highlight w:val="cyan"/>
        </w:rPr>
        <w:t>13</w:t>
      </w:r>
      <w:r w:rsidRPr="007114A7">
        <w:rPr>
          <w:rFonts w:eastAsia="標楷體" w:hint="eastAsia"/>
          <w:highlight w:val="cyan"/>
        </w:rPr>
        <w:t>分</w:t>
      </w:r>
      <w:r w:rsidRPr="007114A7">
        <w:rPr>
          <w:rFonts w:eastAsia="標楷體"/>
          <w:highlight w:val="cyan"/>
        </w:rPr>
        <w:t>)</w:t>
      </w:r>
    </w:p>
    <w:p w:rsidR="007117C9" w:rsidRDefault="007117C9" w:rsidP="0026201A">
      <w:pPr>
        <w:widowControl/>
        <w:rPr>
          <w:rFonts w:eastAsia="標楷體"/>
        </w:rPr>
      </w:pPr>
    </w:p>
    <w:p w:rsidR="0026201A" w:rsidRPr="007117C9" w:rsidRDefault="00420DB3" w:rsidP="0026201A">
      <w:pPr>
        <w:widowControl/>
        <w:rPr>
          <w:rFonts w:eastAsia="標楷體"/>
          <w:b/>
          <w:u w:val="single"/>
        </w:rPr>
      </w:pPr>
      <w:proofErr w:type="spellStart"/>
      <w:r w:rsidRPr="007117C9">
        <w:rPr>
          <w:rFonts w:eastAsia="標楷體"/>
          <w:b/>
          <w:u w:val="single"/>
        </w:rPr>
        <w:t>Ans</w:t>
      </w:r>
      <w:proofErr w:type="spellEnd"/>
      <w:r w:rsidRPr="007117C9">
        <w:rPr>
          <w:rFonts w:eastAsia="標楷體"/>
          <w:b/>
          <w:u w:val="single"/>
        </w:rPr>
        <w:t xml:space="preserve"> (1)</w:t>
      </w:r>
    </w:p>
    <w:p w:rsidR="00420DB3" w:rsidRPr="00D71E3E" w:rsidRDefault="00D71E3E" w:rsidP="0026201A">
      <w:pPr>
        <w:widowControl/>
        <w:rPr>
          <w:rFonts w:eastAsia="標楷體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</m:sSub>
          <m:r>
            <w:rPr>
              <w:rFonts w:ascii="Cambria Math" w:eastAsia="標楷體" w:hAnsi="Cambria Math"/>
            </w:rPr>
            <m:t>(aq)↔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H</m:t>
              </m:r>
            </m:e>
            <m:sup>
              <m:r>
                <w:rPr>
                  <w:rFonts w:ascii="Cambria Math" w:eastAsia="標楷體" w:hAnsi="Cambria Math"/>
                </w:rPr>
                <m:t>+</m:t>
              </m:r>
            </m:sup>
          </m:sSup>
          <m:r>
            <w:rPr>
              <w:rFonts w:ascii="Cambria Math" w:eastAsia="標楷體" w:hAnsi="Cambria Math"/>
            </w:rPr>
            <m:t>(aq)+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-</m:t>
              </m:r>
            </m:sup>
          </m:sSubSup>
          <m:r>
            <w:rPr>
              <w:rFonts w:ascii="Cambria Math" w:eastAsia="標楷體" w:hAnsi="Cambria Math"/>
            </w:rPr>
            <m:t>(aq</m:t>
          </m:r>
          <m:r>
            <w:rPr>
              <w:rFonts w:ascii="Cambria Math" w:eastAsia="標楷體" w:hAnsi="Cambria Math"/>
            </w:rPr>
            <m:t>)</m:t>
          </m:r>
        </m:oMath>
      </m:oMathPara>
    </w:p>
    <w:p w:rsidR="00D71E3E" w:rsidRPr="007117C9" w:rsidRDefault="00D71E3E" w:rsidP="0026201A">
      <w:pPr>
        <w:widowControl/>
        <w:rPr>
          <w:rFonts w:eastAsia="標楷體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a1</m:t>
              </m:r>
            </m:sub>
          </m:sSub>
          <m:r>
            <w:rPr>
              <w:rFonts w:ascii="Cambria Math" w:eastAsia="標楷體" w:hAnsi="Cambria Math"/>
            </w:rPr>
            <m:t>=7.112×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-3</m:t>
              </m:r>
            </m:sup>
          </m:sSup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x</m:t>
                  </m:r>
                </m:num>
                <m:den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0.05+0.025</m:t>
                      </m:r>
                    </m:e>
                  </m:d>
                </m:den>
              </m:f>
              <m:r>
                <w:rPr>
                  <w:rFonts w:ascii="Cambria Math" w:eastAsia="標楷體" w:hAnsi="Cambria Math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0.025+x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0.05+0.025</m:t>
                      </m:r>
                    </m:e>
                  </m:d>
                </m:den>
              </m:f>
            </m:num>
            <m:den>
              <m:f>
                <m:fPr>
                  <m:type m:val="skw"/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0.025-x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0.05+0.025</m:t>
                      </m:r>
                    </m:e>
                  </m:d>
                </m:den>
              </m:f>
            </m:den>
          </m:f>
        </m:oMath>
      </m:oMathPara>
    </w:p>
    <w:p w:rsidR="007117C9" w:rsidRPr="00D71E3E" w:rsidRDefault="007117C9" w:rsidP="0026201A">
      <w:pPr>
        <w:widowControl/>
        <w:rPr>
          <w:rFonts w:eastAsia="標楷體"/>
        </w:rPr>
      </w:pPr>
    </w:p>
    <w:p w:rsidR="00D71E3E" w:rsidRPr="007117C9" w:rsidRDefault="00D71E3E" w:rsidP="0026201A">
      <w:pPr>
        <w:widowControl/>
        <w:rPr>
          <w:rFonts w:eastAsia="標楷體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x</m:t>
              </m:r>
            </m:e>
            <m:sup>
              <m:r>
                <w:rPr>
                  <w:rFonts w:ascii="Cambria Math" w:eastAsia="標楷體" w:hAnsi="Cambria Math"/>
                </w:rPr>
                <m:t>2</m:t>
              </m:r>
            </m:sup>
          </m:sSup>
          <m:r>
            <w:rPr>
              <w:rFonts w:ascii="Cambria Math" w:eastAsia="標楷體" w:hAnsi="Cambria Math"/>
            </w:rPr>
            <m:t>+x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0.025+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0.075×K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a1</m:t>
                  </m:r>
                </m:sub>
              </m:sSub>
            </m:e>
          </m:d>
          <m:r>
            <w:rPr>
              <w:rFonts w:ascii="Cambria Math" w:eastAsia="標楷體" w:hAnsi="Cambria Math"/>
            </w:rPr>
            <m:t>-0.075×0.025</m:t>
          </m:r>
          <m:r>
            <w:rPr>
              <w:rFonts w:ascii="Cambria Math" w:eastAsia="標楷體" w:hAnsi="Cambria Math"/>
            </w:rPr>
            <m:t>×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a1</m:t>
              </m:r>
            </m:sub>
          </m:sSub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0</m:t>
          </m:r>
        </m:oMath>
      </m:oMathPara>
    </w:p>
    <w:p w:rsidR="00A1785B" w:rsidRPr="002411A8" w:rsidRDefault="00A1785B" w:rsidP="0026201A">
      <w:pPr>
        <w:widowControl/>
        <w:rPr>
          <w:rFonts w:eastAsia="標楷體"/>
        </w:rPr>
      </w:pPr>
      <m:oMath>
        <m:r>
          <w:rPr>
            <w:rFonts w:ascii="Cambria Math" w:eastAsia="標楷體" w:hAnsi="Cambria Math"/>
          </w:rPr>
          <m:t>x=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-</m:t>
            </m:r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2.553×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標楷體" w:hAnsi="Cambria Math"/>
                      </w:rPr>
                      <m:t>-2</m:t>
                    </m:r>
                  </m:sup>
                </m:sSup>
              </m:e>
            </m:d>
            <m:r>
              <w:rPr>
                <w:rFonts w:ascii="Cambria Math" w:eastAsia="標楷體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eastAsia="標楷體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2.553×</m:t>
                        </m:r>
                        <m:sSup>
                          <m:sSup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標楷體" w:hAnsi="Cambria Math"/>
                              </w:rPr>
                              <m:t>-2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標楷體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</w:rPr>
                  <m:t>-4×</m:t>
                </m:r>
                <m:d>
                  <m:d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/>
                      </w:rPr>
                      <m:t>-1.334×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</w:rPr>
                          <m:t>-5</m:t>
                        </m:r>
                      </m:sup>
                    </m:sSup>
                  </m:e>
                </m:d>
              </m:e>
            </m:rad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  <m:r>
          <w:rPr>
            <w:rFonts w:ascii="Cambria Math" w:eastAsia="標楷體" w:hAnsi="Cambria Math"/>
          </w:rPr>
          <m:t>=</m:t>
        </m:r>
        <m:r>
          <w:rPr>
            <w:rFonts w:ascii="Cambria Math" w:eastAsia="標楷體" w:hAnsi="Cambria Math"/>
          </w:rPr>
          <m:t>5.120×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-4</m:t>
            </m:r>
          </m:sup>
        </m:sSup>
      </m:oMath>
      <w:r w:rsidR="00524FB1">
        <w:rPr>
          <w:rFonts w:eastAsia="標楷體" w:hint="eastAsia"/>
        </w:rPr>
        <w:t xml:space="preserve"> (</w:t>
      </w:r>
      <w:proofErr w:type="gramStart"/>
      <w:r w:rsidR="00524FB1">
        <w:rPr>
          <w:rFonts w:eastAsia="標楷體" w:hint="eastAsia"/>
        </w:rPr>
        <w:t>mole</w:t>
      </w:r>
      <w:proofErr w:type="gramEnd"/>
      <w:r w:rsidR="00524FB1">
        <w:rPr>
          <w:rFonts w:eastAsia="標楷體" w:hint="eastAsia"/>
        </w:rPr>
        <w:t>)</w:t>
      </w:r>
    </w:p>
    <w:p w:rsidR="002411A8" w:rsidRDefault="002411A8" w:rsidP="0026201A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  <w:highlight w:val="lightGray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H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+</m:t>
                </m:r>
              </m:sup>
            </m:sSup>
          </m:e>
        </m:d>
        <m:r>
          <w:rPr>
            <w:rFonts w:ascii="Cambria Math" w:eastAsia="標楷體" w:hAnsi="Cambria Math"/>
            <w:highlight w:val="lightGray"/>
          </w:rPr>
          <m:t>=</m:t>
        </m:r>
        <m:f>
          <m:fPr>
            <m:type m:val="lin"/>
            <m:ctrlPr>
              <w:rPr>
                <w:rFonts w:ascii="Cambria Math" w:eastAsia="標楷體" w:hAnsi="Cambria Math"/>
                <w:i/>
                <w:highlight w:val="lightGray"/>
              </w:rPr>
            </m:ctrlPr>
          </m:fPr>
          <m:num>
            <m:d>
              <m:d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dPr>
              <m:e>
                <m:r>
                  <w:rPr>
                    <w:rFonts w:ascii="Cambria Math" w:eastAsia="標楷體" w:hAnsi="Cambria Math"/>
                    <w:highlight w:val="lightGray"/>
                  </w:rPr>
                  <m:t>5.120×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  <w:highlight w:val="lightGray"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  <w:highlight w:val="lightGray"/>
                      </w:rPr>
                      <m:t>10</m:t>
                    </m:r>
                  </m:e>
                  <m:sup>
                    <m:r>
                      <w:rPr>
                        <w:rFonts w:ascii="Cambria Math" w:eastAsia="標楷體" w:hAnsi="Cambria Math"/>
                        <w:highlight w:val="lightGray"/>
                      </w:rPr>
                      <m:t>-4</m:t>
                    </m:r>
                  </m:sup>
                </m:sSup>
              </m:e>
            </m:d>
          </m:num>
          <m:den>
            <m:r>
              <w:rPr>
                <w:rFonts w:ascii="Cambria Math" w:eastAsia="標楷體" w:hAnsi="Cambria Math"/>
                <w:highlight w:val="lightGray"/>
              </w:rPr>
              <m:t>0.075</m:t>
            </m:r>
          </m:den>
        </m:f>
        <m:r>
          <w:rPr>
            <w:rFonts w:ascii="Cambria Math" w:eastAsia="標楷體" w:hAnsi="Cambria Math"/>
            <w:highlight w:val="lightGray"/>
          </w:rPr>
          <m:t>=6.827×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-3</m:t>
            </m:r>
          </m:sup>
        </m:sSup>
      </m:oMath>
      <w:r w:rsidRPr="00143882">
        <w:rPr>
          <w:rFonts w:eastAsia="標楷體"/>
          <w:highlight w:val="lightGray"/>
        </w:rPr>
        <w:t>, pH = 2.166</w:t>
      </w:r>
    </w:p>
    <w:p w:rsidR="002411A8" w:rsidRPr="00524FB1" w:rsidRDefault="00143882" w:rsidP="0026201A">
      <w:pPr>
        <w:widowControl/>
        <w:rPr>
          <w:rFonts w:eastAsia="標楷體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0.025-5.120×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="標楷體" w:hAnsi="Cambria Math"/>
                </w:rPr>
                <m:t>0.075</m:t>
              </m:r>
            </m:den>
          </m:f>
          <m:r>
            <w:rPr>
              <w:rFonts w:ascii="Cambria Math" w:eastAsia="標楷體" w:hAnsi="Cambria Math"/>
            </w:rPr>
            <m:t>=3.265×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-1</m:t>
              </m:r>
            </m:sup>
          </m:sSup>
        </m:oMath>
      </m:oMathPara>
    </w:p>
    <w:p w:rsidR="00524FB1" w:rsidRPr="00143882" w:rsidRDefault="00524FB1" w:rsidP="0026201A">
      <w:pPr>
        <w:widowControl/>
        <w:rPr>
          <w:rFonts w:eastAsia="標楷體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="標楷體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標楷體" w:hAnsi="Cambria Math"/>
                    </w:rPr>
                    <m:t>PO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="標楷體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0.025+</m:t>
              </m:r>
              <m:r>
                <w:rPr>
                  <w:rFonts w:ascii="Cambria Math" w:eastAsia="標楷體" w:hAnsi="Cambria Math"/>
                </w:rPr>
                <m:t>5.120×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="標楷體" w:hAnsi="Cambria Math"/>
                </w:rPr>
                <m:t>0.075</m:t>
              </m:r>
            </m:den>
          </m:f>
          <m:r>
            <w:rPr>
              <w:rFonts w:ascii="Cambria Math" w:eastAsia="標楷體" w:hAnsi="Cambria Math"/>
            </w:rPr>
            <m:t>=3.402×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-1</m:t>
              </m:r>
            </m:sup>
          </m:sSup>
        </m:oMath>
      </m:oMathPara>
    </w:p>
    <w:p w:rsidR="002411A8" w:rsidRDefault="002411A8" w:rsidP="0026201A">
      <w:pPr>
        <w:widowControl/>
        <w:rPr>
          <w:rFonts w:eastAsia="標楷體"/>
        </w:rPr>
      </w:pPr>
    </w:p>
    <w:p w:rsidR="002411A8" w:rsidRDefault="002411A8" w:rsidP="0026201A">
      <w:pPr>
        <w:widowControl/>
        <w:rPr>
          <w:rFonts w:eastAsia="標楷體"/>
        </w:rPr>
      </w:pPr>
      <w:r>
        <w:rPr>
          <w:rFonts w:eastAsia="標楷體"/>
        </w:rPr>
        <w:t xml:space="preserve">If pH = </w:t>
      </w:r>
      <w:r w:rsidR="00AA4AB8">
        <w:rPr>
          <w:rFonts w:eastAsia="標楷體" w:hint="eastAsia"/>
        </w:rPr>
        <w:t>2</w:t>
      </w:r>
      <w:r>
        <w:rPr>
          <w:rFonts w:eastAsia="標楷體"/>
        </w:rPr>
        <w:t>.</w:t>
      </w:r>
      <w:r w:rsidR="00AA4AB8">
        <w:rPr>
          <w:rFonts w:eastAsia="標楷體" w:hint="eastAsia"/>
        </w:rPr>
        <w:t>6</w:t>
      </w:r>
      <w:r>
        <w:rPr>
          <w:rFonts w:eastAsia="標楷體"/>
        </w:rPr>
        <w:t xml:space="preserve">66, </w:t>
      </w: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H</m:t>
                </m:r>
              </m:e>
              <m:sup>
                <m:r>
                  <w:rPr>
                    <w:rFonts w:ascii="Cambria Math" w:eastAsia="標楷體" w:hAnsi="Cambria Math"/>
                  </w:rPr>
                  <m:t>+</m:t>
                </m:r>
              </m:sup>
            </m:sSup>
          </m:e>
        </m:d>
        <m:r>
          <w:rPr>
            <w:rFonts w:ascii="Cambria Math" w:eastAsia="標楷體" w:hAnsi="Cambria Math"/>
          </w:rPr>
          <m:t>=</m:t>
        </m:r>
        <m:r>
          <w:rPr>
            <w:rFonts w:ascii="Cambria Math" w:eastAsia="標楷體" w:hAnsi="Cambria Math"/>
          </w:rPr>
          <m:t>2</m:t>
        </m:r>
        <m:r>
          <w:rPr>
            <w:rFonts w:ascii="Cambria Math" w:eastAsia="標楷體" w:hAnsi="Cambria Math"/>
          </w:rPr>
          <m:t>.</m:t>
        </m:r>
        <m:r>
          <w:rPr>
            <w:rFonts w:ascii="Cambria Math" w:eastAsia="標楷體" w:hAnsi="Cambria Math"/>
          </w:rPr>
          <m:t>159</m:t>
        </m:r>
        <m:r>
          <w:rPr>
            <w:rFonts w:ascii="Cambria Math" w:eastAsia="標楷體" w:hAnsi="Cambria Math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</m:t>
            </m:r>
            <m:r>
              <w:rPr>
                <w:rFonts w:ascii="Cambria Math" w:eastAsia="標楷體" w:hAnsi="Cambria Math"/>
              </w:rPr>
              <m:t>3</m:t>
            </m:r>
          </m:sup>
        </m:sSup>
      </m:oMath>
    </w:p>
    <w:p w:rsidR="00143882" w:rsidRPr="00AF53C9" w:rsidRDefault="00143882" w:rsidP="0026201A">
      <w:pPr>
        <w:widowControl/>
        <w:rPr>
          <w:rFonts w:eastAsia="標楷體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a1</m:t>
              </m:r>
            </m:sub>
          </m:sSub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2</m:t>
          </m:r>
          <m:r>
            <w:rPr>
              <w:rFonts w:ascii="Cambria Math" w:eastAsia="標楷體" w:hAnsi="Cambria Math"/>
            </w:rPr>
            <m:t>.</m:t>
          </m:r>
          <m:r>
            <w:rPr>
              <w:rFonts w:ascii="Cambria Math" w:eastAsia="標楷體" w:hAnsi="Cambria Math"/>
            </w:rPr>
            <m:t>159</m:t>
          </m:r>
          <m:r>
            <w:rPr>
              <w:rFonts w:ascii="Cambria Math" w:eastAsia="標楷體" w:hAnsi="Cambria Math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/>
                </w:rPr>
                <m:t>3</m:t>
              </m:r>
            </m:sup>
          </m:sSup>
          <m:r>
            <w:rPr>
              <w:rFonts w:ascii="Cambria Math" w:eastAsia="標楷體" w:hAnsi="Cambria Math"/>
            </w:rPr>
            <m:t>×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0.025</m:t>
                      </m:r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/>
                        </w:rPr>
                        <m:t>5.120×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-4</m:t>
                          </m:r>
                        </m:sup>
                      </m:sSup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/>
                        </w:rPr>
                        <m:t>y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0.075+y</m:t>
                      </m:r>
                    </m:e>
                  </m:d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0.025-5.120×</m:t>
                      </m:r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-4</m:t>
                          </m:r>
                        </m:sup>
                      </m:sSup>
                      <m:r>
                        <w:rPr>
                          <w:rFonts w:ascii="Cambria Math" w:eastAsia="標楷體" w:hAnsi="Cambria Math"/>
                        </w:rPr>
                        <m:t>-y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0.075+y</m:t>
                      </m:r>
                    </m:e>
                  </m:d>
                </m:den>
              </m:f>
            </m:den>
          </m:f>
        </m:oMath>
      </m:oMathPara>
    </w:p>
    <w:p w:rsidR="00AF53C9" w:rsidRPr="00AF53C9" w:rsidRDefault="00AF53C9" w:rsidP="0026201A">
      <w:pPr>
        <w:widowControl/>
        <w:rPr>
          <w:rFonts w:eastAsia="標楷體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標楷體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標楷體" w:hAnsi="Cambria Math"/>
                  <w:sz w:val="22"/>
                </w:rPr>
                <m:t>2</m:t>
              </m:r>
              <m:r>
                <w:rPr>
                  <w:rFonts w:ascii="Cambria Math" w:eastAsia="標楷體" w:hAnsi="Cambria Math"/>
                  <w:sz w:val="22"/>
                </w:rPr>
                <m:t>.</m:t>
              </m:r>
              <m:r>
                <w:rPr>
                  <w:rFonts w:ascii="Cambria Math" w:eastAsia="標楷體" w:hAnsi="Cambria Math"/>
                  <w:sz w:val="22"/>
                </w:rPr>
                <m:t>159</m:t>
              </m:r>
              <m:r>
                <w:rPr>
                  <w:rFonts w:ascii="Cambria Math" w:eastAsia="標楷體" w:hAnsi="Cambria Math"/>
                  <w:sz w:val="22"/>
                </w:rPr>
                <m:t>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 w:val="22"/>
                    </w:rPr>
                    <m:t>-</m:t>
                  </m:r>
                  <m:r>
                    <w:rPr>
                      <w:rFonts w:ascii="Cambria Math" w:eastAsia="標楷體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="標楷體" w:hAnsi="Cambria Math"/>
                  <w:sz w:val="22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/>
                      <w:sz w:val="22"/>
                    </w:rPr>
                    <m:t>a1</m:t>
                  </m:r>
                </m:sub>
              </m:sSub>
            </m:e>
          </m:d>
          <m:r>
            <w:rPr>
              <w:rFonts w:ascii="Cambria Math" w:eastAsia="標楷體" w:hAnsi="Cambria Math"/>
              <w:sz w:val="22"/>
            </w:rPr>
            <m:t>∙y=</m:t>
          </m:r>
          <m:sSub>
            <m:sSubPr>
              <m:ctrlPr>
                <w:rPr>
                  <w:rFonts w:ascii="Cambria Math" w:eastAsia="標楷體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標楷體" w:hAnsi="Cambria Math"/>
                  <w:sz w:val="22"/>
                </w:rPr>
                <m:t>K</m:t>
              </m:r>
            </m:e>
            <m:sub>
              <m:r>
                <w:rPr>
                  <w:rFonts w:ascii="Cambria Math" w:eastAsia="標楷體" w:hAnsi="Cambria Math"/>
                  <w:sz w:val="22"/>
                </w:rPr>
                <m:t>a1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標楷體" w:hAnsi="Cambria Math"/>
                  <w:sz w:val="22"/>
                </w:rPr>
                <m:t>0.025-5.120×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 w:val="22"/>
                    </w:rPr>
                    <m:t>-4</m:t>
                  </m:r>
                </m:sup>
              </m:sSup>
            </m:e>
          </m:d>
          <m:r>
            <w:rPr>
              <w:rFonts w:ascii="Cambria Math" w:eastAsia="標楷體" w:hAnsi="Cambria Math"/>
              <w:sz w:val="22"/>
            </w:rPr>
            <m:t>-</m:t>
          </m:r>
          <m:r>
            <w:rPr>
              <w:rFonts w:ascii="Cambria Math" w:eastAsia="標楷體" w:hAnsi="Cambria Math"/>
              <w:sz w:val="22"/>
            </w:rPr>
            <m:t>2</m:t>
          </m:r>
          <m:r>
            <w:rPr>
              <w:rFonts w:ascii="Cambria Math" w:eastAsia="標楷體" w:hAnsi="Cambria Math"/>
              <w:sz w:val="22"/>
            </w:rPr>
            <m:t>.</m:t>
          </m:r>
          <m:r>
            <w:rPr>
              <w:rFonts w:ascii="Cambria Math" w:eastAsia="標楷體" w:hAnsi="Cambria Math"/>
              <w:sz w:val="22"/>
            </w:rPr>
            <m:t>159</m:t>
          </m:r>
          <m:r>
            <w:rPr>
              <w:rFonts w:ascii="Cambria Math" w:eastAsia="標楷體" w:hAnsi="Cambria Math"/>
              <w:sz w:val="22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="標楷體" w:hAnsi="Cambria Math"/>
                  <w:sz w:val="22"/>
                </w:rPr>
                <m:t>10</m:t>
              </m:r>
            </m:e>
            <m:sup>
              <m:r>
                <w:rPr>
                  <w:rFonts w:ascii="Cambria Math" w:eastAsia="標楷體" w:hAnsi="Cambria Math"/>
                  <w:sz w:val="22"/>
                </w:rPr>
                <m:t>-</m:t>
              </m:r>
              <m:r>
                <w:rPr>
                  <w:rFonts w:ascii="Cambria Math" w:eastAsia="標楷體" w:hAnsi="Cambria Math"/>
                  <w:sz w:val="22"/>
                </w:rPr>
                <m:t>3</m:t>
              </m:r>
            </m:sup>
          </m:sSup>
          <m:d>
            <m:dPr>
              <m:ctrlPr>
                <w:rPr>
                  <w:rFonts w:ascii="Cambria Math" w:eastAsia="標楷體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="標楷體" w:hAnsi="Cambria Math"/>
                  <w:sz w:val="22"/>
                </w:rPr>
                <m:t>0.025+5.120×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 w:val="22"/>
                    </w:rPr>
                    <m:t>-4</m:t>
                  </m:r>
                </m:sup>
              </m:sSup>
            </m:e>
          </m:d>
        </m:oMath>
      </m:oMathPara>
    </w:p>
    <w:p w:rsidR="00AF53C9" w:rsidRPr="002411A8" w:rsidRDefault="00AF53C9" w:rsidP="0026201A">
      <w:pPr>
        <w:widowControl/>
        <w:rPr>
          <w:rFonts w:eastAsia="標楷體"/>
        </w:rPr>
      </w:pPr>
      <w:r w:rsidRPr="00AF53C9">
        <w:rPr>
          <w:rFonts w:eastAsia="標楷體"/>
          <w:highlight w:val="lightGray"/>
        </w:rPr>
        <w:t xml:space="preserve">y </w:t>
      </w:r>
      <w:r w:rsidR="00AB379F">
        <w:rPr>
          <w:rFonts w:eastAsia="標楷體"/>
          <w:highlight w:val="lightGray"/>
        </w:rPr>
        <w:t>= 0.0</w:t>
      </w:r>
      <w:r w:rsidR="00AA4AB8">
        <w:rPr>
          <w:rFonts w:eastAsia="標楷體" w:hint="eastAsia"/>
          <w:highlight w:val="lightGray"/>
        </w:rPr>
        <w:t>1285</w:t>
      </w:r>
      <w:r w:rsidR="00AB379F">
        <w:rPr>
          <w:rFonts w:eastAsia="標楷體"/>
          <w:highlight w:val="lightGray"/>
        </w:rPr>
        <w:t xml:space="preserve"> (L) =</w:t>
      </w:r>
      <w:r w:rsidRPr="00AF53C9">
        <w:rPr>
          <w:rFonts w:eastAsia="標楷體"/>
          <w:highlight w:val="lightGray"/>
        </w:rPr>
        <w:t xml:space="preserve"> </w:t>
      </w:r>
      <w:r w:rsidR="00AA4AB8">
        <w:rPr>
          <w:rFonts w:eastAsia="標楷體" w:hint="eastAsia"/>
          <w:highlight w:val="lightGray"/>
        </w:rPr>
        <w:t>12</w:t>
      </w:r>
      <w:r w:rsidR="00AB379F">
        <w:rPr>
          <w:rFonts w:eastAsia="標楷體"/>
          <w:highlight w:val="lightGray"/>
        </w:rPr>
        <w:t>.</w:t>
      </w:r>
      <w:r w:rsidR="00AA4AB8">
        <w:rPr>
          <w:rFonts w:eastAsia="標楷體" w:hint="eastAsia"/>
          <w:highlight w:val="lightGray"/>
        </w:rPr>
        <w:t>85</w:t>
      </w:r>
      <w:r w:rsidRPr="00AF53C9">
        <w:rPr>
          <w:rFonts w:eastAsia="標楷體"/>
          <w:highlight w:val="lightGray"/>
        </w:rPr>
        <w:t xml:space="preserve"> (</w:t>
      </w:r>
      <w:r w:rsidRPr="00AF53C9">
        <w:rPr>
          <w:rFonts w:eastAsia="標楷體"/>
          <w:i/>
          <w:highlight w:val="lightGray"/>
        </w:rPr>
        <w:t>ml</w:t>
      </w:r>
      <w:r w:rsidRPr="00AF53C9">
        <w:rPr>
          <w:rFonts w:eastAsia="標楷體"/>
          <w:highlight w:val="lightGray"/>
        </w:rPr>
        <w:t>)</w:t>
      </w:r>
    </w:p>
    <w:p w:rsidR="002411A8" w:rsidRDefault="002411A8" w:rsidP="0026201A">
      <w:pPr>
        <w:widowControl/>
        <w:rPr>
          <w:rFonts w:eastAsia="標楷體"/>
        </w:rPr>
      </w:pPr>
    </w:p>
    <w:p w:rsidR="00AF53C9" w:rsidRPr="007117C9" w:rsidRDefault="00AF53C9" w:rsidP="0026201A">
      <w:pPr>
        <w:widowControl/>
        <w:rPr>
          <w:rFonts w:eastAsia="標楷體"/>
          <w:b/>
          <w:u w:val="single"/>
        </w:rPr>
      </w:pPr>
      <w:proofErr w:type="spellStart"/>
      <w:r w:rsidRPr="007117C9">
        <w:rPr>
          <w:rFonts w:eastAsia="標楷體"/>
          <w:b/>
          <w:u w:val="single"/>
        </w:rPr>
        <w:t>Ans</w:t>
      </w:r>
      <w:proofErr w:type="spellEnd"/>
      <w:r w:rsidRPr="007117C9">
        <w:rPr>
          <w:rFonts w:eastAsia="標楷體"/>
          <w:b/>
          <w:u w:val="single"/>
        </w:rPr>
        <w:t xml:space="preserve"> (2)</w:t>
      </w:r>
    </w:p>
    <w:p w:rsidR="00AF53C9" w:rsidRDefault="00AF53C9" w:rsidP="0026201A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H</m:t>
                </m:r>
              </m:e>
              <m:sup>
                <m:r>
                  <w:rPr>
                    <w:rFonts w:ascii="Cambria Math" w:eastAsia="標楷體" w:hAnsi="Cambria Math"/>
                  </w:rPr>
                  <m:t>+</m:t>
                </m:r>
              </m:sup>
            </m:sSup>
          </m:e>
        </m:d>
        <m:r>
          <w:rPr>
            <w:rFonts w:ascii="Cambria Math" w:eastAsia="標楷體" w:hAnsi="Cambria Math"/>
          </w:rPr>
          <m:t>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0.025</m:t>
            </m:r>
          </m:num>
          <m:den>
            <m:r>
              <w:rPr>
                <w:rFonts w:ascii="Cambria Math" w:eastAsia="標楷體" w:hAnsi="Cambria Math"/>
              </w:rPr>
              <m:t>0.05+0.025</m:t>
            </m:r>
          </m:den>
        </m:f>
        <m:r>
          <w:rPr>
            <w:rFonts w:ascii="Cambria Math" w:eastAsia="標楷體" w:hAnsi="Cambria Math"/>
          </w:rPr>
          <m:t>=3.333×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-1</m:t>
            </m:r>
          </m:sup>
        </m:sSup>
      </m:oMath>
      <w:r w:rsidR="00AB379F">
        <w:rPr>
          <w:rFonts w:eastAsia="標楷體"/>
        </w:rPr>
        <w:t>, pH = 0.477</w:t>
      </w:r>
    </w:p>
    <w:p w:rsidR="00AB379F" w:rsidRDefault="00AB379F" w:rsidP="0026201A">
      <w:pPr>
        <w:widowControl/>
        <w:rPr>
          <w:rFonts w:eastAsia="標楷體" w:hint="eastAsia"/>
        </w:rPr>
      </w:pPr>
      <w:r>
        <w:rPr>
          <w:rFonts w:eastAsia="標楷體"/>
        </w:rPr>
        <w:t xml:space="preserve">If pH = </w:t>
      </w:r>
      <w:r w:rsidR="00AA4AB8">
        <w:rPr>
          <w:rFonts w:eastAsia="標楷體" w:hint="eastAsia"/>
        </w:rPr>
        <w:t>0</w:t>
      </w:r>
      <w:r>
        <w:rPr>
          <w:rFonts w:eastAsia="標楷體"/>
        </w:rPr>
        <w:t>.</w:t>
      </w:r>
      <w:r w:rsidR="00AA4AB8">
        <w:rPr>
          <w:rFonts w:eastAsia="標楷體" w:hint="eastAsia"/>
        </w:rPr>
        <w:t>9</w:t>
      </w:r>
      <w:r>
        <w:rPr>
          <w:rFonts w:eastAsia="標楷體"/>
        </w:rPr>
        <w:t xml:space="preserve">77, </w:t>
      </w: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H</m:t>
                </m:r>
              </m:e>
              <m:sup>
                <m:r>
                  <w:rPr>
                    <w:rFonts w:ascii="Cambria Math" w:eastAsia="標楷體" w:hAnsi="Cambria Math"/>
                  </w:rPr>
                  <m:t>+</m:t>
                </m:r>
              </m:sup>
            </m:sSup>
          </m:e>
        </m:d>
        <m:r>
          <w:rPr>
            <w:rFonts w:ascii="Cambria Math" w:eastAsia="標楷體" w:hAnsi="Cambria Math"/>
          </w:rPr>
          <m:t>=</m:t>
        </m:r>
        <m:r>
          <w:rPr>
            <w:rFonts w:ascii="Cambria Math" w:eastAsia="標楷體" w:hAnsi="Cambria Math"/>
          </w:rPr>
          <m:t>1</m:t>
        </m:r>
        <m:r>
          <w:rPr>
            <w:rFonts w:ascii="Cambria Math" w:eastAsia="標楷體" w:hAnsi="Cambria Math"/>
          </w:rPr>
          <m:t>.</m:t>
        </m:r>
        <m:r>
          <w:rPr>
            <w:rFonts w:ascii="Cambria Math" w:eastAsia="標楷體" w:hAnsi="Cambria Math"/>
          </w:rPr>
          <m:t>054</m:t>
        </m:r>
        <m:r>
          <w:rPr>
            <w:rFonts w:ascii="Cambria Math" w:eastAsia="標楷體" w:hAnsi="Cambria Math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</m:t>
            </m:r>
            <m:r>
              <w:rPr>
                <w:rFonts w:ascii="Cambria Math" w:eastAsia="標楷體" w:hAnsi="Cambria Math"/>
              </w:rPr>
              <m:t>1</m:t>
            </m:r>
          </m:sup>
        </m:sSup>
        <m:r>
          <w:rPr>
            <w:rFonts w:ascii="Cambria Math" w:eastAsia="標楷體" w:hAnsi="Cambria Math"/>
          </w:rPr>
          <m:t>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0.025-y</m:t>
            </m:r>
          </m:num>
          <m:den>
            <m:r>
              <w:rPr>
                <w:rFonts w:ascii="Cambria Math" w:eastAsia="標楷體" w:hAnsi="Cambria Math"/>
              </w:rPr>
              <m:t>0.075+y</m:t>
            </m:r>
          </m:den>
        </m:f>
      </m:oMath>
    </w:p>
    <w:p w:rsidR="00AA4AB8" w:rsidRPr="00D71E3E" w:rsidRDefault="00AA4AB8" w:rsidP="0026201A">
      <w:pPr>
        <w:widowControl/>
        <w:rPr>
          <w:rFonts w:eastAsia="標楷體"/>
        </w:rPr>
      </w:pPr>
      <w:r w:rsidRPr="00627B67">
        <w:rPr>
          <w:rFonts w:eastAsia="標楷體" w:hint="eastAsia"/>
          <w:highlight w:val="lightGray"/>
        </w:rPr>
        <w:t>y = 0.01546 (L) = 15.46 (</w:t>
      </w:r>
      <w:r w:rsidRPr="00627B67">
        <w:rPr>
          <w:rFonts w:eastAsia="標楷體" w:hint="eastAsia"/>
          <w:i/>
          <w:highlight w:val="lightGray"/>
        </w:rPr>
        <w:t>ml</w:t>
      </w:r>
      <w:r w:rsidRPr="00627B67">
        <w:rPr>
          <w:rFonts w:eastAsia="標楷體" w:hint="eastAsia"/>
          <w:highlight w:val="lightGray"/>
        </w:rPr>
        <w:t>)</w:t>
      </w:r>
      <w:r>
        <w:rPr>
          <w:rFonts w:eastAsia="標楷體" w:hint="eastAsia"/>
        </w:rPr>
        <w:t xml:space="preserve"> </w:t>
      </w:r>
    </w:p>
    <w:p w:rsidR="00420DB3" w:rsidRDefault="00420DB3" w:rsidP="0026201A">
      <w:pPr>
        <w:widowControl/>
        <w:rPr>
          <w:rFonts w:eastAsia="標楷體"/>
        </w:rPr>
      </w:pPr>
    </w:p>
    <w:p w:rsidR="007117C9" w:rsidRPr="00C215CC" w:rsidRDefault="007117C9" w:rsidP="007117C9">
      <w:pPr>
        <w:widowControl/>
        <w:ind w:left="420" w:hangingChars="175" w:hanging="420"/>
        <w:rPr>
          <w:rFonts w:eastAsia="標楷體"/>
        </w:rPr>
      </w:pPr>
      <w:r w:rsidRPr="007117C9">
        <w:rPr>
          <w:rFonts w:eastAsia="標楷體" w:hint="eastAsia"/>
          <w:highlight w:val="cyan"/>
        </w:rPr>
        <w:t xml:space="preserve">3.  </w:t>
      </w:r>
      <w:r w:rsidRPr="007117C9">
        <w:rPr>
          <w:rFonts w:eastAsia="標楷體" w:hint="eastAsia"/>
          <w:highlight w:val="cyan"/>
        </w:rPr>
        <w:t>若將</w:t>
      </w:r>
      <w:r w:rsidRPr="007117C9">
        <w:rPr>
          <w:rFonts w:eastAsia="標楷體"/>
          <w:highlight w:val="cyan"/>
        </w:rPr>
        <w:t>0.05</w:t>
      </w:r>
      <w:r w:rsidRPr="007117C9">
        <w:rPr>
          <w:rFonts w:eastAsia="標楷體" w:hint="eastAsia"/>
          <w:highlight w:val="cyan"/>
        </w:rPr>
        <w:t>莫耳的</w:t>
      </w:r>
      <w:r w:rsidRPr="007117C9">
        <w:rPr>
          <w:rFonts w:eastAsia="標楷體" w:hint="eastAsia"/>
          <w:highlight w:val="cyan"/>
        </w:rPr>
        <w:t>K</w:t>
      </w:r>
      <w:r w:rsidRPr="007117C9">
        <w:rPr>
          <w:rFonts w:eastAsia="標楷體" w:hint="eastAsia"/>
          <w:highlight w:val="cyan"/>
          <w:vertAlign w:val="subscript"/>
        </w:rPr>
        <w:t>2</w:t>
      </w:r>
      <w:r w:rsidRPr="007117C9">
        <w:rPr>
          <w:rFonts w:eastAsia="標楷體" w:hint="eastAsia"/>
          <w:highlight w:val="cyan"/>
        </w:rPr>
        <w:t>H</w:t>
      </w:r>
      <w:r w:rsidRPr="007117C9">
        <w:rPr>
          <w:rFonts w:eastAsia="標楷體"/>
          <w:highlight w:val="cyan"/>
        </w:rPr>
        <w:t>PO</w:t>
      </w:r>
      <w:r w:rsidRPr="007117C9">
        <w:rPr>
          <w:rFonts w:eastAsia="標楷體"/>
          <w:highlight w:val="cyan"/>
          <w:vertAlign w:val="subscript"/>
        </w:rPr>
        <w:t>4</w:t>
      </w:r>
      <w:r w:rsidRPr="007117C9">
        <w:rPr>
          <w:rFonts w:eastAsia="標楷體" w:hint="eastAsia"/>
          <w:highlight w:val="cyan"/>
        </w:rPr>
        <w:t>粉末，用</w:t>
      </w:r>
      <w:r w:rsidRPr="007117C9">
        <w:rPr>
          <w:rFonts w:eastAsia="標楷體"/>
          <w:highlight w:val="cyan"/>
        </w:rPr>
        <w:t>50</w:t>
      </w:r>
      <w:r w:rsidRPr="007117C9">
        <w:rPr>
          <w:rFonts w:eastAsia="標楷體" w:hint="eastAsia"/>
          <w:highlight w:val="cyan"/>
        </w:rPr>
        <w:t>毫升</w:t>
      </w:r>
      <w:r w:rsidRPr="007117C9">
        <w:rPr>
          <w:rFonts w:eastAsia="標楷體"/>
          <w:highlight w:val="cyan"/>
        </w:rPr>
        <w:t>1.0 M</w:t>
      </w:r>
      <w:r w:rsidRPr="007117C9">
        <w:rPr>
          <w:rFonts w:eastAsia="標楷體" w:hint="eastAsia"/>
          <w:highlight w:val="cyan"/>
        </w:rPr>
        <w:t>的</w:t>
      </w:r>
      <w:proofErr w:type="spellStart"/>
      <w:r w:rsidRPr="007117C9">
        <w:rPr>
          <w:rFonts w:eastAsia="標楷體"/>
          <w:highlight w:val="cyan"/>
        </w:rPr>
        <w:t>NaOH</w:t>
      </w:r>
      <w:proofErr w:type="spellEnd"/>
      <w:r w:rsidRPr="007117C9">
        <w:rPr>
          <w:rFonts w:eastAsia="標楷體" w:hint="eastAsia"/>
          <w:highlight w:val="cyan"/>
        </w:rPr>
        <w:t>溶液溶解。當固體粉末完全溶解時，該混合溶液的</w:t>
      </w:r>
      <w:r w:rsidRPr="007117C9">
        <w:rPr>
          <w:rFonts w:eastAsia="標楷體"/>
          <w:highlight w:val="cyan"/>
        </w:rPr>
        <w:t>pH</w:t>
      </w:r>
      <w:r w:rsidRPr="007117C9">
        <w:rPr>
          <w:rFonts w:eastAsia="標楷體" w:hint="eastAsia"/>
          <w:highlight w:val="cyan"/>
        </w:rPr>
        <w:t>值為何？水的自解離反應</w:t>
      </w:r>
      <w:proofErr w:type="gramStart"/>
      <w:r w:rsidRPr="007117C9">
        <w:rPr>
          <w:rFonts w:eastAsia="標楷體"/>
          <w:highlight w:val="cyan"/>
        </w:rPr>
        <w:t>H</w:t>
      </w:r>
      <w:r w:rsidRPr="007117C9">
        <w:rPr>
          <w:rFonts w:eastAsia="標楷體"/>
          <w:highlight w:val="cyan"/>
          <w:vertAlign w:val="subscript"/>
        </w:rPr>
        <w:t>2</w:t>
      </w:r>
      <w:r w:rsidRPr="007117C9">
        <w:rPr>
          <w:rFonts w:eastAsia="標楷體"/>
          <w:highlight w:val="cyan"/>
        </w:rPr>
        <w:t>O(</w:t>
      </w:r>
      <w:proofErr w:type="gramEnd"/>
      <w:r w:rsidRPr="007117C9">
        <w:rPr>
          <w:rFonts w:eastAsia="標楷體"/>
          <w:i/>
          <w:highlight w:val="cyan"/>
        </w:rPr>
        <w:t>l</w:t>
      </w:r>
      <w:r w:rsidRPr="007117C9">
        <w:rPr>
          <w:rFonts w:eastAsia="標楷體"/>
          <w:highlight w:val="cyan"/>
        </w:rPr>
        <w:t>) ↔ H</w:t>
      </w:r>
      <w:r w:rsidRPr="007117C9">
        <w:rPr>
          <w:rFonts w:eastAsia="標楷體"/>
          <w:highlight w:val="cyan"/>
          <w:vertAlign w:val="superscript"/>
        </w:rPr>
        <w:t>+</w:t>
      </w:r>
      <w:r w:rsidRPr="007117C9">
        <w:rPr>
          <w:rFonts w:eastAsia="標楷體"/>
          <w:highlight w:val="cyan"/>
        </w:rPr>
        <w:t>(</w:t>
      </w:r>
      <w:proofErr w:type="spellStart"/>
      <w:r w:rsidRPr="007117C9">
        <w:rPr>
          <w:rFonts w:eastAsia="標楷體"/>
          <w:highlight w:val="cyan"/>
        </w:rPr>
        <w:t>aq</w:t>
      </w:r>
      <w:proofErr w:type="spellEnd"/>
      <w:r w:rsidRPr="007117C9">
        <w:rPr>
          <w:rFonts w:eastAsia="標楷體"/>
          <w:highlight w:val="cyan"/>
        </w:rPr>
        <w:t>) + OH</w:t>
      </w:r>
      <w:r w:rsidRPr="007117C9">
        <w:rPr>
          <w:rFonts w:eastAsia="標楷體"/>
          <w:highlight w:val="cyan"/>
          <w:vertAlign w:val="superscript"/>
        </w:rPr>
        <w:t>‒</w:t>
      </w:r>
      <w:r w:rsidRPr="007117C9">
        <w:rPr>
          <w:rFonts w:eastAsia="標楷體"/>
          <w:highlight w:val="cyan"/>
        </w:rPr>
        <w:t>(</w:t>
      </w:r>
      <w:proofErr w:type="spellStart"/>
      <w:r w:rsidRPr="007117C9">
        <w:rPr>
          <w:rFonts w:eastAsia="標楷體"/>
          <w:highlight w:val="cyan"/>
        </w:rPr>
        <w:t>aq</w:t>
      </w:r>
      <w:proofErr w:type="spellEnd"/>
      <w:r w:rsidRPr="007117C9">
        <w:rPr>
          <w:rFonts w:eastAsia="標楷體"/>
          <w:highlight w:val="cyan"/>
        </w:rPr>
        <w:t>)</w:t>
      </w:r>
      <w:r w:rsidRPr="007117C9">
        <w:rPr>
          <w:rFonts w:eastAsia="標楷體" w:hint="eastAsia"/>
          <w:highlight w:val="cyan"/>
        </w:rPr>
        <w:t>，其平衡常數</w:t>
      </w:r>
      <w:r w:rsidRPr="007117C9">
        <w:rPr>
          <w:rFonts w:eastAsia="標楷體"/>
          <w:i/>
          <w:highlight w:val="cyan"/>
        </w:rPr>
        <w:t>K</w:t>
      </w:r>
      <w:r w:rsidRPr="007117C9">
        <w:rPr>
          <w:rFonts w:eastAsia="標楷體"/>
          <w:i/>
          <w:highlight w:val="cyan"/>
          <w:vertAlign w:val="subscript"/>
        </w:rPr>
        <w:t>w</w:t>
      </w:r>
      <w:r w:rsidRPr="007117C9">
        <w:rPr>
          <w:rFonts w:eastAsia="標楷體"/>
          <w:highlight w:val="cyan"/>
        </w:rPr>
        <w:t xml:space="preserve"> = 10</w:t>
      </w:r>
      <w:r w:rsidRPr="007117C9">
        <w:rPr>
          <w:rFonts w:eastAsia="標楷體"/>
          <w:highlight w:val="cyan"/>
          <w:vertAlign w:val="superscript"/>
        </w:rPr>
        <w:t>‒14</w:t>
      </w:r>
      <w:r w:rsidRPr="007117C9">
        <w:rPr>
          <w:rFonts w:eastAsia="標楷體"/>
          <w:highlight w:val="cyan"/>
        </w:rPr>
        <w:t>. (</w:t>
      </w:r>
      <w:r w:rsidRPr="007117C9">
        <w:rPr>
          <w:rFonts w:eastAsia="標楷體" w:hint="eastAsia"/>
          <w:highlight w:val="cyan"/>
        </w:rPr>
        <w:t>共</w:t>
      </w:r>
      <w:r w:rsidRPr="007117C9">
        <w:rPr>
          <w:rFonts w:eastAsia="標楷體" w:hint="eastAsia"/>
          <w:highlight w:val="cyan"/>
        </w:rPr>
        <w:t>5</w:t>
      </w:r>
      <w:r w:rsidRPr="007117C9">
        <w:rPr>
          <w:rFonts w:eastAsia="標楷體" w:hint="eastAsia"/>
          <w:highlight w:val="cyan"/>
        </w:rPr>
        <w:t>分</w:t>
      </w:r>
      <w:r w:rsidRPr="007117C9">
        <w:rPr>
          <w:rFonts w:eastAsia="標楷體"/>
          <w:highlight w:val="cyan"/>
        </w:rPr>
        <w:t>)</w:t>
      </w:r>
    </w:p>
    <w:p w:rsidR="00ED388D" w:rsidRPr="00996E70" w:rsidRDefault="00ED388D" w:rsidP="0026201A">
      <w:pPr>
        <w:adjustRightInd w:val="0"/>
        <w:snapToGrid w:val="0"/>
        <w:jc w:val="both"/>
        <w:rPr>
          <w:rFonts w:eastAsia="標楷體"/>
          <w:highlight w:val="yellow"/>
        </w:rPr>
      </w:pPr>
    </w:p>
    <w:p w:rsidR="00ED388D" w:rsidRPr="00ED388D" w:rsidRDefault="00ED388D" w:rsidP="002D4972">
      <w:pPr>
        <w:widowControl/>
        <w:rPr>
          <w:rFonts w:eastAsia="標楷體"/>
          <w:i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HPO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2-</m:t>
              </m:r>
            </m:sup>
          </m:sSubSup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aq</m:t>
              </m:r>
            </m:e>
          </m:d>
          <m:r>
            <w:rPr>
              <w:rFonts w:ascii="Cambria Math" w:eastAsia="標楷體" w:hAnsi="Cambria Math"/>
            </w:rPr>
            <m:t>↔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H</m:t>
              </m:r>
            </m:e>
            <m:sup>
              <m:r>
                <w:rPr>
                  <w:rFonts w:ascii="Cambria Math" w:eastAsia="標楷體" w:hAnsi="Cambria Math"/>
                </w:rPr>
                <m:t>+</m:t>
              </m:r>
            </m:sup>
          </m:sSup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aq</m:t>
              </m:r>
            </m:e>
          </m:d>
          <m:r>
            <w:rPr>
              <w:rFonts w:ascii="Cambria Math" w:eastAsia="標楷體" w:hAnsi="Cambria Math"/>
            </w:rPr>
            <m:t>+</m:t>
          </m:r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3-</m:t>
              </m:r>
            </m:sup>
          </m:sSubSup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aq</m:t>
              </m:r>
            </m:e>
          </m:d>
        </m:oMath>
      </m:oMathPara>
    </w:p>
    <w:p w:rsidR="00ED388D" w:rsidRPr="008768BE" w:rsidRDefault="00ED388D" w:rsidP="002D4972">
      <w:pPr>
        <w:widowControl/>
        <w:rPr>
          <w:rFonts w:eastAsia="標楷體"/>
          <w:i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a3</m:t>
              </m:r>
            </m:sub>
          </m:sSub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3-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HPO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2-</m:t>
                      </m:r>
                    </m:sup>
                  </m:sSubSup>
                </m:e>
              </m:d>
            </m:den>
          </m:f>
        </m:oMath>
      </m:oMathPara>
    </w:p>
    <w:p w:rsidR="008768BE" w:rsidRDefault="008768BE" w:rsidP="002D4972">
      <w:pPr>
        <w:widowControl/>
        <w:rPr>
          <w:rFonts w:eastAsia="標楷體"/>
          <w:i/>
        </w:rPr>
      </w:pPr>
    </w:p>
    <w:p w:rsidR="00ED388D" w:rsidRDefault="00ED388D" w:rsidP="008768BE">
      <w:pPr>
        <w:widowControl/>
        <w:jc w:val="center"/>
        <w:rPr>
          <w:rFonts w:eastAsia="標楷體"/>
          <w:i/>
        </w:rPr>
      </w:pPr>
      <m:oMathPara>
        <m:oMath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3-</m:t>
              </m:r>
            </m:sup>
          </m:sSubSup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aq</m:t>
              </m:r>
            </m:e>
          </m:d>
          <m: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H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r>
            <w:rPr>
              <w:rFonts w:ascii="Cambria Math" w:eastAsia="標楷體" w:hAnsi="Cambria Math"/>
            </w:rPr>
            <m:t>O</m:t>
          </m:r>
          <m:d>
            <m:dPr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r>
                <w:rPr>
                  <w:rFonts w:ascii="Cambria Math" w:eastAsia="標楷體" w:hAnsi="Cambria Math"/>
                </w:rPr>
                <m:t>l</m:t>
              </m:r>
            </m:e>
          </m:d>
          <m:r>
            <w:rPr>
              <w:rFonts w:ascii="Cambria Math" w:eastAsia="標楷體" w:hAnsi="Cambria Math"/>
            </w:rPr>
            <m:t>↔</m:t>
          </m:r>
          <m:sSubSup>
            <m:sSubSupPr>
              <m:ctrlPr>
                <w:rPr>
                  <w:rFonts w:ascii="Cambria Math" w:eastAsia="標楷體" w:hAnsi="Cambria Math"/>
                  <w:i/>
                </w:rPr>
              </m:ctrlPr>
            </m:sSubSupPr>
            <m:e>
              <m:r>
                <w:rPr>
                  <w:rFonts w:ascii="Cambria Math" w:eastAsia="標楷體" w:hAnsi="Cambria Math"/>
                </w:rPr>
                <m:t>HPO</m:t>
              </m:r>
            </m:e>
            <m:sub>
              <m:r>
                <w:rPr>
                  <w:rFonts w:ascii="Cambria Math" w:eastAsia="標楷體" w:hAnsi="Cambria Math"/>
                </w:rPr>
                <m:t>4</m:t>
              </m:r>
            </m:sub>
            <m:sup>
              <m:r>
                <w:rPr>
                  <w:rFonts w:ascii="Cambria Math" w:eastAsia="標楷體" w:hAnsi="Cambria Math"/>
                </w:rPr>
                <m:t>2-</m:t>
              </m:r>
            </m:sup>
          </m:sSubSup>
          <m:r>
            <w:rPr>
              <w:rFonts w:ascii="Cambria Math" w:eastAsia="標楷體" w:hAnsi="Cambria Math"/>
            </w:rPr>
            <m:t>(aq)+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OH</m:t>
              </m:r>
            </m:e>
            <m:sup>
              <m:r>
                <w:rPr>
                  <w:rFonts w:ascii="Cambria Math" w:eastAsia="標楷體" w:hAnsi="Cambria Math"/>
                </w:rPr>
                <m:t>-</m:t>
              </m:r>
            </m:sup>
          </m:sSup>
          <m:r>
            <w:rPr>
              <w:rFonts w:ascii="Cambria Math" w:eastAsia="標楷體" w:hAnsi="Cambria Math"/>
            </w:rPr>
            <m:t>(aq)</m:t>
          </m:r>
        </m:oMath>
      </m:oMathPara>
    </w:p>
    <w:p w:rsidR="00ED388D" w:rsidRPr="000B3E12" w:rsidRDefault="00ED388D" w:rsidP="002D4972">
      <w:pPr>
        <w:widowControl/>
        <w:rPr>
          <w:rFonts w:eastAsia="標楷體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b3</m:t>
              </m:r>
            </m:sub>
          </m:sSub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HPO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2-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</w:rPr>
                        <m:t>OH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3-</m:t>
                      </m:r>
                    </m:sup>
                  </m:sSubSup>
                </m:e>
              </m:d>
            </m:den>
          </m:f>
          <m:r>
            <w:rPr>
              <w:rFonts w:ascii="Cambria Math" w:eastAsia="標楷體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H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OH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="標楷體" w:hAnsi="Cambria Math"/>
            </w:rPr>
            <m:t>×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HPO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2-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標楷體" w:hAnsi="Cambria Math"/>
                        </w:rPr>
                        <m:t>PO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="標楷體" w:hAnsi="Cambria Math"/>
                        </w:rPr>
                        <m:t>3-</m:t>
                      </m:r>
                    </m:sup>
                  </m:sSubSup>
                </m:e>
              </m:d>
            </m:den>
          </m:f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a3</m:t>
                  </m:r>
                </m:sub>
              </m:sSub>
            </m:den>
          </m:f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1×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="標楷體" w:hAnsi="Cambria Math"/>
                </w:rPr>
                <m:t>4.797×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-13</m:t>
                  </m:r>
                </m:sup>
              </m:sSup>
            </m:den>
          </m:f>
          <m:r>
            <w:rPr>
              <w:rFonts w:ascii="Cambria Math" w:eastAsia="標楷體" w:hAnsi="Cambria Math"/>
            </w:rPr>
            <m:t>=2.085×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-2</m:t>
              </m:r>
            </m:sup>
          </m:sSup>
        </m:oMath>
      </m:oMathPara>
    </w:p>
    <w:p w:rsidR="000B3E12" w:rsidRDefault="000B3E12" w:rsidP="002D4972">
      <w:pPr>
        <w:widowControl/>
        <w:rPr>
          <w:rFonts w:eastAsia="標楷體"/>
        </w:rPr>
      </w:pPr>
    </w:p>
    <w:p w:rsidR="008768BE" w:rsidRDefault="008768BE" w:rsidP="002D4972">
      <w:pPr>
        <w:widowControl/>
        <w:rPr>
          <w:rFonts w:eastAsia="標楷體"/>
        </w:rPr>
      </w:pPr>
    </w:p>
    <w:p w:rsidR="000B3E12" w:rsidRDefault="000B3E12" w:rsidP="002D4972">
      <w:pPr>
        <w:widowControl/>
        <w:rPr>
          <w:rFonts w:eastAsia="標楷體"/>
        </w:rPr>
      </w:pPr>
      <w:r>
        <w:rPr>
          <w:rFonts w:eastAsia="標楷體"/>
        </w:rPr>
        <w:t xml:space="preserve">After </w:t>
      </w:r>
      <w:proofErr w:type="spellStart"/>
      <w:r>
        <w:rPr>
          <w:rFonts w:eastAsia="標楷體"/>
        </w:rPr>
        <w:t>NaOH</w:t>
      </w:r>
      <w:proofErr w:type="spellEnd"/>
      <w:r>
        <w:rPr>
          <w:rFonts w:eastAsia="標楷體"/>
        </w:rPr>
        <w:t xml:space="preserve"> is added, 0.05 </w:t>
      </w:r>
      <w:proofErr w:type="spellStart"/>
      <w:r>
        <w:rPr>
          <w:rFonts w:eastAsia="標楷體"/>
        </w:rPr>
        <w:t>mol</w:t>
      </w:r>
      <w:proofErr w:type="spellEnd"/>
      <w:r>
        <w:rPr>
          <w:rFonts w:eastAsia="標楷體"/>
        </w:rPr>
        <w:t xml:space="preserve"> of PO</w:t>
      </w:r>
      <w:r w:rsidRPr="000B3E12">
        <w:rPr>
          <w:rFonts w:eastAsia="標楷體"/>
          <w:vertAlign w:val="subscript"/>
        </w:rPr>
        <w:t>4</w:t>
      </w:r>
      <w:r w:rsidRPr="000B3E12">
        <w:rPr>
          <w:rFonts w:eastAsia="標楷體"/>
          <w:vertAlign w:val="superscript"/>
        </w:rPr>
        <w:t>3‒</w:t>
      </w:r>
      <w:r>
        <w:rPr>
          <w:rFonts w:eastAsia="標楷體"/>
        </w:rPr>
        <w:t xml:space="preserve"> is formed.</w:t>
      </w:r>
      <w:r w:rsidR="00D35AC1">
        <w:rPr>
          <w:rFonts w:eastAsia="標楷體"/>
        </w:rPr>
        <w:t xml:space="preserve"> Assuming </w:t>
      </w:r>
      <w:r w:rsidR="00D35AC1" w:rsidRPr="00D35AC1">
        <w:rPr>
          <w:rFonts w:eastAsia="標楷體"/>
          <w:i/>
        </w:rPr>
        <w:t>x</w:t>
      </w:r>
      <w:r w:rsidR="00D35AC1">
        <w:rPr>
          <w:rFonts w:eastAsia="標楷體"/>
        </w:rPr>
        <w:t xml:space="preserve"> mole is dissociated,</w:t>
      </w:r>
    </w:p>
    <w:p w:rsidR="000B3E12" w:rsidRPr="000B3E12" w:rsidRDefault="000B3E12" w:rsidP="002D4972">
      <w:pPr>
        <w:widowControl/>
        <w:rPr>
          <w:rFonts w:eastAsia="標楷體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/>
            </w:rPr>
            <m:t>2.085×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-2</m:t>
              </m:r>
            </m:sup>
          </m:sSup>
          <m: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</w:rPr>
                        <m:t>0.05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d>
                <m:dPr>
                  <m:ctrlPr>
                    <w:rPr>
                      <w:rFonts w:ascii="Cambria Math" w:eastAsia="標楷體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</w:rPr>
                    <m:t>0.05-x</m:t>
                  </m:r>
                </m:e>
              </m:d>
              <m:r>
                <w:rPr>
                  <w:rFonts w:ascii="Cambria Math" w:eastAsia="標楷體" w:hAnsi="Cambria Math"/>
                </w:rPr>
                <m:t>/0.05</m:t>
              </m:r>
            </m:den>
          </m:f>
        </m:oMath>
      </m:oMathPara>
    </w:p>
    <w:p w:rsidR="000B3E12" w:rsidRPr="00D35AC1" w:rsidRDefault="000B3E12" w:rsidP="002D4972">
      <w:pPr>
        <w:widowControl/>
        <w:rPr>
          <w:rFonts w:eastAsia="標楷體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x</m:t>
              </m:r>
            </m:e>
            <m:sup>
              <m:r>
                <w:rPr>
                  <w:rFonts w:ascii="Cambria Math" w:eastAsia="標楷體" w:hAnsi="Cambria Math"/>
                </w:rPr>
                <m:t>2</m:t>
              </m:r>
            </m:sup>
          </m:sSup>
          <m:r>
            <w:rPr>
              <w:rFonts w:ascii="Cambria Math" w:eastAsia="標楷體" w:hAnsi="Cambria Math"/>
            </w:rPr>
            <m:t>+</m:t>
          </m:r>
          <m:r>
            <w:rPr>
              <w:rFonts w:ascii="Cambria Math" w:eastAsia="標楷體" w:hAnsi="Cambria Math"/>
            </w:rPr>
            <m:t>0.05×2.085×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-2</m:t>
              </m:r>
            </m:sup>
          </m:sSup>
          <m:r>
            <w:rPr>
              <w:rFonts w:ascii="Cambria Math" w:eastAsia="標楷體" w:hAnsi="Cambria Math"/>
            </w:rPr>
            <m:t>x-2.5×2.085×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10</m:t>
              </m:r>
            </m:e>
            <m:sup>
              <m:r>
                <w:rPr>
                  <w:rFonts w:ascii="Cambria Math" w:eastAsia="標楷體" w:hAnsi="Cambria Math"/>
                </w:rPr>
                <m:t>-5</m:t>
              </m:r>
            </m:sup>
          </m:sSup>
          <m:r>
            <w:rPr>
              <w:rFonts w:ascii="Cambria Math" w:eastAsia="標楷體" w:hAnsi="Cambria Math"/>
            </w:rPr>
            <m:t>=</m:t>
          </m:r>
          <m:r>
            <w:rPr>
              <w:rFonts w:ascii="Cambria Math" w:eastAsia="標楷體" w:hAnsi="Cambria Math"/>
            </w:rPr>
            <m:t>0</m:t>
          </m:r>
        </m:oMath>
      </m:oMathPara>
    </w:p>
    <w:p w:rsidR="000B3E12" w:rsidRDefault="00D35AC1" w:rsidP="002D4972">
      <w:pPr>
        <w:widowControl/>
        <w:rPr>
          <w:rFonts w:eastAsia="標楷體"/>
        </w:rPr>
      </w:pPr>
      <m:oMath>
        <m:r>
          <w:rPr>
            <w:rFonts w:ascii="Cambria Math" w:eastAsia="標楷體" w:hAnsi="Cambria Math"/>
          </w:rPr>
          <m:t>x=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-</m:t>
            </m:r>
            <m:d>
              <m:dPr>
                <m:ctrlPr>
                  <w:rPr>
                    <w:rFonts w:ascii="Cambria Math" w:eastAsia="標楷體" w:hAnsi="Cambria Math"/>
                    <w:i/>
                  </w:rPr>
                </m:ctrlPr>
              </m:dPr>
              <m:e>
                <m:r>
                  <w:rPr>
                    <w:rFonts w:ascii="Cambria Math" w:eastAsia="標楷體" w:hAnsi="Cambria Math"/>
                  </w:rPr>
                  <m:t>1.0425×</m:t>
                </m:r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標楷體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標楷體" w:hAnsi="Cambria Math"/>
                      </w:rPr>
                      <m:t>-3</m:t>
                    </m:r>
                  </m:sup>
                </m:sSup>
              </m:e>
            </m:d>
            <m:r>
              <w:rPr>
                <w:rFonts w:ascii="Cambria Math" w:eastAsia="標楷體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eastAsia="標楷體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1.0425×</m:t>
                        </m:r>
                        <m:sSup>
                          <m:sSup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標楷體" w:hAnsi="Cambria Math"/>
                              </w:rPr>
                              <m:t>-3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標楷體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標楷體" w:hAnsi="Cambria Math"/>
                  </w:rPr>
                  <m:t>-4×</m:t>
                </m:r>
                <m:d>
                  <m:d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/>
                      </w:rPr>
                      <m:t>5.2125×</m:t>
                    </m:r>
                    <m:sSup>
                      <m:sSup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標楷體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標楷體" w:hAnsi="Cambria Math"/>
                          </w:rPr>
                          <m:t>-5</m:t>
                        </m:r>
                      </m:sup>
                    </m:sSup>
                  </m:e>
                </m:d>
              </m:e>
            </m:rad>
          </m:num>
          <m:den>
            <m:r>
              <w:rPr>
                <w:rFonts w:ascii="Cambria Math" w:eastAsia="標楷體" w:hAnsi="Cambria Math"/>
              </w:rPr>
              <m:t>2</m:t>
            </m:r>
          </m:den>
        </m:f>
        <m:r>
          <w:rPr>
            <w:rFonts w:ascii="Cambria Math" w:eastAsia="標楷體" w:hAnsi="Cambria Math"/>
          </w:rPr>
          <m:t>=6.717×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-3</m:t>
            </m:r>
          </m:sup>
        </m:sSup>
      </m:oMath>
      <w:r>
        <w:rPr>
          <w:rFonts w:eastAsia="標楷體"/>
        </w:rPr>
        <w:t xml:space="preserve"> (</w:t>
      </w:r>
      <w:proofErr w:type="gramStart"/>
      <w:r>
        <w:rPr>
          <w:rFonts w:eastAsia="標楷體"/>
        </w:rPr>
        <w:t>mole</w:t>
      </w:r>
      <w:proofErr w:type="gramEnd"/>
      <w:r>
        <w:rPr>
          <w:rFonts w:eastAsia="標楷體"/>
        </w:rPr>
        <w:t>)</w:t>
      </w:r>
      <w:bookmarkStart w:id="0" w:name="_GoBack"/>
      <w:bookmarkEnd w:id="0"/>
    </w:p>
    <w:p w:rsidR="00D35AC1" w:rsidRDefault="00D35AC1" w:rsidP="002D4972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  <w:highlight w:val="lightGray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OH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-</m:t>
                </m:r>
              </m:sup>
            </m:sSup>
          </m:e>
        </m:d>
        <m:r>
          <w:rPr>
            <w:rFonts w:ascii="Cambria Math" w:eastAsia="標楷體" w:hAnsi="Cambria Math"/>
            <w:highlight w:val="lightGray"/>
          </w:rPr>
          <m:t>=</m:t>
        </m:r>
        <m:f>
          <m:fPr>
            <m:ctrlPr>
              <w:rPr>
                <w:rFonts w:ascii="Cambria Math" w:eastAsia="標楷體" w:hAnsi="Cambria Math"/>
                <w:i/>
                <w:highlight w:val="lightGray"/>
              </w:rPr>
            </m:ctrlPr>
          </m:fPr>
          <m:num>
            <m:r>
              <w:rPr>
                <w:rFonts w:ascii="Cambria Math" w:eastAsia="標楷體" w:hAnsi="Cambria Math"/>
                <w:highlight w:val="lightGray"/>
              </w:rPr>
              <m:t>6.717×</m:t>
            </m:r>
            <m:sSup>
              <m:sSupPr>
                <m:ctrlPr>
                  <w:rPr>
                    <w:rFonts w:ascii="Cambria Math" w:eastAsia="標楷體" w:hAnsi="Cambria Math"/>
                    <w:i/>
                    <w:highlight w:val="lightGray"/>
                  </w:rPr>
                </m:ctrlPr>
              </m:sSupPr>
              <m:e>
                <m:r>
                  <w:rPr>
                    <w:rFonts w:ascii="Cambria Math" w:eastAsia="標楷體" w:hAnsi="Cambria Math"/>
                    <w:highlight w:val="lightGray"/>
                  </w:rPr>
                  <m:t>10</m:t>
                </m:r>
              </m:e>
              <m:sup>
                <m:r>
                  <w:rPr>
                    <w:rFonts w:ascii="Cambria Math" w:eastAsia="標楷體" w:hAnsi="Cambria Math"/>
                    <w:highlight w:val="lightGray"/>
                  </w:rPr>
                  <m:t>-3</m:t>
                </m:r>
              </m:sup>
            </m:sSup>
          </m:num>
          <m:den>
            <m:r>
              <w:rPr>
                <w:rFonts w:ascii="Cambria Math" w:eastAsia="標楷體" w:hAnsi="Cambria Math"/>
                <w:highlight w:val="lightGray"/>
              </w:rPr>
              <m:t>0.05</m:t>
            </m:r>
          </m:den>
        </m:f>
        <m:r>
          <w:rPr>
            <w:rFonts w:ascii="Cambria Math" w:eastAsia="標楷體" w:hAnsi="Cambria Math"/>
            <w:highlight w:val="lightGray"/>
          </w:rPr>
          <m:t>=1.344×</m:t>
        </m:r>
        <m:sSup>
          <m:sSupPr>
            <m:ctrlPr>
              <w:rPr>
                <w:rFonts w:ascii="Cambria Math" w:eastAsia="標楷體" w:hAnsi="Cambria Math"/>
                <w:i/>
                <w:highlight w:val="lightGray"/>
              </w:rPr>
            </m:ctrlPr>
          </m:sSupPr>
          <m:e>
            <m:r>
              <w:rPr>
                <w:rFonts w:ascii="Cambria Math" w:eastAsia="標楷體" w:hAnsi="Cambria Math"/>
                <w:highlight w:val="lightGray"/>
              </w:rPr>
              <m:t>10</m:t>
            </m:r>
          </m:e>
          <m:sup>
            <m:r>
              <w:rPr>
                <w:rFonts w:ascii="Cambria Math" w:eastAsia="標楷體" w:hAnsi="Cambria Math"/>
                <w:highlight w:val="lightGray"/>
              </w:rPr>
              <m:t>-1</m:t>
            </m:r>
          </m:sup>
        </m:sSup>
      </m:oMath>
      <w:r w:rsidRPr="00D35AC1">
        <w:rPr>
          <w:rFonts w:eastAsia="標楷體"/>
          <w:highlight w:val="lightGray"/>
        </w:rPr>
        <w:t xml:space="preserve"> (M)</w:t>
      </w:r>
    </w:p>
    <w:p w:rsidR="00554516" w:rsidRPr="00554516" w:rsidRDefault="00554516" w:rsidP="002D4972">
      <w:pPr>
        <w:widowControl/>
        <w:rPr>
          <w:rFonts w:eastAsia="標楷體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/>
              <w:highlight w:val="lightGray"/>
            </w:rPr>
            <m:t>pH=14+log</m:t>
          </m:r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highlight w:val="lightGray"/>
                </w:rPr>
              </m:ctrlPr>
            </m:dPr>
            <m:e>
              <m:sSup>
                <m:sSupPr>
                  <m:ctrlPr>
                    <w:rPr>
                      <w:rFonts w:ascii="Cambria Math" w:eastAsia="標楷體" w:hAnsi="Cambria Math"/>
                      <w:i/>
                      <w:highlight w:val="lightGray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highlight w:val="lightGray"/>
                    </w:rPr>
                    <m:t>OH</m:t>
                  </m:r>
                </m:e>
                <m:sup>
                  <m:r>
                    <w:rPr>
                      <w:rFonts w:ascii="Cambria Math" w:eastAsia="標楷體" w:hAnsi="Cambria Math"/>
                      <w:highlight w:val="lightGray"/>
                    </w:rPr>
                    <m:t>-</m:t>
                  </m:r>
                </m:sup>
              </m:sSup>
            </m:e>
          </m:d>
          <m:r>
            <w:rPr>
              <w:rFonts w:ascii="Cambria Math" w:eastAsia="標楷體" w:hAnsi="Cambria Math"/>
              <w:highlight w:val="lightGray"/>
            </w:rPr>
            <m:t>=13.12</m:t>
          </m:r>
          <m:r>
            <w:rPr>
              <w:rFonts w:ascii="Cambria Math" w:eastAsia="標楷體" w:hAnsi="Cambria Math"/>
              <w:highlight w:val="lightGray"/>
            </w:rPr>
            <m:t>8</m:t>
          </m:r>
        </m:oMath>
      </m:oMathPara>
    </w:p>
    <w:p w:rsidR="00D35AC1" w:rsidRDefault="00D35AC1" w:rsidP="002D4972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/>
                    <w:i/>
                  </w:rPr>
                </m:ctrlPr>
              </m:sSubSupPr>
              <m:e>
                <m:r>
                  <w:rPr>
                    <w:rFonts w:ascii="Cambria Math" w:eastAsia="標楷體" w:hAnsi="Cambria Math"/>
                  </w:rPr>
                  <m:t>HPO</m:t>
                </m:r>
              </m:e>
              <m:sub>
                <m:r>
                  <w:rPr>
                    <w:rFonts w:ascii="Cambria Math" w:eastAsia="標楷體" w:hAnsi="Cambria Math"/>
                  </w:rPr>
                  <m:t>4</m:t>
                </m:r>
              </m:sub>
              <m:sup>
                <m:r>
                  <w:rPr>
                    <w:rFonts w:ascii="Cambria Math" w:eastAsia="標楷體" w:hAnsi="Cambria Math"/>
                  </w:rPr>
                  <m:t>2-</m:t>
                </m:r>
              </m:sup>
            </m:sSubSup>
          </m:e>
        </m:d>
        <m:r>
          <w:rPr>
            <w:rFonts w:ascii="Cambria Math" w:eastAsia="標楷體" w:hAnsi="Cambria Math"/>
          </w:rPr>
          <m:t>~1.344×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-1</m:t>
            </m:r>
          </m:sup>
        </m:sSup>
      </m:oMath>
      <w:r w:rsidR="008768BE">
        <w:rPr>
          <w:rFonts w:eastAsia="標楷體"/>
        </w:rPr>
        <w:t xml:space="preserve"> (M)</w:t>
      </w:r>
    </w:p>
    <w:p w:rsidR="00D35AC1" w:rsidRPr="007117C9" w:rsidRDefault="008768BE" w:rsidP="002D4972">
      <w:pPr>
        <w:widowControl/>
        <w:rPr>
          <w:rFonts w:eastAsia="標楷體"/>
        </w:rPr>
      </w:pP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="標楷體" w:hAnsi="Cambria Math"/>
                    <w:i/>
                  </w:rPr>
                </m:ctrlPr>
              </m:sSubSupPr>
              <m:e>
                <m:r>
                  <w:rPr>
                    <w:rFonts w:ascii="Cambria Math" w:eastAsia="標楷體" w:hAnsi="Cambria Math"/>
                  </w:rPr>
                  <m:t>PO</m:t>
                </m:r>
              </m:e>
              <m:sub>
                <m:r>
                  <w:rPr>
                    <w:rFonts w:ascii="Cambria Math" w:eastAsia="標楷體" w:hAnsi="Cambria Math"/>
                  </w:rPr>
                  <m:t>4</m:t>
                </m:r>
              </m:sub>
              <m:sup>
                <m:r>
                  <w:rPr>
                    <w:rFonts w:ascii="Cambria Math" w:eastAsia="標楷體" w:hAnsi="Cambria Math"/>
                  </w:rPr>
                  <m:t>3-</m:t>
                </m:r>
              </m:sup>
            </m:sSubSup>
          </m:e>
        </m:d>
        <m:r>
          <w:rPr>
            <w:rFonts w:ascii="Cambria Math" w:eastAsia="標楷體" w:hAnsi="Cambria Math"/>
          </w:rPr>
          <m:t>=</m:t>
        </m:r>
        <m:f>
          <m:fPr>
            <m:ctrlPr>
              <w:rPr>
                <w:rFonts w:ascii="Cambria Math" w:eastAsia="標楷體" w:hAnsi="Cambria Math"/>
                <w:i/>
              </w:rPr>
            </m:ctrlPr>
          </m:fPr>
          <m:num>
            <m:r>
              <w:rPr>
                <w:rFonts w:ascii="Cambria Math" w:eastAsia="標楷體" w:hAnsi="Cambria Math"/>
              </w:rPr>
              <m:t>0.05-6.717×</m:t>
            </m:r>
            <m:sSup>
              <m:sSupPr>
                <m:ctrlPr>
                  <w:rPr>
                    <w:rFonts w:ascii="Cambria Math" w:eastAsia="標楷體" w:hAnsi="Cambria Math"/>
                    <w:i/>
                  </w:rPr>
                </m:ctrlPr>
              </m:sSupPr>
              <m:e>
                <m:r>
                  <w:rPr>
                    <w:rFonts w:ascii="Cambria Math" w:eastAsia="標楷體" w:hAnsi="Cambria Math"/>
                  </w:rPr>
                  <m:t>10</m:t>
                </m:r>
              </m:e>
              <m:sup>
                <m:r>
                  <w:rPr>
                    <w:rFonts w:ascii="Cambria Math" w:eastAsia="標楷體" w:hAnsi="Cambria Math"/>
                  </w:rPr>
                  <m:t>-3</m:t>
                </m:r>
              </m:sup>
            </m:sSup>
          </m:num>
          <m:den>
            <m:r>
              <w:rPr>
                <w:rFonts w:ascii="Cambria Math" w:eastAsia="標楷體" w:hAnsi="Cambria Math"/>
              </w:rPr>
              <m:t>0.05</m:t>
            </m:r>
          </m:den>
        </m:f>
        <m:r>
          <w:rPr>
            <w:rFonts w:ascii="Cambria Math" w:eastAsia="標楷體" w:hAnsi="Cambria Math"/>
          </w:rPr>
          <m:t>=8.657×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-1</m:t>
            </m:r>
          </m:sup>
        </m:sSup>
      </m:oMath>
      <w:r>
        <w:rPr>
          <w:rFonts w:eastAsia="標楷體"/>
        </w:rPr>
        <w:t xml:space="preserve"> (M)</w:t>
      </w:r>
    </w:p>
    <w:sectPr w:rsidR="00D35AC1" w:rsidRPr="007117C9" w:rsidSect="00FC078F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58A" w:rsidRDefault="00D9258A" w:rsidP="008B1CDE">
      <w:r>
        <w:separator/>
      </w:r>
    </w:p>
  </w:endnote>
  <w:endnote w:type="continuationSeparator" w:id="0">
    <w:p w:rsidR="00D9258A" w:rsidRDefault="00D9258A" w:rsidP="008B1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11598877"/>
      <w:docPartObj>
        <w:docPartGallery w:val="Page Numbers (Bottom of Page)"/>
        <w:docPartUnique/>
      </w:docPartObj>
    </w:sdtPr>
    <w:sdtContent>
      <w:p w:rsidR="00FB0AB2" w:rsidRDefault="00FB0A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4516" w:rsidRPr="00554516">
          <w:rPr>
            <w:noProof/>
            <w:lang w:val="zh-TW"/>
          </w:rPr>
          <w:t>2</w:t>
        </w:r>
        <w:r>
          <w:fldChar w:fldCharType="end"/>
        </w:r>
      </w:p>
    </w:sdtContent>
  </w:sdt>
  <w:p w:rsidR="00FB0AB2" w:rsidRDefault="00FB0A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58A" w:rsidRDefault="00D9258A" w:rsidP="008B1CDE">
      <w:r>
        <w:separator/>
      </w:r>
    </w:p>
  </w:footnote>
  <w:footnote w:type="continuationSeparator" w:id="0">
    <w:p w:rsidR="00D9258A" w:rsidRDefault="00D9258A" w:rsidP="008B1C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AB2" w:rsidRDefault="00FB0AB2" w:rsidP="00FC078F">
    <w:pPr>
      <w:pStyle w:val="Header"/>
      <w:jc w:val="right"/>
    </w:pPr>
    <w:r w:rsidRPr="00FC078F">
      <w:rPr>
        <w:rFonts w:ascii="標楷體" w:eastAsia="標楷體" w:hAnsi="標楷體" w:hint="eastAsia"/>
        <w:b/>
        <w:sz w:val="28"/>
        <w:szCs w:val="28"/>
        <w:lang w:val="zh-TW"/>
      </w:rPr>
      <w:t>編號：</w:t>
    </w:r>
    <w:r w:rsidRPr="00FC078F">
      <w:rPr>
        <w:rFonts w:ascii="標楷體" w:eastAsia="標楷體" w:hAnsi="標楷體" w:hint="eastAsia"/>
        <w:b/>
        <w:sz w:val="28"/>
        <w:szCs w:val="28"/>
        <w:u w:val="single"/>
        <w:lang w:val="zh-TW"/>
      </w:rPr>
      <w:t xml:space="preserve">       </w:t>
    </w:r>
    <w:r w:rsidRPr="00265A43">
      <w:rPr>
        <w:rFonts w:ascii="標楷體" w:eastAsia="標楷體" w:hAnsi="標楷體"/>
        <w:color w:val="FFFFFF" w:themeColor="background1"/>
        <w:sz w:val="24"/>
        <w:szCs w:val="24"/>
        <w:u w:val="single"/>
        <w:lang w:val="zh-TW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E7392"/>
    <w:multiLevelType w:val="hybridMultilevel"/>
    <w:tmpl w:val="E09A03B6"/>
    <w:lvl w:ilvl="0" w:tplc="12A22C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110"/>
        </w:tabs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50"/>
        </w:tabs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90"/>
        </w:tabs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70"/>
        </w:tabs>
        <w:ind w:left="4470" w:hanging="480"/>
      </w:pPr>
    </w:lvl>
  </w:abstractNum>
  <w:abstractNum w:abstractNumId="1">
    <w:nsid w:val="4E3748E7"/>
    <w:multiLevelType w:val="hybridMultilevel"/>
    <w:tmpl w:val="018C9A9C"/>
    <w:lvl w:ilvl="0" w:tplc="6A1C42E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F1D"/>
    <w:rsid w:val="000166E4"/>
    <w:rsid w:val="00021141"/>
    <w:rsid w:val="00025C15"/>
    <w:rsid w:val="0005417F"/>
    <w:rsid w:val="000707FE"/>
    <w:rsid w:val="00092D3C"/>
    <w:rsid w:val="00095ED3"/>
    <w:rsid w:val="000A2C75"/>
    <w:rsid w:val="000B3E12"/>
    <w:rsid w:val="00143882"/>
    <w:rsid w:val="001A3E8B"/>
    <w:rsid w:val="001E5989"/>
    <w:rsid w:val="001F7B9F"/>
    <w:rsid w:val="002072CB"/>
    <w:rsid w:val="002411A8"/>
    <w:rsid w:val="00246F64"/>
    <w:rsid w:val="00253197"/>
    <w:rsid w:val="0026201A"/>
    <w:rsid w:val="00276DE9"/>
    <w:rsid w:val="002D4972"/>
    <w:rsid w:val="002F2EE5"/>
    <w:rsid w:val="00366A0A"/>
    <w:rsid w:val="00375227"/>
    <w:rsid w:val="00383CE6"/>
    <w:rsid w:val="00385AFB"/>
    <w:rsid w:val="003A371A"/>
    <w:rsid w:val="003C729C"/>
    <w:rsid w:val="003D6550"/>
    <w:rsid w:val="003E6F1D"/>
    <w:rsid w:val="004074E6"/>
    <w:rsid w:val="00420DB3"/>
    <w:rsid w:val="00432F54"/>
    <w:rsid w:val="0045023E"/>
    <w:rsid w:val="00463256"/>
    <w:rsid w:val="00496CB2"/>
    <w:rsid w:val="004A4336"/>
    <w:rsid w:val="004A66D0"/>
    <w:rsid w:val="004C261C"/>
    <w:rsid w:val="004E61CD"/>
    <w:rsid w:val="00524FB1"/>
    <w:rsid w:val="0052660B"/>
    <w:rsid w:val="00532000"/>
    <w:rsid w:val="005526FA"/>
    <w:rsid w:val="00554516"/>
    <w:rsid w:val="00590A4D"/>
    <w:rsid w:val="005B6CA0"/>
    <w:rsid w:val="00601A0D"/>
    <w:rsid w:val="00627B67"/>
    <w:rsid w:val="0064665D"/>
    <w:rsid w:val="006A6E95"/>
    <w:rsid w:val="006E488C"/>
    <w:rsid w:val="007037E9"/>
    <w:rsid w:val="007114A7"/>
    <w:rsid w:val="007117C9"/>
    <w:rsid w:val="00731A55"/>
    <w:rsid w:val="00737C70"/>
    <w:rsid w:val="007849E5"/>
    <w:rsid w:val="007D2034"/>
    <w:rsid w:val="007E102E"/>
    <w:rsid w:val="008005F0"/>
    <w:rsid w:val="00875CEA"/>
    <w:rsid w:val="008768BE"/>
    <w:rsid w:val="008A2470"/>
    <w:rsid w:val="008B1CDE"/>
    <w:rsid w:val="008B4395"/>
    <w:rsid w:val="008D1482"/>
    <w:rsid w:val="00931B19"/>
    <w:rsid w:val="00935872"/>
    <w:rsid w:val="00962DDA"/>
    <w:rsid w:val="009832CB"/>
    <w:rsid w:val="00A005A2"/>
    <w:rsid w:val="00A1785B"/>
    <w:rsid w:val="00A317DE"/>
    <w:rsid w:val="00A52303"/>
    <w:rsid w:val="00A85BE3"/>
    <w:rsid w:val="00AA23F4"/>
    <w:rsid w:val="00AA4AB8"/>
    <w:rsid w:val="00AB379F"/>
    <w:rsid w:val="00AE522D"/>
    <w:rsid w:val="00AF53C9"/>
    <w:rsid w:val="00B013C9"/>
    <w:rsid w:val="00B251E5"/>
    <w:rsid w:val="00B63D00"/>
    <w:rsid w:val="00BE3FF2"/>
    <w:rsid w:val="00C00E97"/>
    <w:rsid w:val="00C04E77"/>
    <w:rsid w:val="00C21F64"/>
    <w:rsid w:val="00C23142"/>
    <w:rsid w:val="00C2568E"/>
    <w:rsid w:val="00CF7B38"/>
    <w:rsid w:val="00D10E9F"/>
    <w:rsid w:val="00D2014F"/>
    <w:rsid w:val="00D21C2D"/>
    <w:rsid w:val="00D35AC1"/>
    <w:rsid w:val="00D44A3C"/>
    <w:rsid w:val="00D62DA1"/>
    <w:rsid w:val="00D71E3E"/>
    <w:rsid w:val="00D814EB"/>
    <w:rsid w:val="00D9258A"/>
    <w:rsid w:val="00DA4673"/>
    <w:rsid w:val="00DA5AB6"/>
    <w:rsid w:val="00E21675"/>
    <w:rsid w:val="00E45B20"/>
    <w:rsid w:val="00E6737A"/>
    <w:rsid w:val="00E71FBC"/>
    <w:rsid w:val="00E75B9D"/>
    <w:rsid w:val="00E80DA9"/>
    <w:rsid w:val="00E9086A"/>
    <w:rsid w:val="00EA1CE2"/>
    <w:rsid w:val="00EA5FF9"/>
    <w:rsid w:val="00EB546D"/>
    <w:rsid w:val="00EC4F85"/>
    <w:rsid w:val="00ED388D"/>
    <w:rsid w:val="00EE1D63"/>
    <w:rsid w:val="00F17CA0"/>
    <w:rsid w:val="00F73B09"/>
    <w:rsid w:val="00F75081"/>
    <w:rsid w:val="00FB0AB2"/>
    <w:rsid w:val="00FC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1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6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E6F1D"/>
    <w:rPr>
      <w:rFonts w:ascii="Times New Roman" w:eastAsia="新細明體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3E6F1D"/>
    <w:pPr>
      <w:spacing w:beforeLines="50" w:line="360" w:lineRule="auto"/>
      <w:jc w:val="both"/>
    </w:pPr>
    <w:rPr>
      <w:rFonts w:eastAsia="標楷體"/>
      <w:sz w:val="32"/>
      <w:szCs w:val="32"/>
    </w:rPr>
  </w:style>
  <w:style w:type="character" w:customStyle="1" w:styleId="BodyTextChar">
    <w:name w:val="Body Text Char"/>
    <w:basedOn w:val="DefaultParagraphFont"/>
    <w:link w:val="BodyText"/>
    <w:semiHidden/>
    <w:rsid w:val="003E6F1D"/>
    <w:rPr>
      <w:rFonts w:ascii="Times New Roman" w:eastAsia="標楷體" w:hAnsi="Times New Roman" w:cs="Times New Roman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B1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1CDE"/>
    <w:rPr>
      <w:rFonts w:ascii="Times New Roman" w:eastAsia="新細明體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590A4D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01A"/>
    <w:rPr>
      <w:rFonts w:ascii="Tahoma" w:eastAsia="新細明體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D388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F1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6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E6F1D"/>
    <w:rPr>
      <w:rFonts w:ascii="Times New Roman" w:eastAsia="新細明體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3E6F1D"/>
    <w:pPr>
      <w:spacing w:beforeLines="50" w:line="360" w:lineRule="auto"/>
      <w:jc w:val="both"/>
    </w:pPr>
    <w:rPr>
      <w:rFonts w:eastAsia="標楷體"/>
      <w:sz w:val="32"/>
      <w:szCs w:val="32"/>
    </w:rPr>
  </w:style>
  <w:style w:type="character" w:customStyle="1" w:styleId="BodyTextChar">
    <w:name w:val="Body Text Char"/>
    <w:basedOn w:val="DefaultParagraphFont"/>
    <w:link w:val="BodyText"/>
    <w:semiHidden/>
    <w:rsid w:val="003E6F1D"/>
    <w:rPr>
      <w:rFonts w:ascii="Times New Roman" w:eastAsia="標楷體" w:hAnsi="Times New Roman" w:cs="Times New Roman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B1C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B1CDE"/>
    <w:rPr>
      <w:rFonts w:ascii="Times New Roman" w:eastAsia="新細明體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590A4D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01A"/>
    <w:rPr>
      <w:rFonts w:ascii="Tahoma" w:eastAsia="新細明體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D38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FCF"/>
    <w:rsid w:val="005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6FC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6FC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07DB0-6080-425A-8D38-6F70833D0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博修 鄭</dc:creator>
  <cp:lastModifiedBy>Mingkang Tsai</cp:lastModifiedBy>
  <cp:revision>5</cp:revision>
  <dcterms:created xsi:type="dcterms:W3CDTF">2019-11-09T15:08:00Z</dcterms:created>
  <dcterms:modified xsi:type="dcterms:W3CDTF">2019-11-09T15:19:00Z</dcterms:modified>
</cp:coreProperties>
</file>